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DFFEB" w14:textId="14BB00D7" w:rsidR="008B4944" w:rsidRDefault="009E52CD">
      <w:pPr>
        <w:spacing w:before="100" w:beforeAutospacing="1" w:after="100" w:afterAutospacing="1"/>
        <w:jc w:val="center"/>
        <w:outlineLvl w:val="0"/>
        <w:rPr>
          <w:rFonts w:ascii="黑体" w:eastAsia="黑体" w:hAnsi="黑体" w:cs="黑体"/>
          <w:sz w:val="30"/>
          <w:szCs w:val="30"/>
        </w:rPr>
        <w:sectPr w:rsidR="008B4944" w:rsidSect="00007988">
          <w:footerReference w:type="default" r:id="rId9"/>
          <w:pgSz w:w="11906" w:h="16838"/>
          <w:pgMar w:top="1701" w:right="1531" w:bottom="1701" w:left="1531" w:header="851" w:footer="992" w:gutter="0"/>
          <w:pgNumType w:start="1"/>
          <w:cols w:space="720"/>
          <w:docGrid w:type="lines" w:linePitch="312"/>
        </w:sectPr>
      </w:pPr>
      <w:r>
        <w:rPr>
          <w:noProof/>
        </w:rPr>
        <w:drawing>
          <wp:inline distT="0" distB="0" distL="0" distR="0" wp14:anchorId="3526F138" wp14:editId="51C615ED">
            <wp:extent cx="5615940" cy="8347710"/>
            <wp:effectExtent l="0" t="0" r="3810" b="0"/>
            <wp:docPr id="46037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8347710"/>
                    </a:xfrm>
                    <a:prstGeom prst="rect">
                      <a:avLst/>
                    </a:prstGeom>
                    <a:noFill/>
                    <a:ln>
                      <a:noFill/>
                    </a:ln>
                  </pic:spPr>
                </pic:pic>
              </a:graphicData>
            </a:graphic>
          </wp:inline>
        </w:drawing>
      </w:r>
      <w:r w:rsidR="002E1B80">
        <w:rPr>
          <w:noProof/>
        </w:rPr>
        <w:lastRenderedPageBreak/>
        <w:drawing>
          <wp:inline distT="0" distB="0" distL="0" distR="0" wp14:anchorId="5F6A0F93" wp14:editId="02E45359">
            <wp:extent cx="5438775" cy="8153400"/>
            <wp:effectExtent l="0" t="0" r="9525" b="0"/>
            <wp:docPr id="1548814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4997" name=""/>
                    <pic:cNvPicPr/>
                  </pic:nvPicPr>
                  <pic:blipFill>
                    <a:blip r:embed="rId11"/>
                    <a:stretch>
                      <a:fillRect/>
                    </a:stretch>
                  </pic:blipFill>
                  <pic:spPr>
                    <a:xfrm>
                      <a:off x="0" y="0"/>
                      <a:ext cx="5438775" cy="8153400"/>
                    </a:xfrm>
                    <a:prstGeom prst="rect">
                      <a:avLst/>
                    </a:prstGeom>
                  </pic:spPr>
                </pic:pic>
              </a:graphicData>
            </a:graphic>
          </wp:inline>
        </w:drawing>
      </w:r>
      <w:r>
        <w:rPr>
          <w:noProof/>
        </w:rPr>
        <w:lastRenderedPageBreak/>
        <w:drawing>
          <wp:inline distT="0" distB="0" distL="0" distR="0" wp14:anchorId="39159DA1" wp14:editId="2C5A1B99">
            <wp:extent cx="5246707" cy="8229600"/>
            <wp:effectExtent l="0" t="0" r="0" b="0"/>
            <wp:docPr id="12724178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832" cy="8231365"/>
                    </a:xfrm>
                    <a:prstGeom prst="rect">
                      <a:avLst/>
                    </a:prstGeom>
                    <a:noFill/>
                    <a:ln>
                      <a:noFill/>
                    </a:ln>
                  </pic:spPr>
                </pic:pic>
              </a:graphicData>
            </a:graphic>
          </wp:inline>
        </w:drawing>
      </w:r>
      <w:r w:rsidR="002E1B80">
        <w:rPr>
          <w:noProof/>
        </w:rPr>
        <w:lastRenderedPageBreak/>
        <w:drawing>
          <wp:inline distT="0" distB="0" distL="0" distR="0" wp14:anchorId="72A8B928" wp14:editId="400D6447">
            <wp:extent cx="5615940" cy="7545070"/>
            <wp:effectExtent l="0" t="0" r="3810" b="0"/>
            <wp:docPr id="1844374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4562" name=""/>
                    <pic:cNvPicPr/>
                  </pic:nvPicPr>
                  <pic:blipFill>
                    <a:blip r:embed="rId13"/>
                    <a:stretch>
                      <a:fillRect/>
                    </a:stretch>
                  </pic:blipFill>
                  <pic:spPr>
                    <a:xfrm>
                      <a:off x="0" y="0"/>
                      <a:ext cx="5615940" cy="7545070"/>
                    </a:xfrm>
                    <a:prstGeom prst="rect">
                      <a:avLst/>
                    </a:prstGeom>
                  </pic:spPr>
                </pic:pic>
              </a:graphicData>
            </a:graphic>
          </wp:inline>
        </w:drawing>
      </w:r>
      <w:r w:rsidR="00B23046">
        <w:rPr>
          <w:noProof/>
        </w:rPr>
        <w:lastRenderedPageBreak/>
        <w:drawing>
          <wp:inline distT="0" distB="0" distL="0" distR="0" wp14:anchorId="0B7D5FC1" wp14:editId="32F2A859">
            <wp:extent cx="7730205" cy="5402578"/>
            <wp:effectExtent l="1905" t="0" r="6350" b="6350"/>
            <wp:docPr id="183682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193" name=""/>
                    <pic:cNvPicPr/>
                  </pic:nvPicPr>
                  <pic:blipFill>
                    <a:blip r:embed="rId14"/>
                    <a:stretch>
                      <a:fillRect/>
                    </a:stretch>
                  </pic:blipFill>
                  <pic:spPr>
                    <a:xfrm rot="16200000">
                      <a:off x="0" y="0"/>
                      <a:ext cx="7734256" cy="5405409"/>
                    </a:xfrm>
                    <a:prstGeom prst="rect">
                      <a:avLst/>
                    </a:prstGeom>
                  </pic:spPr>
                </pic:pic>
              </a:graphicData>
            </a:graphic>
          </wp:inline>
        </w:drawing>
      </w:r>
      <w:r w:rsidR="00A623A5">
        <w:rPr>
          <w:noProof/>
        </w:rPr>
        <w:lastRenderedPageBreak/>
        <w:drawing>
          <wp:inline distT="0" distB="0" distL="0" distR="0" wp14:anchorId="651BE296" wp14:editId="79D09451">
            <wp:extent cx="4171950" cy="7400925"/>
            <wp:effectExtent l="0" t="0" r="0" b="9525"/>
            <wp:docPr id="202872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22052" name=""/>
                    <pic:cNvPicPr/>
                  </pic:nvPicPr>
                  <pic:blipFill>
                    <a:blip r:embed="rId15"/>
                    <a:stretch>
                      <a:fillRect/>
                    </a:stretch>
                  </pic:blipFill>
                  <pic:spPr>
                    <a:xfrm>
                      <a:off x="0" y="0"/>
                      <a:ext cx="4171950" cy="7400925"/>
                    </a:xfrm>
                    <a:prstGeom prst="rect">
                      <a:avLst/>
                    </a:prstGeom>
                  </pic:spPr>
                </pic:pic>
              </a:graphicData>
            </a:graphic>
          </wp:inline>
        </w:drawing>
      </w:r>
      <w:r w:rsidR="008B4944">
        <w:rPr>
          <w:noProof/>
        </w:rPr>
        <w:lastRenderedPageBreak/>
        <w:drawing>
          <wp:inline distT="0" distB="0" distL="0" distR="0" wp14:anchorId="1CA1F1A9" wp14:editId="13B83C12">
            <wp:extent cx="7550267" cy="5368168"/>
            <wp:effectExtent l="5397" t="0" r="0" b="0"/>
            <wp:docPr id="831872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2883" name=""/>
                    <pic:cNvPicPr/>
                  </pic:nvPicPr>
                  <pic:blipFill>
                    <a:blip r:embed="rId16"/>
                    <a:stretch>
                      <a:fillRect/>
                    </a:stretch>
                  </pic:blipFill>
                  <pic:spPr>
                    <a:xfrm rot="16200000">
                      <a:off x="0" y="0"/>
                      <a:ext cx="7561050" cy="5375835"/>
                    </a:xfrm>
                    <a:prstGeom prst="rect">
                      <a:avLst/>
                    </a:prstGeom>
                  </pic:spPr>
                </pic:pic>
              </a:graphicData>
            </a:graphic>
          </wp:inline>
        </w:drawing>
      </w:r>
    </w:p>
    <w:p w14:paraId="26A68710" w14:textId="77777777" w:rsidR="00502EDD" w:rsidRPr="00840303" w:rsidRDefault="00000000">
      <w:pPr>
        <w:spacing w:before="100" w:beforeAutospacing="1" w:after="100" w:afterAutospacing="1"/>
        <w:jc w:val="center"/>
        <w:outlineLvl w:val="0"/>
        <w:rPr>
          <w:rFonts w:ascii="黑体" w:eastAsia="黑体" w:hAnsi="黑体" w:cs="黑体"/>
          <w:sz w:val="30"/>
          <w:szCs w:val="30"/>
        </w:rPr>
      </w:pPr>
      <w:r w:rsidRPr="00840303">
        <w:rPr>
          <w:rFonts w:ascii="黑体" w:eastAsia="黑体" w:hAnsi="黑体" w:cs="黑体" w:hint="eastAsia"/>
          <w:sz w:val="30"/>
          <w:szCs w:val="30"/>
        </w:rPr>
        <w:lastRenderedPageBreak/>
        <w:t>一、建设项目基本情况</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735"/>
        <w:gridCol w:w="1990"/>
        <w:gridCol w:w="3009"/>
      </w:tblGrid>
      <w:tr w:rsidR="00840303" w:rsidRPr="00840303" w14:paraId="4EE90E9E" w14:textId="77777777" w:rsidTr="00885FA6">
        <w:trPr>
          <w:trHeight w:val="499"/>
          <w:jc w:val="center"/>
        </w:trPr>
        <w:tc>
          <w:tcPr>
            <w:tcW w:w="1835" w:type="dxa"/>
            <w:vAlign w:val="center"/>
          </w:tcPr>
          <w:p w14:paraId="5D98440E" w14:textId="77777777" w:rsidR="00502EDD" w:rsidRPr="00840303" w:rsidRDefault="00000000">
            <w:pPr>
              <w:jc w:val="center"/>
              <w:rPr>
                <w:rFonts w:ascii="宋体" w:hAnsi="宋体" w:cs="宋体"/>
              </w:rPr>
            </w:pPr>
            <w:r w:rsidRPr="00840303">
              <w:rPr>
                <w:rFonts w:ascii="宋体" w:hAnsi="宋体" w:cs="宋体" w:hint="eastAsia"/>
              </w:rPr>
              <w:t>建设项目名称</w:t>
            </w:r>
          </w:p>
        </w:tc>
        <w:tc>
          <w:tcPr>
            <w:tcW w:w="7117" w:type="dxa"/>
            <w:gridSpan w:val="3"/>
            <w:vAlign w:val="center"/>
          </w:tcPr>
          <w:p w14:paraId="3577C5B9" w14:textId="7C9C270F" w:rsidR="00502EDD" w:rsidRPr="00840303" w:rsidRDefault="00110611">
            <w:pPr>
              <w:jc w:val="center"/>
            </w:pPr>
            <w:r w:rsidRPr="00840303">
              <w:rPr>
                <w:rFonts w:hint="eastAsia"/>
              </w:rPr>
              <w:t>年产</w:t>
            </w:r>
            <w:r w:rsidRPr="00840303">
              <w:rPr>
                <w:rFonts w:hint="eastAsia"/>
              </w:rPr>
              <w:t>100</w:t>
            </w:r>
            <w:r w:rsidRPr="00840303">
              <w:rPr>
                <w:rFonts w:hint="eastAsia"/>
              </w:rPr>
              <w:t>万只</w:t>
            </w:r>
            <w:r w:rsidRPr="00840303">
              <w:rPr>
                <w:rFonts w:hint="eastAsia"/>
              </w:rPr>
              <w:t>LNG</w:t>
            </w:r>
            <w:r w:rsidRPr="00840303">
              <w:rPr>
                <w:rFonts w:hint="eastAsia"/>
              </w:rPr>
              <w:t>不锈钢收口封头、</w:t>
            </w:r>
            <w:r w:rsidRPr="00840303">
              <w:rPr>
                <w:rFonts w:hint="eastAsia"/>
              </w:rPr>
              <w:t>20</w:t>
            </w:r>
            <w:r w:rsidRPr="00840303">
              <w:rPr>
                <w:rFonts w:hint="eastAsia"/>
              </w:rPr>
              <w:t>万只配套</w:t>
            </w:r>
            <w:r w:rsidRPr="00840303">
              <w:rPr>
                <w:rFonts w:hint="eastAsia"/>
              </w:rPr>
              <w:t>LNG</w:t>
            </w:r>
            <w:r w:rsidR="0027288E" w:rsidRPr="00840303">
              <w:rPr>
                <w:rFonts w:hint="eastAsia"/>
              </w:rPr>
              <w:t>辅件</w:t>
            </w:r>
            <w:r w:rsidRPr="00840303">
              <w:rPr>
                <w:rFonts w:hint="eastAsia"/>
              </w:rPr>
              <w:t>扩建项目</w:t>
            </w:r>
          </w:p>
        </w:tc>
      </w:tr>
      <w:tr w:rsidR="00840303" w:rsidRPr="00840303" w14:paraId="1B86B5D9" w14:textId="77777777" w:rsidTr="00885FA6">
        <w:trPr>
          <w:trHeight w:val="499"/>
          <w:jc w:val="center"/>
        </w:trPr>
        <w:tc>
          <w:tcPr>
            <w:tcW w:w="1835" w:type="dxa"/>
            <w:vAlign w:val="center"/>
          </w:tcPr>
          <w:p w14:paraId="5DE29704" w14:textId="77777777" w:rsidR="00502EDD" w:rsidRPr="00840303" w:rsidRDefault="00000000">
            <w:pPr>
              <w:jc w:val="center"/>
              <w:rPr>
                <w:rFonts w:ascii="宋体" w:hAnsi="宋体" w:cs="宋体"/>
              </w:rPr>
            </w:pPr>
            <w:r w:rsidRPr="00840303">
              <w:rPr>
                <w:rFonts w:ascii="宋体" w:hAnsi="宋体" w:cs="宋体" w:hint="eastAsia"/>
              </w:rPr>
              <w:t>建设单位</w:t>
            </w:r>
          </w:p>
        </w:tc>
        <w:tc>
          <w:tcPr>
            <w:tcW w:w="7117" w:type="dxa"/>
            <w:gridSpan w:val="3"/>
            <w:vAlign w:val="center"/>
          </w:tcPr>
          <w:p w14:paraId="58C86991" w14:textId="2A96A5C6" w:rsidR="00502EDD" w:rsidRPr="00840303" w:rsidRDefault="00110611">
            <w:pPr>
              <w:jc w:val="center"/>
            </w:pPr>
            <w:r w:rsidRPr="00840303">
              <w:rPr>
                <w:rFonts w:hint="eastAsia"/>
              </w:rPr>
              <w:t>新乡市申坤机械装备制造有限公司</w:t>
            </w:r>
          </w:p>
        </w:tc>
      </w:tr>
      <w:tr w:rsidR="00840303" w:rsidRPr="00840303" w14:paraId="16EEA13F" w14:textId="77777777" w:rsidTr="00885FA6">
        <w:trPr>
          <w:trHeight w:val="499"/>
          <w:jc w:val="center"/>
        </w:trPr>
        <w:tc>
          <w:tcPr>
            <w:tcW w:w="1835" w:type="dxa"/>
            <w:vAlign w:val="center"/>
          </w:tcPr>
          <w:p w14:paraId="19FAF4F7" w14:textId="77777777" w:rsidR="00502EDD" w:rsidRPr="00840303" w:rsidRDefault="00000000">
            <w:pPr>
              <w:jc w:val="center"/>
              <w:rPr>
                <w:rFonts w:ascii="宋体" w:hAnsi="宋体" w:cs="宋体"/>
              </w:rPr>
            </w:pPr>
            <w:r w:rsidRPr="00840303">
              <w:rPr>
                <w:rFonts w:ascii="宋体" w:hAnsi="宋体" w:cs="宋体" w:hint="eastAsia"/>
              </w:rPr>
              <w:t>项目代码</w:t>
            </w:r>
          </w:p>
        </w:tc>
        <w:tc>
          <w:tcPr>
            <w:tcW w:w="7117" w:type="dxa"/>
            <w:gridSpan w:val="3"/>
            <w:vAlign w:val="center"/>
          </w:tcPr>
          <w:p w14:paraId="4B9464DF" w14:textId="1342EBDE" w:rsidR="00502EDD" w:rsidRPr="00840303" w:rsidRDefault="00A623A5">
            <w:pPr>
              <w:jc w:val="center"/>
            </w:pPr>
            <w:r>
              <w:rPr>
                <w:rFonts w:hint="eastAsia"/>
              </w:rPr>
              <w:t>****</w:t>
            </w:r>
          </w:p>
        </w:tc>
      </w:tr>
      <w:tr w:rsidR="00840303" w:rsidRPr="00840303" w14:paraId="3B68D459" w14:textId="77777777" w:rsidTr="00885FA6">
        <w:trPr>
          <w:trHeight w:val="499"/>
          <w:jc w:val="center"/>
        </w:trPr>
        <w:tc>
          <w:tcPr>
            <w:tcW w:w="1835" w:type="dxa"/>
            <w:vAlign w:val="center"/>
          </w:tcPr>
          <w:p w14:paraId="5BACA662" w14:textId="77777777" w:rsidR="00502EDD" w:rsidRPr="00840303" w:rsidRDefault="00000000">
            <w:pPr>
              <w:jc w:val="center"/>
              <w:rPr>
                <w:rFonts w:ascii="宋体" w:hAnsi="宋体" w:cs="宋体"/>
              </w:rPr>
            </w:pPr>
            <w:r w:rsidRPr="00840303">
              <w:rPr>
                <w:rFonts w:ascii="宋体" w:hAnsi="宋体" w:cs="宋体" w:hint="eastAsia"/>
              </w:rPr>
              <w:t>建设单位联系人</w:t>
            </w:r>
          </w:p>
        </w:tc>
        <w:tc>
          <w:tcPr>
            <w:tcW w:w="2514" w:type="dxa"/>
            <w:vAlign w:val="center"/>
          </w:tcPr>
          <w:p w14:paraId="0977D5CC" w14:textId="4389AB01" w:rsidR="00502EDD" w:rsidRPr="00840303" w:rsidRDefault="00167344">
            <w:pPr>
              <w:jc w:val="center"/>
              <w:rPr>
                <w:rFonts w:ascii="宋体" w:hAnsi="宋体" w:cs="宋体"/>
              </w:rPr>
            </w:pPr>
            <w:r w:rsidRPr="00840303">
              <w:rPr>
                <w:rFonts w:ascii="宋体" w:hAnsi="宋体" w:cs="宋体" w:hint="eastAsia"/>
              </w:rPr>
              <w:t>郭仲彬</w:t>
            </w:r>
          </w:p>
        </w:tc>
        <w:tc>
          <w:tcPr>
            <w:tcW w:w="1564" w:type="dxa"/>
            <w:vAlign w:val="center"/>
          </w:tcPr>
          <w:p w14:paraId="55519E91" w14:textId="77777777" w:rsidR="00502EDD" w:rsidRPr="00840303" w:rsidRDefault="00000000">
            <w:pPr>
              <w:jc w:val="center"/>
            </w:pPr>
            <w:r w:rsidRPr="00840303">
              <w:t>联系方式</w:t>
            </w:r>
          </w:p>
        </w:tc>
        <w:tc>
          <w:tcPr>
            <w:tcW w:w="3039" w:type="dxa"/>
            <w:vAlign w:val="center"/>
          </w:tcPr>
          <w:p w14:paraId="373D0801" w14:textId="6F266D39" w:rsidR="00502EDD" w:rsidRPr="00840303" w:rsidRDefault="00A623A5">
            <w:pPr>
              <w:jc w:val="center"/>
            </w:pPr>
            <w:r>
              <w:rPr>
                <w:rFonts w:hint="eastAsia"/>
              </w:rPr>
              <w:t>****</w:t>
            </w:r>
          </w:p>
        </w:tc>
      </w:tr>
      <w:tr w:rsidR="00840303" w:rsidRPr="00840303" w14:paraId="5D7F5EE2" w14:textId="77777777" w:rsidTr="00885FA6">
        <w:trPr>
          <w:trHeight w:val="534"/>
          <w:jc w:val="center"/>
        </w:trPr>
        <w:tc>
          <w:tcPr>
            <w:tcW w:w="1835" w:type="dxa"/>
            <w:vAlign w:val="center"/>
          </w:tcPr>
          <w:p w14:paraId="3FA726D6" w14:textId="77777777" w:rsidR="00885FA6" w:rsidRPr="00840303" w:rsidRDefault="00885FA6" w:rsidP="00885FA6">
            <w:pPr>
              <w:jc w:val="center"/>
              <w:rPr>
                <w:rFonts w:ascii="宋体" w:hAnsi="宋体" w:cs="宋体"/>
              </w:rPr>
            </w:pPr>
            <w:r w:rsidRPr="00840303">
              <w:rPr>
                <w:rFonts w:ascii="宋体" w:hAnsi="宋体" w:cs="宋体" w:hint="eastAsia"/>
              </w:rPr>
              <w:t>法人代表</w:t>
            </w:r>
          </w:p>
        </w:tc>
        <w:tc>
          <w:tcPr>
            <w:tcW w:w="7117" w:type="dxa"/>
            <w:gridSpan w:val="3"/>
            <w:vAlign w:val="center"/>
          </w:tcPr>
          <w:p w14:paraId="0A89A4AE" w14:textId="686DDFFA" w:rsidR="00885FA6" w:rsidRPr="00840303" w:rsidRDefault="00885FA6" w:rsidP="00885FA6">
            <w:pPr>
              <w:jc w:val="center"/>
            </w:pPr>
            <w:r w:rsidRPr="00840303">
              <w:rPr>
                <w:rFonts w:hint="eastAsia"/>
                <w:szCs w:val="28"/>
              </w:rPr>
              <w:t>张伟</w:t>
            </w:r>
            <w:r w:rsidR="00A623A5">
              <w:rPr>
                <w:rFonts w:hint="eastAsia"/>
              </w:rPr>
              <w:t>****</w:t>
            </w:r>
          </w:p>
        </w:tc>
      </w:tr>
      <w:tr w:rsidR="00840303" w:rsidRPr="00840303" w14:paraId="60450C77" w14:textId="77777777" w:rsidTr="00885FA6">
        <w:trPr>
          <w:trHeight w:val="499"/>
          <w:jc w:val="center"/>
        </w:trPr>
        <w:tc>
          <w:tcPr>
            <w:tcW w:w="1835" w:type="dxa"/>
            <w:vAlign w:val="center"/>
          </w:tcPr>
          <w:p w14:paraId="7A67DC5D" w14:textId="77777777" w:rsidR="00885FA6" w:rsidRPr="00840303" w:rsidRDefault="00885FA6" w:rsidP="00885FA6">
            <w:pPr>
              <w:jc w:val="center"/>
              <w:rPr>
                <w:rFonts w:ascii="宋体" w:hAnsi="宋体" w:cs="宋体"/>
              </w:rPr>
            </w:pPr>
            <w:r w:rsidRPr="00840303">
              <w:rPr>
                <w:rFonts w:ascii="宋体" w:hAnsi="宋体" w:cs="宋体" w:hint="eastAsia"/>
              </w:rPr>
              <w:t>建设地点</w:t>
            </w:r>
          </w:p>
        </w:tc>
        <w:tc>
          <w:tcPr>
            <w:tcW w:w="7117" w:type="dxa"/>
            <w:gridSpan w:val="3"/>
            <w:vAlign w:val="center"/>
          </w:tcPr>
          <w:p w14:paraId="7D7DDAEF" w14:textId="1F8D5B7F" w:rsidR="00885FA6" w:rsidRPr="00840303" w:rsidRDefault="003C7570" w:rsidP="00885FA6">
            <w:pPr>
              <w:jc w:val="center"/>
            </w:pPr>
            <w:r w:rsidRPr="00840303">
              <w:rPr>
                <w:rFonts w:hint="eastAsia"/>
              </w:rPr>
              <w:t>河南省</w:t>
            </w:r>
            <w:r w:rsidR="00976C84" w:rsidRPr="00840303">
              <w:rPr>
                <w:rFonts w:hint="eastAsia"/>
              </w:rPr>
              <w:t>新乡市获嘉县产业集聚区北区梧桐路与顺风路交叉口西南角</w:t>
            </w:r>
          </w:p>
        </w:tc>
      </w:tr>
      <w:tr w:rsidR="00840303" w:rsidRPr="00840303" w14:paraId="027EA62E" w14:textId="77777777" w:rsidTr="00885FA6">
        <w:trPr>
          <w:trHeight w:val="499"/>
          <w:jc w:val="center"/>
        </w:trPr>
        <w:tc>
          <w:tcPr>
            <w:tcW w:w="1835" w:type="dxa"/>
            <w:vAlign w:val="center"/>
          </w:tcPr>
          <w:p w14:paraId="53FC24FE" w14:textId="77777777" w:rsidR="00885FA6" w:rsidRPr="00840303" w:rsidRDefault="00885FA6" w:rsidP="00885FA6">
            <w:pPr>
              <w:jc w:val="center"/>
              <w:rPr>
                <w:rFonts w:ascii="宋体" w:hAnsi="宋体" w:cs="宋体"/>
              </w:rPr>
            </w:pPr>
            <w:r w:rsidRPr="00840303">
              <w:rPr>
                <w:rFonts w:ascii="宋体" w:hAnsi="宋体" w:cs="宋体" w:hint="eastAsia"/>
              </w:rPr>
              <w:t>地理坐标</w:t>
            </w:r>
          </w:p>
        </w:tc>
        <w:tc>
          <w:tcPr>
            <w:tcW w:w="7117" w:type="dxa"/>
            <w:gridSpan w:val="3"/>
            <w:vAlign w:val="center"/>
          </w:tcPr>
          <w:p w14:paraId="0B241678" w14:textId="2F2541C1" w:rsidR="00885FA6" w:rsidRPr="00840303" w:rsidRDefault="00885FA6" w:rsidP="00885FA6">
            <w:pPr>
              <w:jc w:val="center"/>
            </w:pPr>
            <w:r w:rsidRPr="00840303">
              <w:t>（</w:t>
            </w:r>
            <w:r w:rsidRPr="00840303">
              <w:rPr>
                <w:u w:val="single"/>
              </w:rPr>
              <w:t>113</w:t>
            </w:r>
            <w:r w:rsidRPr="00840303">
              <w:t>度</w:t>
            </w:r>
            <w:r w:rsidRPr="00840303">
              <w:rPr>
                <w:rFonts w:hint="eastAsia"/>
                <w:u w:val="single"/>
              </w:rPr>
              <w:t>4</w:t>
            </w:r>
            <w:r w:rsidR="00976C84" w:rsidRPr="00840303">
              <w:rPr>
                <w:u w:val="single"/>
              </w:rPr>
              <w:t>2</w:t>
            </w:r>
            <w:r w:rsidRPr="00840303">
              <w:t>分</w:t>
            </w:r>
            <w:r w:rsidR="00976C84" w:rsidRPr="00840303">
              <w:rPr>
                <w:u w:val="single"/>
              </w:rPr>
              <w:t>16.485</w:t>
            </w:r>
            <w:r w:rsidRPr="00840303">
              <w:t>秒，</w:t>
            </w:r>
            <w:r w:rsidRPr="00840303">
              <w:rPr>
                <w:u w:val="single"/>
              </w:rPr>
              <w:t>35</w:t>
            </w:r>
            <w:r w:rsidRPr="00840303">
              <w:t>度</w:t>
            </w:r>
            <w:r w:rsidR="00976C84" w:rsidRPr="00840303">
              <w:rPr>
                <w:u w:val="single"/>
              </w:rPr>
              <w:t>15</w:t>
            </w:r>
            <w:r w:rsidRPr="00840303">
              <w:t>分</w:t>
            </w:r>
            <w:r w:rsidR="00976C84" w:rsidRPr="00840303">
              <w:rPr>
                <w:u w:val="single"/>
              </w:rPr>
              <w:t>48.258</w:t>
            </w:r>
            <w:r w:rsidRPr="00840303">
              <w:t>秒）</w:t>
            </w:r>
          </w:p>
        </w:tc>
      </w:tr>
      <w:tr w:rsidR="00840303" w:rsidRPr="00840303" w14:paraId="09FD0F3E" w14:textId="77777777" w:rsidTr="00885FA6">
        <w:trPr>
          <w:trHeight w:val="499"/>
          <w:jc w:val="center"/>
        </w:trPr>
        <w:tc>
          <w:tcPr>
            <w:tcW w:w="1835" w:type="dxa"/>
            <w:vAlign w:val="center"/>
          </w:tcPr>
          <w:p w14:paraId="4FB9E91C" w14:textId="77777777" w:rsidR="00885FA6" w:rsidRPr="00840303" w:rsidRDefault="00885FA6" w:rsidP="00885FA6">
            <w:pPr>
              <w:jc w:val="center"/>
              <w:rPr>
                <w:rFonts w:ascii="宋体" w:hAnsi="宋体" w:cs="宋体"/>
              </w:rPr>
            </w:pPr>
            <w:r w:rsidRPr="00840303">
              <w:rPr>
                <w:rFonts w:ascii="宋体" w:hAnsi="宋体" w:cs="宋体" w:hint="eastAsia"/>
              </w:rPr>
              <w:t>国民经济</w:t>
            </w:r>
          </w:p>
          <w:p w14:paraId="2A30AC12" w14:textId="77777777" w:rsidR="00885FA6" w:rsidRPr="00840303" w:rsidRDefault="00885FA6" w:rsidP="00885FA6">
            <w:pPr>
              <w:jc w:val="center"/>
              <w:rPr>
                <w:rFonts w:ascii="宋体" w:hAnsi="宋体" w:cs="宋体"/>
              </w:rPr>
            </w:pPr>
            <w:r w:rsidRPr="00840303">
              <w:rPr>
                <w:rFonts w:ascii="宋体" w:hAnsi="宋体" w:cs="宋体" w:hint="eastAsia"/>
              </w:rPr>
              <w:t>行业类别</w:t>
            </w:r>
          </w:p>
        </w:tc>
        <w:tc>
          <w:tcPr>
            <w:tcW w:w="2514" w:type="dxa"/>
            <w:vAlign w:val="center"/>
          </w:tcPr>
          <w:p w14:paraId="2845F14D" w14:textId="59443ACB" w:rsidR="00885FA6" w:rsidRPr="00840303" w:rsidRDefault="00976C84" w:rsidP="00885FA6">
            <w:pPr>
              <w:pStyle w:val="10"/>
              <w:spacing w:line="240" w:lineRule="auto"/>
              <w:ind w:firstLineChars="0" w:firstLine="0"/>
              <w:jc w:val="center"/>
            </w:pPr>
            <w:r w:rsidRPr="00840303">
              <w:rPr>
                <w:rFonts w:cs="Times New Roman" w:hint="eastAsia"/>
              </w:rPr>
              <w:t>C3333</w:t>
            </w:r>
            <w:r w:rsidRPr="00840303">
              <w:rPr>
                <w:rFonts w:cs="Times New Roman" w:hint="eastAsia"/>
              </w:rPr>
              <w:t>金属包装容器及材料制造</w:t>
            </w:r>
          </w:p>
        </w:tc>
        <w:tc>
          <w:tcPr>
            <w:tcW w:w="1564" w:type="dxa"/>
            <w:vAlign w:val="center"/>
          </w:tcPr>
          <w:p w14:paraId="1E46EABF" w14:textId="77777777" w:rsidR="00885FA6" w:rsidRPr="00840303" w:rsidRDefault="00885FA6" w:rsidP="00885FA6">
            <w:pPr>
              <w:jc w:val="center"/>
              <w:rPr>
                <w:rFonts w:ascii="宋体" w:hAnsi="宋体" w:cs="宋体"/>
              </w:rPr>
            </w:pPr>
            <w:r w:rsidRPr="00840303">
              <w:rPr>
                <w:rFonts w:ascii="宋体" w:hAnsi="宋体" w:cs="宋体" w:hint="eastAsia"/>
              </w:rPr>
              <w:t>建设项目</w:t>
            </w:r>
          </w:p>
          <w:p w14:paraId="21A857B6" w14:textId="77777777" w:rsidR="00885FA6" w:rsidRPr="00840303" w:rsidRDefault="00885FA6" w:rsidP="00885FA6">
            <w:pPr>
              <w:jc w:val="center"/>
              <w:rPr>
                <w:rFonts w:ascii="宋体" w:hAnsi="宋体" w:cs="宋体"/>
              </w:rPr>
            </w:pPr>
            <w:r w:rsidRPr="00840303">
              <w:rPr>
                <w:rFonts w:ascii="宋体" w:hAnsi="宋体" w:cs="宋体" w:hint="eastAsia"/>
              </w:rPr>
              <w:t>行业类别</w:t>
            </w:r>
          </w:p>
        </w:tc>
        <w:tc>
          <w:tcPr>
            <w:tcW w:w="3039" w:type="dxa"/>
            <w:vAlign w:val="center"/>
          </w:tcPr>
          <w:p w14:paraId="5239AF0B" w14:textId="69D7F127" w:rsidR="00885FA6" w:rsidRPr="00840303" w:rsidRDefault="00976C84" w:rsidP="00885FA6">
            <w:pPr>
              <w:widowControl/>
              <w:jc w:val="center"/>
            </w:pPr>
            <w:r w:rsidRPr="00840303">
              <w:rPr>
                <w:rFonts w:hint="eastAsia"/>
              </w:rPr>
              <w:t>三十、</w:t>
            </w:r>
            <w:r w:rsidRPr="00840303">
              <w:t>金属制品业</w:t>
            </w:r>
            <w:r w:rsidR="00180914" w:rsidRPr="00840303">
              <w:rPr>
                <w:rFonts w:hint="eastAsia"/>
              </w:rPr>
              <w:t xml:space="preserve"> </w:t>
            </w:r>
            <w:r w:rsidR="00180914" w:rsidRPr="00840303">
              <w:t>33</w:t>
            </w:r>
            <w:r w:rsidRPr="00840303">
              <w:t>：</w:t>
            </w:r>
            <w:r w:rsidR="00CE301A" w:rsidRPr="00840303">
              <w:rPr>
                <w:rFonts w:hint="eastAsia"/>
              </w:rPr>
              <w:t>第</w:t>
            </w:r>
            <w:r w:rsidRPr="00840303">
              <w:t>6</w:t>
            </w:r>
            <w:r w:rsidRPr="00840303">
              <w:rPr>
                <w:rFonts w:hint="eastAsia"/>
              </w:rPr>
              <w:t>6</w:t>
            </w:r>
            <w:r w:rsidR="00CE301A" w:rsidRPr="00840303">
              <w:rPr>
                <w:rFonts w:hint="eastAsia"/>
              </w:rPr>
              <w:t>条</w:t>
            </w:r>
            <w:r w:rsidR="00AD738A" w:rsidRPr="00840303">
              <w:t xml:space="preserve"> </w:t>
            </w:r>
            <w:r w:rsidRPr="00840303">
              <w:rPr>
                <w:rFonts w:hint="eastAsia"/>
              </w:rPr>
              <w:t>集装箱及金属包装容器制造</w:t>
            </w:r>
            <w:r w:rsidRPr="00840303">
              <w:rPr>
                <w:rFonts w:hint="eastAsia"/>
              </w:rPr>
              <w:t>333</w:t>
            </w:r>
          </w:p>
        </w:tc>
      </w:tr>
      <w:tr w:rsidR="00840303" w:rsidRPr="00840303" w14:paraId="78A334B4" w14:textId="77777777" w:rsidTr="00885FA6">
        <w:trPr>
          <w:trHeight w:val="499"/>
          <w:jc w:val="center"/>
        </w:trPr>
        <w:tc>
          <w:tcPr>
            <w:tcW w:w="1835" w:type="dxa"/>
            <w:vAlign w:val="center"/>
          </w:tcPr>
          <w:p w14:paraId="4C3E739F" w14:textId="77777777" w:rsidR="00885FA6" w:rsidRPr="00840303" w:rsidRDefault="00885FA6" w:rsidP="00885FA6">
            <w:pPr>
              <w:jc w:val="center"/>
              <w:rPr>
                <w:rFonts w:ascii="宋体" w:hAnsi="宋体" w:cs="宋体"/>
              </w:rPr>
            </w:pPr>
            <w:r w:rsidRPr="00840303">
              <w:rPr>
                <w:rFonts w:ascii="宋体" w:hAnsi="宋体" w:cs="宋体" w:hint="eastAsia"/>
              </w:rPr>
              <w:t>建设性质</w:t>
            </w:r>
          </w:p>
        </w:tc>
        <w:tc>
          <w:tcPr>
            <w:tcW w:w="2514" w:type="dxa"/>
            <w:vAlign w:val="center"/>
          </w:tcPr>
          <w:p w14:paraId="12E67A26" w14:textId="0E43C43B" w:rsidR="00885FA6" w:rsidRPr="00840303" w:rsidRDefault="00E07501" w:rsidP="00885FA6">
            <w:pPr>
              <w:jc w:val="left"/>
              <w:rPr>
                <w:rFonts w:ascii="宋体" w:hAnsi="宋体" w:cs="宋体"/>
              </w:rPr>
            </w:pPr>
            <w:r w:rsidRPr="00840303">
              <w:rPr>
                <w:rFonts w:ascii="宋体" w:hAnsi="宋体" w:cs="宋体" w:hint="eastAsia"/>
              </w:rPr>
              <w:t>□</w:t>
            </w:r>
            <w:r w:rsidR="00885FA6" w:rsidRPr="00840303">
              <w:rPr>
                <w:rFonts w:ascii="宋体" w:hAnsi="宋体" w:cs="宋体" w:hint="eastAsia"/>
              </w:rPr>
              <w:t>新建（迁建）</w:t>
            </w:r>
          </w:p>
          <w:p w14:paraId="2EE8C00C" w14:textId="77777777" w:rsidR="00885FA6" w:rsidRPr="00840303" w:rsidRDefault="00885FA6" w:rsidP="00885FA6">
            <w:pPr>
              <w:jc w:val="left"/>
              <w:rPr>
                <w:rFonts w:ascii="宋体" w:hAnsi="宋体" w:cs="宋体"/>
              </w:rPr>
            </w:pPr>
            <w:r w:rsidRPr="00840303">
              <w:rPr>
                <w:rFonts w:ascii="宋体" w:hAnsi="宋体" w:cs="宋体" w:hint="eastAsia"/>
              </w:rPr>
              <w:t>□改建</w:t>
            </w:r>
          </w:p>
          <w:p w14:paraId="321C67B3" w14:textId="58CBBDC9" w:rsidR="00885FA6" w:rsidRPr="00840303" w:rsidRDefault="00E07501" w:rsidP="00885FA6">
            <w:pPr>
              <w:jc w:val="left"/>
              <w:rPr>
                <w:rFonts w:ascii="宋体" w:hAnsi="宋体" w:cs="宋体"/>
              </w:rPr>
            </w:pPr>
            <w:r w:rsidRPr="00840303">
              <w:sym w:font="Wingdings 2" w:char="0052"/>
            </w:r>
            <w:r w:rsidR="00885FA6" w:rsidRPr="00840303">
              <w:rPr>
                <w:rFonts w:ascii="宋体" w:hAnsi="宋体" w:cs="宋体" w:hint="eastAsia"/>
              </w:rPr>
              <w:t>扩建</w:t>
            </w:r>
          </w:p>
          <w:p w14:paraId="06C3019E" w14:textId="77777777" w:rsidR="00885FA6" w:rsidRPr="00840303" w:rsidRDefault="00885FA6" w:rsidP="00885FA6">
            <w:pPr>
              <w:rPr>
                <w:rFonts w:ascii="宋体" w:hAnsi="宋体" w:cs="宋体"/>
              </w:rPr>
            </w:pPr>
            <w:r w:rsidRPr="00840303">
              <w:rPr>
                <w:rFonts w:ascii="宋体" w:hAnsi="宋体" w:cs="宋体" w:hint="eastAsia"/>
              </w:rPr>
              <w:t>□技术改造</w:t>
            </w:r>
          </w:p>
        </w:tc>
        <w:tc>
          <w:tcPr>
            <w:tcW w:w="1564" w:type="dxa"/>
            <w:vAlign w:val="center"/>
          </w:tcPr>
          <w:p w14:paraId="0221B7BC" w14:textId="77777777" w:rsidR="00885FA6" w:rsidRPr="00840303" w:rsidRDefault="00885FA6" w:rsidP="00885FA6">
            <w:pPr>
              <w:jc w:val="center"/>
              <w:rPr>
                <w:rFonts w:ascii="宋体" w:hAnsi="宋体" w:cs="宋体"/>
              </w:rPr>
            </w:pPr>
            <w:r w:rsidRPr="00840303">
              <w:rPr>
                <w:rFonts w:ascii="宋体" w:hAnsi="宋体" w:cs="宋体" w:hint="eastAsia"/>
              </w:rPr>
              <w:t>建设项目</w:t>
            </w:r>
          </w:p>
          <w:p w14:paraId="629256A6" w14:textId="77777777" w:rsidR="00885FA6" w:rsidRPr="00840303" w:rsidRDefault="00885FA6" w:rsidP="00885FA6">
            <w:pPr>
              <w:jc w:val="center"/>
              <w:rPr>
                <w:rFonts w:ascii="宋体" w:hAnsi="宋体" w:cs="宋体"/>
              </w:rPr>
            </w:pPr>
            <w:r w:rsidRPr="00840303">
              <w:rPr>
                <w:rFonts w:ascii="宋体" w:hAnsi="宋体" w:cs="宋体" w:hint="eastAsia"/>
              </w:rPr>
              <w:t>申报情形</w:t>
            </w:r>
          </w:p>
        </w:tc>
        <w:tc>
          <w:tcPr>
            <w:tcW w:w="3039" w:type="dxa"/>
            <w:vAlign w:val="center"/>
          </w:tcPr>
          <w:p w14:paraId="231316B8" w14:textId="77777777" w:rsidR="00885FA6" w:rsidRPr="00840303" w:rsidRDefault="00885FA6" w:rsidP="00885FA6">
            <w:pPr>
              <w:jc w:val="left"/>
              <w:rPr>
                <w:rFonts w:ascii="宋体" w:hAnsi="宋体" w:cs="宋体"/>
              </w:rPr>
            </w:pPr>
            <w:r w:rsidRPr="00840303">
              <w:sym w:font="Wingdings 2" w:char="0052"/>
            </w:r>
            <w:r w:rsidRPr="00840303">
              <w:rPr>
                <w:rFonts w:ascii="宋体" w:hAnsi="宋体" w:cs="宋体" w:hint="eastAsia"/>
              </w:rPr>
              <w:t>首次申报项目</w:t>
            </w:r>
            <w:r w:rsidRPr="00840303">
              <w:rPr>
                <w:rFonts w:ascii="宋体" w:hAnsi="宋体" w:cs="宋体"/>
              </w:rPr>
              <w:t xml:space="preserve">             </w:t>
            </w:r>
          </w:p>
          <w:p w14:paraId="2E5B575A" w14:textId="77777777" w:rsidR="00885FA6" w:rsidRPr="00840303" w:rsidRDefault="00885FA6" w:rsidP="00885FA6">
            <w:pPr>
              <w:jc w:val="left"/>
              <w:rPr>
                <w:rFonts w:ascii="宋体" w:hAnsi="宋体" w:cs="宋体"/>
              </w:rPr>
            </w:pPr>
            <w:r w:rsidRPr="00840303">
              <w:rPr>
                <w:rFonts w:ascii="宋体" w:hAnsi="宋体" w:cs="宋体" w:hint="eastAsia"/>
              </w:rPr>
              <w:sym w:font="Wingdings 2" w:char="00A3"/>
            </w:r>
            <w:r w:rsidRPr="00840303">
              <w:rPr>
                <w:rFonts w:ascii="宋体" w:hAnsi="宋体" w:cs="宋体" w:hint="eastAsia"/>
              </w:rPr>
              <w:t>不予批准后再次申报项目</w:t>
            </w:r>
          </w:p>
          <w:p w14:paraId="0132EE9E" w14:textId="77777777" w:rsidR="00885FA6" w:rsidRPr="00840303" w:rsidRDefault="00885FA6" w:rsidP="00885FA6">
            <w:pPr>
              <w:jc w:val="left"/>
              <w:rPr>
                <w:rFonts w:ascii="宋体" w:hAnsi="宋体" w:cs="宋体"/>
              </w:rPr>
            </w:pPr>
            <w:r w:rsidRPr="00840303">
              <w:rPr>
                <w:rFonts w:ascii="宋体" w:hAnsi="宋体" w:cs="宋体" w:hint="eastAsia"/>
              </w:rPr>
              <w:sym w:font="Wingdings 2" w:char="00A3"/>
            </w:r>
            <w:r w:rsidRPr="00840303">
              <w:rPr>
                <w:rFonts w:ascii="宋体" w:hAnsi="宋体" w:cs="宋体" w:hint="eastAsia"/>
              </w:rPr>
              <w:t>超五年重新审核项目</w:t>
            </w:r>
            <w:r w:rsidRPr="00840303">
              <w:rPr>
                <w:rFonts w:ascii="宋体" w:hAnsi="宋体" w:cs="宋体"/>
              </w:rPr>
              <w:t xml:space="preserve">     </w:t>
            </w:r>
          </w:p>
          <w:p w14:paraId="19F8CB7D" w14:textId="77777777" w:rsidR="00885FA6" w:rsidRPr="00840303" w:rsidRDefault="00885FA6" w:rsidP="00885FA6">
            <w:pPr>
              <w:rPr>
                <w:rFonts w:ascii="宋体" w:hAnsi="宋体" w:cs="宋体"/>
              </w:rPr>
            </w:pPr>
            <w:r w:rsidRPr="00840303">
              <w:rPr>
                <w:rFonts w:ascii="宋体" w:hAnsi="宋体" w:cs="宋体" w:hint="eastAsia"/>
              </w:rPr>
              <w:sym w:font="Wingdings 2" w:char="00A3"/>
            </w:r>
            <w:r w:rsidRPr="00840303">
              <w:rPr>
                <w:rFonts w:ascii="宋体" w:hAnsi="宋体" w:cs="宋体" w:hint="eastAsia"/>
              </w:rPr>
              <w:t>重大变动重新报批项目</w:t>
            </w:r>
          </w:p>
        </w:tc>
      </w:tr>
      <w:tr w:rsidR="00840303" w:rsidRPr="00840303" w14:paraId="3027882A" w14:textId="77777777" w:rsidTr="00885FA6">
        <w:trPr>
          <w:trHeight w:val="499"/>
          <w:jc w:val="center"/>
        </w:trPr>
        <w:tc>
          <w:tcPr>
            <w:tcW w:w="1835" w:type="dxa"/>
            <w:vAlign w:val="center"/>
          </w:tcPr>
          <w:p w14:paraId="2829CEDF" w14:textId="77777777" w:rsidR="00885FA6" w:rsidRPr="00840303" w:rsidRDefault="00885FA6" w:rsidP="00885FA6">
            <w:pPr>
              <w:jc w:val="center"/>
              <w:rPr>
                <w:rFonts w:ascii="宋体" w:hAnsi="宋体" w:cs="宋体"/>
              </w:rPr>
            </w:pPr>
            <w:r w:rsidRPr="00840303">
              <w:rPr>
                <w:rFonts w:ascii="宋体" w:hAnsi="宋体" w:cs="宋体" w:hint="eastAsia"/>
              </w:rPr>
              <w:t>项目备案部门</w:t>
            </w:r>
          </w:p>
        </w:tc>
        <w:tc>
          <w:tcPr>
            <w:tcW w:w="2514" w:type="dxa"/>
            <w:vAlign w:val="center"/>
          </w:tcPr>
          <w:p w14:paraId="66F20B6A" w14:textId="6030FCE6" w:rsidR="00885FA6" w:rsidRPr="00840303" w:rsidRDefault="00885FA6" w:rsidP="00885FA6">
            <w:pPr>
              <w:jc w:val="center"/>
              <w:rPr>
                <w:rFonts w:ascii="宋体" w:hAnsi="宋体" w:cs="宋体"/>
              </w:rPr>
            </w:pPr>
            <w:r w:rsidRPr="00840303">
              <w:rPr>
                <w:rFonts w:ascii="宋体" w:hAnsi="宋体" w:cs="宋体" w:hint="eastAsia"/>
              </w:rPr>
              <w:t>获嘉县发展和改革委员会</w:t>
            </w:r>
          </w:p>
        </w:tc>
        <w:tc>
          <w:tcPr>
            <w:tcW w:w="1564" w:type="dxa"/>
            <w:vAlign w:val="center"/>
          </w:tcPr>
          <w:p w14:paraId="6EACC981" w14:textId="77777777" w:rsidR="00885FA6" w:rsidRPr="00840303" w:rsidRDefault="00885FA6" w:rsidP="00885FA6">
            <w:pPr>
              <w:jc w:val="center"/>
              <w:rPr>
                <w:rFonts w:ascii="宋体" w:hAnsi="宋体" w:cs="宋体"/>
              </w:rPr>
            </w:pPr>
            <w:r w:rsidRPr="00840303">
              <w:rPr>
                <w:rFonts w:ascii="宋体" w:hAnsi="宋体" w:cs="宋体" w:hint="eastAsia"/>
              </w:rPr>
              <w:t>项目备案文号</w:t>
            </w:r>
          </w:p>
        </w:tc>
        <w:tc>
          <w:tcPr>
            <w:tcW w:w="3039" w:type="dxa"/>
            <w:vAlign w:val="center"/>
          </w:tcPr>
          <w:p w14:paraId="75BB5E8F" w14:textId="77777777" w:rsidR="00885FA6" w:rsidRPr="00840303" w:rsidRDefault="00885FA6" w:rsidP="00885FA6">
            <w:pPr>
              <w:jc w:val="center"/>
              <w:rPr>
                <w:rFonts w:ascii="宋体" w:hAnsi="宋体" w:cs="宋体"/>
              </w:rPr>
            </w:pPr>
            <w:r w:rsidRPr="00840303">
              <w:rPr>
                <w:rFonts w:ascii="宋体" w:hAnsi="宋体" w:cs="宋体" w:hint="eastAsia"/>
              </w:rPr>
              <w:t>/</w:t>
            </w:r>
          </w:p>
        </w:tc>
      </w:tr>
      <w:tr w:rsidR="00840303" w:rsidRPr="00840303" w14:paraId="3F929B3B" w14:textId="77777777" w:rsidTr="00885FA6">
        <w:trPr>
          <w:trHeight w:val="499"/>
          <w:jc w:val="center"/>
        </w:trPr>
        <w:tc>
          <w:tcPr>
            <w:tcW w:w="1835" w:type="dxa"/>
            <w:vAlign w:val="center"/>
          </w:tcPr>
          <w:p w14:paraId="779F829B" w14:textId="77777777" w:rsidR="00885FA6" w:rsidRPr="00840303" w:rsidRDefault="00885FA6" w:rsidP="00885FA6">
            <w:pPr>
              <w:jc w:val="center"/>
              <w:rPr>
                <w:rFonts w:ascii="宋体" w:hAnsi="宋体" w:cs="宋体"/>
              </w:rPr>
            </w:pPr>
            <w:r w:rsidRPr="00840303">
              <w:rPr>
                <w:rFonts w:ascii="宋体" w:hAnsi="宋体" w:cs="宋体" w:hint="eastAsia"/>
              </w:rPr>
              <w:t>总投资（万元）</w:t>
            </w:r>
          </w:p>
        </w:tc>
        <w:tc>
          <w:tcPr>
            <w:tcW w:w="2514" w:type="dxa"/>
            <w:vAlign w:val="center"/>
          </w:tcPr>
          <w:p w14:paraId="3D625BDC" w14:textId="035F1DFF" w:rsidR="00885FA6" w:rsidRPr="00840303" w:rsidRDefault="0096502B" w:rsidP="00885FA6">
            <w:pPr>
              <w:jc w:val="center"/>
            </w:pPr>
            <w:r w:rsidRPr="00840303">
              <w:t>1500</w:t>
            </w:r>
            <w:r w:rsidR="00885FA6" w:rsidRPr="00840303">
              <w:rPr>
                <w:rFonts w:hint="eastAsia"/>
              </w:rPr>
              <w:t>（含利税</w:t>
            </w:r>
            <w:r w:rsidRPr="00840303">
              <w:t>375</w:t>
            </w:r>
            <w:r w:rsidR="00885FA6" w:rsidRPr="00840303">
              <w:rPr>
                <w:rFonts w:hint="eastAsia"/>
              </w:rPr>
              <w:t>）</w:t>
            </w:r>
          </w:p>
        </w:tc>
        <w:tc>
          <w:tcPr>
            <w:tcW w:w="1564" w:type="dxa"/>
            <w:vAlign w:val="center"/>
          </w:tcPr>
          <w:p w14:paraId="016AE1F7" w14:textId="77777777" w:rsidR="00885FA6" w:rsidRPr="00840303" w:rsidRDefault="00885FA6" w:rsidP="00885FA6">
            <w:pPr>
              <w:jc w:val="center"/>
              <w:rPr>
                <w:rFonts w:ascii="宋体" w:hAnsi="宋体" w:cs="宋体"/>
              </w:rPr>
            </w:pPr>
            <w:r w:rsidRPr="00840303">
              <w:rPr>
                <w:rFonts w:ascii="宋体" w:hAnsi="宋体" w:cs="宋体" w:hint="eastAsia"/>
              </w:rPr>
              <w:t>环保投资（万元）</w:t>
            </w:r>
          </w:p>
        </w:tc>
        <w:tc>
          <w:tcPr>
            <w:tcW w:w="3039" w:type="dxa"/>
            <w:vAlign w:val="center"/>
          </w:tcPr>
          <w:p w14:paraId="7C6B6870" w14:textId="1F9F43CB" w:rsidR="00885FA6" w:rsidRPr="00840303" w:rsidRDefault="00423C26" w:rsidP="00885FA6">
            <w:pPr>
              <w:jc w:val="center"/>
            </w:pPr>
            <w:r w:rsidRPr="00840303">
              <w:t>50</w:t>
            </w:r>
          </w:p>
        </w:tc>
      </w:tr>
      <w:tr w:rsidR="00840303" w:rsidRPr="00840303" w14:paraId="207DB305" w14:textId="77777777" w:rsidTr="00885FA6">
        <w:trPr>
          <w:trHeight w:val="499"/>
          <w:jc w:val="center"/>
        </w:trPr>
        <w:tc>
          <w:tcPr>
            <w:tcW w:w="1835" w:type="dxa"/>
            <w:vAlign w:val="center"/>
          </w:tcPr>
          <w:p w14:paraId="765A0644" w14:textId="638A7214" w:rsidR="00885FA6" w:rsidRPr="00840303" w:rsidRDefault="00885FA6" w:rsidP="00885FA6">
            <w:pPr>
              <w:jc w:val="center"/>
              <w:rPr>
                <w:rFonts w:ascii="宋体" w:hAnsi="宋体" w:cs="宋体"/>
              </w:rPr>
            </w:pPr>
            <w:r w:rsidRPr="00840303">
              <w:rPr>
                <w:rFonts w:ascii="宋体" w:hAnsi="宋体" w:cs="宋体" w:hint="eastAsia"/>
              </w:rPr>
              <w:t>环保投资占比</w:t>
            </w:r>
            <w:r w:rsidR="00F0727E" w:rsidRPr="00840303">
              <w:rPr>
                <w:rFonts w:ascii="宋体" w:hAnsi="宋体" w:cs="宋体" w:hint="eastAsia"/>
              </w:rPr>
              <w:t>(</w:t>
            </w:r>
            <w:r w:rsidRPr="00840303">
              <w:t>%</w:t>
            </w:r>
            <w:r w:rsidR="00F0727E" w:rsidRPr="00840303">
              <w:rPr>
                <w:rFonts w:ascii="宋体" w:hAnsi="宋体" w:cs="宋体" w:hint="eastAsia"/>
              </w:rPr>
              <w:t>)</w:t>
            </w:r>
          </w:p>
        </w:tc>
        <w:tc>
          <w:tcPr>
            <w:tcW w:w="2514" w:type="dxa"/>
            <w:vAlign w:val="center"/>
          </w:tcPr>
          <w:p w14:paraId="76AF44C1" w14:textId="1917FA75" w:rsidR="00885FA6" w:rsidRPr="00840303" w:rsidRDefault="00423C26" w:rsidP="00885FA6">
            <w:pPr>
              <w:jc w:val="center"/>
            </w:pPr>
            <w:r w:rsidRPr="00840303">
              <w:t>3.33</w:t>
            </w:r>
            <w:r w:rsidR="00885FA6" w:rsidRPr="00840303">
              <w:rPr>
                <w:rFonts w:hint="eastAsia"/>
              </w:rPr>
              <w:t>%</w:t>
            </w:r>
          </w:p>
        </w:tc>
        <w:tc>
          <w:tcPr>
            <w:tcW w:w="1564" w:type="dxa"/>
            <w:vAlign w:val="center"/>
          </w:tcPr>
          <w:p w14:paraId="3CED893D" w14:textId="77777777" w:rsidR="00885FA6" w:rsidRPr="00840303" w:rsidRDefault="00885FA6" w:rsidP="00885FA6">
            <w:pPr>
              <w:jc w:val="center"/>
            </w:pPr>
            <w:r w:rsidRPr="00840303">
              <w:t>施工工期</w:t>
            </w:r>
          </w:p>
        </w:tc>
        <w:tc>
          <w:tcPr>
            <w:tcW w:w="3039" w:type="dxa"/>
            <w:vAlign w:val="center"/>
          </w:tcPr>
          <w:p w14:paraId="7FB6BD00" w14:textId="57B8AD2D" w:rsidR="00885FA6" w:rsidRPr="00840303" w:rsidRDefault="00885FA6" w:rsidP="00885FA6">
            <w:pPr>
              <w:jc w:val="center"/>
            </w:pPr>
            <w:r w:rsidRPr="00840303">
              <w:rPr>
                <w:rFonts w:hint="eastAsia"/>
              </w:rPr>
              <w:t>202</w:t>
            </w:r>
            <w:r w:rsidR="00242BA6">
              <w:rPr>
                <w:rFonts w:hint="eastAsia"/>
              </w:rPr>
              <w:t>4</w:t>
            </w:r>
            <w:r w:rsidRPr="00840303">
              <w:rPr>
                <w:rFonts w:hint="eastAsia"/>
              </w:rPr>
              <w:t>年</w:t>
            </w:r>
            <w:r w:rsidR="00242BA6">
              <w:rPr>
                <w:rFonts w:hint="eastAsia"/>
              </w:rPr>
              <w:t>5</w:t>
            </w:r>
            <w:r w:rsidRPr="00840303">
              <w:rPr>
                <w:rFonts w:hint="eastAsia"/>
              </w:rPr>
              <w:t>月</w:t>
            </w:r>
            <w:r w:rsidRPr="00840303">
              <w:rPr>
                <w:rFonts w:hint="eastAsia"/>
              </w:rPr>
              <w:t>-202</w:t>
            </w:r>
            <w:r w:rsidR="00B54FCD" w:rsidRPr="00840303">
              <w:t>4</w:t>
            </w:r>
            <w:r w:rsidRPr="00840303">
              <w:rPr>
                <w:rFonts w:hint="eastAsia"/>
              </w:rPr>
              <w:t>年</w:t>
            </w:r>
            <w:r w:rsidR="00242BA6">
              <w:rPr>
                <w:rFonts w:hint="eastAsia"/>
              </w:rPr>
              <w:t>7</w:t>
            </w:r>
            <w:r w:rsidRPr="00840303">
              <w:rPr>
                <w:rFonts w:hint="eastAsia"/>
              </w:rPr>
              <w:t>月</w:t>
            </w:r>
          </w:p>
        </w:tc>
      </w:tr>
      <w:tr w:rsidR="00840303" w:rsidRPr="00840303" w14:paraId="18A517E9" w14:textId="77777777" w:rsidTr="00885FA6">
        <w:trPr>
          <w:trHeight w:val="499"/>
          <w:jc w:val="center"/>
        </w:trPr>
        <w:tc>
          <w:tcPr>
            <w:tcW w:w="1835" w:type="dxa"/>
            <w:vAlign w:val="center"/>
          </w:tcPr>
          <w:p w14:paraId="114990C6" w14:textId="77777777" w:rsidR="00885FA6" w:rsidRPr="00840303" w:rsidRDefault="00885FA6" w:rsidP="00885FA6">
            <w:pPr>
              <w:jc w:val="center"/>
              <w:rPr>
                <w:rFonts w:ascii="宋体" w:hAnsi="宋体" w:cs="宋体"/>
              </w:rPr>
            </w:pPr>
            <w:r w:rsidRPr="00840303">
              <w:rPr>
                <w:rFonts w:ascii="宋体" w:hAnsi="宋体" w:cs="宋体" w:hint="eastAsia"/>
              </w:rPr>
              <w:t>是否开工建设</w:t>
            </w:r>
          </w:p>
        </w:tc>
        <w:tc>
          <w:tcPr>
            <w:tcW w:w="2514" w:type="dxa"/>
            <w:vAlign w:val="center"/>
          </w:tcPr>
          <w:p w14:paraId="4E43BA1F" w14:textId="77777777" w:rsidR="00885FA6" w:rsidRPr="00840303" w:rsidRDefault="00885FA6" w:rsidP="00885FA6">
            <w:pPr>
              <w:adjustRightInd w:val="0"/>
              <w:snapToGrid w:val="0"/>
              <w:rPr>
                <w:rFonts w:ascii="宋体" w:hAnsi="宋体" w:cs="宋体"/>
              </w:rPr>
            </w:pPr>
            <w:r w:rsidRPr="00840303">
              <w:sym w:font="Wingdings 2" w:char="0052"/>
            </w:r>
            <w:r w:rsidRPr="00840303">
              <w:rPr>
                <w:rFonts w:ascii="宋体" w:hAnsi="宋体" w:cs="宋体" w:hint="eastAsia"/>
              </w:rPr>
              <w:t>否</w:t>
            </w:r>
          </w:p>
          <w:p w14:paraId="174807F6" w14:textId="77777777" w:rsidR="00885FA6" w:rsidRPr="00840303" w:rsidRDefault="00885FA6" w:rsidP="00885FA6">
            <w:pPr>
              <w:rPr>
                <w:rFonts w:ascii="宋体" w:hAnsi="宋体" w:cs="宋体"/>
              </w:rPr>
            </w:pPr>
            <w:r w:rsidRPr="00840303">
              <w:rPr>
                <w:rFonts w:ascii="宋体" w:hAnsi="宋体" w:cs="宋体" w:hint="eastAsia"/>
              </w:rPr>
              <w:sym w:font="Wingdings 2" w:char="00A3"/>
            </w:r>
            <w:r w:rsidRPr="00840303">
              <w:rPr>
                <w:rFonts w:ascii="宋体" w:hAnsi="宋体" w:cs="宋体" w:hint="eastAsia"/>
              </w:rPr>
              <w:t>是：</w:t>
            </w:r>
            <w:r w:rsidRPr="00840303">
              <w:rPr>
                <w:rFonts w:ascii="宋体" w:hAnsi="宋体" w:cs="宋体" w:hint="eastAsia"/>
                <w:u w:val="single"/>
              </w:rPr>
              <w:t xml:space="preserve">             </w:t>
            </w:r>
          </w:p>
        </w:tc>
        <w:tc>
          <w:tcPr>
            <w:tcW w:w="1564" w:type="dxa"/>
            <w:vAlign w:val="center"/>
          </w:tcPr>
          <w:p w14:paraId="416633E5" w14:textId="77777777" w:rsidR="00885FA6" w:rsidRPr="00840303" w:rsidRDefault="00885FA6" w:rsidP="00885FA6">
            <w:pPr>
              <w:adjustRightInd w:val="0"/>
              <w:snapToGrid w:val="0"/>
              <w:jc w:val="center"/>
              <w:rPr>
                <w:spacing w:val="-6"/>
              </w:rPr>
            </w:pPr>
            <w:r w:rsidRPr="00840303">
              <w:rPr>
                <w:spacing w:val="-6"/>
              </w:rPr>
              <w:t>用地（用海</w:t>
            </w:r>
            <w:r w:rsidRPr="00840303">
              <w:rPr>
                <w:spacing w:val="-6"/>
              </w:rPr>
              <w:t>)</w:t>
            </w:r>
          </w:p>
          <w:p w14:paraId="08E1B5A1" w14:textId="77777777" w:rsidR="00885FA6" w:rsidRPr="00840303" w:rsidRDefault="00885FA6" w:rsidP="00885FA6">
            <w:pPr>
              <w:adjustRightInd w:val="0"/>
              <w:snapToGrid w:val="0"/>
              <w:jc w:val="center"/>
            </w:pPr>
            <w:r w:rsidRPr="00840303">
              <w:rPr>
                <w:spacing w:val="-6"/>
              </w:rPr>
              <w:t>面积（</w:t>
            </w:r>
            <w:r w:rsidRPr="00840303">
              <w:rPr>
                <w:spacing w:val="-6"/>
              </w:rPr>
              <w:t>m</w:t>
            </w:r>
            <w:r w:rsidRPr="00840303">
              <w:rPr>
                <w:spacing w:val="-6"/>
                <w:vertAlign w:val="superscript"/>
              </w:rPr>
              <w:t>2</w:t>
            </w:r>
            <w:r w:rsidRPr="00840303">
              <w:rPr>
                <w:spacing w:val="-6"/>
              </w:rPr>
              <w:t>）</w:t>
            </w:r>
          </w:p>
        </w:tc>
        <w:tc>
          <w:tcPr>
            <w:tcW w:w="3039" w:type="dxa"/>
            <w:vAlign w:val="center"/>
          </w:tcPr>
          <w:p w14:paraId="5601A85F" w14:textId="0C856FA9" w:rsidR="00885FA6" w:rsidRPr="00840303" w:rsidRDefault="0096502B" w:rsidP="00885FA6">
            <w:pPr>
              <w:jc w:val="center"/>
            </w:pPr>
            <w:r w:rsidRPr="00840303">
              <w:t>0</w:t>
            </w:r>
          </w:p>
        </w:tc>
      </w:tr>
      <w:tr w:rsidR="00840303" w:rsidRPr="00840303" w14:paraId="51EFDCE0" w14:textId="77777777" w:rsidTr="00885FA6">
        <w:trPr>
          <w:trHeight w:val="794"/>
          <w:jc w:val="center"/>
        </w:trPr>
        <w:tc>
          <w:tcPr>
            <w:tcW w:w="1835" w:type="dxa"/>
            <w:vAlign w:val="center"/>
          </w:tcPr>
          <w:p w14:paraId="1092FF7E" w14:textId="77777777" w:rsidR="00885FA6" w:rsidRPr="00840303" w:rsidRDefault="00885FA6" w:rsidP="00885FA6">
            <w:pPr>
              <w:jc w:val="center"/>
              <w:rPr>
                <w:rFonts w:ascii="宋体" w:hAnsi="宋体" w:cs="宋体"/>
              </w:rPr>
            </w:pPr>
            <w:r w:rsidRPr="00840303">
              <w:rPr>
                <w:rFonts w:ascii="宋体" w:hAnsi="宋体" w:cs="宋体" w:hint="eastAsia"/>
              </w:rPr>
              <w:t>专项评价设置情况</w:t>
            </w:r>
          </w:p>
        </w:tc>
        <w:tc>
          <w:tcPr>
            <w:tcW w:w="7117" w:type="dxa"/>
            <w:gridSpan w:val="3"/>
            <w:vAlign w:val="center"/>
          </w:tcPr>
          <w:p w14:paraId="726040F0" w14:textId="77777777" w:rsidR="00885FA6" w:rsidRPr="00840303" w:rsidRDefault="00885FA6" w:rsidP="00885FA6">
            <w:pPr>
              <w:autoSpaceDE w:val="0"/>
              <w:autoSpaceDN w:val="0"/>
              <w:adjustRightInd w:val="0"/>
              <w:snapToGrid w:val="0"/>
              <w:spacing w:line="460" w:lineRule="exact"/>
              <w:ind w:firstLineChars="200" w:firstLine="480"/>
              <w:rPr>
                <w:rFonts w:eastAsia="黑体"/>
                <w:kern w:val="0"/>
              </w:rPr>
            </w:pPr>
            <w:r w:rsidRPr="00840303">
              <w:rPr>
                <w:rFonts w:eastAsia="黑体"/>
                <w:kern w:val="0"/>
                <w:lang w:bidi="ar"/>
              </w:rPr>
              <w:t>表</w:t>
            </w:r>
            <w:r w:rsidRPr="00840303">
              <w:rPr>
                <w:rFonts w:eastAsia="黑体"/>
                <w:kern w:val="0"/>
                <w:lang w:bidi="ar"/>
              </w:rPr>
              <w:t xml:space="preserve">1  </w:t>
            </w:r>
            <w:r w:rsidRPr="00840303">
              <w:rPr>
                <w:rFonts w:eastAsia="黑体" w:hint="eastAsia"/>
                <w:kern w:val="0"/>
                <w:lang w:bidi="ar"/>
              </w:rPr>
              <w:t xml:space="preserve">  </w:t>
            </w:r>
            <w:r w:rsidRPr="00840303">
              <w:rPr>
                <w:rFonts w:eastAsia="黑体"/>
                <w:kern w:val="0"/>
                <w:lang w:bidi="ar"/>
              </w:rPr>
              <w:t xml:space="preserve">   </w:t>
            </w:r>
            <w:r w:rsidRPr="00840303">
              <w:rPr>
                <w:rFonts w:eastAsia="黑体" w:hint="eastAsia"/>
                <w:kern w:val="0"/>
                <w:lang w:bidi="ar"/>
              </w:rPr>
              <w:t xml:space="preserve"> </w:t>
            </w:r>
            <w:r w:rsidRPr="00840303">
              <w:rPr>
                <w:rFonts w:eastAsia="黑体"/>
                <w:kern w:val="0"/>
                <w:lang w:bidi="ar"/>
              </w:rPr>
              <w:t xml:space="preserve">   </w:t>
            </w:r>
            <w:r w:rsidRPr="00840303">
              <w:rPr>
                <w:rFonts w:eastAsia="黑体"/>
                <w:kern w:val="0"/>
                <w:lang w:bidi="ar"/>
              </w:rPr>
              <w:t>与专项评价设置原则对比一览表</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0"/>
              <w:gridCol w:w="3467"/>
              <w:gridCol w:w="3041"/>
            </w:tblGrid>
            <w:tr w:rsidR="00840303" w:rsidRPr="00840303" w14:paraId="3CF54567" w14:textId="77777777" w:rsidTr="00492E1C">
              <w:trPr>
                <w:trHeight w:val="397"/>
              </w:trPr>
              <w:tc>
                <w:tcPr>
                  <w:tcW w:w="1007" w:type="dxa"/>
                  <w:shd w:val="clear" w:color="auto" w:fill="auto"/>
                  <w:vAlign w:val="center"/>
                </w:tcPr>
                <w:p w14:paraId="71A831EB" w14:textId="77777777" w:rsidR="00885FA6" w:rsidRPr="00840303" w:rsidRDefault="00885FA6" w:rsidP="00885FA6">
                  <w:pPr>
                    <w:autoSpaceDE w:val="0"/>
                    <w:autoSpaceDN w:val="0"/>
                    <w:adjustRightInd w:val="0"/>
                    <w:snapToGrid w:val="0"/>
                    <w:jc w:val="center"/>
                    <w:rPr>
                      <w:b/>
                      <w:bCs/>
                      <w:kern w:val="0"/>
                      <w:sz w:val="21"/>
                      <w:szCs w:val="21"/>
                      <w:lang w:bidi="ar"/>
                    </w:rPr>
                  </w:pPr>
                  <w:r w:rsidRPr="00840303">
                    <w:rPr>
                      <w:b/>
                      <w:bCs/>
                      <w:kern w:val="0"/>
                      <w:sz w:val="21"/>
                      <w:szCs w:val="21"/>
                      <w:lang w:bidi="ar"/>
                    </w:rPr>
                    <w:t>专项评价的类别</w:t>
                  </w:r>
                </w:p>
              </w:tc>
              <w:tc>
                <w:tcPr>
                  <w:tcW w:w="3455" w:type="dxa"/>
                  <w:shd w:val="clear" w:color="auto" w:fill="auto"/>
                  <w:vAlign w:val="center"/>
                </w:tcPr>
                <w:p w14:paraId="5C8FF297" w14:textId="77777777" w:rsidR="00885FA6" w:rsidRPr="00840303" w:rsidRDefault="00885FA6" w:rsidP="00885FA6">
                  <w:pPr>
                    <w:autoSpaceDE w:val="0"/>
                    <w:autoSpaceDN w:val="0"/>
                    <w:adjustRightInd w:val="0"/>
                    <w:snapToGrid w:val="0"/>
                    <w:jc w:val="center"/>
                    <w:rPr>
                      <w:b/>
                      <w:bCs/>
                      <w:kern w:val="0"/>
                      <w:sz w:val="21"/>
                      <w:szCs w:val="21"/>
                      <w:lang w:bidi="ar"/>
                    </w:rPr>
                  </w:pPr>
                  <w:r w:rsidRPr="00840303">
                    <w:rPr>
                      <w:b/>
                      <w:bCs/>
                      <w:kern w:val="0"/>
                      <w:sz w:val="21"/>
                      <w:szCs w:val="21"/>
                      <w:lang w:bidi="ar"/>
                    </w:rPr>
                    <w:t>设置原则</w:t>
                  </w:r>
                </w:p>
              </w:tc>
              <w:tc>
                <w:tcPr>
                  <w:tcW w:w="3030" w:type="dxa"/>
                  <w:shd w:val="clear" w:color="auto" w:fill="auto"/>
                  <w:vAlign w:val="center"/>
                </w:tcPr>
                <w:p w14:paraId="195A6C31" w14:textId="2D10C93C" w:rsidR="00885FA6" w:rsidRPr="00840303" w:rsidRDefault="00983F75" w:rsidP="00885FA6">
                  <w:pPr>
                    <w:autoSpaceDE w:val="0"/>
                    <w:autoSpaceDN w:val="0"/>
                    <w:adjustRightInd w:val="0"/>
                    <w:snapToGrid w:val="0"/>
                    <w:jc w:val="center"/>
                    <w:rPr>
                      <w:b/>
                      <w:bCs/>
                      <w:kern w:val="0"/>
                      <w:sz w:val="21"/>
                      <w:szCs w:val="21"/>
                      <w:lang w:bidi="ar"/>
                    </w:rPr>
                  </w:pPr>
                  <w:r w:rsidRPr="00840303">
                    <w:rPr>
                      <w:b/>
                      <w:bCs/>
                      <w:kern w:val="0"/>
                      <w:sz w:val="21"/>
                      <w:szCs w:val="21"/>
                      <w:lang w:bidi="ar"/>
                    </w:rPr>
                    <w:t>对比结果</w:t>
                  </w:r>
                </w:p>
              </w:tc>
            </w:tr>
            <w:tr w:rsidR="00840303" w:rsidRPr="00840303" w14:paraId="22EC0871" w14:textId="77777777" w:rsidTr="00492E1C">
              <w:trPr>
                <w:trHeight w:val="397"/>
              </w:trPr>
              <w:tc>
                <w:tcPr>
                  <w:tcW w:w="1007" w:type="dxa"/>
                  <w:shd w:val="clear" w:color="auto" w:fill="auto"/>
                  <w:vAlign w:val="center"/>
                </w:tcPr>
                <w:p w14:paraId="287463B3" w14:textId="77777777" w:rsidR="00885FA6" w:rsidRPr="00840303" w:rsidRDefault="00885FA6" w:rsidP="00885FA6">
                  <w:pPr>
                    <w:autoSpaceDE w:val="0"/>
                    <w:autoSpaceDN w:val="0"/>
                    <w:adjustRightInd w:val="0"/>
                    <w:snapToGrid w:val="0"/>
                    <w:jc w:val="center"/>
                    <w:rPr>
                      <w:kern w:val="0"/>
                      <w:sz w:val="21"/>
                      <w:szCs w:val="21"/>
                      <w:lang w:bidi="ar"/>
                    </w:rPr>
                  </w:pPr>
                  <w:r w:rsidRPr="00840303">
                    <w:rPr>
                      <w:kern w:val="0"/>
                      <w:sz w:val="21"/>
                      <w:szCs w:val="21"/>
                      <w:lang w:bidi="ar"/>
                    </w:rPr>
                    <w:t>大气</w:t>
                  </w:r>
                </w:p>
              </w:tc>
              <w:tc>
                <w:tcPr>
                  <w:tcW w:w="3455" w:type="dxa"/>
                  <w:shd w:val="clear" w:color="auto" w:fill="auto"/>
                  <w:vAlign w:val="center"/>
                </w:tcPr>
                <w:p w14:paraId="1421975B" w14:textId="77777777" w:rsidR="00885FA6" w:rsidRPr="00840303" w:rsidRDefault="00885FA6" w:rsidP="00885FA6">
                  <w:pPr>
                    <w:autoSpaceDE w:val="0"/>
                    <w:autoSpaceDN w:val="0"/>
                    <w:adjustRightInd w:val="0"/>
                    <w:snapToGrid w:val="0"/>
                    <w:rPr>
                      <w:kern w:val="0"/>
                      <w:sz w:val="21"/>
                      <w:szCs w:val="21"/>
                      <w:lang w:bidi="ar"/>
                    </w:rPr>
                  </w:pPr>
                  <w:r w:rsidRPr="00840303">
                    <w:rPr>
                      <w:kern w:val="0"/>
                      <w:sz w:val="21"/>
                      <w:szCs w:val="21"/>
                      <w:lang w:bidi="ar"/>
                    </w:rPr>
                    <w:t>排放废气含有有毒有害污染物</w:t>
                  </w:r>
                  <w:r w:rsidRPr="00840303">
                    <w:rPr>
                      <w:kern w:val="0"/>
                      <w:sz w:val="21"/>
                      <w:szCs w:val="21"/>
                      <w:vertAlign w:val="superscript"/>
                      <w:lang w:bidi="ar"/>
                    </w:rPr>
                    <w:t>1</w:t>
                  </w:r>
                  <w:r w:rsidRPr="00840303">
                    <w:rPr>
                      <w:kern w:val="0"/>
                      <w:sz w:val="21"/>
                      <w:szCs w:val="21"/>
                      <w:lang w:bidi="ar"/>
                    </w:rPr>
                    <w:t>、二噁英、苯并</w:t>
                  </w:r>
                  <w:r w:rsidRPr="00840303">
                    <w:rPr>
                      <w:kern w:val="0"/>
                      <w:sz w:val="21"/>
                      <w:szCs w:val="21"/>
                      <w:lang w:bidi="ar"/>
                    </w:rPr>
                    <w:t>[a]</w:t>
                  </w:r>
                  <w:r w:rsidRPr="00840303">
                    <w:rPr>
                      <w:kern w:val="0"/>
                      <w:sz w:val="21"/>
                      <w:szCs w:val="21"/>
                      <w:lang w:bidi="ar"/>
                    </w:rPr>
                    <w:t>芘、氰化物、氯气且厂界外</w:t>
                  </w:r>
                  <w:r w:rsidRPr="00840303">
                    <w:rPr>
                      <w:kern w:val="0"/>
                      <w:sz w:val="21"/>
                      <w:szCs w:val="21"/>
                      <w:lang w:bidi="ar"/>
                    </w:rPr>
                    <w:t>500</w:t>
                  </w:r>
                  <w:r w:rsidRPr="00840303">
                    <w:rPr>
                      <w:kern w:val="0"/>
                      <w:sz w:val="21"/>
                      <w:szCs w:val="21"/>
                      <w:lang w:bidi="ar"/>
                    </w:rPr>
                    <w:t>米范围内有环境空气保护目标</w:t>
                  </w:r>
                  <w:r w:rsidRPr="00840303">
                    <w:rPr>
                      <w:kern w:val="0"/>
                      <w:sz w:val="21"/>
                      <w:szCs w:val="21"/>
                      <w:vertAlign w:val="superscript"/>
                      <w:lang w:bidi="ar"/>
                    </w:rPr>
                    <w:t>2</w:t>
                  </w:r>
                  <w:r w:rsidRPr="00840303">
                    <w:rPr>
                      <w:kern w:val="0"/>
                      <w:sz w:val="21"/>
                      <w:szCs w:val="21"/>
                      <w:lang w:bidi="ar"/>
                    </w:rPr>
                    <w:t>的建设项目</w:t>
                  </w:r>
                  <w:r w:rsidRPr="00840303">
                    <w:rPr>
                      <w:rFonts w:hint="eastAsia"/>
                      <w:kern w:val="0"/>
                      <w:sz w:val="21"/>
                      <w:szCs w:val="21"/>
                      <w:lang w:bidi="ar"/>
                    </w:rPr>
                    <w:t>。</w:t>
                  </w:r>
                </w:p>
              </w:tc>
              <w:tc>
                <w:tcPr>
                  <w:tcW w:w="3030" w:type="dxa"/>
                  <w:shd w:val="clear" w:color="auto" w:fill="auto"/>
                  <w:vAlign w:val="center"/>
                </w:tcPr>
                <w:p w14:paraId="67B842EA" w14:textId="68BAF0F2"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本项目排放废气为颗粒物，不涉及</w:t>
                  </w:r>
                  <w:r w:rsidRPr="00840303">
                    <w:rPr>
                      <w:kern w:val="0"/>
                      <w:sz w:val="21"/>
                      <w:szCs w:val="21"/>
                      <w:lang w:bidi="ar"/>
                    </w:rPr>
                    <w:t>含有有毒有害污染物</w:t>
                  </w:r>
                  <w:r w:rsidRPr="00840303">
                    <w:rPr>
                      <w:kern w:val="0"/>
                      <w:sz w:val="21"/>
                      <w:szCs w:val="21"/>
                      <w:vertAlign w:val="superscript"/>
                      <w:lang w:bidi="ar"/>
                    </w:rPr>
                    <w:t>1</w:t>
                  </w:r>
                  <w:r w:rsidRPr="00840303">
                    <w:rPr>
                      <w:kern w:val="0"/>
                      <w:sz w:val="21"/>
                      <w:szCs w:val="21"/>
                      <w:lang w:bidi="ar"/>
                    </w:rPr>
                    <w:t>、二噁英、苯并</w:t>
                  </w:r>
                  <w:r w:rsidRPr="00840303">
                    <w:rPr>
                      <w:kern w:val="0"/>
                      <w:sz w:val="21"/>
                      <w:szCs w:val="21"/>
                      <w:lang w:bidi="ar"/>
                    </w:rPr>
                    <w:t>[a]</w:t>
                  </w:r>
                  <w:r w:rsidRPr="00840303">
                    <w:rPr>
                      <w:kern w:val="0"/>
                      <w:sz w:val="21"/>
                      <w:szCs w:val="21"/>
                      <w:lang w:bidi="ar"/>
                    </w:rPr>
                    <w:t>芘、氰化物、氯气</w:t>
                  </w:r>
                  <w:r w:rsidRPr="00840303">
                    <w:rPr>
                      <w:rFonts w:hint="eastAsia"/>
                      <w:kern w:val="0"/>
                      <w:sz w:val="21"/>
                      <w:szCs w:val="21"/>
                      <w:lang w:bidi="ar"/>
                    </w:rPr>
                    <w:t>。</w:t>
                  </w:r>
                </w:p>
              </w:tc>
            </w:tr>
            <w:tr w:rsidR="00840303" w:rsidRPr="00840303" w14:paraId="680A5DEC" w14:textId="77777777" w:rsidTr="00492E1C">
              <w:trPr>
                <w:trHeight w:val="397"/>
              </w:trPr>
              <w:tc>
                <w:tcPr>
                  <w:tcW w:w="1007" w:type="dxa"/>
                  <w:shd w:val="clear" w:color="auto" w:fill="auto"/>
                  <w:vAlign w:val="center"/>
                </w:tcPr>
                <w:p w14:paraId="540C8D13" w14:textId="77777777" w:rsidR="00885FA6" w:rsidRPr="00840303" w:rsidRDefault="00885FA6" w:rsidP="00885FA6">
                  <w:pPr>
                    <w:autoSpaceDE w:val="0"/>
                    <w:autoSpaceDN w:val="0"/>
                    <w:adjustRightInd w:val="0"/>
                    <w:snapToGrid w:val="0"/>
                    <w:jc w:val="center"/>
                    <w:rPr>
                      <w:kern w:val="0"/>
                      <w:sz w:val="21"/>
                      <w:szCs w:val="21"/>
                      <w:lang w:bidi="ar"/>
                    </w:rPr>
                  </w:pPr>
                  <w:r w:rsidRPr="00840303">
                    <w:rPr>
                      <w:kern w:val="0"/>
                      <w:sz w:val="21"/>
                      <w:szCs w:val="21"/>
                      <w:lang w:bidi="ar"/>
                    </w:rPr>
                    <w:t>地表水</w:t>
                  </w:r>
                </w:p>
              </w:tc>
              <w:tc>
                <w:tcPr>
                  <w:tcW w:w="3455" w:type="dxa"/>
                  <w:shd w:val="clear" w:color="auto" w:fill="auto"/>
                  <w:vAlign w:val="center"/>
                </w:tcPr>
                <w:p w14:paraId="008CEA52"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新增工业废水直排建设项目（槽罐车外送污水处理厂的除外）；</w:t>
                  </w:r>
                </w:p>
                <w:p w14:paraId="39060C27"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新增废水直排的污水集中处理厂。</w:t>
                  </w:r>
                </w:p>
              </w:tc>
              <w:tc>
                <w:tcPr>
                  <w:tcW w:w="3030" w:type="dxa"/>
                  <w:shd w:val="clear" w:color="auto" w:fill="auto"/>
                  <w:vAlign w:val="center"/>
                </w:tcPr>
                <w:p w14:paraId="380D0F22" w14:textId="3F351B5A"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本项目</w:t>
                  </w:r>
                  <w:r w:rsidR="005C5CF6" w:rsidRPr="00840303">
                    <w:rPr>
                      <w:rFonts w:hint="eastAsia"/>
                      <w:bCs/>
                      <w:kern w:val="0"/>
                      <w:sz w:val="21"/>
                      <w:szCs w:val="21"/>
                      <w:lang w:bidi="ar"/>
                    </w:rPr>
                    <w:t>生产废水经厂区污水处理站处理、生活污水经化粪池处理后一同排入获嘉县同盟污水处理厂</w:t>
                  </w:r>
                  <w:r w:rsidRPr="00840303">
                    <w:rPr>
                      <w:rFonts w:hint="eastAsia"/>
                      <w:kern w:val="0"/>
                      <w:sz w:val="21"/>
                      <w:szCs w:val="21"/>
                      <w:lang w:bidi="ar"/>
                    </w:rPr>
                    <w:t>，为间接排放。</w:t>
                  </w:r>
                </w:p>
              </w:tc>
            </w:tr>
            <w:tr w:rsidR="00840303" w:rsidRPr="00840303" w14:paraId="133607EA" w14:textId="77777777" w:rsidTr="00492E1C">
              <w:trPr>
                <w:trHeight w:val="397"/>
              </w:trPr>
              <w:tc>
                <w:tcPr>
                  <w:tcW w:w="1007" w:type="dxa"/>
                  <w:shd w:val="clear" w:color="auto" w:fill="auto"/>
                  <w:vAlign w:val="center"/>
                </w:tcPr>
                <w:p w14:paraId="70C20704" w14:textId="77777777" w:rsidR="00885FA6" w:rsidRPr="00840303" w:rsidRDefault="00885FA6" w:rsidP="00885FA6">
                  <w:pPr>
                    <w:autoSpaceDE w:val="0"/>
                    <w:autoSpaceDN w:val="0"/>
                    <w:adjustRightInd w:val="0"/>
                    <w:snapToGrid w:val="0"/>
                    <w:jc w:val="center"/>
                    <w:rPr>
                      <w:kern w:val="0"/>
                      <w:sz w:val="21"/>
                      <w:szCs w:val="21"/>
                      <w:lang w:bidi="ar"/>
                    </w:rPr>
                  </w:pPr>
                  <w:r w:rsidRPr="00840303">
                    <w:rPr>
                      <w:kern w:val="0"/>
                      <w:sz w:val="21"/>
                      <w:szCs w:val="21"/>
                      <w:lang w:bidi="ar"/>
                    </w:rPr>
                    <w:lastRenderedPageBreak/>
                    <w:t>环境风险</w:t>
                  </w:r>
                </w:p>
              </w:tc>
              <w:tc>
                <w:tcPr>
                  <w:tcW w:w="3455" w:type="dxa"/>
                  <w:shd w:val="clear" w:color="auto" w:fill="auto"/>
                  <w:vAlign w:val="center"/>
                </w:tcPr>
                <w:p w14:paraId="5E940DF3"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有毒有害和易燃易爆危险物质储量超过临界量</w:t>
                  </w:r>
                  <w:r w:rsidRPr="00840303">
                    <w:rPr>
                      <w:rFonts w:hint="eastAsia"/>
                      <w:kern w:val="0"/>
                      <w:sz w:val="21"/>
                      <w:szCs w:val="21"/>
                      <w:vertAlign w:val="superscript"/>
                      <w:lang w:bidi="ar"/>
                    </w:rPr>
                    <w:t>3</w:t>
                  </w:r>
                  <w:r w:rsidRPr="00840303">
                    <w:rPr>
                      <w:rFonts w:hint="eastAsia"/>
                      <w:kern w:val="0"/>
                      <w:sz w:val="21"/>
                      <w:szCs w:val="21"/>
                      <w:lang w:bidi="ar"/>
                    </w:rPr>
                    <w:t>的建设项目。</w:t>
                  </w:r>
                </w:p>
              </w:tc>
              <w:tc>
                <w:tcPr>
                  <w:tcW w:w="3030" w:type="dxa"/>
                  <w:shd w:val="clear" w:color="auto" w:fill="auto"/>
                  <w:vAlign w:val="center"/>
                </w:tcPr>
                <w:p w14:paraId="70E819E3"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本项目不涉及有毒有害和易燃易爆危险物质。</w:t>
                  </w:r>
                </w:p>
              </w:tc>
            </w:tr>
            <w:tr w:rsidR="00840303" w:rsidRPr="00840303" w14:paraId="0A644E43" w14:textId="77777777" w:rsidTr="00492E1C">
              <w:trPr>
                <w:trHeight w:val="397"/>
              </w:trPr>
              <w:tc>
                <w:tcPr>
                  <w:tcW w:w="1007" w:type="dxa"/>
                  <w:shd w:val="clear" w:color="auto" w:fill="auto"/>
                  <w:vAlign w:val="center"/>
                </w:tcPr>
                <w:p w14:paraId="1ADA4598" w14:textId="77777777" w:rsidR="00885FA6" w:rsidRPr="00840303" w:rsidRDefault="00885FA6" w:rsidP="00885FA6">
                  <w:pPr>
                    <w:autoSpaceDE w:val="0"/>
                    <w:autoSpaceDN w:val="0"/>
                    <w:adjustRightInd w:val="0"/>
                    <w:snapToGrid w:val="0"/>
                    <w:jc w:val="center"/>
                    <w:rPr>
                      <w:kern w:val="0"/>
                      <w:sz w:val="21"/>
                      <w:szCs w:val="21"/>
                      <w:lang w:bidi="ar"/>
                    </w:rPr>
                  </w:pPr>
                  <w:r w:rsidRPr="00840303">
                    <w:rPr>
                      <w:kern w:val="0"/>
                      <w:sz w:val="21"/>
                      <w:szCs w:val="21"/>
                      <w:lang w:bidi="ar"/>
                    </w:rPr>
                    <w:t>生态</w:t>
                  </w:r>
                </w:p>
              </w:tc>
              <w:tc>
                <w:tcPr>
                  <w:tcW w:w="3455" w:type="dxa"/>
                  <w:shd w:val="clear" w:color="auto" w:fill="auto"/>
                  <w:vAlign w:val="center"/>
                </w:tcPr>
                <w:p w14:paraId="42ACAACA"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取水口下游</w:t>
                  </w:r>
                  <w:r w:rsidRPr="00840303">
                    <w:rPr>
                      <w:rFonts w:hint="eastAsia"/>
                      <w:kern w:val="0"/>
                      <w:sz w:val="21"/>
                      <w:szCs w:val="21"/>
                      <w:lang w:bidi="ar"/>
                    </w:rPr>
                    <w:t>500</w:t>
                  </w:r>
                  <w:r w:rsidRPr="00840303">
                    <w:rPr>
                      <w:rFonts w:hint="eastAsia"/>
                      <w:kern w:val="0"/>
                      <w:sz w:val="21"/>
                      <w:szCs w:val="21"/>
                      <w:lang w:bidi="ar"/>
                    </w:rPr>
                    <w:t>米范围内有重要水生生物的自然产卵场、索饵场、越冬场和洄游通道的新增河道取水的污染类建设项目。</w:t>
                  </w:r>
                </w:p>
              </w:tc>
              <w:tc>
                <w:tcPr>
                  <w:tcW w:w="3030" w:type="dxa"/>
                  <w:shd w:val="clear" w:color="auto" w:fill="auto"/>
                  <w:vAlign w:val="center"/>
                </w:tcPr>
                <w:p w14:paraId="7520E7AA" w14:textId="4D42C2EB"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本项目</w:t>
                  </w:r>
                  <w:r w:rsidR="00FA0597" w:rsidRPr="00840303">
                    <w:rPr>
                      <w:rFonts w:hint="eastAsia"/>
                      <w:kern w:val="0"/>
                      <w:sz w:val="21"/>
                      <w:szCs w:val="21"/>
                      <w:lang w:bidi="ar"/>
                    </w:rPr>
                    <w:t>不涉及。项目</w:t>
                  </w:r>
                  <w:r w:rsidRPr="00840303">
                    <w:rPr>
                      <w:rFonts w:hint="eastAsia"/>
                      <w:kern w:val="0"/>
                      <w:sz w:val="21"/>
                      <w:szCs w:val="21"/>
                      <w:lang w:bidi="ar"/>
                    </w:rPr>
                    <w:t>用水来自</w:t>
                  </w:r>
                  <w:r w:rsidR="00FC5BDB" w:rsidRPr="00840303">
                    <w:rPr>
                      <w:rFonts w:hint="eastAsia"/>
                      <w:sz w:val="21"/>
                      <w:szCs w:val="21"/>
                    </w:rPr>
                    <w:t>市政给</w:t>
                  </w:r>
                  <w:r w:rsidRPr="00840303">
                    <w:rPr>
                      <w:rFonts w:hint="eastAsia"/>
                      <w:kern w:val="0"/>
                      <w:sz w:val="21"/>
                      <w:szCs w:val="21"/>
                      <w:lang w:bidi="ar"/>
                    </w:rPr>
                    <w:t>水管网。</w:t>
                  </w:r>
                </w:p>
              </w:tc>
            </w:tr>
            <w:tr w:rsidR="00840303" w:rsidRPr="00840303" w14:paraId="524ACCBA" w14:textId="77777777" w:rsidTr="00492E1C">
              <w:trPr>
                <w:trHeight w:val="397"/>
              </w:trPr>
              <w:tc>
                <w:tcPr>
                  <w:tcW w:w="1007" w:type="dxa"/>
                  <w:shd w:val="clear" w:color="auto" w:fill="auto"/>
                  <w:vAlign w:val="center"/>
                </w:tcPr>
                <w:p w14:paraId="451B0A3A" w14:textId="77777777" w:rsidR="00885FA6" w:rsidRPr="00840303" w:rsidRDefault="00885FA6" w:rsidP="00885FA6">
                  <w:pPr>
                    <w:autoSpaceDE w:val="0"/>
                    <w:autoSpaceDN w:val="0"/>
                    <w:adjustRightInd w:val="0"/>
                    <w:snapToGrid w:val="0"/>
                    <w:jc w:val="center"/>
                    <w:rPr>
                      <w:kern w:val="0"/>
                      <w:sz w:val="21"/>
                      <w:szCs w:val="21"/>
                      <w:lang w:bidi="ar"/>
                    </w:rPr>
                  </w:pPr>
                  <w:r w:rsidRPr="00840303">
                    <w:rPr>
                      <w:kern w:val="0"/>
                      <w:sz w:val="21"/>
                      <w:szCs w:val="21"/>
                      <w:lang w:bidi="ar"/>
                    </w:rPr>
                    <w:t>海洋</w:t>
                  </w:r>
                </w:p>
              </w:tc>
              <w:tc>
                <w:tcPr>
                  <w:tcW w:w="3455" w:type="dxa"/>
                  <w:shd w:val="clear" w:color="auto" w:fill="auto"/>
                  <w:vAlign w:val="center"/>
                </w:tcPr>
                <w:p w14:paraId="39641B27" w14:textId="77777777" w:rsidR="00885FA6" w:rsidRPr="00840303" w:rsidRDefault="00885FA6" w:rsidP="00885FA6">
                  <w:pPr>
                    <w:autoSpaceDE w:val="0"/>
                    <w:autoSpaceDN w:val="0"/>
                    <w:adjustRightInd w:val="0"/>
                    <w:snapToGrid w:val="0"/>
                    <w:rPr>
                      <w:kern w:val="0"/>
                      <w:sz w:val="21"/>
                      <w:szCs w:val="21"/>
                      <w:lang w:bidi="ar"/>
                    </w:rPr>
                  </w:pPr>
                  <w:r w:rsidRPr="00840303">
                    <w:rPr>
                      <w:rFonts w:hint="eastAsia"/>
                      <w:kern w:val="0"/>
                      <w:sz w:val="21"/>
                      <w:szCs w:val="21"/>
                      <w:lang w:bidi="ar"/>
                    </w:rPr>
                    <w:t>直接向海排放污染物的海洋工程建设项目。</w:t>
                  </w:r>
                </w:p>
              </w:tc>
              <w:tc>
                <w:tcPr>
                  <w:tcW w:w="3030" w:type="dxa"/>
                  <w:shd w:val="clear" w:color="auto" w:fill="auto"/>
                  <w:vAlign w:val="center"/>
                </w:tcPr>
                <w:p w14:paraId="507276F7" w14:textId="77777777" w:rsidR="00885FA6" w:rsidRPr="00840303" w:rsidRDefault="00885FA6" w:rsidP="00885FA6">
                  <w:pPr>
                    <w:autoSpaceDE w:val="0"/>
                    <w:autoSpaceDN w:val="0"/>
                    <w:adjustRightInd w:val="0"/>
                    <w:snapToGrid w:val="0"/>
                    <w:rPr>
                      <w:kern w:val="0"/>
                      <w:sz w:val="21"/>
                      <w:szCs w:val="21"/>
                      <w:highlight w:val="yellow"/>
                      <w:lang w:bidi="ar"/>
                    </w:rPr>
                  </w:pPr>
                  <w:r w:rsidRPr="00840303">
                    <w:rPr>
                      <w:rFonts w:hint="eastAsia"/>
                      <w:kern w:val="0"/>
                      <w:sz w:val="21"/>
                      <w:szCs w:val="21"/>
                      <w:lang w:bidi="ar"/>
                    </w:rPr>
                    <w:t>本项目不涉及。</w:t>
                  </w:r>
                </w:p>
              </w:tc>
            </w:tr>
            <w:tr w:rsidR="00840303" w:rsidRPr="00840303" w14:paraId="39EFD665" w14:textId="77777777" w:rsidTr="00492E1C">
              <w:trPr>
                <w:trHeight w:val="397"/>
              </w:trPr>
              <w:tc>
                <w:tcPr>
                  <w:tcW w:w="7492" w:type="dxa"/>
                  <w:gridSpan w:val="3"/>
                  <w:shd w:val="clear" w:color="auto" w:fill="auto"/>
                  <w:vAlign w:val="center"/>
                </w:tcPr>
                <w:p w14:paraId="1A9CE419" w14:textId="77777777" w:rsidR="00885FA6" w:rsidRPr="00840303" w:rsidRDefault="00885FA6" w:rsidP="00885FA6">
                  <w:pPr>
                    <w:autoSpaceDE w:val="0"/>
                    <w:autoSpaceDN w:val="0"/>
                    <w:adjustRightInd w:val="0"/>
                    <w:snapToGrid w:val="0"/>
                    <w:rPr>
                      <w:rFonts w:eastAsia="黑体"/>
                      <w:kern w:val="0"/>
                      <w:sz w:val="21"/>
                      <w:szCs w:val="21"/>
                      <w:lang w:bidi="ar"/>
                    </w:rPr>
                  </w:pPr>
                  <w:r w:rsidRPr="00840303">
                    <w:rPr>
                      <w:rFonts w:eastAsia="黑体"/>
                      <w:kern w:val="0"/>
                      <w:sz w:val="21"/>
                      <w:szCs w:val="21"/>
                      <w:lang w:bidi="ar"/>
                    </w:rPr>
                    <w:t>注：</w:t>
                  </w:r>
                  <w:r w:rsidRPr="00840303">
                    <w:rPr>
                      <w:rFonts w:eastAsia="黑体"/>
                      <w:kern w:val="0"/>
                      <w:sz w:val="21"/>
                      <w:szCs w:val="21"/>
                      <w:lang w:bidi="ar"/>
                    </w:rPr>
                    <w:t>1.</w:t>
                  </w:r>
                  <w:r w:rsidRPr="00840303">
                    <w:rPr>
                      <w:rFonts w:eastAsia="黑体"/>
                      <w:kern w:val="0"/>
                      <w:sz w:val="21"/>
                      <w:szCs w:val="21"/>
                      <w:lang w:bidi="ar"/>
                    </w:rPr>
                    <w:t>废气中有毒有害污染物指纳入《有毒有害大气污染物》的污染物（不包括无排放标准的污染物）。</w:t>
                  </w:r>
                </w:p>
                <w:p w14:paraId="0FE75579" w14:textId="77777777" w:rsidR="00885FA6" w:rsidRPr="00840303" w:rsidRDefault="00885FA6" w:rsidP="00885FA6">
                  <w:pPr>
                    <w:autoSpaceDE w:val="0"/>
                    <w:autoSpaceDN w:val="0"/>
                    <w:adjustRightInd w:val="0"/>
                    <w:snapToGrid w:val="0"/>
                    <w:rPr>
                      <w:rFonts w:eastAsia="黑体"/>
                      <w:kern w:val="0"/>
                      <w:sz w:val="21"/>
                      <w:szCs w:val="21"/>
                      <w:lang w:bidi="ar"/>
                    </w:rPr>
                  </w:pPr>
                  <w:r w:rsidRPr="00840303">
                    <w:rPr>
                      <w:rFonts w:eastAsia="黑体" w:hint="eastAsia"/>
                      <w:kern w:val="0"/>
                      <w:sz w:val="21"/>
                      <w:szCs w:val="21"/>
                      <w:lang w:bidi="ar"/>
                    </w:rPr>
                    <w:t>2.</w:t>
                  </w:r>
                  <w:r w:rsidRPr="00840303">
                    <w:rPr>
                      <w:rFonts w:eastAsia="黑体" w:hint="eastAsia"/>
                      <w:kern w:val="0"/>
                      <w:sz w:val="21"/>
                      <w:szCs w:val="21"/>
                      <w:lang w:bidi="ar"/>
                    </w:rPr>
                    <w:t>环境空气保护目标指自然保护区、风景名胜区、居住区、文化区和农村地区中人群较集中的区域。</w:t>
                  </w:r>
                </w:p>
                <w:p w14:paraId="38C6B3E3" w14:textId="77777777" w:rsidR="00885FA6" w:rsidRPr="00840303" w:rsidRDefault="00885FA6" w:rsidP="00885FA6">
                  <w:pPr>
                    <w:autoSpaceDE w:val="0"/>
                    <w:autoSpaceDN w:val="0"/>
                    <w:adjustRightInd w:val="0"/>
                    <w:snapToGrid w:val="0"/>
                    <w:rPr>
                      <w:rFonts w:eastAsia="黑体"/>
                      <w:kern w:val="0"/>
                      <w:sz w:val="21"/>
                      <w:szCs w:val="21"/>
                      <w:lang w:bidi="ar"/>
                    </w:rPr>
                  </w:pPr>
                  <w:r w:rsidRPr="00840303">
                    <w:rPr>
                      <w:rFonts w:eastAsia="黑体" w:hint="eastAsia"/>
                      <w:kern w:val="0"/>
                      <w:sz w:val="21"/>
                      <w:szCs w:val="21"/>
                      <w:lang w:bidi="ar"/>
                    </w:rPr>
                    <w:t>3.</w:t>
                  </w:r>
                  <w:r w:rsidRPr="00840303">
                    <w:rPr>
                      <w:rFonts w:eastAsia="黑体" w:hint="eastAsia"/>
                      <w:kern w:val="0"/>
                      <w:sz w:val="21"/>
                      <w:szCs w:val="21"/>
                      <w:lang w:bidi="ar"/>
                    </w:rPr>
                    <w:t>临界量及其计算方法可参考《建设项目环境风险评价技术导则》（</w:t>
                  </w:r>
                  <w:r w:rsidRPr="00840303">
                    <w:rPr>
                      <w:rFonts w:eastAsia="黑体" w:hint="eastAsia"/>
                      <w:kern w:val="0"/>
                      <w:sz w:val="21"/>
                      <w:szCs w:val="21"/>
                      <w:lang w:bidi="ar"/>
                    </w:rPr>
                    <w:t>HJ 169</w:t>
                  </w:r>
                  <w:r w:rsidRPr="00840303">
                    <w:rPr>
                      <w:rFonts w:eastAsia="黑体" w:hint="eastAsia"/>
                      <w:kern w:val="0"/>
                      <w:sz w:val="21"/>
                      <w:szCs w:val="21"/>
                      <w:lang w:bidi="ar"/>
                    </w:rPr>
                    <w:t>）附录</w:t>
                  </w:r>
                  <w:r w:rsidRPr="00840303">
                    <w:rPr>
                      <w:rFonts w:eastAsia="黑体" w:hint="eastAsia"/>
                      <w:kern w:val="0"/>
                      <w:sz w:val="21"/>
                      <w:szCs w:val="21"/>
                      <w:lang w:bidi="ar"/>
                    </w:rPr>
                    <w:t>B</w:t>
                  </w:r>
                  <w:r w:rsidRPr="00840303">
                    <w:rPr>
                      <w:rFonts w:eastAsia="黑体" w:hint="eastAsia"/>
                      <w:kern w:val="0"/>
                      <w:sz w:val="21"/>
                      <w:szCs w:val="21"/>
                      <w:lang w:bidi="ar"/>
                    </w:rPr>
                    <w:t>、附录</w:t>
                  </w:r>
                  <w:r w:rsidRPr="00840303">
                    <w:rPr>
                      <w:rFonts w:eastAsia="黑体" w:hint="eastAsia"/>
                      <w:kern w:val="0"/>
                      <w:sz w:val="21"/>
                      <w:szCs w:val="21"/>
                      <w:lang w:bidi="ar"/>
                    </w:rPr>
                    <w:t>C</w:t>
                  </w:r>
                  <w:r w:rsidRPr="00840303">
                    <w:rPr>
                      <w:rFonts w:eastAsia="黑体" w:hint="eastAsia"/>
                      <w:kern w:val="0"/>
                      <w:sz w:val="21"/>
                      <w:szCs w:val="21"/>
                      <w:lang w:bidi="ar"/>
                    </w:rPr>
                    <w:t>。</w:t>
                  </w:r>
                </w:p>
              </w:tc>
            </w:tr>
          </w:tbl>
          <w:p w14:paraId="4100ACBE" w14:textId="77777777" w:rsidR="00885FA6" w:rsidRPr="00840303" w:rsidRDefault="00885FA6" w:rsidP="00885FA6">
            <w:pPr>
              <w:spacing w:line="460" w:lineRule="exact"/>
              <w:ind w:firstLineChars="200" w:firstLine="480"/>
              <w:rPr>
                <w:rFonts w:ascii="宋体" w:hAnsi="宋体" w:cs="宋体"/>
              </w:rPr>
            </w:pPr>
            <w:r w:rsidRPr="00840303">
              <w:rPr>
                <w:rFonts w:ascii="宋体" w:hAnsi="宋体" w:cs="宋体" w:hint="eastAsia"/>
                <w:kern w:val="0"/>
                <w:lang w:bidi="ar"/>
              </w:rPr>
              <w:t>综上所述，本项目不再设置专项评价。</w:t>
            </w:r>
          </w:p>
        </w:tc>
      </w:tr>
      <w:tr w:rsidR="00840303" w:rsidRPr="00840303" w14:paraId="0E5E83D6" w14:textId="77777777" w:rsidTr="00885FA6">
        <w:trPr>
          <w:trHeight w:val="510"/>
          <w:jc w:val="center"/>
        </w:trPr>
        <w:tc>
          <w:tcPr>
            <w:tcW w:w="1835" w:type="dxa"/>
            <w:vAlign w:val="center"/>
          </w:tcPr>
          <w:p w14:paraId="79F94DC5" w14:textId="77777777" w:rsidR="00885FA6" w:rsidRPr="00840303" w:rsidRDefault="00885FA6" w:rsidP="00885FA6">
            <w:pPr>
              <w:jc w:val="center"/>
              <w:rPr>
                <w:rFonts w:ascii="宋体" w:hAnsi="宋体" w:cs="宋体"/>
              </w:rPr>
            </w:pPr>
            <w:r w:rsidRPr="00840303">
              <w:rPr>
                <w:rFonts w:ascii="宋体" w:hAnsi="宋体" w:cs="宋体" w:hint="eastAsia"/>
              </w:rPr>
              <w:lastRenderedPageBreak/>
              <w:t>规划情况</w:t>
            </w:r>
          </w:p>
        </w:tc>
        <w:tc>
          <w:tcPr>
            <w:tcW w:w="7117" w:type="dxa"/>
            <w:gridSpan w:val="3"/>
            <w:vAlign w:val="center"/>
          </w:tcPr>
          <w:p w14:paraId="68223F7C" w14:textId="6FA8CCA7" w:rsidR="0092454A" w:rsidRPr="00840303" w:rsidRDefault="0092454A" w:rsidP="0092454A">
            <w:pPr>
              <w:spacing w:line="460" w:lineRule="exact"/>
              <w:jc w:val="left"/>
            </w:pPr>
            <w:r w:rsidRPr="00840303">
              <w:t>（</w:t>
            </w:r>
            <w:r w:rsidRPr="00840303">
              <w:t>1</w:t>
            </w:r>
            <w:r w:rsidRPr="00840303">
              <w:t>）规划名称：《</w:t>
            </w:r>
            <w:r w:rsidRPr="00840303">
              <w:rPr>
                <w:rFonts w:hint="eastAsia"/>
              </w:rPr>
              <w:t>获嘉县</w:t>
            </w:r>
            <w:r w:rsidRPr="00840303">
              <w:t>产业集聚区总体发展规划</w:t>
            </w:r>
            <w:r w:rsidRPr="00840303">
              <w:rPr>
                <w:rFonts w:hint="eastAsia"/>
              </w:rPr>
              <w:t>(</w:t>
            </w:r>
            <w:r w:rsidRPr="00840303">
              <w:t>201</w:t>
            </w:r>
            <w:r w:rsidRPr="00840303">
              <w:rPr>
                <w:rFonts w:hint="eastAsia"/>
              </w:rPr>
              <w:t>6</w:t>
            </w:r>
            <w:r w:rsidRPr="00840303">
              <w:t>~2020)</w:t>
            </w:r>
            <w:r w:rsidRPr="00840303">
              <w:rPr>
                <w:rFonts w:hint="eastAsia"/>
              </w:rPr>
              <w:t>》</w:t>
            </w:r>
          </w:p>
          <w:p w14:paraId="04EA5A0F" w14:textId="77777777" w:rsidR="0092454A" w:rsidRPr="00840303" w:rsidRDefault="0092454A" w:rsidP="0092454A">
            <w:pPr>
              <w:spacing w:line="460" w:lineRule="exact"/>
              <w:jc w:val="left"/>
            </w:pPr>
            <w:r w:rsidRPr="00840303">
              <w:t>（</w:t>
            </w:r>
            <w:r w:rsidRPr="00840303">
              <w:t>2</w:t>
            </w:r>
            <w:r w:rsidRPr="00840303">
              <w:t>）审批机关：</w:t>
            </w:r>
            <w:r w:rsidRPr="00840303">
              <w:rPr>
                <w:rFonts w:hint="eastAsia"/>
              </w:rPr>
              <w:t>河南省发展和改革委员会</w:t>
            </w:r>
          </w:p>
          <w:p w14:paraId="6C297AF2" w14:textId="2D8D950B" w:rsidR="00885FA6" w:rsidRPr="00840303" w:rsidRDefault="0092454A" w:rsidP="0092454A">
            <w:pPr>
              <w:pStyle w:val="aa"/>
              <w:spacing w:line="460" w:lineRule="exact"/>
              <w:ind w:left="0" w:right="0" w:firstLine="0"/>
              <w:jc w:val="left"/>
            </w:pPr>
            <w:r w:rsidRPr="00840303">
              <w:t>（</w:t>
            </w:r>
            <w:r w:rsidRPr="00840303">
              <w:t>3</w:t>
            </w:r>
            <w:r w:rsidRPr="00840303">
              <w:t>）审查文件名称及文号：</w:t>
            </w:r>
            <w:r w:rsidRPr="00840303">
              <w:rPr>
                <w:rFonts w:hint="eastAsia"/>
              </w:rPr>
              <w:t>《河南省发展和改革委员会关于</w:t>
            </w:r>
            <w:r w:rsidRPr="00840303">
              <w:t>获嘉县产业集聚区总体发展规划（</w:t>
            </w:r>
            <w:r w:rsidRPr="00840303">
              <w:t>201</w:t>
            </w:r>
            <w:r w:rsidRPr="00840303">
              <w:rPr>
                <w:rFonts w:hint="eastAsia"/>
              </w:rPr>
              <w:t>6</w:t>
            </w:r>
            <w:r w:rsidRPr="00840303">
              <w:t>~2020</w:t>
            </w:r>
            <w:r w:rsidRPr="00840303">
              <w:t>）的批复》</w:t>
            </w:r>
            <w:r w:rsidRPr="00840303">
              <w:rPr>
                <w:rFonts w:hint="eastAsia"/>
              </w:rPr>
              <w:t>（豫发改工业</w:t>
            </w:r>
            <w:r w:rsidRPr="00840303">
              <w:t>[</w:t>
            </w:r>
            <w:r w:rsidRPr="00840303">
              <w:rPr>
                <w:rFonts w:hint="eastAsia"/>
              </w:rPr>
              <w:t>2016</w:t>
            </w:r>
            <w:r w:rsidRPr="00840303">
              <w:t>]</w:t>
            </w:r>
            <w:r w:rsidRPr="00840303">
              <w:rPr>
                <w:rFonts w:hint="eastAsia"/>
              </w:rPr>
              <w:t>594</w:t>
            </w:r>
            <w:r w:rsidRPr="00840303">
              <w:t>号</w:t>
            </w:r>
            <w:r w:rsidRPr="00840303">
              <w:rPr>
                <w:rFonts w:hint="eastAsia"/>
              </w:rPr>
              <w:t>）</w:t>
            </w:r>
          </w:p>
        </w:tc>
      </w:tr>
      <w:tr w:rsidR="00840303" w:rsidRPr="00840303" w14:paraId="6F919299" w14:textId="77777777" w:rsidTr="00885FA6">
        <w:trPr>
          <w:trHeight w:val="510"/>
          <w:jc w:val="center"/>
        </w:trPr>
        <w:tc>
          <w:tcPr>
            <w:tcW w:w="1835" w:type="dxa"/>
            <w:vAlign w:val="center"/>
          </w:tcPr>
          <w:p w14:paraId="5AF46E33" w14:textId="77777777" w:rsidR="00885FA6" w:rsidRPr="00840303" w:rsidRDefault="00885FA6" w:rsidP="00885FA6">
            <w:pPr>
              <w:jc w:val="center"/>
              <w:rPr>
                <w:rFonts w:ascii="宋体" w:hAnsi="宋体" w:cs="宋体"/>
              </w:rPr>
            </w:pPr>
            <w:r w:rsidRPr="00840303">
              <w:rPr>
                <w:rFonts w:ascii="宋体" w:hAnsi="宋体" w:cs="宋体" w:hint="eastAsia"/>
              </w:rPr>
              <w:t>规划环境影响评价情况</w:t>
            </w:r>
          </w:p>
        </w:tc>
        <w:tc>
          <w:tcPr>
            <w:tcW w:w="7117" w:type="dxa"/>
            <w:gridSpan w:val="3"/>
            <w:vAlign w:val="center"/>
          </w:tcPr>
          <w:p w14:paraId="5B1FA4DB" w14:textId="77777777" w:rsidR="0092454A" w:rsidRPr="00840303" w:rsidRDefault="0092454A" w:rsidP="0092454A">
            <w:pPr>
              <w:autoSpaceDE w:val="0"/>
              <w:autoSpaceDN w:val="0"/>
              <w:adjustRightInd w:val="0"/>
              <w:snapToGrid w:val="0"/>
              <w:spacing w:line="460" w:lineRule="exact"/>
            </w:pPr>
            <w:r w:rsidRPr="00840303">
              <w:rPr>
                <w:rFonts w:hint="eastAsia"/>
              </w:rPr>
              <w:t>（</w:t>
            </w:r>
            <w:r w:rsidRPr="00840303">
              <w:rPr>
                <w:rFonts w:hint="eastAsia"/>
              </w:rPr>
              <w:t>1</w:t>
            </w:r>
            <w:r w:rsidRPr="00840303">
              <w:rPr>
                <w:rFonts w:hint="eastAsia"/>
              </w:rPr>
              <w:t>）规划环境影响评价文件：</w:t>
            </w:r>
            <w:r w:rsidRPr="00840303">
              <w:t>《获嘉县产业集聚区总体发展规划（</w:t>
            </w:r>
            <w:r w:rsidRPr="00840303">
              <w:t>2016-2020</w:t>
            </w:r>
            <w:r w:rsidRPr="00840303">
              <w:t>）调整方案环境影响报告书》</w:t>
            </w:r>
          </w:p>
          <w:p w14:paraId="68044BC2" w14:textId="77777777" w:rsidR="0092454A" w:rsidRPr="00840303" w:rsidRDefault="0092454A" w:rsidP="0092454A">
            <w:pPr>
              <w:autoSpaceDE w:val="0"/>
              <w:autoSpaceDN w:val="0"/>
              <w:adjustRightInd w:val="0"/>
              <w:snapToGrid w:val="0"/>
              <w:spacing w:line="460" w:lineRule="exact"/>
            </w:pPr>
            <w:r w:rsidRPr="00840303">
              <w:rPr>
                <w:rFonts w:hint="eastAsia"/>
              </w:rPr>
              <w:t>（</w:t>
            </w:r>
            <w:r w:rsidRPr="00840303">
              <w:rPr>
                <w:rFonts w:hint="eastAsia"/>
              </w:rPr>
              <w:t>2</w:t>
            </w:r>
            <w:r w:rsidRPr="00840303">
              <w:rPr>
                <w:rFonts w:hint="eastAsia"/>
              </w:rPr>
              <w:t>）召集审查机关：</w:t>
            </w:r>
            <w:r w:rsidRPr="00840303">
              <w:rPr>
                <w:rFonts w:hAnsi="宋体"/>
              </w:rPr>
              <w:t>河南省生态环境厅</w:t>
            </w:r>
          </w:p>
          <w:p w14:paraId="6E3482FA" w14:textId="07DB4864" w:rsidR="00885FA6" w:rsidRPr="00840303" w:rsidRDefault="0092454A" w:rsidP="0092454A">
            <w:pPr>
              <w:spacing w:line="460" w:lineRule="exact"/>
            </w:pPr>
            <w:r w:rsidRPr="00840303">
              <w:rPr>
                <w:rFonts w:hint="eastAsia"/>
              </w:rPr>
              <w:t>（</w:t>
            </w:r>
            <w:r w:rsidRPr="00840303">
              <w:rPr>
                <w:rFonts w:hint="eastAsia"/>
              </w:rPr>
              <w:t>3</w:t>
            </w:r>
            <w:r w:rsidRPr="00840303">
              <w:rPr>
                <w:rFonts w:hint="eastAsia"/>
              </w:rPr>
              <w:t>）审查文件名称及文号：《河南省生态环境厅关于获嘉县产业集聚区总体发展规划（</w:t>
            </w:r>
            <w:r w:rsidRPr="00840303">
              <w:rPr>
                <w:rFonts w:hint="eastAsia"/>
              </w:rPr>
              <w:t>2016-2020</w:t>
            </w:r>
            <w:r w:rsidRPr="00840303">
              <w:rPr>
                <w:rFonts w:hint="eastAsia"/>
              </w:rPr>
              <w:t>）调整方案环境影响报告书的审查意见》（豫环函</w:t>
            </w:r>
            <w:r w:rsidRPr="00840303">
              <w:t>[2019]53</w:t>
            </w:r>
            <w:r w:rsidRPr="00840303">
              <w:t>号</w:t>
            </w:r>
            <w:r w:rsidRPr="00840303">
              <w:rPr>
                <w:rFonts w:hint="eastAsia"/>
              </w:rPr>
              <w:t>）</w:t>
            </w:r>
          </w:p>
        </w:tc>
      </w:tr>
      <w:tr w:rsidR="00840303" w:rsidRPr="00840303" w14:paraId="39867828" w14:textId="77777777" w:rsidTr="00885FA6">
        <w:trPr>
          <w:trHeight w:val="794"/>
          <w:jc w:val="center"/>
        </w:trPr>
        <w:tc>
          <w:tcPr>
            <w:tcW w:w="1835" w:type="dxa"/>
            <w:vAlign w:val="center"/>
          </w:tcPr>
          <w:p w14:paraId="3EB1F96F" w14:textId="77777777" w:rsidR="00220B1C" w:rsidRPr="00840303" w:rsidRDefault="00220B1C" w:rsidP="00220B1C">
            <w:pPr>
              <w:jc w:val="center"/>
              <w:rPr>
                <w:rFonts w:ascii="宋体" w:hAnsi="宋体" w:cs="宋体"/>
              </w:rPr>
            </w:pPr>
            <w:r w:rsidRPr="00840303">
              <w:rPr>
                <w:rFonts w:ascii="宋体" w:hAnsi="宋体" w:cs="宋体" w:hint="eastAsia"/>
              </w:rPr>
              <w:t>规划及规划环境影响评价符合性分析</w:t>
            </w:r>
          </w:p>
        </w:tc>
        <w:tc>
          <w:tcPr>
            <w:tcW w:w="7117" w:type="dxa"/>
            <w:gridSpan w:val="3"/>
            <w:vAlign w:val="center"/>
          </w:tcPr>
          <w:p w14:paraId="1C6A801B" w14:textId="77777777" w:rsidR="00220B1C" w:rsidRPr="00840303" w:rsidRDefault="00220B1C" w:rsidP="00220B1C">
            <w:pPr>
              <w:spacing w:line="460" w:lineRule="exact"/>
              <w:ind w:firstLineChars="200" w:firstLine="480"/>
            </w:pPr>
            <w:r w:rsidRPr="00840303">
              <w:t>1</w:t>
            </w:r>
            <w:r w:rsidRPr="00840303">
              <w:t>、</w:t>
            </w:r>
            <w:r w:rsidRPr="00840303">
              <w:rPr>
                <w:rFonts w:hint="eastAsia"/>
                <w:b/>
                <w:bCs/>
                <w:szCs w:val="20"/>
                <w:lang w:val="zh-CN"/>
              </w:rPr>
              <w:t>与</w:t>
            </w:r>
            <w:r w:rsidRPr="00840303">
              <w:rPr>
                <w:rFonts w:hint="eastAsia"/>
                <w:b/>
                <w:bCs/>
                <w:szCs w:val="20"/>
              </w:rPr>
              <w:t>获嘉县产业集聚区</w:t>
            </w:r>
            <w:r w:rsidRPr="00840303">
              <w:rPr>
                <w:b/>
                <w:bCs/>
                <w:szCs w:val="20"/>
              </w:rPr>
              <w:t>准入条件和负面清单</w:t>
            </w:r>
            <w:r w:rsidRPr="00840303">
              <w:rPr>
                <w:rFonts w:hint="eastAsia"/>
                <w:b/>
                <w:bCs/>
                <w:szCs w:val="20"/>
                <w:lang w:val="zh-CN"/>
              </w:rPr>
              <w:t>的相符性分析</w:t>
            </w:r>
          </w:p>
          <w:p w14:paraId="3CC13C10" w14:textId="24CAD307" w:rsidR="00220B1C" w:rsidRPr="00840303" w:rsidRDefault="00220B1C" w:rsidP="00220B1C">
            <w:pPr>
              <w:autoSpaceDE w:val="0"/>
              <w:autoSpaceDN w:val="0"/>
              <w:adjustRightInd w:val="0"/>
              <w:snapToGrid w:val="0"/>
              <w:spacing w:line="460" w:lineRule="exact"/>
              <w:ind w:firstLineChars="200" w:firstLine="480"/>
            </w:pPr>
            <w:r w:rsidRPr="00840303">
              <w:t>本项目位于</w:t>
            </w:r>
            <w:r w:rsidR="00886D41" w:rsidRPr="00840303">
              <w:rPr>
                <w:rFonts w:hint="eastAsia"/>
              </w:rPr>
              <w:t>河南省</w:t>
            </w:r>
            <w:r w:rsidRPr="00840303">
              <w:t>新乡市获嘉县产业集聚区北区梧桐路与顺风路交叉口西南角</w:t>
            </w:r>
            <w:r w:rsidRPr="00840303">
              <w:rPr>
                <w:rFonts w:hint="eastAsia"/>
              </w:rPr>
              <w:t>，</w:t>
            </w:r>
            <w:r w:rsidRPr="00840303">
              <w:t>属于获嘉县产业集聚区北区城东片区</w:t>
            </w:r>
            <w:r w:rsidRPr="00840303">
              <w:rPr>
                <w:rFonts w:hint="eastAsia"/>
              </w:rPr>
              <w:t>，</w:t>
            </w:r>
            <w:r w:rsidRPr="00840303">
              <w:t>项目与获嘉县产业集聚区准入条件对照分析如下。</w:t>
            </w:r>
          </w:p>
          <w:p w14:paraId="5C2A0AC0" w14:textId="1900EA4C" w:rsidR="00220B1C" w:rsidRPr="00840303" w:rsidRDefault="00220B1C" w:rsidP="00220B1C">
            <w:pPr>
              <w:autoSpaceDE w:val="0"/>
              <w:autoSpaceDN w:val="0"/>
              <w:adjustRightInd w:val="0"/>
              <w:snapToGrid w:val="0"/>
              <w:spacing w:line="460" w:lineRule="exact"/>
              <w:ind w:firstLineChars="200" w:firstLine="480"/>
              <w:rPr>
                <w:rFonts w:eastAsia="黑体"/>
                <w:bCs/>
              </w:rPr>
            </w:pPr>
            <w:r w:rsidRPr="00840303">
              <w:rPr>
                <w:rFonts w:eastAsia="黑体" w:hAnsi="黑体"/>
                <w:kern w:val="0"/>
              </w:rPr>
              <w:t>表</w:t>
            </w:r>
            <w:r w:rsidRPr="00840303">
              <w:rPr>
                <w:rFonts w:eastAsia="黑体"/>
                <w:kern w:val="0"/>
              </w:rPr>
              <w:t xml:space="preserve">2     </w:t>
            </w:r>
            <w:r w:rsidR="003F541D" w:rsidRPr="00840303">
              <w:rPr>
                <w:rFonts w:eastAsia="黑体"/>
                <w:kern w:val="0"/>
              </w:rPr>
              <w:t xml:space="preserve">  </w:t>
            </w:r>
            <w:r w:rsidRPr="00840303">
              <w:rPr>
                <w:rFonts w:eastAsia="黑体"/>
                <w:kern w:val="0"/>
              </w:rPr>
              <w:t xml:space="preserve">   </w:t>
            </w:r>
            <w:r w:rsidRPr="00840303">
              <w:rPr>
                <w:rFonts w:eastAsia="黑体" w:hAnsi="黑体"/>
                <w:bCs/>
              </w:rPr>
              <w:t>与</w:t>
            </w:r>
            <w:r w:rsidRPr="00840303">
              <w:rPr>
                <w:rFonts w:eastAsia="黑体" w:hAnsi="黑体" w:hint="eastAsia"/>
                <w:bCs/>
              </w:rPr>
              <w:t>集聚区</w:t>
            </w:r>
            <w:r w:rsidRPr="00840303">
              <w:rPr>
                <w:rFonts w:eastAsia="黑体" w:hAnsi="黑体"/>
                <w:bCs/>
              </w:rPr>
              <w:t>准入条件相符性一览表</w:t>
            </w:r>
          </w:p>
          <w:tbl>
            <w:tblPr>
              <w:tblW w:w="7492" w:type="dxa"/>
              <w:jc w:val="center"/>
              <w:tblBorders>
                <w:top w:val="single" w:sz="8" w:space="0" w:color="auto"/>
                <w:bottom w:val="single" w:sz="8" w:space="0" w:color="auto"/>
                <w:insideH w:val="single" w:sz="4" w:space="0" w:color="auto"/>
                <w:insideV w:val="single" w:sz="4" w:space="0" w:color="auto"/>
              </w:tblBorders>
              <w:tblCellMar>
                <w:top w:w="113" w:type="dxa"/>
                <w:left w:w="85" w:type="dxa"/>
                <w:bottom w:w="113" w:type="dxa"/>
                <w:right w:w="85" w:type="dxa"/>
              </w:tblCellMar>
              <w:tblLook w:val="0000" w:firstRow="0" w:lastRow="0" w:firstColumn="0" w:lastColumn="0" w:noHBand="0" w:noVBand="0"/>
            </w:tblPr>
            <w:tblGrid>
              <w:gridCol w:w="628"/>
              <w:gridCol w:w="3649"/>
              <w:gridCol w:w="2588"/>
              <w:gridCol w:w="627"/>
            </w:tblGrid>
            <w:tr w:rsidR="00840303" w:rsidRPr="00840303" w14:paraId="7E8E3FBB" w14:textId="77777777" w:rsidTr="00DD1411">
              <w:trPr>
                <w:trHeight w:val="20"/>
                <w:jc w:val="center"/>
              </w:trPr>
              <w:tc>
                <w:tcPr>
                  <w:tcW w:w="628" w:type="dxa"/>
                  <w:vAlign w:val="center"/>
                </w:tcPr>
                <w:p w14:paraId="53EB58E4" w14:textId="77777777" w:rsidR="00220B1C" w:rsidRPr="00840303" w:rsidRDefault="00220B1C" w:rsidP="00F0727E">
                  <w:pPr>
                    <w:overflowPunct w:val="0"/>
                    <w:autoSpaceDE w:val="0"/>
                    <w:autoSpaceDN w:val="0"/>
                    <w:adjustRightInd w:val="0"/>
                    <w:snapToGrid w:val="0"/>
                    <w:jc w:val="center"/>
                    <w:rPr>
                      <w:b/>
                      <w:bCs/>
                      <w:kern w:val="0"/>
                      <w:sz w:val="21"/>
                      <w:szCs w:val="21"/>
                      <w:lang w:bidi="ar"/>
                    </w:rPr>
                  </w:pPr>
                  <w:r w:rsidRPr="00840303">
                    <w:rPr>
                      <w:b/>
                      <w:bCs/>
                      <w:kern w:val="0"/>
                      <w:sz w:val="21"/>
                      <w:szCs w:val="21"/>
                      <w:lang w:bidi="ar"/>
                    </w:rPr>
                    <w:t>类别</w:t>
                  </w:r>
                </w:p>
              </w:tc>
              <w:tc>
                <w:tcPr>
                  <w:tcW w:w="3649" w:type="dxa"/>
                  <w:vAlign w:val="center"/>
                </w:tcPr>
                <w:p w14:paraId="06BE0750" w14:textId="77777777" w:rsidR="00220B1C" w:rsidRPr="00840303" w:rsidRDefault="00220B1C" w:rsidP="00F0727E">
                  <w:pPr>
                    <w:overflowPunct w:val="0"/>
                    <w:autoSpaceDE w:val="0"/>
                    <w:autoSpaceDN w:val="0"/>
                    <w:adjustRightInd w:val="0"/>
                    <w:snapToGrid w:val="0"/>
                    <w:jc w:val="center"/>
                    <w:rPr>
                      <w:b/>
                      <w:bCs/>
                      <w:kern w:val="0"/>
                      <w:sz w:val="21"/>
                      <w:szCs w:val="21"/>
                      <w:lang w:bidi="ar"/>
                    </w:rPr>
                  </w:pPr>
                  <w:r w:rsidRPr="00840303">
                    <w:rPr>
                      <w:b/>
                      <w:bCs/>
                      <w:kern w:val="0"/>
                      <w:sz w:val="21"/>
                      <w:szCs w:val="21"/>
                      <w:lang w:bidi="ar"/>
                    </w:rPr>
                    <w:t>项目准入条件</w:t>
                  </w:r>
                </w:p>
              </w:tc>
              <w:tc>
                <w:tcPr>
                  <w:tcW w:w="2588" w:type="dxa"/>
                  <w:vAlign w:val="center"/>
                </w:tcPr>
                <w:p w14:paraId="432B2B6E" w14:textId="77777777" w:rsidR="00220B1C" w:rsidRPr="00840303" w:rsidRDefault="00220B1C" w:rsidP="00F0727E">
                  <w:pPr>
                    <w:overflowPunct w:val="0"/>
                    <w:autoSpaceDE w:val="0"/>
                    <w:autoSpaceDN w:val="0"/>
                    <w:adjustRightInd w:val="0"/>
                    <w:snapToGrid w:val="0"/>
                    <w:jc w:val="center"/>
                    <w:rPr>
                      <w:b/>
                      <w:bCs/>
                      <w:kern w:val="0"/>
                      <w:sz w:val="21"/>
                      <w:szCs w:val="21"/>
                      <w:lang w:bidi="ar"/>
                    </w:rPr>
                  </w:pPr>
                  <w:r w:rsidRPr="00840303">
                    <w:rPr>
                      <w:b/>
                      <w:bCs/>
                      <w:kern w:val="0"/>
                      <w:sz w:val="21"/>
                      <w:szCs w:val="21"/>
                      <w:lang w:bidi="ar"/>
                    </w:rPr>
                    <w:t>项目情况</w:t>
                  </w:r>
                </w:p>
              </w:tc>
              <w:tc>
                <w:tcPr>
                  <w:tcW w:w="627" w:type="dxa"/>
                  <w:vAlign w:val="center"/>
                </w:tcPr>
                <w:p w14:paraId="6A2DEA9C" w14:textId="6917B89B" w:rsidR="00220B1C" w:rsidRPr="00840303" w:rsidRDefault="002213B5" w:rsidP="00F0727E">
                  <w:pPr>
                    <w:overflowPunct w:val="0"/>
                    <w:autoSpaceDE w:val="0"/>
                    <w:autoSpaceDN w:val="0"/>
                    <w:adjustRightInd w:val="0"/>
                    <w:snapToGrid w:val="0"/>
                    <w:jc w:val="center"/>
                    <w:rPr>
                      <w:b/>
                      <w:bCs/>
                      <w:kern w:val="0"/>
                      <w:sz w:val="21"/>
                      <w:szCs w:val="21"/>
                      <w:lang w:bidi="ar"/>
                    </w:rPr>
                  </w:pPr>
                  <w:r w:rsidRPr="00840303">
                    <w:rPr>
                      <w:b/>
                      <w:bCs/>
                      <w:kern w:val="0"/>
                      <w:sz w:val="21"/>
                      <w:szCs w:val="21"/>
                      <w:lang w:bidi="ar"/>
                    </w:rPr>
                    <w:t>对比结果</w:t>
                  </w:r>
                </w:p>
              </w:tc>
            </w:tr>
            <w:tr w:rsidR="00840303" w:rsidRPr="00840303" w14:paraId="42DB0837" w14:textId="77777777" w:rsidTr="00DD1411">
              <w:trPr>
                <w:trHeight w:val="20"/>
                <w:jc w:val="center"/>
              </w:trPr>
              <w:tc>
                <w:tcPr>
                  <w:tcW w:w="628" w:type="dxa"/>
                  <w:vMerge w:val="restart"/>
                  <w:vAlign w:val="center"/>
                </w:tcPr>
                <w:p w14:paraId="322FD9B4" w14:textId="77777777" w:rsidR="00220B1C" w:rsidRPr="00840303" w:rsidRDefault="00220B1C" w:rsidP="00F0727E">
                  <w:pPr>
                    <w:overflowPunct w:val="0"/>
                    <w:autoSpaceDE w:val="0"/>
                    <w:autoSpaceDN w:val="0"/>
                    <w:adjustRightInd w:val="0"/>
                    <w:snapToGrid w:val="0"/>
                    <w:jc w:val="center"/>
                    <w:rPr>
                      <w:sz w:val="21"/>
                      <w:szCs w:val="21"/>
                    </w:rPr>
                  </w:pPr>
                  <w:r w:rsidRPr="00840303">
                    <w:rPr>
                      <w:bCs/>
                      <w:sz w:val="21"/>
                      <w:szCs w:val="21"/>
                    </w:rPr>
                    <w:t>基本条件</w:t>
                  </w:r>
                </w:p>
              </w:tc>
              <w:tc>
                <w:tcPr>
                  <w:tcW w:w="3649" w:type="dxa"/>
                  <w:vAlign w:val="center"/>
                </w:tcPr>
                <w:p w14:paraId="70BF901A"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1</w:t>
                  </w:r>
                  <w:r w:rsidRPr="00840303">
                    <w:rPr>
                      <w:rFonts w:ascii="Times New Roman"/>
                      <w:bCs/>
                      <w:kern w:val="2"/>
                      <w:sz w:val="21"/>
                      <w:szCs w:val="21"/>
                    </w:rPr>
                    <w:t>、鼓励产业集聚区北区城南片区发展以新材料为主要发展方向的化工项目，</w:t>
                  </w:r>
                  <w:r w:rsidRPr="00840303">
                    <w:rPr>
                      <w:rFonts w:ascii="Times New Roman"/>
                      <w:bCs/>
                      <w:kern w:val="2"/>
                      <w:sz w:val="21"/>
                      <w:szCs w:val="21"/>
                    </w:rPr>
                    <w:lastRenderedPageBreak/>
                    <w:t>在原化工产业的基础上，积极发展高分子粘合剂、涂料、环保基料，以及先进陶瓷材料。</w:t>
                  </w:r>
                </w:p>
                <w:p w14:paraId="00081AC1" w14:textId="0EF023BE"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w:t>
                  </w:r>
                  <w:r w:rsidRPr="00840303">
                    <w:rPr>
                      <w:rFonts w:ascii="Times New Roman"/>
                      <w:bCs/>
                      <w:kern w:val="2"/>
                      <w:sz w:val="21"/>
                      <w:szCs w:val="21"/>
                    </w:rPr>
                    <w:t>1~2</w:t>
                  </w:r>
                  <w:r w:rsidRPr="00840303">
                    <w:rPr>
                      <w:rFonts w:ascii="Times New Roman"/>
                      <w:bCs/>
                      <w:kern w:val="2"/>
                      <w:sz w:val="21"/>
                      <w:szCs w:val="21"/>
                    </w:rPr>
                    <w:t>个）。</w:t>
                  </w:r>
                </w:p>
                <w:p w14:paraId="51F70167"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南区以现代家居产业为主导，带动发展纺织服装产业。</w:t>
                  </w:r>
                </w:p>
              </w:tc>
              <w:tc>
                <w:tcPr>
                  <w:tcW w:w="2588" w:type="dxa"/>
                  <w:vAlign w:val="center"/>
                </w:tcPr>
                <w:p w14:paraId="0BFDBB77" w14:textId="7C5CC8B4" w:rsidR="00220B1C" w:rsidRPr="00840303" w:rsidRDefault="00220B1C" w:rsidP="00F0727E">
                  <w:pPr>
                    <w:overflowPunct w:val="0"/>
                    <w:autoSpaceDE w:val="0"/>
                    <w:autoSpaceDN w:val="0"/>
                    <w:adjustRightInd w:val="0"/>
                    <w:snapToGrid w:val="0"/>
                    <w:rPr>
                      <w:bCs/>
                      <w:sz w:val="21"/>
                      <w:szCs w:val="21"/>
                    </w:rPr>
                  </w:pPr>
                  <w:r w:rsidRPr="00840303">
                    <w:rPr>
                      <w:sz w:val="21"/>
                      <w:szCs w:val="21"/>
                    </w:rPr>
                    <w:lastRenderedPageBreak/>
                    <w:t>本项目位于</w:t>
                  </w:r>
                  <w:r w:rsidR="002C4264" w:rsidRPr="00840303">
                    <w:rPr>
                      <w:rFonts w:hint="eastAsia"/>
                      <w:sz w:val="21"/>
                      <w:szCs w:val="21"/>
                    </w:rPr>
                    <w:t>河南省</w:t>
                  </w:r>
                  <w:r w:rsidRPr="00840303">
                    <w:rPr>
                      <w:kern w:val="0"/>
                      <w:sz w:val="21"/>
                      <w:szCs w:val="21"/>
                    </w:rPr>
                    <w:t>新乡市获嘉县产业集聚区北区城</w:t>
                  </w:r>
                  <w:r w:rsidRPr="00840303">
                    <w:rPr>
                      <w:kern w:val="0"/>
                      <w:sz w:val="21"/>
                      <w:szCs w:val="21"/>
                    </w:rPr>
                    <w:lastRenderedPageBreak/>
                    <w:t>东片区，</w:t>
                  </w:r>
                  <w:r w:rsidRPr="00840303">
                    <w:rPr>
                      <w:rFonts w:hint="eastAsia"/>
                      <w:kern w:val="0"/>
                      <w:sz w:val="21"/>
                      <w:szCs w:val="21"/>
                    </w:rPr>
                    <w:t>属于</w:t>
                  </w:r>
                  <w:r w:rsidRPr="00840303">
                    <w:rPr>
                      <w:kern w:val="0"/>
                      <w:sz w:val="21"/>
                      <w:szCs w:val="21"/>
                    </w:rPr>
                    <w:t>金属制品业。</w:t>
                  </w:r>
                </w:p>
              </w:tc>
              <w:tc>
                <w:tcPr>
                  <w:tcW w:w="627" w:type="dxa"/>
                  <w:vMerge w:val="restart"/>
                  <w:vAlign w:val="center"/>
                </w:tcPr>
                <w:p w14:paraId="200D8CB0" w14:textId="77777777" w:rsidR="00220B1C" w:rsidRPr="00840303" w:rsidRDefault="00220B1C" w:rsidP="00F0727E">
                  <w:pPr>
                    <w:overflowPunct w:val="0"/>
                    <w:autoSpaceDE w:val="0"/>
                    <w:autoSpaceDN w:val="0"/>
                    <w:adjustRightInd w:val="0"/>
                    <w:snapToGrid w:val="0"/>
                    <w:jc w:val="center"/>
                    <w:rPr>
                      <w:sz w:val="21"/>
                      <w:szCs w:val="21"/>
                    </w:rPr>
                  </w:pPr>
                  <w:r w:rsidRPr="00840303">
                    <w:rPr>
                      <w:sz w:val="21"/>
                      <w:szCs w:val="21"/>
                    </w:rPr>
                    <w:lastRenderedPageBreak/>
                    <w:t>相符</w:t>
                  </w:r>
                </w:p>
              </w:tc>
            </w:tr>
            <w:tr w:rsidR="00840303" w:rsidRPr="00840303" w14:paraId="4A21F42B" w14:textId="77777777" w:rsidTr="00DD1411">
              <w:trPr>
                <w:trHeight w:val="20"/>
                <w:jc w:val="center"/>
              </w:trPr>
              <w:tc>
                <w:tcPr>
                  <w:tcW w:w="628" w:type="dxa"/>
                  <w:vMerge/>
                  <w:vAlign w:val="center"/>
                </w:tcPr>
                <w:p w14:paraId="67D6FC5F" w14:textId="77777777" w:rsidR="00220B1C" w:rsidRPr="00840303" w:rsidRDefault="00220B1C" w:rsidP="00F0727E">
                  <w:pPr>
                    <w:overflowPunct w:val="0"/>
                    <w:autoSpaceDE w:val="0"/>
                    <w:autoSpaceDN w:val="0"/>
                    <w:adjustRightInd w:val="0"/>
                    <w:snapToGrid w:val="0"/>
                    <w:jc w:val="center"/>
                    <w:rPr>
                      <w:bCs/>
                      <w:sz w:val="21"/>
                      <w:szCs w:val="21"/>
                    </w:rPr>
                  </w:pPr>
                </w:p>
              </w:tc>
              <w:tc>
                <w:tcPr>
                  <w:tcW w:w="3649" w:type="dxa"/>
                  <w:vAlign w:val="center"/>
                </w:tcPr>
                <w:p w14:paraId="3D9CB2E9"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2</w:t>
                  </w:r>
                  <w:r w:rsidRPr="00840303">
                    <w:rPr>
                      <w:rFonts w:ascii="Times New Roman"/>
                      <w:bCs/>
                      <w:kern w:val="2"/>
                      <w:sz w:val="21"/>
                      <w:szCs w:val="21"/>
                    </w:rPr>
                    <w:t>、鼓励集聚区北区城南片区现有煤化工企业对现有项目实施提标改造、节能减排，提升改造应严格落实《河南省传统煤化工行业转型发展行动方案（</w:t>
                  </w:r>
                  <w:r w:rsidRPr="00840303">
                    <w:rPr>
                      <w:rFonts w:ascii="Times New Roman"/>
                      <w:bCs/>
                      <w:kern w:val="2"/>
                      <w:sz w:val="21"/>
                      <w:szCs w:val="21"/>
                    </w:rPr>
                    <w:t>2018-2020</w:t>
                  </w:r>
                  <w:r w:rsidRPr="00840303">
                    <w:rPr>
                      <w:rFonts w:ascii="Times New Roman"/>
                      <w:bCs/>
                      <w:kern w:val="2"/>
                      <w:sz w:val="21"/>
                      <w:szCs w:val="21"/>
                    </w:rPr>
                    <w:t>年）》（豫政办</w:t>
                  </w:r>
                  <w:r w:rsidRPr="00840303">
                    <w:rPr>
                      <w:rFonts w:ascii="Times New Roman"/>
                      <w:bCs/>
                      <w:kern w:val="2"/>
                      <w:sz w:val="21"/>
                      <w:szCs w:val="21"/>
                    </w:rPr>
                    <w:t>[2018]82</w:t>
                  </w:r>
                  <w:r w:rsidRPr="00840303">
                    <w:rPr>
                      <w:rFonts w:ascii="Times New Roman"/>
                      <w:bCs/>
                      <w:kern w:val="2"/>
                      <w:sz w:val="21"/>
                      <w:szCs w:val="21"/>
                    </w:rPr>
                    <w:t>号）要求；鼓励引进以集聚区北区城南片区现有煤化工产品为原料的具有高附加值、低环境污染的下游产品生产项目。</w:t>
                  </w:r>
                </w:p>
              </w:tc>
              <w:tc>
                <w:tcPr>
                  <w:tcW w:w="2588" w:type="dxa"/>
                  <w:vAlign w:val="center"/>
                </w:tcPr>
                <w:p w14:paraId="3F886BC9" w14:textId="2D97DB1C" w:rsidR="00220B1C" w:rsidRPr="00840303" w:rsidRDefault="00220B1C" w:rsidP="00F0727E">
                  <w:pPr>
                    <w:overflowPunct w:val="0"/>
                    <w:autoSpaceDE w:val="0"/>
                    <w:autoSpaceDN w:val="0"/>
                    <w:adjustRightInd w:val="0"/>
                    <w:snapToGrid w:val="0"/>
                    <w:rPr>
                      <w:bCs/>
                      <w:sz w:val="21"/>
                      <w:szCs w:val="21"/>
                    </w:rPr>
                  </w:pPr>
                  <w:r w:rsidRPr="00840303">
                    <w:rPr>
                      <w:sz w:val="21"/>
                      <w:szCs w:val="21"/>
                    </w:rPr>
                    <w:t>本项目位于</w:t>
                  </w:r>
                  <w:r w:rsidR="002C4264" w:rsidRPr="00840303">
                    <w:rPr>
                      <w:rFonts w:hint="eastAsia"/>
                      <w:sz w:val="21"/>
                      <w:szCs w:val="21"/>
                    </w:rPr>
                    <w:t>河南省</w:t>
                  </w:r>
                  <w:r w:rsidRPr="00840303">
                    <w:rPr>
                      <w:kern w:val="0"/>
                      <w:sz w:val="21"/>
                      <w:szCs w:val="21"/>
                    </w:rPr>
                    <w:t>新乡市获嘉县产业集聚区北区城东片区，</w:t>
                  </w:r>
                  <w:r w:rsidR="00755CBD" w:rsidRPr="00840303">
                    <w:rPr>
                      <w:rFonts w:hint="eastAsia"/>
                      <w:kern w:val="0"/>
                      <w:sz w:val="21"/>
                      <w:szCs w:val="21"/>
                    </w:rPr>
                    <w:t>不属于南片区</w:t>
                  </w:r>
                  <w:r w:rsidRPr="00840303">
                    <w:rPr>
                      <w:kern w:val="0"/>
                      <w:sz w:val="21"/>
                      <w:szCs w:val="21"/>
                    </w:rPr>
                    <w:t>。</w:t>
                  </w:r>
                </w:p>
              </w:tc>
              <w:tc>
                <w:tcPr>
                  <w:tcW w:w="627" w:type="dxa"/>
                  <w:vMerge/>
                  <w:vAlign w:val="center"/>
                </w:tcPr>
                <w:p w14:paraId="6F9BE15F" w14:textId="77777777" w:rsidR="00220B1C" w:rsidRPr="00840303" w:rsidRDefault="00220B1C" w:rsidP="00F0727E">
                  <w:pPr>
                    <w:overflowPunct w:val="0"/>
                    <w:autoSpaceDE w:val="0"/>
                    <w:autoSpaceDN w:val="0"/>
                    <w:adjustRightInd w:val="0"/>
                    <w:snapToGrid w:val="0"/>
                    <w:jc w:val="center"/>
                    <w:rPr>
                      <w:sz w:val="21"/>
                      <w:szCs w:val="21"/>
                    </w:rPr>
                  </w:pPr>
                </w:p>
              </w:tc>
            </w:tr>
            <w:tr w:rsidR="00840303" w:rsidRPr="00840303" w14:paraId="3CA607B7" w14:textId="77777777" w:rsidTr="00DD1411">
              <w:trPr>
                <w:trHeight w:val="20"/>
                <w:jc w:val="center"/>
              </w:trPr>
              <w:tc>
                <w:tcPr>
                  <w:tcW w:w="628" w:type="dxa"/>
                  <w:vMerge/>
                  <w:vAlign w:val="center"/>
                </w:tcPr>
                <w:p w14:paraId="13A0FCCD" w14:textId="77777777" w:rsidR="00220B1C" w:rsidRPr="00840303" w:rsidRDefault="00220B1C" w:rsidP="00F0727E">
                  <w:pPr>
                    <w:overflowPunct w:val="0"/>
                    <w:autoSpaceDE w:val="0"/>
                    <w:autoSpaceDN w:val="0"/>
                    <w:adjustRightInd w:val="0"/>
                    <w:snapToGrid w:val="0"/>
                    <w:jc w:val="center"/>
                    <w:rPr>
                      <w:bCs/>
                      <w:sz w:val="21"/>
                      <w:szCs w:val="21"/>
                    </w:rPr>
                  </w:pPr>
                </w:p>
              </w:tc>
              <w:tc>
                <w:tcPr>
                  <w:tcW w:w="3649" w:type="dxa"/>
                  <w:vAlign w:val="center"/>
                </w:tcPr>
                <w:p w14:paraId="220EFC85"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3</w:t>
                  </w:r>
                  <w:r w:rsidRPr="00840303">
                    <w:rPr>
                      <w:rFonts w:ascii="Times New Roman"/>
                      <w:bCs/>
                      <w:kern w:val="2"/>
                      <w:sz w:val="21"/>
                      <w:szCs w:val="21"/>
                    </w:rPr>
                    <w:t>、新、改扩建项目必须符合国家、省市产业政策及相关行业准入要求，清洁生产水平达到国内先进水平。</w:t>
                  </w:r>
                </w:p>
              </w:tc>
              <w:tc>
                <w:tcPr>
                  <w:tcW w:w="2588" w:type="dxa"/>
                  <w:vAlign w:val="center"/>
                </w:tcPr>
                <w:p w14:paraId="33FA4F10" w14:textId="29956175" w:rsidR="00220B1C" w:rsidRPr="00840303" w:rsidRDefault="00220B1C" w:rsidP="00F0727E">
                  <w:pPr>
                    <w:overflowPunct w:val="0"/>
                    <w:autoSpaceDE w:val="0"/>
                    <w:autoSpaceDN w:val="0"/>
                    <w:adjustRightInd w:val="0"/>
                    <w:snapToGrid w:val="0"/>
                    <w:rPr>
                      <w:bCs/>
                      <w:sz w:val="21"/>
                      <w:szCs w:val="21"/>
                    </w:rPr>
                  </w:pPr>
                  <w:r w:rsidRPr="00840303">
                    <w:rPr>
                      <w:bCs/>
                      <w:sz w:val="21"/>
                      <w:szCs w:val="21"/>
                    </w:rPr>
                    <w:t>本项目属</w:t>
                  </w:r>
                  <w:r w:rsidRPr="00840303">
                    <w:rPr>
                      <w:rFonts w:hint="eastAsia"/>
                      <w:bCs/>
                      <w:sz w:val="21"/>
                      <w:szCs w:val="21"/>
                    </w:rPr>
                    <w:t>扩建</w:t>
                  </w:r>
                  <w:r w:rsidRPr="00840303">
                    <w:rPr>
                      <w:bCs/>
                      <w:sz w:val="21"/>
                      <w:szCs w:val="21"/>
                    </w:rPr>
                    <w:t>项目，项目符合国家、省市产业政策及相关行业准入要求</w:t>
                  </w:r>
                  <w:r w:rsidRPr="00840303">
                    <w:rPr>
                      <w:rFonts w:hint="eastAsia"/>
                      <w:bCs/>
                      <w:sz w:val="21"/>
                      <w:szCs w:val="21"/>
                    </w:rPr>
                    <w:t>，</w:t>
                  </w:r>
                  <w:r w:rsidRPr="00840303">
                    <w:rPr>
                      <w:bCs/>
                      <w:sz w:val="21"/>
                      <w:szCs w:val="21"/>
                    </w:rPr>
                    <w:t>清洁生产水平能够达到国内先进水平。</w:t>
                  </w:r>
                </w:p>
              </w:tc>
              <w:tc>
                <w:tcPr>
                  <w:tcW w:w="627" w:type="dxa"/>
                  <w:vMerge/>
                  <w:vAlign w:val="center"/>
                </w:tcPr>
                <w:p w14:paraId="24B7DD00" w14:textId="77777777" w:rsidR="00220B1C" w:rsidRPr="00840303" w:rsidRDefault="00220B1C" w:rsidP="00F0727E">
                  <w:pPr>
                    <w:overflowPunct w:val="0"/>
                    <w:autoSpaceDE w:val="0"/>
                    <w:autoSpaceDN w:val="0"/>
                    <w:adjustRightInd w:val="0"/>
                    <w:snapToGrid w:val="0"/>
                    <w:jc w:val="center"/>
                    <w:rPr>
                      <w:sz w:val="21"/>
                      <w:szCs w:val="21"/>
                    </w:rPr>
                  </w:pPr>
                </w:p>
              </w:tc>
            </w:tr>
            <w:tr w:rsidR="00840303" w:rsidRPr="00840303" w14:paraId="69477DFD" w14:textId="77777777" w:rsidTr="00DD1411">
              <w:trPr>
                <w:trHeight w:val="20"/>
                <w:jc w:val="center"/>
              </w:trPr>
              <w:tc>
                <w:tcPr>
                  <w:tcW w:w="628" w:type="dxa"/>
                  <w:vMerge/>
                  <w:vAlign w:val="center"/>
                </w:tcPr>
                <w:p w14:paraId="4882D298" w14:textId="77777777" w:rsidR="00220B1C" w:rsidRPr="00840303" w:rsidRDefault="00220B1C" w:rsidP="00F0727E">
                  <w:pPr>
                    <w:overflowPunct w:val="0"/>
                    <w:autoSpaceDE w:val="0"/>
                    <w:autoSpaceDN w:val="0"/>
                    <w:adjustRightInd w:val="0"/>
                    <w:snapToGrid w:val="0"/>
                    <w:jc w:val="center"/>
                    <w:rPr>
                      <w:bCs/>
                      <w:sz w:val="21"/>
                      <w:szCs w:val="21"/>
                    </w:rPr>
                  </w:pPr>
                </w:p>
              </w:tc>
              <w:tc>
                <w:tcPr>
                  <w:tcW w:w="3649" w:type="dxa"/>
                  <w:vAlign w:val="center"/>
                </w:tcPr>
                <w:p w14:paraId="5DD5E643"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kern w:val="2"/>
                      <w:sz w:val="21"/>
                      <w:szCs w:val="21"/>
                    </w:rPr>
                    <w:t>4</w:t>
                  </w:r>
                  <w:r w:rsidRPr="00840303">
                    <w:rPr>
                      <w:rFonts w:ascii="Times New Roman"/>
                      <w:bCs/>
                      <w:kern w:val="2"/>
                      <w:sz w:val="21"/>
                      <w:szCs w:val="21"/>
                    </w:rPr>
                    <w:t>、鼓励发展符合集聚区功能布局和产业规划，采用先进生产工艺和设备、自动化程度高，具有可靠的污染治理技术或轻污染项目。</w:t>
                  </w:r>
                </w:p>
              </w:tc>
              <w:tc>
                <w:tcPr>
                  <w:tcW w:w="2588" w:type="dxa"/>
                  <w:vAlign w:val="center"/>
                </w:tcPr>
                <w:p w14:paraId="71EF7865" w14:textId="77777777" w:rsidR="00220B1C" w:rsidRPr="00840303" w:rsidRDefault="00220B1C" w:rsidP="00F0727E">
                  <w:pPr>
                    <w:overflowPunct w:val="0"/>
                    <w:autoSpaceDE w:val="0"/>
                    <w:autoSpaceDN w:val="0"/>
                    <w:adjustRightInd w:val="0"/>
                    <w:snapToGrid w:val="0"/>
                    <w:rPr>
                      <w:bCs/>
                      <w:sz w:val="21"/>
                      <w:szCs w:val="21"/>
                    </w:rPr>
                  </w:pPr>
                  <w:r w:rsidRPr="00840303">
                    <w:rPr>
                      <w:bCs/>
                      <w:sz w:val="21"/>
                      <w:szCs w:val="21"/>
                    </w:rPr>
                    <w:t>本项目工艺和设备先进性、自动化程度较高，具有可靠的污染治理技术</w:t>
                  </w:r>
                  <w:r w:rsidRPr="00840303">
                    <w:rPr>
                      <w:rFonts w:hint="eastAsia"/>
                      <w:bCs/>
                      <w:sz w:val="21"/>
                      <w:szCs w:val="21"/>
                    </w:rPr>
                    <w:t>，</w:t>
                  </w:r>
                  <w:r w:rsidRPr="00840303">
                    <w:rPr>
                      <w:bCs/>
                      <w:sz w:val="21"/>
                      <w:szCs w:val="21"/>
                    </w:rPr>
                    <w:t>符合集聚区入驻条件要求</w:t>
                  </w:r>
                  <w:r w:rsidRPr="00840303">
                    <w:rPr>
                      <w:rFonts w:hint="eastAsia"/>
                      <w:bCs/>
                      <w:sz w:val="21"/>
                      <w:szCs w:val="21"/>
                    </w:rPr>
                    <w:t>。</w:t>
                  </w:r>
                </w:p>
              </w:tc>
              <w:tc>
                <w:tcPr>
                  <w:tcW w:w="627" w:type="dxa"/>
                  <w:vMerge/>
                  <w:vAlign w:val="center"/>
                </w:tcPr>
                <w:p w14:paraId="0AEAB5A7" w14:textId="77777777" w:rsidR="00220B1C" w:rsidRPr="00840303" w:rsidRDefault="00220B1C" w:rsidP="00F0727E">
                  <w:pPr>
                    <w:overflowPunct w:val="0"/>
                    <w:autoSpaceDE w:val="0"/>
                    <w:autoSpaceDN w:val="0"/>
                    <w:adjustRightInd w:val="0"/>
                    <w:snapToGrid w:val="0"/>
                    <w:jc w:val="center"/>
                    <w:rPr>
                      <w:sz w:val="21"/>
                      <w:szCs w:val="21"/>
                    </w:rPr>
                  </w:pPr>
                </w:p>
              </w:tc>
            </w:tr>
            <w:tr w:rsidR="00840303" w:rsidRPr="00840303" w14:paraId="18927ABF" w14:textId="77777777" w:rsidTr="00DD1411">
              <w:trPr>
                <w:trHeight w:val="20"/>
                <w:jc w:val="center"/>
              </w:trPr>
              <w:tc>
                <w:tcPr>
                  <w:tcW w:w="628" w:type="dxa"/>
                  <w:vMerge/>
                  <w:vAlign w:val="center"/>
                </w:tcPr>
                <w:p w14:paraId="76B94732" w14:textId="77777777" w:rsidR="00220B1C" w:rsidRPr="00840303" w:rsidRDefault="00220B1C" w:rsidP="00F0727E">
                  <w:pPr>
                    <w:overflowPunct w:val="0"/>
                    <w:autoSpaceDE w:val="0"/>
                    <w:autoSpaceDN w:val="0"/>
                    <w:adjustRightInd w:val="0"/>
                    <w:snapToGrid w:val="0"/>
                    <w:jc w:val="center"/>
                    <w:rPr>
                      <w:bCs/>
                      <w:sz w:val="21"/>
                      <w:szCs w:val="21"/>
                    </w:rPr>
                  </w:pPr>
                </w:p>
              </w:tc>
              <w:tc>
                <w:tcPr>
                  <w:tcW w:w="3649" w:type="dxa"/>
                  <w:vAlign w:val="center"/>
                </w:tcPr>
                <w:p w14:paraId="3CED45C5" w14:textId="77777777" w:rsidR="00220B1C" w:rsidRPr="00840303" w:rsidRDefault="00220B1C" w:rsidP="00F0727E">
                  <w:pPr>
                    <w:overflowPunct w:val="0"/>
                    <w:autoSpaceDE w:val="0"/>
                    <w:autoSpaceDN w:val="0"/>
                    <w:adjustRightInd w:val="0"/>
                    <w:snapToGrid w:val="0"/>
                    <w:rPr>
                      <w:bCs/>
                      <w:sz w:val="21"/>
                      <w:szCs w:val="21"/>
                    </w:rPr>
                  </w:pPr>
                  <w:r w:rsidRPr="00840303">
                    <w:rPr>
                      <w:bCs/>
                      <w:sz w:val="21"/>
                      <w:szCs w:val="21"/>
                    </w:rPr>
                    <w:t>5</w:t>
                  </w:r>
                  <w:r w:rsidRPr="00840303">
                    <w:rPr>
                      <w:bCs/>
                      <w:sz w:val="21"/>
                      <w:szCs w:val="21"/>
                    </w:rPr>
                    <w:t>、鼓励污水深度治理、中水回用项目、资源综合利用项目入驻。</w:t>
                  </w:r>
                </w:p>
              </w:tc>
              <w:tc>
                <w:tcPr>
                  <w:tcW w:w="2588" w:type="dxa"/>
                  <w:vAlign w:val="center"/>
                </w:tcPr>
                <w:p w14:paraId="759A731A" w14:textId="5B3D98C2" w:rsidR="00220B1C" w:rsidRPr="00840303" w:rsidRDefault="00220B1C" w:rsidP="00F0727E">
                  <w:pPr>
                    <w:overflowPunct w:val="0"/>
                    <w:autoSpaceDE w:val="0"/>
                    <w:autoSpaceDN w:val="0"/>
                    <w:adjustRightInd w:val="0"/>
                    <w:snapToGrid w:val="0"/>
                    <w:rPr>
                      <w:bCs/>
                      <w:sz w:val="21"/>
                      <w:szCs w:val="21"/>
                    </w:rPr>
                  </w:pPr>
                  <w:r w:rsidRPr="00840303">
                    <w:rPr>
                      <w:bCs/>
                      <w:sz w:val="21"/>
                      <w:szCs w:val="21"/>
                    </w:rPr>
                    <w:t>本项目</w:t>
                  </w:r>
                  <w:r w:rsidR="00261B16" w:rsidRPr="00840303">
                    <w:rPr>
                      <w:rFonts w:hint="eastAsia"/>
                      <w:bCs/>
                      <w:sz w:val="21"/>
                      <w:szCs w:val="21"/>
                    </w:rPr>
                    <w:t>生产废水经厂区污水处理站处理</w:t>
                  </w:r>
                  <w:r w:rsidR="00C22ECB" w:rsidRPr="00840303">
                    <w:rPr>
                      <w:rFonts w:hint="eastAsia"/>
                      <w:bCs/>
                      <w:sz w:val="21"/>
                      <w:szCs w:val="21"/>
                    </w:rPr>
                    <w:t>、</w:t>
                  </w:r>
                  <w:r w:rsidR="00483AF8" w:rsidRPr="00840303">
                    <w:rPr>
                      <w:rFonts w:hint="eastAsia"/>
                      <w:bCs/>
                      <w:sz w:val="21"/>
                      <w:szCs w:val="21"/>
                    </w:rPr>
                    <w:t>生活污水</w:t>
                  </w:r>
                  <w:r w:rsidR="00C22ECB" w:rsidRPr="00840303">
                    <w:rPr>
                      <w:rFonts w:hint="eastAsia"/>
                      <w:bCs/>
                      <w:sz w:val="21"/>
                      <w:szCs w:val="21"/>
                    </w:rPr>
                    <w:t>经化粪池处理后一同</w:t>
                  </w:r>
                  <w:r w:rsidR="00261B16" w:rsidRPr="00840303">
                    <w:rPr>
                      <w:rFonts w:hint="eastAsia"/>
                      <w:bCs/>
                      <w:sz w:val="21"/>
                      <w:szCs w:val="21"/>
                    </w:rPr>
                    <w:t>排入</w:t>
                  </w:r>
                  <w:r w:rsidR="004D516A" w:rsidRPr="00840303">
                    <w:rPr>
                      <w:rFonts w:hint="eastAsia"/>
                      <w:bCs/>
                      <w:sz w:val="21"/>
                      <w:szCs w:val="21"/>
                    </w:rPr>
                    <w:t>获嘉</w:t>
                  </w:r>
                  <w:r w:rsidR="0044001C" w:rsidRPr="00840303">
                    <w:rPr>
                      <w:rFonts w:hint="eastAsia"/>
                      <w:bCs/>
                      <w:sz w:val="21"/>
                      <w:szCs w:val="21"/>
                    </w:rPr>
                    <w:t>县</w:t>
                  </w:r>
                  <w:r w:rsidR="00042ABC" w:rsidRPr="00840303">
                    <w:rPr>
                      <w:rFonts w:hint="eastAsia"/>
                      <w:bCs/>
                      <w:sz w:val="21"/>
                      <w:szCs w:val="21"/>
                    </w:rPr>
                    <w:t>同盟</w:t>
                  </w:r>
                  <w:r w:rsidR="004D516A" w:rsidRPr="00840303">
                    <w:rPr>
                      <w:rFonts w:hint="eastAsia"/>
                      <w:bCs/>
                      <w:sz w:val="21"/>
                      <w:szCs w:val="21"/>
                    </w:rPr>
                    <w:t>污水处理厂</w:t>
                  </w:r>
                  <w:r w:rsidRPr="00840303">
                    <w:rPr>
                      <w:bCs/>
                      <w:sz w:val="21"/>
                      <w:szCs w:val="21"/>
                    </w:rPr>
                    <w:t>。</w:t>
                  </w:r>
                </w:p>
              </w:tc>
              <w:tc>
                <w:tcPr>
                  <w:tcW w:w="627" w:type="dxa"/>
                  <w:vMerge/>
                  <w:vAlign w:val="center"/>
                </w:tcPr>
                <w:p w14:paraId="413E92CC" w14:textId="77777777" w:rsidR="00220B1C" w:rsidRPr="00840303" w:rsidRDefault="00220B1C" w:rsidP="00F0727E">
                  <w:pPr>
                    <w:overflowPunct w:val="0"/>
                    <w:autoSpaceDE w:val="0"/>
                    <w:autoSpaceDN w:val="0"/>
                    <w:adjustRightInd w:val="0"/>
                    <w:snapToGrid w:val="0"/>
                    <w:jc w:val="center"/>
                    <w:rPr>
                      <w:sz w:val="21"/>
                      <w:szCs w:val="21"/>
                    </w:rPr>
                  </w:pPr>
                </w:p>
              </w:tc>
            </w:tr>
            <w:tr w:rsidR="00840303" w:rsidRPr="00840303" w14:paraId="234C54FC" w14:textId="77777777" w:rsidTr="00DD1411">
              <w:trPr>
                <w:trHeight w:val="20"/>
                <w:jc w:val="center"/>
              </w:trPr>
              <w:tc>
                <w:tcPr>
                  <w:tcW w:w="628" w:type="dxa"/>
                  <w:vMerge/>
                  <w:vAlign w:val="center"/>
                </w:tcPr>
                <w:p w14:paraId="467BB4AC" w14:textId="77777777" w:rsidR="00220B1C" w:rsidRPr="00840303" w:rsidRDefault="00220B1C" w:rsidP="00F0727E">
                  <w:pPr>
                    <w:overflowPunct w:val="0"/>
                    <w:autoSpaceDE w:val="0"/>
                    <w:autoSpaceDN w:val="0"/>
                    <w:adjustRightInd w:val="0"/>
                    <w:snapToGrid w:val="0"/>
                    <w:jc w:val="center"/>
                    <w:rPr>
                      <w:bCs/>
                      <w:sz w:val="21"/>
                      <w:szCs w:val="21"/>
                    </w:rPr>
                  </w:pPr>
                </w:p>
              </w:tc>
              <w:tc>
                <w:tcPr>
                  <w:tcW w:w="3649" w:type="dxa"/>
                  <w:vAlign w:val="center"/>
                </w:tcPr>
                <w:p w14:paraId="12CF08AC" w14:textId="77777777" w:rsidR="00220B1C" w:rsidRPr="00840303" w:rsidRDefault="00220B1C" w:rsidP="00F0727E">
                  <w:pPr>
                    <w:pStyle w:val="afd"/>
                    <w:overflowPunct w:val="0"/>
                    <w:autoSpaceDE w:val="0"/>
                    <w:autoSpaceDN w:val="0"/>
                    <w:spacing w:beforeLines="0" w:afterLines="0" w:line="240" w:lineRule="auto"/>
                    <w:jc w:val="both"/>
                    <w:rPr>
                      <w:rFonts w:ascii="Times New Roman"/>
                      <w:bCs/>
                      <w:kern w:val="2"/>
                      <w:sz w:val="21"/>
                      <w:szCs w:val="21"/>
                    </w:rPr>
                  </w:pPr>
                  <w:r w:rsidRPr="00840303">
                    <w:rPr>
                      <w:rFonts w:ascii="Times New Roman"/>
                      <w:bCs/>
                      <w:sz w:val="21"/>
                      <w:szCs w:val="21"/>
                    </w:rPr>
                    <w:t>6</w:t>
                  </w:r>
                  <w:r w:rsidRPr="00840303">
                    <w:rPr>
                      <w:rFonts w:ascii="Times New Roman" w:hAnsi="宋体"/>
                      <w:bCs/>
                      <w:sz w:val="21"/>
                      <w:szCs w:val="21"/>
                    </w:rPr>
                    <w:t>、建设项目用地应满足集聚区土地利用规划要求，投资强度满足《河南省工业项目建设用地控制指标》的要求。</w:t>
                  </w:r>
                </w:p>
              </w:tc>
              <w:tc>
                <w:tcPr>
                  <w:tcW w:w="2588" w:type="dxa"/>
                  <w:vAlign w:val="center"/>
                </w:tcPr>
                <w:p w14:paraId="2B8C6E53" w14:textId="4D9BA8DC" w:rsidR="00220B1C" w:rsidRPr="00840303" w:rsidRDefault="00220B1C" w:rsidP="00F0727E">
                  <w:pPr>
                    <w:overflowPunct w:val="0"/>
                    <w:autoSpaceDE w:val="0"/>
                    <w:autoSpaceDN w:val="0"/>
                    <w:adjustRightInd w:val="0"/>
                    <w:snapToGrid w:val="0"/>
                    <w:rPr>
                      <w:kern w:val="0"/>
                      <w:sz w:val="21"/>
                      <w:szCs w:val="21"/>
                    </w:rPr>
                  </w:pPr>
                  <w:r w:rsidRPr="00840303">
                    <w:rPr>
                      <w:kern w:val="0"/>
                      <w:sz w:val="21"/>
                      <w:szCs w:val="21"/>
                    </w:rPr>
                    <w:t>本项目所占用地为二类工业用地，</w:t>
                  </w:r>
                  <w:r w:rsidRPr="00840303">
                    <w:rPr>
                      <w:rFonts w:hAnsi="宋体"/>
                      <w:bCs/>
                      <w:sz w:val="21"/>
                      <w:szCs w:val="21"/>
                    </w:rPr>
                    <w:t>满足集聚区土地利用规划要求，投资强度满足《河南省工业项目建设用地控制指标》的要求。</w:t>
                  </w:r>
                  <w:r w:rsidRPr="00840303">
                    <w:rPr>
                      <w:kern w:val="0"/>
                      <w:sz w:val="21"/>
                      <w:szCs w:val="21"/>
                    </w:rPr>
                    <w:t xml:space="preserve"> </w:t>
                  </w:r>
                </w:p>
              </w:tc>
              <w:tc>
                <w:tcPr>
                  <w:tcW w:w="627" w:type="dxa"/>
                  <w:vMerge/>
                  <w:vAlign w:val="center"/>
                </w:tcPr>
                <w:p w14:paraId="457136B3" w14:textId="77777777" w:rsidR="00220B1C" w:rsidRPr="00840303" w:rsidRDefault="00220B1C" w:rsidP="00F0727E">
                  <w:pPr>
                    <w:overflowPunct w:val="0"/>
                    <w:autoSpaceDE w:val="0"/>
                    <w:autoSpaceDN w:val="0"/>
                    <w:adjustRightInd w:val="0"/>
                    <w:snapToGrid w:val="0"/>
                    <w:jc w:val="center"/>
                    <w:rPr>
                      <w:sz w:val="21"/>
                      <w:szCs w:val="21"/>
                    </w:rPr>
                  </w:pPr>
                </w:p>
              </w:tc>
            </w:tr>
          </w:tbl>
          <w:p w14:paraId="426506DD" w14:textId="77777777" w:rsidR="00220B1C" w:rsidRPr="00840303" w:rsidRDefault="00220B1C" w:rsidP="00220B1C">
            <w:pPr>
              <w:autoSpaceDE w:val="0"/>
              <w:autoSpaceDN w:val="0"/>
              <w:adjustRightInd w:val="0"/>
              <w:snapToGrid w:val="0"/>
              <w:spacing w:line="460" w:lineRule="exact"/>
              <w:ind w:firstLineChars="200" w:firstLine="480"/>
            </w:pPr>
            <w:r w:rsidRPr="00840303">
              <w:t>由</w:t>
            </w:r>
            <w:r w:rsidRPr="00840303">
              <w:rPr>
                <w:rFonts w:hint="eastAsia"/>
              </w:rPr>
              <w:t>上表</w:t>
            </w:r>
            <w:r w:rsidRPr="00840303">
              <w:t>可知，本项目符合获嘉县产业集聚区产业规划要求，能够满足准入条件。</w:t>
            </w:r>
          </w:p>
          <w:p w14:paraId="38C5126B" w14:textId="77777777" w:rsidR="00220B1C" w:rsidRPr="00840303" w:rsidRDefault="00220B1C" w:rsidP="00220B1C">
            <w:pPr>
              <w:adjustRightInd w:val="0"/>
              <w:snapToGrid w:val="0"/>
              <w:spacing w:line="460" w:lineRule="exact"/>
              <w:ind w:firstLineChars="200" w:firstLine="480"/>
              <w:textAlignment w:val="baseline"/>
            </w:pPr>
            <w:r w:rsidRPr="00840303">
              <w:t>项目与获嘉县产业集聚区北区环境准入负面清单对比分析如下：</w:t>
            </w:r>
          </w:p>
          <w:p w14:paraId="7B606D4E" w14:textId="7A4F53AE" w:rsidR="00220B1C" w:rsidRPr="00840303" w:rsidRDefault="00220B1C" w:rsidP="00220B1C">
            <w:pPr>
              <w:spacing w:line="460" w:lineRule="exact"/>
              <w:ind w:firstLineChars="200" w:firstLine="480"/>
              <w:textAlignment w:val="baseline"/>
              <w:rPr>
                <w:rFonts w:eastAsia="黑体"/>
              </w:rPr>
            </w:pPr>
            <w:r w:rsidRPr="00840303">
              <w:rPr>
                <w:rFonts w:eastAsia="黑体"/>
              </w:rPr>
              <w:lastRenderedPageBreak/>
              <w:t>表</w:t>
            </w:r>
            <w:r w:rsidR="00F106C0" w:rsidRPr="00840303">
              <w:rPr>
                <w:rFonts w:eastAsia="黑体"/>
              </w:rPr>
              <w:t xml:space="preserve">3 </w:t>
            </w:r>
            <w:r w:rsidRPr="00840303">
              <w:rPr>
                <w:rFonts w:eastAsia="黑体" w:hint="eastAsia"/>
              </w:rPr>
              <w:t xml:space="preserve">  </w:t>
            </w:r>
            <w:r w:rsidRPr="00840303">
              <w:rPr>
                <w:rFonts w:eastAsia="黑体"/>
                <w:spacing w:val="-10"/>
              </w:rPr>
              <w:t>项目与</w:t>
            </w:r>
            <w:r w:rsidRPr="00840303">
              <w:rPr>
                <w:rFonts w:eastAsia="黑体" w:hint="eastAsia"/>
                <w:spacing w:val="-10"/>
              </w:rPr>
              <w:t>产业集聚区</w:t>
            </w:r>
            <w:r w:rsidRPr="00840303">
              <w:rPr>
                <w:rFonts w:eastAsia="黑体"/>
                <w:spacing w:val="-10"/>
              </w:rPr>
              <w:t>环境准入负面清单对比分析一览表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33"/>
              <w:gridCol w:w="431"/>
              <w:gridCol w:w="3556"/>
              <w:gridCol w:w="2898"/>
            </w:tblGrid>
            <w:tr w:rsidR="00840303" w:rsidRPr="00840303" w14:paraId="5067CC85" w14:textId="77777777" w:rsidTr="00B73582">
              <w:trPr>
                <w:trHeight w:val="397"/>
                <w:jc w:val="center"/>
              </w:trPr>
              <w:tc>
                <w:tcPr>
                  <w:tcW w:w="4604" w:type="dxa"/>
                  <w:gridSpan w:val="3"/>
                  <w:shd w:val="clear" w:color="auto" w:fill="auto"/>
                  <w:vAlign w:val="center"/>
                </w:tcPr>
                <w:p w14:paraId="3D4E52C1" w14:textId="77777777" w:rsidR="00220B1C" w:rsidRPr="00840303" w:rsidRDefault="00220B1C" w:rsidP="00220B1C">
                  <w:pPr>
                    <w:adjustRightInd w:val="0"/>
                    <w:snapToGrid w:val="0"/>
                    <w:spacing w:beforeLines="10" w:before="31"/>
                    <w:jc w:val="center"/>
                    <w:rPr>
                      <w:b/>
                      <w:sz w:val="21"/>
                      <w:szCs w:val="21"/>
                    </w:rPr>
                  </w:pPr>
                  <w:r w:rsidRPr="00840303">
                    <w:rPr>
                      <w:b/>
                      <w:sz w:val="21"/>
                      <w:szCs w:val="21"/>
                    </w:rPr>
                    <w:t>类别</w:t>
                  </w:r>
                </w:p>
              </w:tc>
              <w:tc>
                <w:tcPr>
                  <w:tcW w:w="2888" w:type="dxa"/>
                  <w:shd w:val="clear" w:color="auto" w:fill="auto"/>
                  <w:vAlign w:val="center"/>
                </w:tcPr>
                <w:p w14:paraId="00C9950D" w14:textId="272A1710" w:rsidR="00220B1C" w:rsidRPr="00840303" w:rsidRDefault="002213B5" w:rsidP="00220B1C">
                  <w:pPr>
                    <w:adjustRightInd w:val="0"/>
                    <w:snapToGrid w:val="0"/>
                    <w:spacing w:beforeLines="10" w:before="31"/>
                    <w:jc w:val="center"/>
                    <w:rPr>
                      <w:b/>
                      <w:sz w:val="21"/>
                      <w:szCs w:val="21"/>
                    </w:rPr>
                  </w:pPr>
                  <w:r w:rsidRPr="00840303">
                    <w:rPr>
                      <w:b/>
                      <w:bCs/>
                      <w:sz w:val="21"/>
                      <w:szCs w:val="21"/>
                    </w:rPr>
                    <w:t>对比结果</w:t>
                  </w:r>
                </w:p>
              </w:tc>
            </w:tr>
            <w:tr w:rsidR="00840303" w:rsidRPr="00840303" w14:paraId="685B50AC" w14:textId="77777777" w:rsidTr="00B73582">
              <w:trPr>
                <w:trHeight w:val="397"/>
                <w:jc w:val="center"/>
              </w:trPr>
              <w:tc>
                <w:tcPr>
                  <w:tcW w:w="630" w:type="dxa"/>
                  <w:vMerge w:val="restart"/>
                  <w:shd w:val="clear" w:color="auto" w:fill="auto"/>
                  <w:vAlign w:val="center"/>
                </w:tcPr>
                <w:p w14:paraId="391DD805" w14:textId="77777777" w:rsidR="00220B1C" w:rsidRPr="00840303" w:rsidRDefault="00220B1C" w:rsidP="00220B1C">
                  <w:pPr>
                    <w:adjustRightInd w:val="0"/>
                    <w:snapToGrid w:val="0"/>
                    <w:spacing w:beforeLines="10" w:before="31"/>
                    <w:jc w:val="center"/>
                    <w:rPr>
                      <w:sz w:val="21"/>
                      <w:szCs w:val="21"/>
                    </w:rPr>
                  </w:pPr>
                  <w:r w:rsidRPr="00840303">
                    <w:rPr>
                      <w:rFonts w:ascii="宋体" w:hAnsi="宋体" w:cs="宋体" w:hint="eastAsia"/>
                      <w:sz w:val="21"/>
                      <w:szCs w:val="21"/>
                    </w:rPr>
                    <w:t>空间布局及土地规划</w:t>
                  </w:r>
                </w:p>
              </w:tc>
              <w:tc>
                <w:tcPr>
                  <w:tcW w:w="430" w:type="dxa"/>
                  <w:vAlign w:val="center"/>
                </w:tcPr>
                <w:p w14:paraId="48F5049E" w14:textId="77777777" w:rsidR="00220B1C" w:rsidRPr="00840303" w:rsidRDefault="00220B1C" w:rsidP="00220B1C">
                  <w:pPr>
                    <w:jc w:val="center"/>
                    <w:rPr>
                      <w:rFonts w:ascii="宋体" w:hAnsi="宋体" w:cs="宋体"/>
                      <w:sz w:val="21"/>
                      <w:szCs w:val="21"/>
                    </w:rPr>
                  </w:pPr>
                  <w:r w:rsidRPr="00840303">
                    <w:rPr>
                      <w:sz w:val="21"/>
                      <w:szCs w:val="21"/>
                    </w:rPr>
                    <w:t>限制类</w:t>
                  </w:r>
                </w:p>
              </w:tc>
              <w:tc>
                <w:tcPr>
                  <w:tcW w:w="3544" w:type="dxa"/>
                  <w:shd w:val="clear" w:color="auto" w:fill="auto"/>
                  <w:vAlign w:val="center"/>
                </w:tcPr>
                <w:p w14:paraId="7ABF0234" w14:textId="77777777" w:rsidR="00220B1C" w:rsidRPr="00840303" w:rsidRDefault="00220B1C" w:rsidP="00220B1C">
                  <w:pPr>
                    <w:jc w:val="left"/>
                    <w:rPr>
                      <w:sz w:val="21"/>
                      <w:szCs w:val="21"/>
                    </w:rPr>
                  </w:pPr>
                  <w:r w:rsidRPr="00840303">
                    <w:rPr>
                      <w:rFonts w:ascii="宋体" w:hAnsi="宋体" w:cs="宋体" w:hint="eastAsia"/>
                      <w:sz w:val="21"/>
                      <w:szCs w:val="21"/>
                    </w:rPr>
                    <w:t>限制与集聚区土地利用规划不相符的现有企业进行扩建。</w:t>
                  </w:r>
                </w:p>
              </w:tc>
              <w:tc>
                <w:tcPr>
                  <w:tcW w:w="2888" w:type="dxa"/>
                  <w:shd w:val="clear" w:color="auto" w:fill="auto"/>
                  <w:vAlign w:val="center"/>
                </w:tcPr>
                <w:p w14:paraId="0CC478CF" w14:textId="77777777" w:rsidR="00220B1C" w:rsidRPr="00840303" w:rsidRDefault="00220B1C" w:rsidP="00220B1C">
                  <w:pPr>
                    <w:adjustRightInd w:val="0"/>
                    <w:snapToGrid w:val="0"/>
                    <w:rPr>
                      <w:sz w:val="21"/>
                      <w:szCs w:val="21"/>
                    </w:rPr>
                  </w:pPr>
                  <w:r w:rsidRPr="00840303">
                    <w:rPr>
                      <w:sz w:val="21"/>
                      <w:szCs w:val="21"/>
                    </w:rPr>
                    <w:t>本项目</w:t>
                  </w:r>
                  <w:r w:rsidRPr="00840303">
                    <w:rPr>
                      <w:rFonts w:hint="eastAsia"/>
                      <w:sz w:val="21"/>
                      <w:szCs w:val="21"/>
                    </w:rPr>
                    <w:t>属于扩建项目，</w:t>
                  </w:r>
                  <w:r w:rsidRPr="00840303">
                    <w:rPr>
                      <w:sz w:val="21"/>
                      <w:szCs w:val="21"/>
                    </w:rPr>
                    <w:t>根据</w:t>
                  </w:r>
                  <w:r w:rsidRPr="00840303">
                    <w:rPr>
                      <w:rFonts w:hint="eastAsia"/>
                      <w:sz w:val="21"/>
                      <w:szCs w:val="21"/>
                    </w:rPr>
                    <w:t>《获嘉县产业集聚区总体发展规划图》（</w:t>
                  </w:r>
                  <w:r w:rsidRPr="00840303">
                    <w:rPr>
                      <w:rFonts w:hint="eastAsia"/>
                      <w:sz w:val="21"/>
                      <w:szCs w:val="21"/>
                    </w:rPr>
                    <w:t>2016-2020</w:t>
                  </w:r>
                  <w:r w:rsidRPr="00840303">
                    <w:rPr>
                      <w:rFonts w:hint="eastAsia"/>
                      <w:sz w:val="21"/>
                      <w:szCs w:val="21"/>
                    </w:rPr>
                    <w:t>），本项目占地为二类工业用地，符合获嘉县产业集聚区总体发展规划。</w:t>
                  </w:r>
                </w:p>
              </w:tc>
            </w:tr>
            <w:tr w:rsidR="00840303" w:rsidRPr="00840303" w14:paraId="4BBAB12A" w14:textId="77777777" w:rsidTr="00B73582">
              <w:trPr>
                <w:trHeight w:val="397"/>
                <w:jc w:val="center"/>
              </w:trPr>
              <w:tc>
                <w:tcPr>
                  <w:tcW w:w="630" w:type="dxa"/>
                  <w:vMerge/>
                  <w:shd w:val="clear" w:color="auto" w:fill="auto"/>
                  <w:vAlign w:val="center"/>
                </w:tcPr>
                <w:p w14:paraId="1232CE86" w14:textId="77777777" w:rsidR="00220B1C" w:rsidRPr="00840303" w:rsidRDefault="00220B1C" w:rsidP="00220B1C">
                  <w:pPr>
                    <w:adjustRightInd w:val="0"/>
                    <w:snapToGrid w:val="0"/>
                    <w:spacing w:beforeLines="10" w:before="31"/>
                    <w:jc w:val="center"/>
                    <w:rPr>
                      <w:sz w:val="21"/>
                      <w:szCs w:val="21"/>
                    </w:rPr>
                  </w:pPr>
                </w:p>
              </w:tc>
              <w:tc>
                <w:tcPr>
                  <w:tcW w:w="430" w:type="dxa"/>
                  <w:vMerge w:val="restart"/>
                  <w:vAlign w:val="center"/>
                </w:tcPr>
                <w:p w14:paraId="42299DB5" w14:textId="77777777" w:rsidR="00220B1C" w:rsidRPr="00840303" w:rsidRDefault="00220B1C" w:rsidP="00220B1C">
                  <w:pPr>
                    <w:jc w:val="center"/>
                    <w:rPr>
                      <w:rFonts w:ascii="宋体" w:hAnsi="宋体" w:cs="宋体"/>
                      <w:sz w:val="21"/>
                      <w:szCs w:val="21"/>
                    </w:rPr>
                  </w:pPr>
                  <w:r w:rsidRPr="00840303">
                    <w:rPr>
                      <w:rFonts w:ascii="宋体" w:hAnsi="宋体" w:cs="宋体" w:hint="eastAsia"/>
                      <w:sz w:val="21"/>
                      <w:szCs w:val="21"/>
                    </w:rPr>
                    <w:t>禁止类</w:t>
                  </w:r>
                </w:p>
              </w:tc>
              <w:tc>
                <w:tcPr>
                  <w:tcW w:w="3544" w:type="dxa"/>
                  <w:shd w:val="clear" w:color="auto" w:fill="auto"/>
                  <w:vAlign w:val="center"/>
                </w:tcPr>
                <w:p w14:paraId="5193F6FA" w14:textId="4C9DC0B2" w:rsidR="00220B1C" w:rsidRPr="00840303" w:rsidRDefault="00220B1C" w:rsidP="00220B1C">
                  <w:pPr>
                    <w:jc w:val="left"/>
                    <w:rPr>
                      <w:sz w:val="21"/>
                      <w:szCs w:val="21"/>
                    </w:rPr>
                  </w:pPr>
                  <w:r w:rsidRPr="00840303">
                    <w:rPr>
                      <w:rFonts w:hint="eastAsia"/>
                      <w:sz w:val="21"/>
                      <w:szCs w:val="21"/>
                    </w:rPr>
                    <w:t>①禁止</w:t>
                  </w:r>
                  <w:r w:rsidR="00091A37" w:rsidRPr="00840303">
                    <w:rPr>
                      <w:rFonts w:hint="eastAsia"/>
                      <w:sz w:val="21"/>
                      <w:szCs w:val="21"/>
                    </w:rPr>
                    <w:t>入驻</w:t>
                  </w:r>
                  <w:r w:rsidRPr="00840303">
                    <w:rPr>
                      <w:rFonts w:hint="eastAsia"/>
                      <w:sz w:val="21"/>
                      <w:szCs w:val="21"/>
                    </w:rPr>
                    <w:t>不符合土地利用规划的项目；</w:t>
                  </w:r>
                </w:p>
              </w:tc>
              <w:tc>
                <w:tcPr>
                  <w:tcW w:w="2888" w:type="dxa"/>
                  <w:shd w:val="clear" w:color="auto" w:fill="auto"/>
                  <w:vAlign w:val="center"/>
                </w:tcPr>
                <w:p w14:paraId="3476C6F0" w14:textId="272E9675" w:rsidR="00220B1C" w:rsidRPr="00840303" w:rsidRDefault="00544F0B" w:rsidP="00220B1C">
                  <w:pPr>
                    <w:adjustRightInd w:val="0"/>
                    <w:snapToGrid w:val="0"/>
                    <w:rPr>
                      <w:sz w:val="21"/>
                      <w:szCs w:val="21"/>
                    </w:rPr>
                  </w:pPr>
                  <w:r w:rsidRPr="00840303">
                    <w:rPr>
                      <w:rFonts w:hint="eastAsia"/>
                      <w:sz w:val="21"/>
                      <w:szCs w:val="21"/>
                    </w:rPr>
                    <w:t>本</w:t>
                  </w:r>
                  <w:r w:rsidR="009F60C6" w:rsidRPr="00840303">
                    <w:rPr>
                      <w:rFonts w:hint="eastAsia"/>
                      <w:sz w:val="21"/>
                      <w:szCs w:val="21"/>
                    </w:rPr>
                    <w:t>项目建设符合土地利用规划</w:t>
                  </w:r>
                  <w:r w:rsidR="00220B1C" w:rsidRPr="00840303">
                    <w:rPr>
                      <w:rFonts w:hint="eastAsia"/>
                      <w:sz w:val="21"/>
                      <w:szCs w:val="21"/>
                    </w:rPr>
                    <w:t>。</w:t>
                  </w:r>
                </w:p>
              </w:tc>
            </w:tr>
            <w:tr w:rsidR="00840303" w:rsidRPr="00840303" w14:paraId="696398CB" w14:textId="77777777" w:rsidTr="00B73582">
              <w:trPr>
                <w:trHeight w:val="397"/>
                <w:jc w:val="center"/>
              </w:trPr>
              <w:tc>
                <w:tcPr>
                  <w:tcW w:w="630" w:type="dxa"/>
                  <w:vMerge/>
                  <w:shd w:val="clear" w:color="auto" w:fill="auto"/>
                  <w:vAlign w:val="center"/>
                </w:tcPr>
                <w:p w14:paraId="542B7924" w14:textId="77777777" w:rsidR="00220B1C" w:rsidRPr="00840303" w:rsidRDefault="00220B1C" w:rsidP="00220B1C">
                  <w:pPr>
                    <w:adjustRightInd w:val="0"/>
                    <w:snapToGrid w:val="0"/>
                    <w:spacing w:beforeLines="10" w:before="31"/>
                    <w:jc w:val="center"/>
                    <w:rPr>
                      <w:sz w:val="21"/>
                      <w:szCs w:val="21"/>
                    </w:rPr>
                  </w:pPr>
                </w:p>
              </w:tc>
              <w:tc>
                <w:tcPr>
                  <w:tcW w:w="430" w:type="dxa"/>
                  <w:vMerge/>
                  <w:vAlign w:val="center"/>
                </w:tcPr>
                <w:p w14:paraId="22D32E99" w14:textId="77777777" w:rsidR="00220B1C" w:rsidRPr="00840303" w:rsidRDefault="00220B1C" w:rsidP="00220B1C">
                  <w:pPr>
                    <w:jc w:val="center"/>
                    <w:rPr>
                      <w:rFonts w:ascii="宋体" w:hAnsi="宋体" w:cs="宋体"/>
                      <w:sz w:val="21"/>
                      <w:szCs w:val="21"/>
                    </w:rPr>
                  </w:pPr>
                </w:p>
              </w:tc>
              <w:tc>
                <w:tcPr>
                  <w:tcW w:w="3544" w:type="dxa"/>
                  <w:shd w:val="clear" w:color="auto" w:fill="auto"/>
                  <w:vAlign w:val="center"/>
                </w:tcPr>
                <w:p w14:paraId="1AAF793A" w14:textId="51C10D80" w:rsidR="00220B1C" w:rsidRPr="00840303" w:rsidRDefault="00220B1C" w:rsidP="00220B1C">
                  <w:pPr>
                    <w:rPr>
                      <w:sz w:val="21"/>
                      <w:szCs w:val="21"/>
                      <w:u w:val="single"/>
                    </w:rPr>
                  </w:pPr>
                  <w:r w:rsidRPr="00840303">
                    <w:rPr>
                      <w:rFonts w:ascii="宋体" w:hAnsi="宋体" w:cs="宋体" w:hint="eastAsia"/>
                      <w:sz w:val="21"/>
                      <w:szCs w:val="21"/>
                    </w:rPr>
                    <w:t>②</w:t>
                  </w:r>
                  <w:r w:rsidRPr="00840303">
                    <w:rPr>
                      <w:rFonts w:hint="eastAsia"/>
                      <w:sz w:val="21"/>
                      <w:szCs w:val="21"/>
                    </w:rPr>
                    <w:t>禁止</w:t>
                  </w:r>
                  <w:r w:rsidR="00091A37" w:rsidRPr="00840303">
                    <w:rPr>
                      <w:rFonts w:hint="eastAsia"/>
                      <w:sz w:val="21"/>
                      <w:szCs w:val="21"/>
                    </w:rPr>
                    <w:t>入驻化工项目</w:t>
                  </w:r>
                  <w:r w:rsidRPr="00840303">
                    <w:rPr>
                      <w:rFonts w:hint="eastAsia"/>
                      <w:sz w:val="21"/>
                      <w:szCs w:val="21"/>
                    </w:rPr>
                    <w:t>。</w:t>
                  </w:r>
                </w:p>
              </w:tc>
              <w:tc>
                <w:tcPr>
                  <w:tcW w:w="2888" w:type="dxa"/>
                  <w:shd w:val="clear" w:color="auto" w:fill="auto"/>
                  <w:vAlign w:val="center"/>
                </w:tcPr>
                <w:p w14:paraId="58CA7126" w14:textId="7AD45EAE" w:rsidR="00220B1C" w:rsidRPr="00840303" w:rsidRDefault="00220B1C" w:rsidP="00220B1C">
                  <w:pPr>
                    <w:adjustRightInd w:val="0"/>
                    <w:snapToGrid w:val="0"/>
                    <w:spacing w:beforeLines="10" w:before="31"/>
                    <w:rPr>
                      <w:sz w:val="21"/>
                      <w:szCs w:val="21"/>
                    </w:rPr>
                  </w:pPr>
                  <w:r w:rsidRPr="00840303">
                    <w:rPr>
                      <w:sz w:val="21"/>
                      <w:szCs w:val="21"/>
                    </w:rPr>
                    <w:t>本项目</w:t>
                  </w:r>
                  <w:r w:rsidRPr="00840303">
                    <w:rPr>
                      <w:rFonts w:hint="eastAsia"/>
                      <w:sz w:val="21"/>
                      <w:szCs w:val="21"/>
                    </w:rPr>
                    <w:t>属于</w:t>
                  </w:r>
                  <w:r w:rsidR="001D4016" w:rsidRPr="00840303">
                    <w:rPr>
                      <w:sz w:val="21"/>
                      <w:szCs w:val="21"/>
                    </w:rPr>
                    <w:t>金属制品业</w:t>
                  </w:r>
                  <w:r w:rsidRPr="00840303">
                    <w:rPr>
                      <w:rFonts w:hint="eastAsia"/>
                      <w:sz w:val="21"/>
                      <w:szCs w:val="21"/>
                    </w:rPr>
                    <w:t>，不属于化工项目。</w:t>
                  </w:r>
                </w:p>
              </w:tc>
            </w:tr>
            <w:tr w:rsidR="00840303" w:rsidRPr="00840303" w14:paraId="10D5F7CA" w14:textId="77777777" w:rsidTr="00B73582">
              <w:trPr>
                <w:trHeight w:val="397"/>
                <w:jc w:val="center"/>
              </w:trPr>
              <w:tc>
                <w:tcPr>
                  <w:tcW w:w="630" w:type="dxa"/>
                  <w:vMerge w:val="restart"/>
                  <w:shd w:val="clear" w:color="auto" w:fill="auto"/>
                  <w:vAlign w:val="center"/>
                </w:tcPr>
                <w:p w14:paraId="46F7BF3A" w14:textId="7A2D7738" w:rsidR="00220B1C" w:rsidRPr="00840303" w:rsidRDefault="00220B1C" w:rsidP="00410862">
                  <w:pPr>
                    <w:adjustRightInd w:val="0"/>
                    <w:snapToGrid w:val="0"/>
                    <w:spacing w:beforeLines="10" w:before="31"/>
                    <w:jc w:val="center"/>
                    <w:rPr>
                      <w:sz w:val="21"/>
                      <w:szCs w:val="21"/>
                    </w:rPr>
                  </w:pPr>
                  <w:r w:rsidRPr="00840303">
                    <w:rPr>
                      <w:rFonts w:hint="eastAsia"/>
                      <w:sz w:val="21"/>
                      <w:szCs w:val="21"/>
                    </w:rPr>
                    <w:t>产业政策及行业准入</w:t>
                  </w:r>
                </w:p>
              </w:tc>
              <w:tc>
                <w:tcPr>
                  <w:tcW w:w="430" w:type="dxa"/>
                  <w:vAlign w:val="center"/>
                </w:tcPr>
                <w:p w14:paraId="296FFF25" w14:textId="77777777" w:rsidR="00220B1C" w:rsidRPr="00840303" w:rsidRDefault="00220B1C" w:rsidP="00220B1C">
                  <w:pPr>
                    <w:jc w:val="center"/>
                    <w:rPr>
                      <w:rFonts w:ascii="宋体" w:hAnsi="宋体" w:cs="宋体"/>
                      <w:sz w:val="21"/>
                      <w:szCs w:val="21"/>
                    </w:rPr>
                  </w:pPr>
                  <w:r w:rsidRPr="00840303">
                    <w:rPr>
                      <w:sz w:val="21"/>
                      <w:szCs w:val="21"/>
                    </w:rPr>
                    <w:t>限制类</w:t>
                  </w:r>
                </w:p>
              </w:tc>
              <w:tc>
                <w:tcPr>
                  <w:tcW w:w="3544" w:type="dxa"/>
                  <w:shd w:val="clear" w:color="auto" w:fill="auto"/>
                  <w:vAlign w:val="center"/>
                </w:tcPr>
                <w:p w14:paraId="489BF792" w14:textId="77777777" w:rsidR="00220B1C" w:rsidRPr="00840303" w:rsidRDefault="00220B1C" w:rsidP="00220B1C">
                  <w:pPr>
                    <w:rPr>
                      <w:sz w:val="21"/>
                      <w:szCs w:val="21"/>
                    </w:rPr>
                  </w:pPr>
                  <w:r w:rsidRPr="00840303">
                    <w:rPr>
                      <w:rFonts w:hint="eastAsia"/>
                      <w:sz w:val="21"/>
                      <w:szCs w:val="21"/>
                    </w:rPr>
                    <w:t>限制发展原料和产品为非环境友好型的项目。</w:t>
                  </w:r>
                </w:p>
              </w:tc>
              <w:tc>
                <w:tcPr>
                  <w:tcW w:w="2888" w:type="dxa"/>
                  <w:shd w:val="clear" w:color="auto" w:fill="auto"/>
                  <w:vAlign w:val="center"/>
                </w:tcPr>
                <w:p w14:paraId="227580AB" w14:textId="77777777" w:rsidR="00220B1C" w:rsidRPr="00840303" w:rsidRDefault="00220B1C" w:rsidP="00220B1C">
                  <w:pPr>
                    <w:adjustRightInd w:val="0"/>
                    <w:snapToGrid w:val="0"/>
                    <w:spacing w:beforeLines="10" w:before="31"/>
                    <w:rPr>
                      <w:sz w:val="21"/>
                      <w:szCs w:val="21"/>
                    </w:rPr>
                  </w:pPr>
                  <w:r w:rsidRPr="00840303">
                    <w:rPr>
                      <w:sz w:val="21"/>
                      <w:szCs w:val="21"/>
                    </w:rPr>
                    <w:t>本项目不属于</w:t>
                  </w:r>
                  <w:r w:rsidRPr="00840303">
                    <w:rPr>
                      <w:rFonts w:hint="eastAsia"/>
                      <w:sz w:val="21"/>
                      <w:szCs w:val="21"/>
                    </w:rPr>
                    <w:t>原料和产品为非环境友好型的项目。</w:t>
                  </w:r>
                </w:p>
              </w:tc>
            </w:tr>
            <w:tr w:rsidR="00840303" w:rsidRPr="00840303" w14:paraId="3EA37176" w14:textId="77777777" w:rsidTr="00B73582">
              <w:trPr>
                <w:trHeight w:val="397"/>
                <w:jc w:val="center"/>
              </w:trPr>
              <w:tc>
                <w:tcPr>
                  <w:tcW w:w="630" w:type="dxa"/>
                  <w:vMerge/>
                  <w:shd w:val="clear" w:color="auto" w:fill="auto"/>
                  <w:vAlign w:val="center"/>
                </w:tcPr>
                <w:p w14:paraId="7B8FC7C9" w14:textId="77777777" w:rsidR="00220B1C" w:rsidRPr="00840303" w:rsidRDefault="00220B1C" w:rsidP="00220B1C">
                  <w:pPr>
                    <w:adjustRightInd w:val="0"/>
                    <w:snapToGrid w:val="0"/>
                    <w:spacing w:beforeLines="10" w:before="31"/>
                    <w:jc w:val="center"/>
                    <w:rPr>
                      <w:sz w:val="21"/>
                      <w:szCs w:val="21"/>
                    </w:rPr>
                  </w:pPr>
                </w:p>
              </w:tc>
              <w:tc>
                <w:tcPr>
                  <w:tcW w:w="430" w:type="dxa"/>
                  <w:vMerge w:val="restart"/>
                  <w:vAlign w:val="center"/>
                </w:tcPr>
                <w:p w14:paraId="55F06E31" w14:textId="77777777" w:rsidR="00220B1C" w:rsidRPr="00840303" w:rsidRDefault="00220B1C" w:rsidP="00220B1C">
                  <w:pPr>
                    <w:jc w:val="center"/>
                    <w:rPr>
                      <w:rFonts w:ascii="宋体" w:hAnsi="宋体" w:cs="宋体"/>
                      <w:sz w:val="21"/>
                      <w:szCs w:val="21"/>
                    </w:rPr>
                  </w:pPr>
                  <w:r w:rsidRPr="00840303">
                    <w:rPr>
                      <w:rFonts w:ascii="宋体" w:hAnsi="宋体" w:cs="宋体" w:hint="eastAsia"/>
                      <w:sz w:val="21"/>
                      <w:szCs w:val="21"/>
                    </w:rPr>
                    <w:t>禁止类</w:t>
                  </w:r>
                </w:p>
              </w:tc>
              <w:tc>
                <w:tcPr>
                  <w:tcW w:w="3544" w:type="dxa"/>
                  <w:shd w:val="clear" w:color="auto" w:fill="auto"/>
                  <w:vAlign w:val="center"/>
                </w:tcPr>
                <w:p w14:paraId="03C03787" w14:textId="762FDA70" w:rsidR="00220B1C" w:rsidRPr="00840303" w:rsidRDefault="00220B1C" w:rsidP="00220B1C">
                  <w:pPr>
                    <w:rPr>
                      <w:sz w:val="21"/>
                      <w:szCs w:val="21"/>
                    </w:rPr>
                  </w:pPr>
                  <w:r w:rsidRPr="00840303">
                    <w:rPr>
                      <w:rFonts w:hint="eastAsia"/>
                      <w:sz w:val="21"/>
                      <w:szCs w:val="21"/>
                    </w:rPr>
                    <w:t>①禁止新建国家《产业结构调整指导目录（</w:t>
                  </w:r>
                  <w:r w:rsidRPr="00840303">
                    <w:rPr>
                      <w:sz w:val="21"/>
                      <w:szCs w:val="21"/>
                    </w:rPr>
                    <w:t>2011</w:t>
                  </w:r>
                  <w:r w:rsidRPr="00840303">
                    <w:rPr>
                      <w:rFonts w:hint="eastAsia"/>
                      <w:sz w:val="21"/>
                      <w:szCs w:val="21"/>
                    </w:rPr>
                    <w:t>年本）》（</w:t>
                  </w:r>
                  <w:r w:rsidRPr="00840303">
                    <w:rPr>
                      <w:sz w:val="21"/>
                      <w:szCs w:val="21"/>
                    </w:rPr>
                    <w:t>2013</w:t>
                  </w:r>
                  <w:r w:rsidRPr="00840303">
                    <w:rPr>
                      <w:rFonts w:hint="eastAsia"/>
                      <w:sz w:val="21"/>
                      <w:szCs w:val="21"/>
                    </w:rPr>
                    <w:t>年修正）中限制、淘汰类</w:t>
                  </w:r>
                  <w:r w:rsidR="00091A37" w:rsidRPr="00840303">
                    <w:rPr>
                      <w:rFonts w:hint="eastAsia"/>
                      <w:sz w:val="21"/>
                      <w:szCs w:val="21"/>
                    </w:rPr>
                    <w:t>的</w:t>
                  </w:r>
                  <w:r w:rsidRPr="00840303">
                    <w:rPr>
                      <w:rFonts w:hint="eastAsia"/>
                      <w:sz w:val="21"/>
                      <w:szCs w:val="21"/>
                    </w:rPr>
                    <w:t>建设项目；</w:t>
                  </w:r>
                </w:p>
              </w:tc>
              <w:tc>
                <w:tcPr>
                  <w:tcW w:w="2888" w:type="dxa"/>
                  <w:shd w:val="clear" w:color="auto" w:fill="auto"/>
                  <w:vAlign w:val="center"/>
                </w:tcPr>
                <w:p w14:paraId="001EF4D6" w14:textId="3F90D512" w:rsidR="00220B1C" w:rsidRPr="00840303" w:rsidRDefault="00220B1C" w:rsidP="00220B1C">
                  <w:pPr>
                    <w:adjustRightInd w:val="0"/>
                    <w:snapToGrid w:val="0"/>
                    <w:spacing w:beforeLines="10" w:before="31"/>
                    <w:rPr>
                      <w:b/>
                      <w:sz w:val="21"/>
                      <w:szCs w:val="21"/>
                      <w:u w:val="single"/>
                    </w:rPr>
                  </w:pPr>
                  <w:r w:rsidRPr="00840303">
                    <w:rPr>
                      <w:sz w:val="21"/>
                      <w:szCs w:val="21"/>
                    </w:rPr>
                    <w:t>本项目</w:t>
                  </w:r>
                  <w:r w:rsidRPr="00840303">
                    <w:rPr>
                      <w:rFonts w:hint="eastAsia"/>
                      <w:sz w:val="21"/>
                      <w:szCs w:val="21"/>
                    </w:rPr>
                    <w:t>属于</w:t>
                  </w:r>
                  <w:r w:rsidR="00E446B7" w:rsidRPr="00840303">
                    <w:rPr>
                      <w:sz w:val="21"/>
                      <w:szCs w:val="21"/>
                    </w:rPr>
                    <w:t>金属制品业</w:t>
                  </w:r>
                  <w:r w:rsidR="00E446B7" w:rsidRPr="00840303">
                    <w:rPr>
                      <w:rFonts w:hint="eastAsia"/>
                      <w:sz w:val="21"/>
                      <w:szCs w:val="21"/>
                    </w:rPr>
                    <w:t>，</w:t>
                  </w:r>
                  <w:r w:rsidRPr="00840303">
                    <w:rPr>
                      <w:rFonts w:hint="eastAsia"/>
                      <w:sz w:val="21"/>
                      <w:szCs w:val="21"/>
                    </w:rPr>
                    <w:t>扩建项目，不属于国家《产业结构调整指导目录（</w:t>
                  </w:r>
                  <w:r w:rsidRPr="00840303">
                    <w:rPr>
                      <w:sz w:val="21"/>
                      <w:szCs w:val="21"/>
                    </w:rPr>
                    <w:t>20</w:t>
                  </w:r>
                  <w:r w:rsidR="003A5342">
                    <w:rPr>
                      <w:rFonts w:hint="eastAsia"/>
                      <w:sz w:val="21"/>
                      <w:szCs w:val="21"/>
                    </w:rPr>
                    <w:t>24</w:t>
                  </w:r>
                  <w:r w:rsidR="003A5342">
                    <w:rPr>
                      <w:rFonts w:hint="eastAsia"/>
                      <w:sz w:val="21"/>
                      <w:szCs w:val="21"/>
                    </w:rPr>
                    <w:t>年本</w:t>
                  </w:r>
                  <w:r w:rsidR="006B03FE" w:rsidRPr="00840303">
                    <w:rPr>
                      <w:rFonts w:hint="eastAsia"/>
                      <w:sz w:val="21"/>
                      <w:szCs w:val="21"/>
                    </w:rPr>
                    <w:t>）</w:t>
                  </w:r>
                  <w:r w:rsidRPr="00840303">
                    <w:rPr>
                      <w:rFonts w:hint="eastAsia"/>
                      <w:sz w:val="21"/>
                      <w:szCs w:val="21"/>
                    </w:rPr>
                    <w:t>》中限制、淘汰类建设项目，属于</w:t>
                  </w:r>
                  <w:r w:rsidR="0054783D" w:rsidRPr="00840303">
                    <w:rPr>
                      <w:rFonts w:hint="eastAsia"/>
                      <w:sz w:val="21"/>
                      <w:szCs w:val="21"/>
                    </w:rPr>
                    <w:t>鼓励类</w:t>
                  </w:r>
                  <w:r w:rsidRPr="00840303">
                    <w:rPr>
                      <w:rFonts w:hint="eastAsia"/>
                      <w:sz w:val="21"/>
                      <w:szCs w:val="21"/>
                    </w:rPr>
                    <w:t>建设项目。</w:t>
                  </w:r>
                </w:p>
              </w:tc>
            </w:tr>
            <w:tr w:rsidR="00840303" w:rsidRPr="00840303" w14:paraId="2D266490" w14:textId="77777777" w:rsidTr="00AA11E6">
              <w:trPr>
                <w:trHeight w:val="1807"/>
                <w:jc w:val="center"/>
              </w:trPr>
              <w:tc>
                <w:tcPr>
                  <w:tcW w:w="630" w:type="dxa"/>
                  <w:vMerge/>
                  <w:shd w:val="clear" w:color="auto" w:fill="auto"/>
                  <w:vAlign w:val="center"/>
                </w:tcPr>
                <w:p w14:paraId="1F448CCB" w14:textId="77777777" w:rsidR="00091A37" w:rsidRPr="00840303" w:rsidRDefault="00091A37" w:rsidP="00220B1C">
                  <w:pPr>
                    <w:adjustRightInd w:val="0"/>
                    <w:snapToGrid w:val="0"/>
                    <w:spacing w:beforeLines="10" w:before="31"/>
                    <w:jc w:val="center"/>
                    <w:rPr>
                      <w:sz w:val="21"/>
                      <w:szCs w:val="21"/>
                    </w:rPr>
                  </w:pPr>
                </w:p>
              </w:tc>
              <w:tc>
                <w:tcPr>
                  <w:tcW w:w="430" w:type="dxa"/>
                  <w:vMerge/>
                  <w:vAlign w:val="center"/>
                </w:tcPr>
                <w:p w14:paraId="23DA1034" w14:textId="77777777" w:rsidR="00091A37" w:rsidRPr="00840303" w:rsidRDefault="00091A37" w:rsidP="00220B1C">
                  <w:pPr>
                    <w:jc w:val="center"/>
                    <w:rPr>
                      <w:rFonts w:ascii="宋体" w:hAnsi="宋体" w:cs="宋体"/>
                      <w:sz w:val="21"/>
                      <w:szCs w:val="21"/>
                    </w:rPr>
                  </w:pPr>
                </w:p>
              </w:tc>
              <w:tc>
                <w:tcPr>
                  <w:tcW w:w="3544" w:type="dxa"/>
                  <w:shd w:val="clear" w:color="auto" w:fill="auto"/>
                  <w:vAlign w:val="center"/>
                </w:tcPr>
                <w:p w14:paraId="7FAC672A" w14:textId="0C21F067" w:rsidR="00091A37" w:rsidRPr="00840303" w:rsidRDefault="00091A37" w:rsidP="00091A37">
                  <w:pPr>
                    <w:rPr>
                      <w:sz w:val="21"/>
                      <w:szCs w:val="21"/>
                    </w:rPr>
                  </w:pPr>
                  <w:r w:rsidRPr="00840303">
                    <w:rPr>
                      <w:rFonts w:hint="eastAsia"/>
                      <w:sz w:val="21"/>
                      <w:szCs w:val="21"/>
                    </w:rPr>
                    <w:t>②禁止建设使用高</w:t>
                  </w:r>
                  <w:r w:rsidRPr="00840303">
                    <w:rPr>
                      <w:sz w:val="21"/>
                      <w:szCs w:val="21"/>
                    </w:rPr>
                    <w:t>VOCs</w:t>
                  </w:r>
                  <w:r w:rsidRPr="00840303">
                    <w:rPr>
                      <w:rFonts w:hint="eastAsia"/>
                      <w:sz w:val="21"/>
                      <w:szCs w:val="21"/>
                    </w:rPr>
                    <w:t>含量的溶剂型涂料、油墨和胶黏剂等项目。</w:t>
                  </w:r>
                </w:p>
              </w:tc>
              <w:tc>
                <w:tcPr>
                  <w:tcW w:w="2888" w:type="dxa"/>
                  <w:shd w:val="clear" w:color="auto" w:fill="auto"/>
                  <w:vAlign w:val="center"/>
                </w:tcPr>
                <w:p w14:paraId="13FEB304" w14:textId="0E4F3D21" w:rsidR="00091A37" w:rsidRPr="00840303" w:rsidRDefault="00091A37" w:rsidP="00220B1C">
                  <w:pPr>
                    <w:adjustRightInd w:val="0"/>
                    <w:snapToGrid w:val="0"/>
                    <w:spacing w:beforeLines="10" w:before="31"/>
                    <w:rPr>
                      <w:sz w:val="21"/>
                      <w:szCs w:val="21"/>
                    </w:rPr>
                  </w:pPr>
                  <w:r w:rsidRPr="00840303">
                    <w:rPr>
                      <w:sz w:val="21"/>
                      <w:szCs w:val="21"/>
                    </w:rPr>
                    <w:t>本项目</w:t>
                  </w:r>
                  <w:r w:rsidR="00611631" w:rsidRPr="00840303">
                    <w:rPr>
                      <w:rFonts w:hint="eastAsia"/>
                      <w:sz w:val="21"/>
                      <w:szCs w:val="21"/>
                    </w:rPr>
                    <w:t>不涉及高</w:t>
                  </w:r>
                  <w:r w:rsidR="00611631" w:rsidRPr="00840303">
                    <w:rPr>
                      <w:sz w:val="21"/>
                      <w:szCs w:val="21"/>
                    </w:rPr>
                    <w:t>VOCs</w:t>
                  </w:r>
                  <w:r w:rsidR="00611631" w:rsidRPr="00840303">
                    <w:rPr>
                      <w:rFonts w:hint="eastAsia"/>
                      <w:sz w:val="21"/>
                      <w:szCs w:val="21"/>
                    </w:rPr>
                    <w:t>含量的溶剂型涂料、油墨和胶黏剂</w:t>
                  </w:r>
                  <w:r w:rsidRPr="00840303">
                    <w:rPr>
                      <w:rFonts w:hint="eastAsia"/>
                      <w:sz w:val="21"/>
                      <w:szCs w:val="21"/>
                    </w:rPr>
                    <w:t>。</w:t>
                  </w:r>
                </w:p>
              </w:tc>
            </w:tr>
            <w:tr w:rsidR="00840303" w:rsidRPr="00840303" w14:paraId="460416A7" w14:textId="77777777" w:rsidTr="00B73582">
              <w:trPr>
                <w:trHeight w:val="397"/>
                <w:jc w:val="center"/>
              </w:trPr>
              <w:tc>
                <w:tcPr>
                  <w:tcW w:w="630" w:type="dxa"/>
                  <w:vMerge w:val="restart"/>
                  <w:shd w:val="clear" w:color="auto" w:fill="auto"/>
                  <w:vAlign w:val="center"/>
                </w:tcPr>
                <w:p w14:paraId="5D57FCFE" w14:textId="77777777" w:rsidR="00220B1C" w:rsidRPr="00840303" w:rsidRDefault="00220B1C" w:rsidP="00220B1C">
                  <w:pPr>
                    <w:adjustRightInd w:val="0"/>
                    <w:snapToGrid w:val="0"/>
                    <w:spacing w:beforeLines="10" w:before="31"/>
                    <w:jc w:val="center"/>
                    <w:rPr>
                      <w:sz w:val="21"/>
                      <w:szCs w:val="21"/>
                    </w:rPr>
                  </w:pPr>
                  <w:r w:rsidRPr="00840303">
                    <w:rPr>
                      <w:rFonts w:hint="eastAsia"/>
                      <w:sz w:val="21"/>
                      <w:szCs w:val="21"/>
                    </w:rPr>
                    <w:t>污染物排放及</w:t>
                  </w:r>
                </w:p>
                <w:p w14:paraId="13917E48" w14:textId="77777777" w:rsidR="00220B1C" w:rsidRPr="00840303" w:rsidRDefault="00220B1C" w:rsidP="00220B1C">
                  <w:pPr>
                    <w:adjustRightInd w:val="0"/>
                    <w:snapToGrid w:val="0"/>
                    <w:spacing w:beforeLines="10" w:before="31"/>
                    <w:jc w:val="center"/>
                    <w:rPr>
                      <w:sz w:val="21"/>
                      <w:szCs w:val="21"/>
                    </w:rPr>
                  </w:pPr>
                  <w:r w:rsidRPr="00840303">
                    <w:rPr>
                      <w:rFonts w:hint="eastAsia"/>
                      <w:sz w:val="21"/>
                      <w:szCs w:val="21"/>
                    </w:rPr>
                    <w:t>资源利</w:t>
                  </w:r>
                </w:p>
                <w:p w14:paraId="4FA65A1C" w14:textId="77777777" w:rsidR="00220B1C" w:rsidRPr="00840303" w:rsidRDefault="00220B1C" w:rsidP="00220B1C">
                  <w:pPr>
                    <w:adjustRightInd w:val="0"/>
                    <w:snapToGrid w:val="0"/>
                    <w:spacing w:beforeLines="10" w:before="31"/>
                    <w:jc w:val="center"/>
                    <w:rPr>
                      <w:sz w:val="21"/>
                      <w:szCs w:val="21"/>
                    </w:rPr>
                  </w:pPr>
                  <w:r w:rsidRPr="00840303">
                    <w:rPr>
                      <w:rFonts w:hint="eastAsia"/>
                      <w:sz w:val="21"/>
                      <w:szCs w:val="21"/>
                    </w:rPr>
                    <w:t>用</w:t>
                  </w:r>
                </w:p>
              </w:tc>
              <w:tc>
                <w:tcPr>
                  <w:tcW w:w="430" w:type="dxa"/>
                  <w:vAlign w:val="center"/>
                </w:tcPr>
                <w:p w14:paraId="3BDBC8BA" w14:textId="77777777" w:rsidR="00220B1C" w:rsidRPr="00840303" w:rsidRDefault="00220B1C" w:rsidP="00220B1C">
                  <w:pPr>
                    <w:jc w:val="center"/>
                    <w:rPr>
                      <w:rFonts w:ascii="宋体" w:hAnsi="宋体" w:cs="宋体"/>
                      <w:sz w:val="21"/>
                      <w:szCs w:val="21"/>
                    </w:rPr>
                  </w:pPr>
                  <w:r w:rsidRPr="00840303">
                    <w:rPr>
                      <w:sz w:val="21"/>
                      <w:szCs w:val="21"/>
                    </w:rPr>
                    <w:t>限制类</w:t>
                  </w:r>
                </w:p>
              </w:tc>
              <w:tc>
                <w:tcPr>
                  <w:tcW w:w="3544" w:type="dxa"/>
                  <w:shd w:val="clear" w:color="auto" w:fill="auto"/>
                  <w:vAlign w:val="center"/>
                </w:tcPr>
                <w:p w14:paraId="79B05844" w14:textId="77777777" w:rsidR="00220B1C" w:rsidRPr="00840303" w:rsidRDefault="00220B1C" w:rsidP="00220B1C">
                  <w:pPr>
                    <w:rPr>
                      <w:sz w:val="21"/>
                      <w:szCs w:val="21"/>
                    </w:rPr>
                  </w:pPr>
                  <w:r w:rsidRPr="00840303">
                    <w:rPr>
                      <w:rFonts w:hint="eastAsia"/>
                      <w:sz w:val="21"/>
                      <w:szCs w:val="21"/>
                    </w:rPr>
                    <w:t>限制污染防治和资源利用技术不成熟、污染物不能达标排放的项目。</w:t>
                  </w:r>
                </w:p>
              </w:tc>
              <w:tc>
                <w:tcPr>
                  <w:tcW w:w="2888" w:type="dxa"/>
                  <w:shd w:val="clear" w:color="auto" w:fill="auto"/>
                  <w:vAlign w:val="center"/>
                </w:tcPr>
                <w:p w14:paraId="7D371A97" w14:textId="77777777" w:rsidR="00220B1C" w:rsidRPr="00840303" w:rsidRDefault="00220B1C" w:rsidP="00220B1C">
                  <w:pPr>
                    <w:adjustRightInd w:val="0"/>
                    <w:snapToGrid w:val="0"/>
                    <w:spacing w:beforeLines="10" w:before="31"/>
                    <w:rPr>
                      <w:sz w:val="21"/>
                      <w:szCs w:val="21"/>
                    </w:rPr>
                  </w:pPr>
                  <w:r w:rsidRPr="00840303">
                    <w:rPr>
                      <w:sz w:val="21"/>
                      <w:szCs w:val="21"/>
                    </w:rPr>
                    <w:t>本项目</w:t>
                  </w:r>
                  <w:r w:rsidRPr="00840303">
                    <w:rPr>
                      <w:rFonts w:hint="eastAsia"/>
                      <w:sz w:val="21"/>
                      <w:szCs w:val="21"/>
                    </w:rPr>
                    <w:t>属于金属制品</w:t>
                  </w:r>
                  <w:r w:rsidRPr="00840303">
                    <w:rPr>
                      <w:sz w:val="21"/>
                      <w:szCs w:val="21"/>
                    </w:rPr>
                    <w:t>业</w:t>
                  </w:r>
                  <w:r w:rsidRPr="00840303">
                    <w:rPr>
                      <w:rFonts w:hint="eastAsia"/>
                      <w:sz w:val="21"/>
                      <w:szCs w:val="21"/>
                    </w:rPr>
                    <w:t>，产品属于常规性产品，拥有成熟的污染防治和资源利用技术，污染物可以达标排放。</w:t>
                  </w:r>
                </w:p>
              </w:tc>
            </w:tr>
            <w:tr w:rsidR="00840303" w:rsidRPr="00840303" w14:paraId="0A200C3D" w14:textId="77777777" w:rsidTr="00B73582">
              <w:trPr>
                <w:trHeight w:val="397"/>
                <w:jc w:val="center"/>
              </w:trPr>
              <w:tc>
                <w:tcPr>
                  <w:tcW w:w="630" w:type="dxa"/>
                  <w:vMerge/>
                  <w:shd w:val="clear" w:color="auto" w:fill="auto"/>
                  <w:vAlign w:val="center"/>
                </w:tcPr>
                <w:p w14:paraId="25E5F1FE" w14:textId="77777777" w:rsidR="00220B1C" w:rsidRPr="00840303" w:rsidRDefault="00220B1C" w:rsidP="00220B1C">
                  <w:pPr>
                    <w:adjustRightInd w:val="0"/>
                    <w:snapToGrid w:val="0"/>
                    <w:spacing w:beforeLines="10" w:before="31"/>
                    <w:jc w:val="center"/>
                    <w:rPr>
                      <w:sz w:val="21"/>
                      <w:szCs w:val="21"/>
                    </w:rPr>
                  </w:pPr>
                </w:p>
              </w:tc>
              <w:tc>
                <w:tcPr>
                  <w:tcW w:w="430" w:type="dxa"/>
                  <w:vMerge w:val="restart"/>
                  <w:vAlign w:val="center"/>
                </w:tcPr>
                <w:p w14:paraId="01815147" w14:textId="77777777" w:rsidR="00220B1C" w:rsidRPr="00840303" w:rsidRDefault="00220B1C" w:rsidP="00220B1C">
                  <w:pPr>
                    <w:jc w:val="center"/>
                    <w:rPr>
                      <w:rFonts w:ascii="宋体" w:hAnsi="宋体" w:cs="宋体"/>
                      <w:sz w:val="21"/>
                      <w:szCs w:val="21"/>
                    </w:rPr>
                  </w:pPr>
                  <w:r w:rsidRPr="00840303">
                    <w:rPr>
                      <w:rFonts w:ascii="宋体" w:hAnsi="宋体" w:cs="宋体" w:hint="eastAsia"/>
                      <w:sz w:val="21"/>
                      <w:szCs w:val="21"/>
                    </w:rPr>
                    <w:t>禁止类</w:t>
                  </w:r>
                </w:p>
              </w:tc>
              <w:tc>
                <w:tcPr>
                  <w:tcW w:w="3544" w:type="dxa"/>
                  <w:shd w:val="clear" w:color="auto" w:fill="auto"/>
                  <w:vAlign w:val="center"/>
                </w:tcPr>
                <w:p w14:paraId="5917C684" w14:textId="77777777" w:rsidR="00220B1C" w:rsidRPr="00840303" w:rsidRDefault="00220B1C" w:rsidP="00220B1C">
                  <w:pPr>
                    <w:rPr>
                      <w:sz w:val="21"/>
                      <w:szCs w:val="21"/>
                    </w:rPr>
                  </w:pPr>
                  <w:r w:rsidRPr="00840303">
                    <w:rPr>
                      <w:rFonts w:hint="eastAsia"/>
                      <w:sz w:val="21"/>
                      <w:szCs w:val="21"/>
                    </w:rPr>
                    <w:t>①禁止新建燃煤锅炉项目；</w:t>
                  </w:r>
                </w:p>
              </w:tc>
              <w:tc>
                <w:tcPr>
                  <w:tcW w:w="2888" w:type="dxa"/>
                  <w:shd w:val="clear" w:color="auto" w:fill="auto"/>
                  <w:vAlign w:val="center"/>
                </w:tcPr>
                <w:p w14:paraId="002798DD" w14:textId="21403E8E" w:rsidR="00220B1C" w:rsidRPr="00840303" w:rsidRDefault="00220B1C" w:rsidP="00220B1C">
                  <w:pPr>
                    <w:adjustRightInd w:val="0"/>
                    <w:snapToGrid w:val="0"/>
                    <w:spacing w:beforeLines="10" w:before="31"/>
                    <w:rPr>
                      <w:sz w:val="21"/>
                      <w:szCs w:val="21"/>
                    </w:rPr>
                  </w:pPr>
                  <w:r w:rsidRPr="00840303">
                    <w:rPr>
                      <w:rFonts w:hint="eastAsia"/>
                      <w:sz w:val="21"/>
                      <w:szCs w:val="21"/>
                    </w:rPr>
                    <w:t>本项目为扩建项目，</w:t>
                  </w:r>
                  <w:r w:rsidR="004325E3" w:rsidRPr="00840303">
                    <w:rPr>
                      <w:rFonts w:hint="eastAsia"/>
                      <w:sz w:val="21"/>
                      <w:szCs w:val="21"/>
                    </w:rPr>
                    <w:t>且</w:t>
                  </w:r>
                  <w:r w:rsidRPr="00840303">
                    <w:rPr>
                      <w:rFonts w:hint="eastAsia"/>
                      <w:sz w:val="21"/>
                      <w:szCs w:val="21"/>
                    </w:rPr>
                    <w:t>不涉及燃煤锅炉的建设。</w:t>
                  </w:r>
                </w:p>
              </w:tc>
            </w:tr>
            <w:tr w:rsidR="00840303" w:rsidRPr="00840303" w14:paraId="67BBCB55" w14:textId="77777777" w:rsidTr="00B73582">
              <w:trPr>
                <w:trHeight w:val="397"/>
                <w:jc w:val="center"/>
              </w:trPr>
              <w:tc>
                <w:tcPr>
                  <w:tcW w:w="630" w:type="dxa"/>
                  <w:vMerge/>
                  <w:shd w:val="clear" w:color="auto" w:fill="auto"/>
                  <w:vAlign w:val="center"/>
                </w:tcPr>
                <w:p w14:paraId="0A822B40" w14:textId="77777777" w:rsidR="00220B1C" w:rsidRPr="00840303" w:rsidRDefault="00220B1C" w:rsidP="00220B1C">
                  <w:pPr>
                    <w:adjustRightInd w:val="0"/>
                    <w:snapToGrid w:val="0"/>
                    <w:spacing w:beforeLines="10" w:before="31"/>
                    <w:jc w:val="center"/>
                    <w:rPr>
                      <w:sz w:val="21"/>
                      <w:szCs w:val="21"/>
                    </w:rPr>
                  </w:pPr>
                </w:p>
              </w:tc>
              <w:tc>
                <w:tcPr>
                  <w:tcW w:w="430" w:type="dxa"/>
                  <w:vMerge/>
                  <w:vAlign w:val="center"/>
                </w:tcPr>
                <w:p w14:paraId="3EC1E2C0" w14:textId="77777777" w:rsidR="00220B1C" w:rsidRPr="00840303" w:rsidRDefault="00220B1C" w:rsidP="00220B1C">
                  <w:pPr>
                    <w:jc w:val="center"/>
                    <w:rPr>
                      <w:rFonts w:ascii="宋体" w:hAnsi="宋体" w:cs="宋体"/>
                      <w:sz w:val="21"/>
                      <w:szCs w:val="21"/>
                    </w:rPr>
                  </w:pPr>
                </w:p>
              </w:tc>
              <w:tc>
                <w:tcPr>
                  <w:tcW w:w="3544" w:type="dxa"/>
                  <w:shd w:val="clear" w:color="auto" w:fill="auto"/>
                  <w:vAlign w:val="center"/>
                </w:tcPr>
                <w:p w14:paraId="1990B70E" w14:textId="30376D4B" w:rsidR="00175711" w:rsidRPr="00840303" w:rsidRDefault="00220B1C" w:rsidP="00175711">
                  <w:pPr>
                    <w:rPr>
                      <w:sz w:val="21"/>
                      <w:szCs w:val="21"/>
                    </w:rPr>
                  </w:pPr>
                  <w:r w:rsidRPr="00840303">
                    <w:rPr>
                      <w:rFonts w:hint="eastAsia"/>
                      <w:sz w:val="21"/>
                      <w:szCs w:val="21"/>
                    </w:rPr>
                    <w:t>②</w:t>
                  </w:r>
                  <w:r w:rsidR="00175711" w:rsidRPr="00840303">
                    <w:rPr>
                      <w:rFonts w:hint="eastAsia"/>
                      <w:sz w:val="21"/>
                      <w:szCs w:val="21"/>
                    </w:rPr>
                    <w:t>禁止引入排放《污水综合排放标准》</w:t>
                  </w:r>
                  <w:r w:rsidR="00175711" w:rsidRPr="00840303">
                    <w:rPr>
                      <w:rFonts w:hint="eastAsia"/>
                      <w:sz w:val="21"/>
                      <w:szCs w:val="21"/>
                    </w:rPr>
                    <w:t xml:space="preserve"> </w:t>
                  </w:r>
                </w:p>
                <w:p w14:paraId="2F24A649" w14:textId="454028EA" w:rsidR="00220B1C" w:rsidRPr="00840303" w:rsidRDefault="00175711" w:rsidP="00175711">
                  <w:pPr>
                    <w:rPr>
                      <w:sz w:val="21"/>
                      <w:szCs w:val="21"/>
                      <w:u w:val="single"/>
                    </w:rPr>
                  </w:pPr>
                  <w:r w:rsidRPr="00840303">
                    <w:rPr>
                      <w:rFonts w:hint="eastAsia"/>
                      <w:sz w:val="21"/>
                      <w:szCs w:val="21"/>
                    </w:rPr>
                    <w:t>（</w:t>
                  </w:r>
                  <w:r w:rsidRPr="00840303">
                    <w:rPr>
                      <w:sz w:val="21"/>
                      <w:szCs w:val="21"/>
                    </w:rPr>
                    <w:t>GB8978-1996</w:t>
                  </w:r>
                  <w:r w:rsidRPr="00840303">
                    <w:rPr>
                      <w:rFonts w:hint="eastAsia"/>
                      <w:sz w:val="21"/>
                      <w:szCs w:val="21"/>
                    </w:rPr>
                    <w:t>）中表</w:t>
                  </w:r>
                  <w:r w:rsidRPr="00840303">
                    <w:rPr>
                      <w:sz w:val="21"/>
                      <w:szCs w:val="21"/>
                    </w:rPr>
                    <w:t>1</w:t>
                  </w:r>
                  <w:r w:rsidRPr="00840303">
                    <w:rPr>
                      <w:rFonts w:hint="eastAsia"/>
                      <w:sz w:val="21"/>
                      <w:szCs w:val="21"/>
                    </w:rPr>
                    <w:t>、第一类污染物的项目。</w:t>
                  </w:r>
                </w:p>
              </w:tc>
              <w:tc>
                <w:tcPr>
                  <w:tcW w:w="2888" w:type="dxa"/>
                  <w:shd w:val="clear" w:color="auto" w:fill="auto"/>
                  <w:vAlign w:val="center"/>
                </w:tcPr>
                <w:p w14:paraId="2C0C1CDB" w14:textId="7BD2AE78" w:rsidR="00220B1C" w:rsidRPr="00840303" w:rsidRDefault="00220B1C" w:rsidP="00ED5B4C">
                  <w:pPr>
                    <w:adjustRightInd w:val="0"/>
                    <w:snapToGrid w:val="0"/>
                    <w:spacing w:beforeLines="10" w:before="31"/>
                    <w:rPr>
                      <w:sz w:val="21"/>
                      <w:szCs w:val="21"/>
                    </w:rPr>
                  </w:pPr>
                  <w:r w:rsidRPr="00840303">
                    <w:rPr>
                      <w:rFonts w:hint="eastAsia"/>
                      <w:sz w:val="21"/>
                      <w:szCs w:val="21"/>
                    </w:rPr>
                    <w:t>本项目</w:t>
                  </w:r>
                  <w:r w:rsidR="00E87921" w:rsidRPr="00840303">
                    <w:rPr>
                      <w:rFonts w:hint="eastAsia"/>
                      <w:sz w:val="21"/>
                      <w:szCs w:val="21"/>
                    </w:rPr>
                    <w:t>不涉及</w:t>
                  </w:r>
                  <w:r w:rsidR="00ED5B4C" w:rsidRPr="00840303">
                    <w:rPr>
                      <w:rFonts w:hint="eastAsia"/>
                      <w:sz w:val="21"/>
                      <w:szCs w:val="21"/>
                    </w:rPr>
                    <w:t>《污水综合排放标准》（</w:t>
                  </w:r>
                  <w:r w:rsidR="00ED5B4C" w:rsidRPr="00840303">
                    <w:rPr>
                      <w:sz w:val="21"/>
                      <w:szCs w:val="21"/>
                    </w:rPr>
                    <w:t>GB8978-1996</w:t>
                  </w:r>
                  <w:r w:rsidR="00ED5B4C" w:rsidRPr="00840303">
                    <w:rPr>
                      <w:rFonts w:hint="eastAsia"/>
                      <w:sz w:val="21"/>
                      <w:szCs w:val="21"/>
                    </w:rPr>
                    <w:t>）中表</w:t>
                  </w:r>
                  <w:r w:rsidR="00ED5B4C" w:rsidRPr="00840303">
                    <w:rPr>
                      <w:sz w:val="21"/>
                      <w:szCs w:val="21"/>
                    </w:rPr>
                    <w:t>1</w:t>
                  </w:r>
                  <w:r w:rsidR="00ED5B4C" w:rsidRPr="00840303">
                    <w:rPr>
                      <w:rFonts w:hint="eastAsia"/>
                      <w:sz w:val="21"/>
                      <w:szCs w:val="21"/>
                    </w:rPr>
                    <w:t>、第一类污染物</w:t>
                  </w:r>
                  <w:r w:rsidRPr="00840303">
                    <w:rPr>
                      <w:rFonts w:hint="eastAsia"/>
                      <w:sz w:val="21"/>
                      <w:szCs w:val="21"/>
                    </w:rPr>
                    <w:t>。</w:t>
                  </w:r>
                </w:p>
              </w:tc>
            </w:tr>
            <w:tr w:rsidR="00840303" w:rsidRPr="00840303" w14:paraId="006BF98D" w14:textId="77777777" w:rsidTr="00B73582">
              <w:trPr>
                <w:trHeight w:val="397"/>
                <w:jc w:val="center"/>
              </w:trPr>
              <w:tc>
                <w:tcPr>
                  <w:tcW w:w="630" w:type="dxa"/>
                  <w:vMerge w:val="restart"/>
                  <w:shd w:val="clear" w:color="auto" w:fill="auto"/>
                  <w:vAlign w:val="center"/>
                </w:tcPr>
                <w:p w14:paraId="107F9108" w14:textId="6EA62C31" w:rsidR="00B32A21" w:rsidRPr="00840303" w:rsidRDefault="00B32A21" w:rsidP="00B32A21">
                  <w:pPr>
                    <w:adjustRightInd w:val="0"/>
                    <w:snapToGrid w:val="0"/>
                    <w:spacing w:beforeLines="10" w:before="31"/>
                    <w:jc w:val="center"/>
                    <w:rPr>
                      <w:sz w:val="21"/>
                      <w:szCs w:val="21"/>
                    </w:rPr>
                  </w:pPr>
                  <w:r w:rsidRPr="00840303">
                    <w:rPr>
                      <w:rFonts w:hint="eastAsia"/>
                      <w:sz w:val="21"/>
                      <w:szCs w:val="21"/>
                    </w:rPr>
                    <w:t>环境风险</w:t>
                  </w:r>
                </w:p>
              </w:tc>
              <w:tc>
                <w:tcPr>
                  <w:tcW w:w="430" w:type="dxa"/>
                  <w:vAlign w:val="center"/>
                </w:tcPr>
                <w:p w14:paraId="08EBA9F0" w14:textId="7E40661E" w:rsidR="00B32A21" w:rsidRPr="00840303" w:rsidRDefault="00B32A21" w:rsidP="00B32A21">
                  <w:pPr>
                    <w:jc w:val="center"/>
                    <w:rPr>
                      <w:rFonts w:ascii="宋体" w:hAnsi="宋体" w:cs="宋体"/>
                      <w:sz w:val="21"/>
                      <w:szCs w:val="21"/>
                    </w:rPr>
                  </w:pPr>
                  <w:r w:rsidRPr="00840303">
                    <w:rPr>
                      <w:sz w:val="21"/>
                      <w:szCs w:val="21"/>
                    </w:rPr>
                    <w:t>限制类</w:t>
                  </w:r>
                </w:p>
              </w:tc>
              <w:tc>
                <w:tcPr>
                  <w:tcW w:w="3544" w:type="dxa"/>
                  <w:shd w:val="clear" w:color="auto" w:fill="auto"/>
                  <w:vAlign w:val="center"/>
                </w:tcPr>
                <w:p w14:paraId="53E32158" w14:textId="168570A9" w:rsidR="00B32A21" w:rsidRPr="00840303" w:rsidRDefault="00B32A21" w:rsidP="00B32A21">
                  <w:pPr>
                    <w:rPr>
                      <w:sz w:val="21"/>
                      <w:szCs w:val="21"/>
                    </w:rPr>
                  </w:pPr>
                  <w:r w:rsidRPr="00840303">
                    <w:rPr>
                      <w:rFonts w:hint="eastAsia"/>
                      <w:sz w:val="21"/>
                      <w:szCs w:val="21"/>
                    </w:rPr>
                    <w:t>限制新建无可靠风险防范措施且存在重大危险源项目。</w:t>
                  </w:r>
                </w:p>
              </w:tc>
              <w:tc>
                <w:tcPr>
                  <w:tcW w:w="2888" w:type="dxa"/>
                  <w:shd w:val="clear" w:color="auto" w:fill="auto"/>
                  <w:vAlign w:val="center"/>
                </w:tcPr>
                <w:p w14:paraId="4B831FE9" w14:textId="65DE2F04" w:rsidR="00B32A21" w:rsidRPr="00840303" w:rsidRDefault="00C059D6" w:rsidP="00B32A21">
                  <w:pPr>
                    <w:adjustRightInd w:val="0"/>
                    <w:snapToGrid w:val="0"/>
                    <w:spacing w:beforeLines="10" w:before="31"/>
                    <w:rPr>
                      <w:sz w:val="21"/>
                      <w:szCs w:val="21"/>
                    </w:rPr>
                  </w:pPr>
                  <w:r w:rsidRPr="00840303">
                    <w:rPr>
                      <w:rFonts w:hint="eastAsia"/>
                      <w:sz w:val="21"/>
                      <w:szCs w:val="21"/>
                    </w:rPr>
                    <w:t>本项目为扩建项目</w:t>
                  </w:r>
                  <w:r w:rsidR="00C959F7" w:rsidRPr="00840303">
                    <w:rPr>
                      <w:rFonts w:hint="eastAsia"/>
                      <w:sz w:val="21"/>
                      <w:szCs w:val="21"/>
                    </w:rPr>
                    <w:t>，且不涉及重大危险源。</w:t>
                  </w:r>
                </w:p>
              </w:tc>
            </w:tr>
            <w:tr w:rsidR="00840303" w:rsidRPr="00840303" w14:paraId="05EA9D87" w14:textId="77777777" w:rsidTr="00B73582">
              <w:trPr>
                <w:trHeight w:val="397"/>
                <w:jc w:val="center"/>
              </w:trPr>
              <w:tc>
                <w:tcPr>
                  <w:tcW w:w="630" w:type="dxa"/>
                  <w:vMerge/>
                  <w:shd w:val="clear" w:color="auto" w:fill="auto"/>
                  <w:vAlign w:val="center"/>
                </w:tcPr>
                <w:p w14:paraId="76EE9F79" w14:textId="77777777" w:rsidR="00B32A21" w:rsidRPr="00840303" w:rsidRDefault="00B32A21" w:rsidP="00B32A21">
                  <w:pPr>
                    <w:adjustRightInd w:val="0"/>
                    <w:snapToGrid w:val="0"/>
                    <w:spacing w:beforeLines="10" w:before="31"/>
                    <w:jc w:val="center"/>
                    <w:rPr>
                      <w:sz w:val="21"/>
                      <w:szCs w:val="21"/>
                    </w:rPr>
                  </w:pPr>
                </w:p>
              </w:tc>
              <w:tc>
                <w:tcPr>
                  <w:tcW w:w="430" w:type="dxa"/>
                  <w:vAlign w:val="center"/>
                </w:tcPr>
                <w:p w14:paraId="3B68D5BA" w14:textId="079A7A86" w:rsidR="00B32A21" w:rsidRPr="00840303" w:rsidRDefault="00B32A21" w:rsidP="00B32A21">
                  <w:pPr>
                    <w:jc w:val="center"/>
                    <w:rPr>
                      <w:rFonts w:ascii="宋体" w:hAnsi="宋体" w:cs="宋体"/>
                      <w:sz w:val="21"/>
                      <w:szCs w:val="21"/>
                    </w:rPr>
                  </w:pPr>
                  <w:r w:rsidRPr="00840303">
                    <w:rPr>
                      <w:rFonts w:ascii="宋体" w:hAnsi="宋体" w:cs="宋体" w:hint="eastAsia"/>
                      <w:sz w:val="21"/>
                      <w:szCs w:val="21"/>
                    </w:rPr>
                    <w:t>禁止类</w:t>
                  </w:r>
                </w:p>
              </w:tc>
              <w:tc>
                <w:tcPr>
                  <w:tcW w:w="3544" w:type="dxa"/>
                  <w:shd w:val="clear" w:color="auto" w:fill="auto"/>
                  <w:vAlign w:val="center"/>
                </w:tcPr>
                <w:p w14:paraId="3FDC0248" w14:textId="2FB038F2" w:rsidR="00B32A21" w:rsidRPr="00840303" w:rsidRDefault="00B32A21" w:rsidP="00B32A21">
                  <w:pPr>
                    <w:rPr>
                      <w:sz w:val="21"/>
                      <w:szCs w:val="21"/>
                    </w:rPr>
                  </w:pPr>
                  <w:r w:rsidRPr="00840303">
                    <w:rPr>
                      <w:rFonts w:hint="eastAsia"/>
                      <w:sz w:val="21"/>
                      <w:szCs w:val="21"/>
                    </w:rPr>
                    <w:t>禁止新建与环境敏感目标间距不能满足建设项目环评文件或者行业规定的防护距离要求的项目。</w:t>
                  </w:r>
                </w:p>
              </w:tc>
              <w:tc>
                <w:tcPr>
                  <w:tcW w:w="2888" w:type="dxa"/>
                  <w:shd w:val="clear" w:color="auto" w:fill="auto"/>
                  <w:vAlign w:val="center"/>
                </w:tcPr>
                <w:p w14:paraId="76506975" w14:textId="59C8BD7F" w:rsidR="00B32A21" w:rsidRPr="00840303" w:rsidRDefault="008D6B5D" w:rsidP="00B32A21">
                  <w:pPr>
                    <w:adjustRightInd w:val="0"/>
                    <w:snapToGrid w:val="0"/>
                    <w:spacing w:beforeLines="10" w:before="31"/>
                    <w:rPr>
                      <w:sz w:val="21"/>
                      <w:szCs w:val="21"/>
                    </w:rPr>
                  </w:pPr>
                  <w:r w:rsidRPr="00840303">
                    <w:rPr>
                      <w:rFonts w:hint="eastAsia"/>
                      <w:sz w:val="21"/>
                      <w:szCs w:val="21"/>
                    </w:rPr>
                    <w:t>本项目为扩建项目。</w:t>
                  </w:r>
                </w:p>
              </w:tc>
            </w:tr>
          </w:tbl>
          <w:p w14:paraId="2A746A8D" w14:textId="672A72F3" w:rsidR="00220B1C" w:rsidRPr="00840303" w:rsidRDefault="00220B1C" w:rsidP="00220B1C">
            <w:pPr>
              <w:spacing w:line="480" w:lineRule="exact"/>
              <w:ind w:firstLineChars="200" w:firstLine="480"/>
              <w:rPr>
                <w:bCs/>
                <w:szCs w:val="20"/>
              </w:rPr>
            </w:pPr>
            <w:r w:rsidRPr="00840303">
              <w:rPr>
                <w:bCs/>
                <w:szCs w:val="20"/>
              </w:rPr>
              <w:t>本项目位于</w:t>
            </w:r>
            <w:r w:rsidR="00F02D51" w:rsidRPr="00840303">
              <w:rPr>
                <w:rFonts w:hint="eastAsia"/>
                <w:bCs/>
                <w:szCs w:val="20"/>
              </w:rPr>
              <w:t>河南省</w:t>
            </w:r>
            <w:r w:rsidRPr="00840303">
              <w:t>新乡市获嘉县产业集聚区北区梧桐路与顺风路交叉口西南角</w:t>
            </w:r>
            <w:r w:rsidRPr="00840303">
              <w:rPr>
                <w:bCs/>
                <w:szCs w:val="20"/>
              </w:rPr>
              <w:t>，</w:t>
            </w:r>
            <w:r w:rsidR="008305B7" w:rsidRPr="00840303">
              <w:rPr>
                <w:rFonts w:hint="eastAsia"/>
                <w:bCs/>
                <w:szCs w:val="20"/>
              </w:rPr>
              <w:t>属于</w:t>
            </w:r>
            <w:r w:rsidR="008305B7" w:rsidRPr="00840303">
              <w:rPr>
                <w:bCs/>
                <w:szCs w:val="20"/>
              </w:rPr>
              <w:t>获嘉县产业集聚区北区城东片区</w:t>
            </w:r>
            <w:r w:rsidR="008305B7" w:rsidRPr="00840303">
              <w:rPr>
                <w:rFonts w:hint="eastAsia"/>
                <w:bCs/>
                <w:szCs w:val="20"/>
              </w:rPr>
              <w:t>，该片区主导产业为现</w:t>
            </w:r>
            <w:r w:rsidR="008305B7" w:rsidRPr="00840303">
              <w:rPr>
                <w:rFonts w:hint="eastAsia"/>
                <w:bCs/>
                <w:szCs w:val="20"/>
              </w:rPr>
              <w:lastRenderedPageBreak/>
              <w:t>代化工、装备制造。本项目</w:t>
            </w:r>
            <w:r w:rsidRPr="00840303">
              <w:rPr>
                <w:bCs/>
                <w:szCs w:val="20"/>
              </w:rPr>
              <w:t>属于</w:t>
            </w:r>
            <w:r w:rsidRPr="00840303">
              <w:rPr>
                <w:rFonts w:hint="eastAsia"/>
              </w:rPr>
              <w:t>金属制品业</w:t>
            </w:r>
            <w:r w:rsidR="005C05E8" w:rsidRPr="00840303">
              <w:rPr>
                <w:rFonts w:hint="eastAsia"/>
              </w:rPr>
              <w:t>金属包装容器制造</w:t>
            </w:r>
            <w:r w:rsidRPr="00840303">
              <w:rPr>
                <w:bCs/>
                <w:szCs w:val="20"/>
              </w:rPr>
              <w:t>，</w:t>
            </w:r>
            <w:r w:rsidR="008305B7" w:rsidRPr="00840303">
              <w:rPr>
                <w:rFonts w:hint="eastAsia"/>
                <w:bCs/>
                <w:szCs w:val="20"/>
              </w:rPr>
              <w:t>产品</w:t>
            </w:r>
            <w:r w:rsidR="0038799E" w:rsidRPr="00840303">
              <w:rPr>
                <w:rFonts w:hint="eastAsia"/>
                <w:bCs/>
                <w:szCs w:val="20"/>
              </w:rPr>
              <w:t>为</w:t>
            </w:r>
            <w:r w:rsidR="008305B7" w:rsidRPr="00840303">
              <w:rPr>
                <w:rFonts w:hint="eastAsia"/>
                <w:bCs/>
                <w:szCs w:val="20"/>
              </w:rPr>
              <w:t>LNG</w:t>
            </w:r>
            <w:r w:rsidR="008305B7" w:rsidRPr="00840303">
              <w:rPr>
                <w:rFonts w:hint="eastAsia"/>
                <w:bCs/>
                <w:szCs w:val="20"/>
              </w:rPr>
              <w:t>不锈钢收口封头及辅件</w:t>
            </w:r>
            <w:r w:rsidR="002B0F57" w:rsidRPr="00840303">
              <w:rPr>
                <w:rFonts w:hint="eastAsia"/>
                <w:bCs/>
                <w:szCs w:val="20"/>
              </w:rPr>
              <w:t>，</w:t>
            </w:r>
            <w:r w:rsidRPr="00840303">
              <w:rPr>
                <w:bCs/>
                <w:szCs w:val="20"/>
              </w:rPr>
              <w:t>与该片区主导产业从产业特征、污染特征、行业建设要求等方面对比来看，均无相互制约、相互冲突的因素存在，</w:t>
            </w:r>
            <w:r w:rsidRPr="00840303">
              <w:rPr>
                <w:bCs/>
                <w:szCs w:val="20"/>
                <w:lang w:val="x-none"/>
              </w:rPr>
              <w:t>且</w:t>
            </w:r>
            <w:r w:rsidRPr="00840303">
              <w:rPr>
                <w:bCs/>
                <w:szCs w:val="20"/>
              </w:rPr>
              <w:t>该项目不属于</w:t>
            </w:r>
            <w:r w:rsidRPr="00840303">
              <w:rPr>
                <w:rFonts w:hint="eastAsia"/>
                <w:bCs/>
                <w:szCs w:val="20"/>
              </w:rPr>
              <w:t>获嘉县产业集聚区</w:t>
            </w:r>
            <w:r w:rsidRPr="00840303">
              <w:t>限制</w:t>
            </w:r>
            <w:r w:rsidRPr="00840303">
              <w:rPr>
                <w:rFonts w:hint="eastAsia"/>
              </w:rPr>
              <w:t>、</w:t>
            </w:r>
            <w:r w:rsidRPr="00840303">
              <w:t>禁止</w:t>
            </w:r>
            <w:r w:rsidRPr="00840303">
              <w:rPr>
                <w:bCs/>
                <w:szCs w:val="20"/>
              </w:rPr>
              <w:t>类项目，因此评价认为本项目与</w:t>
            </w:r>
            <w:r w:rsidRPr="00840303">
              <w:rPr>
                <w:rFonts w:hint="eastAsia"/>
                <w:bCs/>
                <w:szCs w:val="20"/>
              </w:rPr>
              <w:t>获嘉县产业集聚区</w:t>
            </w:r>
            <w:r w:rsidRPr="00840303">
              <w:rPr>
                <w:bCs/>
                <w:szCs w:val="20"/>
              </w:rPr>
              <w:t>主导产业规划能够相容，符合</w:t>
            </w:r>
            <w:r w:rsidRPr="00840303">
              <w:rPr>
                <w:rFonts w:hint="eastAsia"/>
                <w:bCs/>
                <w:szCs w:val="20"/>
              </w:rPr>
              <w:t>获嘉县产业集聚区</w:t>
            </w:r>
            <w:r w:rsidRPr="00840303">
              <w:rPr>
                <w:bCs/>
                <w:szCs w:val="20"/>
              </w:rPr>
              <w:t>准入条件。</w:t>
            </w:r>
          </w:p>
          <w:p w14:paraId="4F286190" w14:textId="77777777" w:rsidR="00220B1C" w:rsidRPr="00840303" w:rsidRDefault="00220B1C" w:rsidP="00220B1C">
            <w:pPr>
              <w:spacing w:line="480" w:lineRule="exact"/>
              <w:ind w:firstLineChars="200" w:firstLine="482"/>
              <w:rPr>
                <w:bCs/>
                <w:szCs w:val="20"/>
                <w:lang w:val="zh-CN"/>
              </w:rPr>
            </w:pPr>
            <w:r w:rsidRPr="00840303">
              <w:rPr>
                <w:rFonts w:hint="eastAsia"/>
                <w:b/>
                <w:bCs/>
                <w:szCs w:val="20"/>
                <w:lang w:val="zh-CN"/>
              </w:rPr>
              <w:t>2</w:t>
            </w:r>
            <w:r w:rsidRPr="00840303">
              <w:rPr>
                <w:rFonts w:hint="eastAsia"/>
                <w:b/>
                <w:bCs/>
                <w:szCs w:val="20"/>
                <w:lang w:val="zh-CN"/>
              </w:rPr>
              <w:t>、与《</w:t>
            </w:r>
            <w:r w:rsidRPr="00840303">
              <w:rPr>
                <w:rFonts w:hint="eastAsia"/>
                <w:b/>
                <w:bCs/>
                <w:szCs w:val="20"/>
              </w:rPr>
              <w:t>获嘉县产业集聚区总体发展规划（</w:t>
            </w:r>
            <w:r w:rsidRPr="00840303">
              <w:rPr>
                <w:rFonts w:hint="eastAsia"/>
                <w:b/>
                <w:bCs/>
                <w:szCs w:val="20"/>
              </w:rPr>
              <w:t>2016-2020</w:t>
            </w:r>
            <w:r w:rsidRPr="00840303">
              <w:rPr>
                <w:rFonts w:hint="eastAsia"/>
                <w:b/>
                <w:bCs/>
                <w:szCs w:val="20"/>
              </w:rPr>
              <w:t>）调整方案环境影响报告书</w:t>
            </w:r>
            <w:r w:rsidRPr="00840303">
              <w:rPr>
                <w:rFonts w:hint="eastAsia"/>
                <w:b/>
                <w:bCs/>
                <w:szCs w:val="20"/>
                <w:lang w:val="zh-CN"/>
              </w:rPr>
              <w:t>》规划环评及审查意见的相符性分析</w:t>
            </w:r>
          </w:p>
          <w:p w14:paraId="5B33AFF2" w14:textId="3D88A22E" w:rsidR="00220B1C" w:rsidRPr="00840303" w:rsidRDefault="00220B1C" w:rsidP="00220B1C">
            <w:pPr>
              <w:spacing w:line="480" w:lineRule="exact"/>
              <w:ind w:firstLineChars="200" w:firstLine="480"/>
              <w:rPr>
                <w:bCs/>
                <w:szCs w:val="20"/>
              </w:rPr>
            </w:pPr>
            <w:r w:rsidRPr="00840303">
              <w:rPr>
                <w:rFonts w:hint="eastAsia"/>
                <w:bCs/>
                <w:szCs w:val="20"/>
              </w:rPr>
              <w:t>根据《</w:t>
            </w:r>
            <w:r w:rsidR="00700E8F" w:rsidRPr="00840303">
              <w:rPr>
                <w:rFonts w:hint="eastAsia"/>
                <w:bCs/>
                <w:szCs w:val="20"/>
              </w:rPr>
              <w:t>获</w:t>
            </w:r>
            <w:r w:rsidRPr="00840303">
              <w:rPr>
                <w:rFonts w:hint="eastAsia"/>
                <w:bCs/>
                <w:szCs w:val="20"/>
              </w:rPr>
              <w:t>嘉县产业集聚区总体发展规划（</w:t>
            </w:r>
            <w:r w:rsidRPr="00840303">
              <w:rPr>
                <w:rFonts w:hint="eastAsia"/>
                <w:bCs/>
                <w:szCs w:val="20"/>
              </w:rPr>
              <w:t>2016-2020</w:t>
            </w:r>
            <w:r w:rsidRPr="00840303">
              <w:rPr>
                <w:rFonts w:hint="eastAsia"/>
                <w:bCs/>
                <w:szCs w:val="20"/>
              </w:rPr>
              <w:t>）调整方案环境影响报告书》，调整建议内容如下：</w:t>
            </w:r>
          </w:p>
          <w:p w14:paraId="68F1C090" w14:textId="77777777" w:rsidR="00220B1C" w:rsidRPr="00840303" w:rsidRDefault="00220B1C" w:rsidP="00220B1C">
            <w:pPr>
              <w:spacing w:line="480" w:lineRule="exact"/>
              <w:ind w:firstLineChars="200" w:firstLine="480"/>
              <w:rPr>
                <w:bCs/>
                <w:szCs w:val="20"/>
              </w:rPr>
            </w:pPr>
            <w:r w:rsidRPr="00840303">
              <w:rPr>
                <w:rFonts w:hint="eastAsia"/>
                <w:bCs/>
                <w:szCs w:val="20"/>
              </w:rPr>
              <w:t>（</w:t>
            </w:r>
            <w:r w:rsidRPr="00840303">
              <w:rPr>
                <w:rFonts w:hint="eastAsia"/>
                <w:bCs/>
                <w:szCs w:val="20"/>
              </w:rPr>
              <w:t>1</w:t>
            </w:r>
            <w:r w:rsidRPr="00840303">
              <w:rPr>
                <w:rFonts w:hint="eastAsia"/>
                <w:bCs/>
                <w:szCs w:val="20"/>
              </w:rPr>
              <w:t>）评价建议限制煤化工企业扩大用地规模，且应加强生产及环境管理、风险控制；此外，评价建议北区城南片区北侧边界外设置一定距离的防护绿带，以确保规划区和建成区的居住环境质量。</w:t>
            </w:r>
          </w:p>
          <w:p w14:paraId="1D753280" w14:textId="77777777" w:rsidR="00220B1C" w:rsidRPr="00840303" w:rsidRDefault="00220B1C" w:rsidP="00220B1C">
            <w:pPr>
              <w:spacing w:line="480" w:lineRule="exact"/>
              <w:ind w:firstLineChars="200" w:firstLine="480"/>
              <w:rPr>
                <w:bCs/>
                <w:szCs w:val="20"/>
              </w:rPr>
            </w:pPr>
            <w:r w:rsidRPr="00840303">
              <w:rPr>
                <w:rFonts w:hint="eastAsia"/>
                <w:bCs/>
                <w:szCs w:val="20"/>
              </w:rPr>
              <w:t>（</w:t>
            </w:r>
            <w:r w:rsidRPr="00840303">
              <w:rPr>
                <w:rFonts w:hint="eastAsia"/>
                <w:bCs/>
                <w:szCs w:val="20"/>
              </w:rPr>
              <w:t>2</w:t>
            </w:r>
            <w:r w:rsidRPr="00840303">
              <w:rPr>
                <w:rFonts w:hint="eastAsia"/>
                <w:bCs/>
                <w:szCs w:val="20"/>
              </w:rPr>
              <w:t>）评价建议仓储物流区内不得建设液体化学品储罐及易燃易爆化学品仓库，且仓储物流区周边应设置一定距离的绿化带。</w:t>
            </w:r>
          </w:p>
          <w:p w14:paraId="341F1857" w14:textId="77777777" w:rsidR="00220B1C" w:rsidRPr="00840303" w:rsidRDefault="00220B1C" w:rsidP="00220B1C">
            <w:pPr>
              <w:spacing w:line="480" w:lineRule="exact"/>
              <w:ind w:firstLineChars="200" w:firstLine="480"/>
              <w:rPr>
                <w:bCs/>
                <w:szCs w:val="20"/>
              </w:rPr>
            </w:pPr>
            <w:r w:rsidRPr="00840303">
              <w:rPr>
                <w:rFonts w:hint="eastAsia"/>
                <w:bCs/>
                <w:szCs w:val="20"/>
              </w:rPr>
              <w:t>（</w:t>
            </w:r>
            <w:r w:rsidRPr="00840303">
              <w:rPr>
                <w:rFonts w:hint="eastAsia"/>
                <w:bCs/>
                <w:szCs w:val="20"/>
              </w:rPr>
              <w:t>3</w:t>
            </w:r>
            <w:r w:rsidRPr="00840303">
              <w:rPr>
                <w:rFonts w:hint="eastAsia"/>
                <w:bCs/>
                <w:szCs w:val="20"/>
              </w:rPr>
              <w:t>）评价建议应对这些分散的企业进行合理规划，并进行科学引导，加大对企业联合重组的支持力度，促使这些分散企业作为一个产业发展壮大。此外，应增加行业限制条件，在符合集聚区准入条件前提下，入驻企业应严格按照国家标准控制其废气污染物排放，且废水均应处理达到相关排放标准，方可排入集聚区污水处理厂。</w:t>
            </w:r>
          </w:p>
          <w:p w14:paraId="27F59228" w14:textId="77777777" w:rsidR="00220B1C" w:rsidRPr="00840303" w:rsidRDefault="00220B1C" w:rsidP="00220B1C">
            <w:pPr>
              <w:spacing w:line="480" w:lineRule="exact"/>
              <w:ind w:firstLineChars="200" w:firstLine="480"/>
              <w:rPr>
                <w:bCs/>
                <w:szCs w:val="20"/>
              </w:rPr>
            </w:pPr>
            <w:r w:rsidRPr="00840303">
              <w:rPr>
                <w:rFonts w:hint="eastAsia"/>
                <w:bCs/>
                <w:szCs w:val="20"/>
              </w:rPr>
              <w:t>（</w:t>
            </w:r>
            <w:r w:rsidRPr="00840303">
              <w:rPr>
                <w:rFonts w:hint="eastAsia"/>
                <w:bCs/>
                <w:szCs w:val="20"/>
              </w:rPr>
              <w:t>4</w:t>
            </w:r>
            <w:r w:rsidRPr="00840303">
              <w:rPr>
                <w:rFonts w:hint="eastAsia"/>
                <w:bCs/>
                <w:szCs w:val="20"/>
              </w:rPr>
              <w:t>）通过区域烟粉尘排放量削减，减少区域颗粒物排放量，为集聚区的发展腾出大气环境容量。具体措施如下：加强燃煤散烧管控、实现清洁能源替代，加快实施产业集聚区现有燃煤锅炉环保综合提升工程，禁止新建燃煤锅炉，加大建筑、道路扬尘治理力度，开展工业堆场扬尘专项治理等。</w:t>
            </w:r>
          </w:p>
          <w:p w14:paraId="12F4C620" w14:textId="375AA7CE" w:rsidR="00220B1C" w:rsidRPr="00840303" w:rsidRDefault="00220B1C" w:rsidP="00220B1C">
            <w:pPr>
              <w:spacing w:line="480" w:lineRule="exact"/>
              <w:ind w:firstLineChars="200" w:firstLine="480"/>
              <w:rPr>
                <w:bCs/>
                <w:szCs w:val="20"/>
              </w:rPr>
            </w:pPr>
            <w:r w:rsidRPr="00840303">
              <w:rPr>
                <w:rFonts w:hint="eastAsia"/>
                <w:bCs/>
                <w:szCs w:val="20"/>
              </w:rPr>
              <w:t>本项目与调整建议不冲突，符合环境准入条件，项目符合《</w:t>
            </w:r>
            <w:r w:rsidR="009226DF" w:rsidRPr="00840303">
              <w:rPr>
                <w:rFonts w:hint="eastAsia"/>
                <w:bCs/>
                <w:szCs w:val="20"/>
              </w:rPr>
              <w:t>获嘉</w:t>
            </w:r>
            <w:r w:rsidRPr="00840303">
              <w:rPr>
                <w:rFonts w:hint="eastAsia"/>
                <w:bCs/>
                <w:szCs w:val="20"/>
              </w:rPr>
              <w:t>县产业集聚区总体发展规划（</w:t>
            </w:r>
            <w:r w:rsidRPr="00840303">
              <w:rPr>
                <w:rFonts w:hint="eastAsia"/>
                <w:bCs/>
                <w:szCs w:val="20"/>
              </w:rPr>
              <w:t>2016-2020</w:t>
            </w:r>
            <w:r w:rsidRPr="00840303">
              <w:rPr>
                <w:rFonts w:hint="eastAsia"/>
                <w:bCs/>
                <w:szCs w:val="20"/>
              </w:rPr>
              <w:t>）调整方案环境影响报告书》规划结</w:t>
            </w:r>
            <w:r w:rsidRPr="00840303">
              <w:rPr>
                <w:rFonts w:hint="eastAsia"/>
                <w:bCs/>
                <w:szCs w:val="20"/>
              </w:rPr>
              <w:lastRenderedPageBreak/>
              <w:t>论要求。</w:t>
            </w:r>
          </w:p>
          <w:p w14:paraId="536178F0" w14:textId="722412D9" w:rsidR="00220B1C" w:rsidRPr="00840303" w:rsidRDefault="00220B1C" w:rsidP="00220B1C">
            <w:pPr>
              <w:spacing w:line="460" w:lineRule="exact"/>
              <w:ind w:firstLineChars="200" w:firstLine="480"/>
              <w:rPr>
                <w:rFonts w:eastAsia="黑体"/>
                <w:lang w:val="pt-BR"/>
              </w:rPr>
            </w:pPr>
            <w:r w:rsidRPr="00840303">
              <w:rPr>
                <w:rFonts w:eastAsia="黑体" w:hint="eastAsia"/>
                <w:lang w:val="pt-BR"/>
              </w:rPr>
              <w:t>表</w:t>
            </w:r>
            <w:r w:rsidR="001D54F1" w:rsidRPr="00840303">
              <w:rPr>
                <w:rFonts w:eastAsia="黑体"/>
                <w:lang w:val="pt-BR"/>
              </w:rPr>
              <w:t>4</w:t>
            </w:r>
            <w:r w:rsidRPr="00840303">
              <w:rPr>
                <w:rFonts w:eastAsia="黑体" w:hint="eastAsia"/>
                <w:lang w:val="pt-BR"/>
              </w:rPr>
              <w:t xml:space="preserve">         </w:t>
            </w:r>
            <w:r w:rsidRPr="00840303">
              <w:rPr>
                <w:rFonts w:eastAsia="黑体" w:hint="eastAsia"/>
                <w:lang w:val="pt-BR"/>
              </w:rPr>
              <w:t>与规划环评审查意见的相符性分析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39"/>
              <w:gridCol w:w="5262"/>
              <w:gridCol w:w="1617"/>
            </w:tblGrid>
            <w:tr w:rsidR="00840303" w:rsidRPr="00840303" w14:paraId="41D82D25" w14:textId="77777777" w:rsidTr="00700E8F">
              <w:trPr>
                <w:trHeight w:val="340"/>
                <w:jc w:val="center"/>
              </w:trPr>
              <w:tc>
                <w:tcPr>
                  <w:tcW w:w="5880" w:type="dxa"/>
                  <w:gridSpan w:val="2"/>
                  <w:shd w:val="clear" w:color="auto" w:fill="auto"/>
                  <w:vAlign w:val="center"/>
                </w:tcPr>
                <w:p w14:paraId="5D697BAF" w14:textId="77777777" w:rsidR="00220B1C" w:rsidRPr="00840303" w:rsidRDefault="00220B1C" w:rsidP="009D0DFE">
                  <w:pPr>
                    <w:adjustRightInd w:val="0"/>
                    <w:snapToGrid w:val="0"/>
                    <w:jc w:val="center"/>
                    <w:rPr>
                      <w:b/>
                      <w:sz w:val="21"/>
                      <w:szCs w:val="21"/>
                      <w:lang w:val="pt-BR"/>
                    </w:rPr>
                  </w:pPr>
                  <w:r w:rsidRPr="00840303">
                    <w:rPr>
                      <w:b/>
                      <w:sz w:val="21"/>
                      <w:szCs w:val="21"/>
                      <w:lang w:val="pt-BR"/>
                    </w:rPr>
                    <w:t>要求</w:t>
                  </w:r>
                </w:p>
              </w:tc>
              <w:tc>
                <w:tcPr>
                  <w:tcW w:w="1612" w:type="dxa"/>
                  <w:shd w:val="clear" w:color="auto" w:fill="auto"/>
                  <w:vAlign w:val="center"/>
                </w:tcPr>
                <w:p w14:paraId="32BAC304" w14:textId="467A17C1" w:rsidR="00220B1C" w:rsidRPr="00840303" w:rsidRDefault="002213B5" w:rsidP="009D0DFE">
                  <w:pPr>
                    <w:adjustRightInd w:val="0"/>
                    <w:snapToGrid w:val="0"/>
                    <w:jc w:val="center"/>
                    <w:rPr>
                      <w:b/>
                      <w:sz w:val="21"/>
                      <w:szCs w:val="21"/>
                      <w:lang w:val="pt-BR"/>
                    </w:rPr>
                  </w:pPr>
                  <w:r w:rsidRPr="00840303">
                    <w:rPr>
                      <w:b/>
                      <w:bCs/>
                      <w:sz w:val="21"/>
                      <w:szCs w:val="21"/>
                    </w:rPr>
                    <w:t>对比结果</w:t>
                  </w:r>
                </w:p>
              </w:tc>
            </w:tr>
            <w:tr w:rsidR="00840303" w:rsidRPr="00840303" w14:paraId="4C45E063" w14:textId="77777777" w:rsidTr="00C54A75">
              <w:trPr>
                <w:trHeight w:val="340"/>
                <w:jc w:val="center"/>
              </w:trPr>
              <w:tc>
                <w:tcPr>
                  <w:tcW w:w="635" w:type="dxa"/>
                  <w:vMerge w:val="restart"/>
                  <w:shd w:val="clear" w:color="auto" w:fill="auto"/>
                  <w:vAlign w:val="center"/>
                </w:tcPr>
                <w:p w14:paraId="1D48C33A" w14:textId="77777777" w:rsidR="00220B1C" w:rsidRPr="00840303" w:rsidRDefault="00220B1C" w:rsidP="00C54A75">
                  <w:pPr>
                    <w:adjustRightInd w:val="0"/>
                    <w:snapToGrid w:val="0"/>
                    <w:jc w:val="center"/>
                    <w:rPr>
                      <w:sz w:val="21"/>
                      <w:szCs w:val="21"/>
                      <w:lang w:val="pt-BR"/>
                    </w:rPr>
                  </w:pPr>
                  <w:r w:rsidRPr="00840303">
                    <w:rPr>
                      <w:rFonts w:hint="eastAsia"/>
                      <w:sz w:val="21"/>
                      <w:szCs w:val="21"/>
                      <w:lang w:val="pt-BR"/>
                    </w:rPr>
                    <w:t>六</w:t>
                  </w:r>
                  <w:r w:rsidRPr="00840303">
                    <w:rPr>
                      <w:sz w:val="21"/>
                      <w:szCs w:val="21"/>
                      <w:lang w:val="pt-BR"/>
                    </w:rPr>
                    <w:t>、</w:t>
                  </w:r>
                  <w:r w:rsidRPr="00840303">
                    <w:rPr>
                      <w:rFonts w:hint="eastAsia"/>
                      <w:sz w:val="21"/>
                      <w:szCs w:val="21"/>
                      <w:lang w:val="pt-BR"/>
                    </w:rPr>
                    <w:t>对</w:t>
                  </w:r>
                  <w:r w:rsidRPr="00840303">
                    <w:rPr>
                      <w:sz w:val="21"/>
                      <w:szCs w:val="21"/>
                      <w:lang w:val="pt-BR"/>
                    </w:rPr>
                    <w:t>规划优化调整和实施过程中的意见</w:t>
                  </w:r>
                </w:p>
              </w:tc>
              <w:tc>
                <w:tcPr>
                  <w:tcW w:w="5245" w:type="dxa"/>
                  <w:shd w:val="clear" w:color="auto" w:fill="auto"/>
                  <w:vAlign w:val="center"/>
                </w:tcPr>
                <w:p w14:paraId="0B76594C" w14:textId="77777777" w:rsidR="00220B1C" w:rsidRPr="00840303" w:rsidRDefault="00220B1C" w:rsidP="009D0DFE">
                  <w:pPr>
                    <w:adjustRightInd w:val="0"/>
                    <w:snapToGrid w:val="0"/>
                    <w:rPr>
                      <w:sz w:val="21"/>
                      <w:szCs w:val="21"/>
                      <w:lang w:val="pt-BR"/>
                    </w:rPr>
                  </w:pPr>
                  <w:r w:rsidRPr="00840303">
                    <w:rPr>
                      <w:rFonts w:hint="eastAsia"/>
                      <w:sz w:val="21"/>
                      <w:szCs w:val="21"/>
                      <w:lang w:val="pt-BR"/>
                    </w:rPr>
                    <w:t>（一）</w:t>
                  </w:r>
                  <w:r w:rsidRPr="00840303">
                    <w:rPr>
                      <w:rFonts w:hint="eastAsia"/>
                      <w:sz w:val="21"/>
                      <w:szCs w:val="21"/>
                    </w:rPr>
                    <w:t>进一步加强规划与城市总体规划、土地利用总体规划的衔接，确保获嘉县产业集聚区规划用地布局符合上位规划。充分依托现有城市设施满足产业集聚区生产性生活需要，严禁房地产、大广场等项目建设。通过土地用途调整、搬迁等途径进一步优化获嘉县产业集聚区规划空间布局，解决区内部分工业、居住混杂布局的问题，避免工业发展对居住环境的不利影响。</w:t>
                  </w:r>
                </w:p>
              </w:tc>
              <w:tc>
                <w:tcPr>
                  <w:tcW w:w="1612" w:type="dxa"/>
                  <w:shd w:val="clear" w:color="auto" w:fill="auto"/>
                  <w:vAlign w:val="center"/>
                </w:tcPr>
                <w:p w14:paraId="564C6830" w14:textId="77777777" w:rsidR="00220B1C" w:rsidRPr="00840303" w:rsidRDefault="00220B1C" w:rsidP="009D0DFE">
                  <w:pPr>
                    <w:adjustRightInd w:val="0"/>
                    <w:snapToGrid w:val="0"/>
                    <w:rPr>
                      <w:rFonts w:eastAsia="黑体"/>
                      <w:sz w:val="21"/>
                      <w:szCs w:val="21"/>
                      <w:lang w:val="pt-BR"/>
                    </w:rPr>
                  </w:pPr>
                  <w:r w:rsidRPr="00840303">
                    <w:rPr>
                      <w:sz w:val="21"/>
                      <w:szCs w:val="21"/>
                    </w:rPr>
                    <w:t>本项目</w:t>
                  </w:r>
                  <w:r w:rsidRPr="00840303">
                    <w:rPr>
                      <w:rFonts w:hint="eastAsia"/>
                      <w:sz w:val="21"/>
                      <w:szCs w:val="21"/>
                    </w:rPr>
                    <w:t>不属于房地产、大广场等项目。</w:t>
                  </w:r>
                </w:p>
              </w:tc>
            </w:tr>
            <w:tr w:rsidR="00840303" w:rsidRPr="00840303" w14:paraId="39AA963D" w14:textId="77777777" w:rsidTr="00065B2F">
              <w:trPr>
                <w:trHeight w:val="340"/>
                <w:jc w:val="center"/>
              </w:trPr>
              <w:tc>
                <w:tcPr>
                  <w:tcW w:w="635" w:type="dxa"/>
                  <w:vMerge/>
                  <w:shd w:val="clear" w:color="auto" w:fill="auto"/>
                  <w:vAlign w:val="center"/>
                </w:tcPr>
                <w:p w14:paraId="2FBE25D6" w14:textId="77777777" w:rsidR="00220B1C" w:rsidRPr="00840303" w:rsidRDefault="00220B1C" w:rsidP="009D0DFE">
                  <w:pPr>
                    <w:adjustRightInd w:val="0"/>
                    <w:snapToGrid w:val="0"/>
                    <w:spacing w:line="460" w:lineRule="exact"/>
                    <w:jc w:val="center"/>
                    <w:rPr>
                      <w:rFonts w:eastAsia="黑体"/>
                      <w:sz w:val="21"/>
                      <w:szCs w:val="21"/>
                      <w:lang w:val="pt-BR"/>
                    </w:rPr>
                  </w:pPr>
                </w:p>
              </w:tc>
              <w:tc>
                <w:tcPr>
                  <w:tcW w:w="5245" w:type="dxa"/>
                  <w:shd w:val="clear" w:color="auto" w:fill="auto"/>
                  <w:vAlign w:val="center"/>
                </w:tcPr>
                <w:p w14:paraId="2CBE3D7D" w14:textId="62EA25B8" w:rsidR="00220B1C" w:rsidRPr="00840303" w:rsidRDefault="00220B1C" w:rsidP="008D333A">
                  <w:pPr>
                    <w:adjustRightInd w:val="0"/>
                    <w:snapToGrid w:val="0"/>
                    <w:rPr>
                      <w:sz w:val="21"/>
                      <w:szCs w:val="21"/>
                      <w:lang w:val="pt-BR"/>
                    </w:rPr>
                  </w:pPr>
                  <w:r w:rsidRPr="00840303">
                    <w:rPr>
                      <w:rFonts w:hint="eastAsia"/>
                      <w:sz w:val="21"/>
                      <w:szCs w:val="21"/>
                      <w:lang w:val="pt-BR"/>
                    </w:rPr>
                    <w:t>（二）</w:t>
                  </w:r>
                  <w:r w:rsidR="008D333A" w:rsidRPr="00840303">
                    <w:rPr>
                      <w:rFonts w:hint="eastAsia"/>
                      <w:sz w:val="21"/>
                      <w:szCs w:val="21"/>
                    </w:rPr>
                    <w:t>根据国家和区域发展战略，加快推进区内产业优化和转型升级。解决好获嘉县产业集聚区规划现有环境问题，实施集中供水等。</w:t>
                  </w:r>
                </w:p>
              </w:tc>
              <w:tc>
                <w:tcPr>
                  <w:tcW w:w="1612" w:type="dxa"/>
                  <w:shd w:val="clear" w:color="auto" w:fill="auto"/>
                  <w:vAlign w:val="center"/>
                </w:tcPr>
                <w:p w14:paraId="1949A779" w14:textId="2BDB5F1A" w:rsidR="00220B1C" w:rsidRPr="00840303" w:rsidRDefault="008D333A" w:rsidP="00065B2F">
                  <w:pPr>
                    <w:adjustRightInd w:val="0"/>
                    <w:snapToGrid w:val="0"/>
                    <w:rPr>
                      <w:sz w:val="21"/>
                      <w:szCs w:val="21"/>
                      <w:lang w:val="pt-BR"/>
                    </w:rPr>
                  </w:pPr>
                  <w:r w:rsidRPr="00840303">
                    <w:rPr>
                      <w:rFonts w:hint="eastAsia"/>
                      <w:sz w:val="21"/>
                      <w:szCs w:val="21"/>
                    </w:rPr>
                    <w:t>本要求属于获嘉县产业集聚区的职责。</w:t>
                  </w:r>
                </w:p>
              </w:tc>
            </w:tr>
            <w:tr w:rsidR="00840303" w:rsidRPr="00840303" w14:paraId="3D366DB1" w14:textId="77777777" w:rsidTr="00C54A75">
              <w:trPr>
                <w:trHeight w:val="340"/>
                <w:jc w:val="center"/>
              </w:trPr>
              <w:tc>
                <w:tcPr>
                  <w:tcW w:w="635" w:type="dxa"/>
                  <w:vMerge/>
                  <w:shd w:val="clear" w:color="auto" w:fill="auto"/>
                  <w:vAlign w:val="center"/>
                </w:tcPr>
                <w:p w14:paraId="60526E5C" w14:textId="77777777" w:rsidR="00220B1C" w:rsidRPr="00840303" w:rsidRDefault="00220B1C" w:rsidP="009D0DFE">
                  <w:pPr>
                    <w:adjustRightInd w:val="0"/>
                    <w:snapToGrid w:val="0"/>
                    <w:rPr>
                      <w:sz w:val="21"/>
                      <w:szCs w:val="21"/>
                      <w:lang w:val="pt-BR"/>
                    </w:rPr>
                  </w:pPr>
                </w:p>
              </w:tc>
              <w:tc>
                <w:tcPr>
                  <w:tcW w:w="5245" w:type="dxa"/>
                  <w:shd w:val="clear" w:color="auto" w:fill="auto"/>
                  <w:vAlign w:val="center"/>
                </w:tcPr>
                <w:p w14:paraId="7A14A0C5" w14:textId="0247CED0" w:rsidR="00220B1C" w:rsidRPr="00840303" w:rsidRDefault="00220B1C" w:rsidP="00927738">
                  <w:pPr>
                    <w:adjustRightInd w:val="0"/>
                    <w:snapToGrid w:val="0"/>
                    <w:rPr>
                      <w:sz w:val="21"/>
                      <w:szCs w:val="21"/>
                      <w:lang w:val="pt-BR"/>
                    </w:rPr>
                  </w:pPr>
                  <w:r w:rsidRPr="00840303">
                    <w:rPr>
                      <w:rFonts w:hint="eastAsia"/>
                      <w:sz w:val="21"/>
                      <w:szCs w:val="21"/>
                      <w:lang w:val="pt-BR"/>
                    </w:rPr>
                    <w:t>（三）</w:t>
                  </w:r>
                  <w:r w:rsidRPr="00840303">
                    <w:rPr>
                      <w:rFonts w:hint="eastAsia"/>
                      <w:sz w:val="21"/>
                      <w:szCs w:val="21"/>
                    </w:rPr>
                    <w:t>严格化工项目的环境准入，引进项目的生产工艺、设备、污染治理技术以及单位产品能耗、物耗、污染物排放和资源利用率均需达到同行业国际先进水平，积极推进产业的技术进步和园区循环化改造。现有煤化工应以延长产业链条、产业升级为主要方向，严格控制煤炭消耗量。化学工业发展应以高分子粘合剂和涂料为主要发展方向，严格限制精细有机化工合成产业发展。</w:t>
                  </w:r>
                </w:p>
              </w:tc>
              <w:tc>
                <w:tcPr>
                  <w:tcW w:w="1612" w:type="dxa"/>
                  <w:shd w:val="clear" w:color="auto" w:fill="auto"/>
                  <w:vAlign w:val="center"/>
                </w:tcPr>
                <w:p w14:paraId="0468A2B3" w14:textId="2D0EAF45" w:rsidR="00220B1C" w:rsidRPr="00840303" w:rsidRDefault="00220B1C" w:rsidP="009D0DFE">
                  <w:pPr>
                    <w:adjustRightInd w:val="0"/>
                    <w:snapToGrid w:val="0"/>
                    <w:rPr>
                      <w:sz w:val="21"/>
                      <w:szCs w:val="21"/>
                      <w:lang w:val="pt-BR"/>
                    </w:rPr>
                  </w:pPr>
                  <w:r w:rsidRPr="00840303">
                    <w:rPr>
                      <w:sz w:val="21"/>
                      <w:szCs w:val="21"/>
                      <w:lang w:val="pt-BR"/>
                    </w:rPr>
                    <w:t>本项目不属于化工项目</w:t>
                  </w:r>
                  <w:r w:rsidR="00065B2F" w:rsidRPr="00840303">
                    <w:rPr>
                      <w:rFonts w:hint="eastAsia"/>
                      <w:sz w:val="21"/>
                      <w:szCs w:val="21"/>
                      <w:lang w:val="pt-BR"/>
                    </w:rPr>
                    <w:t>，且项目</w:t>
                  </w:r>
                  <w:r w:rsidRPr="00840303">
                    <w:rPr>
                      <w:sz w:val="21"/>
                      <w:szCs w:val="21"/>
                      <w:lang w:val="pt-BR"/>
                    </w:rPr>
                    <w:t>生产过程中不使用煤炭</w:t>
                  </w:r>
                  <w:r w:rsidRPr="00840303">
                    <w:rPr>
                      <w:rFonts w:hint="eastAsia"/>
                      <w:sz w:val="21"/>
                      <w:szCs w:val="21"/>
                      <w:lang w:val="pt-BR"/>
                    </w:rPr>
                    <w:t>。</w:t>
                  </w:r>
                </w:p>
              </w:tc>
            </w:tr>
            <w:tr w:rsidR="00840303" w:rsidRPr="00840303" w14:paraId="71C3EFD3" w14:textId="77777777" w:rsidTr="00C54A75">
              <w:trPr>
                <w:trHeight w:val="340"/>
                <w:jc w:val="center"/>
              </w:trPr>
              <w:tc>
                <w:tcPr>
                  <w:tcW w:w="635" w:type="dxa"/>
                  <w:vMerge/>
                  <w:shd w:val="clear" w:color="auto" w:fill="auto"/>
                  <w:vAlign w:val="center"/>
                </w:tcPr>
                <w:p w14:paraId="6C1AEFC5" w14:textId="77777777" w:rsidR="00220B1C" w:rsidRPr="00840303" w:rsidRDefault="00220B1C" w:rsidP="009D0DFE">
                  <w:pPr>
                    <w:adjustRightInd w:val="0"/>
                    <w:snapToGrid w:val="0"/>
                    <w:rPr>
                      <w:sz w:val="21"/>
                      <w:szCs w:val="21"/>
                      <w:lang w:val="pt-BR"/>
                    </w:rPr>
                  </w:pPr>
                </w:p>
              </w:tc>
              <w:tc>
                <w:tcPr>
                  <w:tcW w:w="5245" w:type="dxa"/>
                  <w:shd w:val="clear" w:color="auto" w:fill="auto"/>
                  <w:vAlign w:val="center"/>
                </w:tcPr>
                <w:p w14:paraId="606D5BEA" w14:textId="17D5A408" w:rsidR="00220B1C" w:rsidRPr="00840303" w:rsidRDefault="00220B1C" w:rsidP="009D0DFE">
                  <w:pPr>
                    <w:adjustRightInd w:val="0"/>
                    <w:snapToGrid w:val="0"/>
                    <w:rPr>
                      <w:sz w:val="21"/>
                      <w:szCs w:val="21"/>
                      <w:lang w:val="pt-BR"/>
                    </w:rPr>
                  </w:pPr>
                  <w:r w:rsidRPr="00840303">
                    <w:rPr>
                      <w:rFonts w:hint="eastAsia"/>
                      <w:sz w:val="21"/>
                      <w:szCs w:val="21"/>
                      <w:lang w:val="pt-BR"/>
                    </w:rPr>
                    <w:t>（四）</w:t>
                  </w:r>
                  <w:r w:rsidRPr="00840303">
                    <w:rPr>
                      <w:rFonts w:hint="eastAsia"/>
                      <w:sz w:val="21"/>
                      <w:szCs w:val="21"/>
                    </w:rPr>
                    <w:t>落实污染物排放总量控制要求，采取有效措施减少</w:t>
                  </w:r>
                  <w:r w:rsidRPr="00840303">
                    <w:rPr>
                      <w:sz w:val="21"/>
                      <w:szCs w:val="21"/>
                    </w:rPr>
                    <w:t>SO</w:t>
                  </w:r>
                  <w:r w:rsidRPr="00840303">
                    <w:rPr>
                      <w:sz w:val="21"/>
                      <w:szCs w:val="21"/>
                      <w:vertAlign w:val="subscript"/>
                    </w:rPr>
                    <w:t>2</w:t>
                  </w:r>
                  <w:r w:rsidRPr="00840303">
                    <w:rPr>
                      <w:rFonts w:hint="eastAsia"/>
                      <w:sz w:val="21"/>
                      <w:szCs w:val="21"/>
                    </w:rPr>
                    <w:t>、</w:t>
                  </w:r>
                  <w:r w:rsidRPr="00840303">
                    <w:rPr>
                      <w:sz w:val="21"/>
                      <w:szCs w:val="21"/>
                    </w:rPr>
                    <w:t>NO</w:t>
                  </w:r>
                  <w:r w:rsidRPr="00840303">
                    <w:rPr>
                      <w:sz w:val="21"/>
                      <w:szCs w:val="21"/>
                      <w:vertAlign w:val="subscript"/>
                    </w:rPr>
                    <w:t>X</w:t>
                  </w:r>
                  <w:r w:rsidRPr="00840303">
                    <w:rPr>
                      <w:rFonts w:hint="eastAsia"/>
                      <w:sz w:val="21"/>
                      <w:szCs w:val="21"/>
                    </w:rPr>
                    <w:t>、</w:t>
                  </w:r>
                  <w:r w:rsidRPr="00840303">
                    <w:rPr>
                      <w:sz w:val="21"/>
                      <w:szCs w:val="21"/>
                    </w:rPr>
                    <w:t>VOC</w:t>
                  </w:r>
                  <w:r w:rsidRPr="00840303">
                    <w:rPr>
                      <w:rFonts w:hint="eastAsia"/>
                      <w:sz w:val="21"/>
                      <w:szCs w:val="21"/>
                    </w:rPr>
                    <w:t>、</w:t>
                  </w:r>
                  <w:r w:rsidRPr="00840303">
                    <w:rPr>
                      <w:sz w:val="21"/>
                      <w:szCs w:val="21"/>
                    </w:rPr>
                    <w:t>COD</w:t>
                  </w:r>
                  <w:r w:rsidRPr="00840303">
                    <w:rPr>
                      <w:rFonts w:hint="eastAsia"/>
                      <w:sz w:val="21"/>
                      <w:szCs w:val="21"/>
                    </w:rPr>
                    <w:t>、氨氮、重金属等污染物的排放量，切实维护和改善区域环境质量和生态功能。</w:t>
                  </w:r>
                </w:p>
              </w:tc>
              <w:tc>
                <w:tcPr>
                  <w:tcW w:w="1612" w:type="dxa"/>
                  <w:shd w:val="clear" w:color="auto" w:fill="auto"/>
                  <w:vAlign w:val="center"/>
                </w:tcPr>
                <w:p w14:paraId="5E6C09E1" w14:textId="0D9AFAEE" w:rsidR="00220B1C" w:rsidRPr="00840303" w:rsidRDefault="00220B1C" w:rsidP="009D0DFE">
                  <w:pPr>
                    <w:adjustRightInd w:val="0"/>
                    <w:snapToGrid w:val="0"/>
                    <w:rPr>
                      <w:sz w:val="21"/>
                      <w:szCs w:val="21"/>
                      <w:lang w:val="pt-BR"/>
                    </w:rPr>
                  </w:pPr>
                  <w:r w:rsidRPr="00840303">
                    <w:rPr>
                      <w:sz w:val="21"/>
                      <w:szCs w:val="21"/>
                      <w:lang w:val="pt-BR"/>
                    </w:rPr>
                    <w:t>本项目</w:t>
                  </w:r>
                  <w:r w:rsidR="00385D0B" w:rsidRPr="00840303">
                    <w:rPr>
                      <w:rFonts w:hint="eastAsia"/>
                      <w:sz w:val="21"/>
                      <w:szCs w:val="21"/>
                      <w:lang w:val="pt-BR"/>
                    </w:rPr>
                    <w:t>将</w:t>
                  </w:r>
                  <w:r w:rsidRPr="00840303">
                    <w:rPr>
                      <w:sz w:val="21"/>
                      <w:szCs w:val="21"/>
                      <w:lang w:val="pt-BR"/>
                    </w:rPr>
                    <w:t>严格执行污染物排放总量控制</w:t>
                  </w:r>
                  <w:r w:rsidR="00927738" w:rsidRPr="00840303">
                    <w:rPr>
                      <w:rFonts w:hint="eastAsia"/>
                      <w:sz w:val="21"/>
                      <w:szCs w:val="21"/>
                      <w:lang w:val="pt-BR"/>
                    </w:rPr>
                    <w:t>要</w:t>
                  </w:r>
                  <w:r w:rsidR="00A25954" w:rsidRPr="00840303">
                    <w:rPr>
                      <w:rFonts w:hint="eastAsia"/>
                      <w:sz w:val="21"/>
                      <w:szCs w:val="21"/>
                      <w:lang w:val="pt-BR"/>
                    </w:rPr>
                    <w:t>求。</w:t>
                  </w:r>
                </w:p>
              </w:tc>
            </w:tr>
            <w:tr w:rsidR="00840303" w:rsidRPr="00840303" w14:paraId="710DF6C4" w14:textId="77777777" w:rsidTr="00C54A75">
              <w:trPr>
                <w:trHeight w:val="340"/>
                <w:jc w:val="center"/>
              </w:trPr>
              <w:tc>
                <w:tcPr>
                  <w:tcW w:w="635" w:type="dxa"/>
                  <w:vMerge/>
                  <w:shd w:val="clear" w:color="auto" w:fill="auto"/>
                  <w:vAlign w:val="center"/>
                </w:tcPr>
                <w:p w14:paraId="04D471DC" w14:textId="77777777" w:rsidR="00220B1C" w:rsidRPr="00840303" w:rsidRDefault="00220B1C" w:rsidP="009D0DFE">
                  <w:pPr>
                    <w:adjustRightInd w:val="0"/>
                    <w:snapToGrid w:val="0"/>
                    <w:rPr>
                      <w:sz w:val="21"/>
                      <w:szCs w:val="21"/>
                      <w:lang w:val="pt-BR"/>
                    </w:rPr>
                  </w:pPr>
                </w:p>
              </w:tc>
              <w:tc>
                <w:tcPr>
                  <w:tcW w:w="5245" w:type="dxa"/>
                  <w:shd w:val="clear" w:color="auto" w:fill="auto"/>
                  <w:vAlign w:val="center"/>
                </w:tcPr>
                <w:p w14:paraId="6520B04E" w14:textId="77777777" w:rsidR="00220B1C" w:rsidRPr="00840303" w:rsidRDefault="00220B1C" w:rsidP="009D0DFE">
                  <w:pPr>
                    <w:adjustRightInd w:val="0"/>
                    <w:snapToGrid w:val="0"/>
                    <w:rPr>
                      <w:sz w:val="21"/>
                      <w:szCs w:val="21"/>
                      <w:lang w:val="pt-BR"/>
                    </w:rPr>
                  </w:pPr>
                  <w:r w:rsidRPr="00840303">
                    <w:rPr>
                      <w:rFonts w:hint="eastAsia"/>
                      <w:sz w:val="21"/>
                      <w:szCs w:val="21"/>
                      <w:lang w:val="pt-BR"/>
                    </w:rPr>
                    <w:t>（五）</w:t>
                  </w:r>
                  <w:r w:rsidRPr="00840303">
                    <w:rPr>
                      <w:rFonts w:hint="eastAsia"/>
                      <w:sz w:val="21"/>
                      <w:szCs w:val="21"/>
                    </w:rPr>
                    <w:t>完善获嘉县产业集聚区规划环境管理机构，统筹考虑集聚区内污染物排放、生态恢复与建设、环境风险防范、环境管理等事宜。建立健全区域风险防范体系和生态安全保障体系，加强区内重要风险源的管控。加强监测体系和能力建设，做好对排污口周边底泥、水环境，涉重企业周边土壤重金属以及居住区周边大气环境的跟踪监测与管理。</w:t>
                  </w:r>
                </w:p>
              </w:tc>
              <w:tc>
                <w:tcPr>
                  <w:tcW w:w="1612" w:type="dxa"/>
                  <w:shd w:val="clear" w:color="auto" w:fill="auto"/>
                  <w:vAlign w:val="center"/>
                </w:tcPr>
                <w:p w14:paraId="321880B2" w14:textId="25F2B07C" w:rsidR="00220B1C" w:rsidRPr="00840303" w:rsidRDefault="00220B1C" w:rsidP="009D0DFE">
                  <w:pPr>
                    <w:adjustRightInd w:val="0"/>
                    <w:snapToGrid w:val="0"/>
                    <w:rPr>
                      <w:sz w:val="21"/>
                      <w:szCs w:val="21"/>
                      <w:lang w:val="pt-BR"/>
                    </w:rPr>
                  </w:pPr>
                  <w:r w:rsidRPr="00840303">
                    <w:rPr>
                      <w:sz w:val="21"/>
                      <w:szCs w:val="21"/>
                      <w:lang w:val="pt-BR"/>
                    </w:rPr>
                    <w:t>本项目不属于涉重项目</w:t>
                  </w:r>
                  <w:r w:rsidRPr="00840303">
                    <w:rPr>
                      <w:rFonts w:hint="eastAsia"/>
                      <w:sz w:val="21"/>
                      <w:szCs w:val="21"/>
                      <w:lang w:val="pt-BR"/>
                    </w:rPr>
                    <w:t>。</w:t>
                  </w:r>
                  <w:r w:rsidR="008A4AF4" w:rsidRPr="00840303">
                    <w:rPr>
                      <w:rFonts w:hint="eastAsia"/>
                      <w:sz w:val="21"/>
                      <w:szCs w:val="21"/>
                      <w:lang w:val="pt-BR"/>
                    </w:rPr>
                    <w:t>企业将积极配合区域风险防范体系建设。</w:t>
                  </w:r>
                </w:p>
              </w:tc>
            </w:tr>
            <w:tr w:rsidR="00840303" w:rsidRPr="00840303" w14:paraId="4A14D986" w14:textId="77777777" w:rsidTr="00C54A75">
              <w:trPr>
                <w:trHeight w:val="340"/>
                <w:jc w:val="center"/>
              </w:trPr>
              <w:tc>
                <w:tcPr>
                  <w:tcW w:w="635" w:type="dxa"/>
                  <w:vMerge/>
                  <w:shd w:val="clear" w:color="auto" w:fill="auto"/>
                  <w:vAlign w:val="center"/>
                </w:tcPr>
                <w:p w14:paraId="3FC0AFB2" w14:textId="77777777" w:rsidR="00220B1C" w:rsidRPr="00840303" w:rsidRDefault="00220B1C" w:rsidP="009D0DFE">
                  <w:pPr>
                    <w:adjustRightInd w:val="0"/>
                    <w:snapToGrid w:val="0"/>
                    <w:rPr>
                      <w:sz w:val="21"/>
                      <w:szCs w:val="21"/>
                      <w:lang w:val="pt-BR"/>
                    </w:rPr>
                  </w:pPr>
                </w:p>
              </w:tc>
              <w:tc>
                <w:tcPr>
                  <w:tcW w:w="5245" w:type="dxa"/>
                  <w:shd w:val="clear" w:color="auto" w:fill="auto"/>
                  <w:vAlign w:val="center"/>
                </w:tcPr>
                <w:p w14:paraId="5E21081E" w14:textId="77777777" w:rsidR="00220B1C" w:rsidRPr="00840303" w:rsidRDefault="00220B1C" w:rsidP="009D0DFE">
                  <w:pPr>
                    <w:adjustRightInd w:val="0"/>
                    <w:snapToGrid w:val="0"/>
                    <w:rPr>
                      <w:sz w:val="21"/>
                      <w:szCs w:val="21"/>
                      <w:lang w:val="pt-BR"/>
                    </w:rPr>
                  </w:pPr>
                  <w:r w:rsidRPr="00840303">
                    <w:rPr>
                      <w:rFonts w:hint="eastAsia"/>
                      <w:sz w:val="21"/>
                      <w:szCs w:val="21"/>
                      <w:lang w:val="pt-BR"/>
                    </w:rPr>
                    <w:t>（六）</w:t>
                  </w:r>
                  <w:r w:rsidRPr="00840303">
                    <w:rPr>
                      <w:rFonts w:hint="eastAsia"/>
                      <w:sz w:val="21"/>
                      <w:szCs w:val="21"/>
                    </w:rPr>
                    <w:t>加快环境基础设施一体化建设。在科学论证的基础上，进一步优化排污口布局，采取中水回用等有效措施减少废水排放、提高水资源利用率。加强固体废弃物的集中处理处置，危险废物交由有资质的单位收集处置。</w:t>
                  </w:r>
                </w:p>
              </w:tc>
              <w:tc>
                <w:tcPr>
                  <w:tcW w:w="1612" w:type="dxa"/>
                  <w:shd w:val="clear" w:color="auto" w:fill="auto"/>
                  <w:vAlign w:val="center"/>
                </w:tcPr>
                <w:p w14:paraId="3441598A" w14:textId="24FB6EEA" w:rsidR="00220B1C" w:rsidRPr="00840303" w:rsidRDefault="00220B1C" w:rsidP="009D0DFE">
                  <w:pPr>
                    <w:adjustRightInd w:val="0"/>
                    <w:snapToGrid w:val="0"/>
                    <w:rPr>
                      <w:sz w:val="21"/>
                      <w:szCs w:val="21"/>
                      <w:lang w:val="pt-BR"/>
                    </w:rPr>
                  </w:pPr>
                  <w:r w:rsidRPr="00840303">
                    <w:rPr>
                      <w:sz w:val="21"/>
                      <w:szCs w:val="21"/>
                      <w:lang w:val="pt-BR"/>
                    </w:rPr>
                    <w:t>本项目一般固废</w:t>
                  </w:r>
                  <w:r w:rsidR="00A92670" w:rsidRPr="00840303">
                    <w:rPr>
                      <w:rFonts w:hint="eastAsia"/>
                      <w:sz w:val="21"/>
                      <w:szCs w:val="21"/>
                      <w:lang w:val="pt-BR"/>
                    </w:rPr>
                    <w:t>于</w:t>
                  </w:r>
                  <w:r w:rsidRPr="00840303">
                    <w:rPr>
                      <w:sz w:val="21"/>
                      <w:szCs w:val="21"/>
                      <w:lang w:val="pt-BR"/>
                    </w:rPr>
                    <w:t>一般固废间暂存</w:t>
                  </w:r>
                  <w:r w:rsidRPr="00840303">
                    <w:rPr>
                      <w:rFonts w:hint="eastAsia"/>
                      <w:sz w:val="21"/>
                      <w:szCs w:val="21"/>
                      <w:lang w:val="pt-BR"/>
                    </w:rPr>
                    <w:t>，</w:t>
                  </w:r>
                  <w:r w:rsidRPr="00840303">
                    <w:rPr>
                      <w:sz w:val="21"/>
                      <w:szCs w:val="21"/>
                      <w:lang w:val="pt-BR"/>
                    </w:rPr>
                    <w:t>定期</w:t>
                  </w:r>
                  <w:r w:rsidR="00A92670" w:rsidRPr="00840303">
                    <w:rPr>
                      <w:rFonts w:hint="eastAsia"/>
                      <w:sz w:val="21"/>
                      <w:szCs w:val="21"/>
                      <w:lang w:val="pt-BR"/>
                    </w:rPr>
                    <w:t>外售</w:t>
                  </w:r>
                  <w:r w:rsidRPr="00840303">
                    <w:rPr>
                      <w:rFonts w:hint="eastAsia"/>
                      <w:sz w:val="21"/>
                      <w:szCs w:val="21"/>
                      <w:lang w:val="pt-BR"/>
                    </w:rPr>
                    <w:t>，</w:t>
                  </w:r>
                  <w:r w:rsidRPr="00840303">
                    <w:rPr>
                      <w:sz w:val="21"/>
                      <w:szCs w:val="21"/>
                      <w:lang w:val="pt-BR"/>
                    </w:rPr>
                    <w:t>危险废物</w:t>
                  </w:r>
                  <w:r w:rsidR="00A92670" w:rsidRPr="00840303">
                    <w:rPr>
                      <w:rFonts w:hint="eastAsia"/>
                      <w:sz w:val="21"/>
                      <w:szCs w:val="21"/>
                      <w:lang w:val="pt-BR"/>
                    </w:rPr>
                    <w:t>于危废暂存间暂存后</w:t>
                  </w:r>
                  <w:r w:rsidRPr="00840303">
                    <w:rPr>
                      <w:rFonts w:hint="eastAsia"/>
                      <w:sz w:val="21"/>
                      <w:szCs w:val="21"/>
                    </w:rPr>
                    <w:t>交由有资质单位</w:t>
                  </w:r>
                  <w:r w:rsidR="00A92670" w:rsidRPr="00840303">
                    <w:rPr>
                      <w:rFonts w:hint="eastAsia"/>
                      <w:sz w:val="21"/>
                      <w:szCs w:val="21"/>
                    </w:rPr>
                    <w:t>安全</w:t>
                  </w:r>
                  <w:r w:rsidRPr="00840303">
                    <w:rPr>
                      <w:rFonts w:hint="eastAsia"/>
                      <w:sz w:val="21"/>
                      <w:szCs w:val="21"/>
                    </w:rPr>
                    <w:t>处置。</w:t>
                  </w:r>
                </w:p>
              </w:tc>
            </w:tr>
            <w:tr w:rsidR="00840303" w:rsidRPr="00840303" w14:paraId="42FE3202" w14:textId="77777777" w:rsidTr="00C54A75">
              <w:trPr>
                <w:trHeight w:val="340"/>
                <w:jc w:val="center"/>
              </w:trPr>
              <w:tc>
                <w:tcPr>
                  <w:tcW w:w="635" w:type="dxa"/>
                  <w:vMerge/>
                  <w:shd w:val="clear" w:color="auto" w:fill="auto"/>
                  <w:vAlign w:val="center"/>
                </w:tcPr>
                <w:p w14:paraId="1CE9D415" w14:textId="77777777" w:rsidR="00220B1C" w:rsidRPr="00840303" w:rsidRDefault="00220B1C" w:rsidP="009D0DFE">
                  <w:pPr>
                    <w:adjustRightInd w:val="0"/>
                    <w:snapToGrid w:val="0"/>
                    <w:rPr>
                      <w:sz w:val="21"/>
                      <w:szCs w:val="21"/>
                      <w:lang w:val="pt-BR"/>
                    </w:rPr>
                  </w:pPr>
                </w:p>
              </w:tc>
              <w:tc>
                <w:tcPr>
                  <w:tcW w:w="5245" w:type="dxa"/>
                  <w:shd w:val="clear" w:color="auto" w:fill="auto"/>
                  <w:vAlign w:val="center"/>
                </w:tcPr>
                <w:p w14:paraId="5179DA68" w14:textId="0F95CBB0" w:rsidR="00220B1C" w:rsidRPr="00840303" w:rsidRDefault="00220B1C" w:rsidP="009F1AF3">
                  <w:pPr>
                    <w:adjustRightInd w:val="0"/>
                    <w:snapToGrid w:val="0"/>
                    <w:rPr>
                      <w:sz w:val="21"/>
                      <w:szCs w:val="21"/>
                      <w:lang w:val="pt-BR"/>
                    </w:rPr>
                  </w:pPr>
                  <w:r w:rsidRPr="00840303">
                    <w:rPr>
                      <w:rFonts w:hint="eastAsia"/>
                      <w:sz w:val="21"/>
                      <w:szCs w:val="21"/>
                      <w:lang w:val="pt-BR"/>
                    </w:rPr>
                    <w:t>（七）</w:t>
                  </w:r>
                  <w:r w:rsidR="009F1AF3" w:rsidRPr="00840303">
                    <w:rPr>
                      <w:rFonts w:hint="eastAsia"/>
                      <w:sz w:val="21"/>
                      <w:szCs w:val="21"/>
                    </w:rPr>
                    <w:t>在规划实施过程中，适时开展环境影响跟踪评价，跟踪规划环评成果落实情况。</w:t>
                  </w:r>
                </w:p>
              </w:tc>
              <w:tc>
                <w:tcPr>
                  <w:tcW w:w="1612" w:type="dxa"/>
                  <w:shd w:val="clear" w:color="auto" w:fill="auto"/>
                  <w:vAlign w:val="center"/>
                </w:tcPr>
                <w:p w14:paraId="4ABCAB23" w14:textId="3AF056DE" w:rsidR="00220B1C" w:rsidRPr="00840303" w:rsidRDefault="009F1AF3" w:rsidP="009D0DFE">
                  <w:pPr>
                    <w:adjustRightInd w:val="0"/>
                    <w:snapToGrid w:val="0"/>
                    <w:jc w:val="center"/>
                    <w:rPr>
                      <w:sz w:val="21"/>
                      <w:szCs w:val="21"/>
                      <w:lang w:val="pt-BR"/>
                    </w:rPr>
                  </w:pPr>
                  <w:r w:rsidRPr="00840303">
                    <w:rPr>
                      <w:rFonts w:hint="eastAsia"/>
                      <w:sz w:val="21"/>
                      <w:szCs w:val="21"/>
                    </w:rPr>
                    <w:t>本要求属于获嘉县产业集聚区的职责。</w:t>
                  </w:r>
                </w:p>
              </w:tc>
            </w:tr>
          </w:tbl>
          <w:p w14:paraId="4CBAE8EC" w14:textId="5CDADB73" w:rsidR="00220B1C" w:rsidRPr="00840303" w:rsidRDefault="00220B1C" w:rsidP="000C3BC8">
            <w:pPr>
              <w:adjustRightInd w:val="0"/>
              <w:snapToGrid w:val="0"/>
              <w:spacing w:line="460" w:lineRule="exact"/>
              <w:ind w:firstLineChars="200" w:firstLine="480"/>
              <w:textAlignment w:val="baseline"/>
            </w:pPr>
            <w:r w:rsidRPr="00840303">
              <w:rPr>
                <w:rFonts w:hint="eastAsia"/>
                <w:kern w:val="0"/>
                <w:szCs w:val="20"/>
              </w:rPr>
              <w:t>由上表可知，项目符合</w:t>
            </w:r>
            <w:r w:rsidRPr="00840303">
              <w:rPr>
                <w:rFonts w:hint="eastAsia"/>
                <w:bCs/>
                <w:kern w:val="0"/>
                <w:szCs w:val="20"/>
              </w:rPr>
              <w:t>《获嘉县产业集聚区总体发展规划（</w:t>
            </w:r>
            <w:r w:rsidRPr="00840303">
              <w:rPr>
                <w:rFonts w:hint="eastAsia"/>
                <w:bCs/>
                <w:kern w:val="0"/>
                <w:szCs w:val="20"/>
              </w:rPr>
              <w:t>2016-2020</w:t>
            </w:r>
            <w:r w:rsidRPr="00840303">
              <w:rPr>
                <w:rFonts w:hint="eastAsia"/>
                <w:bCs/>
                <w:kern w:val="0"/>
                <w:szCs w:val="20"/>
              </w:rPr>
              <w:t>）调整方案环境影响报告书》</w:t>
            </w:r>
            <w:r w:rsidRPr="00840303">
              <w:rPr>
                <w:rFonts w:hint="eastAsia"/>
                <w:kern w:val="0"/>
                <w:szCs w:val="20"/>
              </w:rPr>
              <w:t>的审查意见要求。</w:t>
            </w:r>
          </w:p>
        </w:tc>
      </w:tr>
      <w:tr w:rsidR="00840303" w:rsidRPr="00840303" w14:paraId="2D431B30" w14:textId="77777777" w:rsidTr="00885FA6">
        <w:trPr>
          <w:trHeight w:val="499"/>
          <w:jc w:val="center"/>
        </w:trPr>
        <w:tc>
          <w:tcPr>
            <w:tcW w:w="1835" w:type="dxa"/>
            <w:vAlign w:val="center"/>
          </w:tcPr>
          <w:p w14:paraId="76BC68E0" w14:textId="77777777" w:rsidR="00220B1C" w:rsidRPr="00840303" w:rsidRDefault="00220B1C" w:rsidP="00220B1C">
            <w:pPr>
              <w:jc w:val="center"/>
              <w:rPr>
                <w:rFonts w:ascii="宋体" w:hAnsi="宋体" w:cs="宋体"/>
                <w:sz w:val="21"/>
                <w:szCs w:val="21"/>
              </w:rPr>
            </w:pPr>
            <w:r w:rsidRPr="00840303">
              <w:rPr>
                <w:rFonts w:ascii="宋体" w:hAnsi="宋体" w:cs="宋体" w:hint="eastAsia"/>
              </w:rPr>
              <w:lastRenderedPageBreak/>
              <w:t>其他符合性分析</w:t>
            </w:r>
          </w:p>
        </w:tc>
        <w:tc>
          <w:tcPr>
            <w:tcW w:w="7117" w:type="dxa"/>
            <w:gridSpan w:val="3"/>
            <w:vAlign w:val="center"/>
          </w:tcPr>
          <w:p w14:paraId="35104B1E" w14:textId="77777777" w:rsidR="00220B1C" w:rsidRPr="00840303" w:rsidRDefault="00220B1C" w:rsidP="00220B1C">
            <w:pPr>
              <w:spacing w:line="460" w:lineRule="exact"/>
              <w:ind w:firstLineChars="200" w:firstLine="482"/>
              <w:jc w:val="left"/>
              <w:rPr>
                <w:b/>
                <w:bCs/>
              </w:rPr>
            </w:pPr>
            <w:r w:rsidRPr="00840303">
              <w:rPr>
                <w:b/>
                <w:bCs/>
              </w:rPr>
              <w:t>1</w:t>
            </w:r>
            <w:r w:rsidRPr="00840303">
              <w:rPr>
                <w:b/>
                <w:bCs/>
              </w:rPr>
              <w:t>、</w:t>
            </w:r>
            <w:r w:rsidRPr="00840303">
              <w:rPr>
                <w:rFonts w:hint="eastAsia"/>
                <w:b/>
                <w:bCs/>
              </w:rPr>
              <w:t>与《建设项目环境影响评价分类管理名录》</w:t>
            </w:r>
            <w:r w:rsidRPr="00840303">
              <w:rPr>
                <w:rFonts w:hint="eastAsia"/>
                <w:b/>
                <w:bCs/>
              </w:rPr>
              <w:t>(</w:t>
            </w:r>
            <w:r w:rsidRPr="00840303">
              <w:rPr>
                <w:b/>
                <w:bCs/>
              </w:rPr>
              <w:t>2021</w:t>
            </w:r>
            <w:r w:rsidRPr="00840303">
              <w:rPr>
                <w:rFonts w:hint="eastAsia"/>
                <w:b/>
                <w:bCs/>
              </w:rPr>
              <w:t>年版</w:t>
            </w:r>
            <w:r w:rsidRPr="00840303">
              <w:rPr>
                <w:rFonts w:hint="eastAsia"/>
                <w:b/>
                <w:bCs/>
              </w:rPr>
              <w:t>)</w:t>
            </w:r>
            <w:r w:rsidRPr="00840303">
              <w:rPr>
                <w:rFonts w:hint="eastAsia"/>
                <w:b/>
                <w:bCs/>
              </w:rPr>
              <w:t>相符性分析</w:t>
            </w:r>
          </w:p>
          <w:p w14:paraId="4D1E8D8C" w14:textId="5418E890" w:rsidR="00220B1C" w:rsidRPr="00840303" w:rsidRDefault="00731DCC" w:rsidP="00220B1C">
            <w:pPr>
              <w:spacing w:line="460" w:lineRule="exact"/>
              <w:ind w:firstLineChars="200" w:firstLine="480"/>
            </w:pPr>
            <w:r w:rsidRPr="00840303">
              <w:rPr>
                <w:rFonts w:hint="eastAsia"/>
              </w:rPr>
              <w:t>经查阅《建设项目环境影响评价分类管理名录》</w:t>
            </w:r>
            <w:r w:rsidRPr="00840303">
              <w:t>（</w:t>
            </w:r>
            <w:r w:rsidRPr="00840303">
              <w:rPr>
                <w:rFonts w:hint="eastAsia"/>
              </w:rPr>
              <w:t>2021</w:t>
            </w:r>
            <w:r w:rsidRPr="00840303">
              <w:rPr>
                <w:rFonts w:hint="eastAsia"/>
              </w:rPr>
              <w:t>年版</w:t>
            </w:r>
            <w:r w:rsidRPr="00840303">
              <w:t>）</w:t>
            </w:r>
            <w:r w:rsidRPr="00840303">
              <w:rPr>
                <w:rFonts w:hint="eastAsia"/>
              </w:rPr>
              <w:t>，本项目属于</w:t>
            </w:r>
            <w:r w:rsidRPr="00840303">
              <w:t>三十</w:t>
            </w:r>
            <w:r w:rsidRPr="00840303">
              <w:rPr>
                <w:rFonts w:hint="eastAsia"/>
              </w:rPr>
              <w:t>“</w:t>
            </w:r>
            <w:r w:rsidRPr="00840303">
              <w:t>金属制品业</w:t>
            </w:r>
            <w:r w:rsidRPr="00840303">
              <w:rPr>
                <w:rFonts w:hint="eastAsia"/>
              </w:rPr>
              <w:t>33</w:t>
            </w:r>
            <w:r w:rsidRPr="00840303">
              <w:rPr>
                <w:rFonts w:hint="eastAsia"/>
              </w:rPr>
              <w:t>”第</w:t>
            </w:r>
            <w:r w:rsidRPr="00840303">
              <w:t>6</w:t>
            </w:r>
            <w:r w:rsidRPr="00840303">
              <w:rPr>
                <w:rFonts w:hint="eastAsia"/>
              </w:rPr>
              <w:t>6</w:t>
            </w:r>
            <w:r w:rsidRPr="00840303">
              <w:t>条</w:t>
            </w:r>
            <w:r w:rsidRPr="00840303">
              <w:rPr>
                <w:rFonts w:hint="eastAsia"/>
              </w:rPr>
              <w:t>“集装箱及金属包装容器制造</w:t>
            </w:r>
            <w:r w:rsidRPr="00840303">
              <w:rPr>
                <w:rFonts w:hint="eastAsia"/>
              </w:rPr>
              <w:t>333</w:t>
            </w:r>
            <w:r w:rsidRPr="00840303">
              <w:rPr>
                <w:rFonts w:hint="eastAsia"/>
              </w:rPr>
              <w:t>”，名录规定：</w:t>
            </w:r>
            <w:r w:rsidR="006E799E" w:rsidRPr="00840303">
              <w:rPr>
                <w:rFonts w:hint="eastAsia"/>
              </w:rPr>
              <w:t>“</w:t>
            </w:r>
            <w:r w:rsidRPr="00840303">
              <w:t>有电镀</w:t>
            </w:r>
            <w:r w:rsidR="00A607AC" w:rsidRPr="00840303">
              <w:rPr>
                <w:rFonts w:hint="eastAsia"/>
              </w:rPr>
              <w:t>工艺的；</w:t>
            </w:r>
            <w:r w:rsidRPr="00840303">
              <w:t>年用</w:t>
            </w:r>
            <w:r w:rsidRPr="00840303">
              <w:rPr>
                <w:rFonts w:hint="eastAsia"/>
              </w:rPr>
              <w:t>溶剂型涂料</w:t>
            </w:r>
            <w:r w:rsidRPr="00840303">
              <w:t>（含稀释剂）</w:t>
            </w:r>
            <w:r w:rsidRPr="00840303">
              <w:t>10</w:t>
            </w:r>
            <w:r w:rsidRPr="00840303">
              <w:t>吨及以上的</w:t>
            </w:r>
            <w:r w:rsidR="006E799E" w:rsidRPr="00840303">
              <w:rPr>
                <w:rFonts w:hint="eastAsia"/>
              </w:rPr>
              <w:t>”</w:t>
            </w:r>
            <w:r w:rsidR="00B01122" w:rsidRPr="00840303">
              <w:rPr>
                <w:rFonts w:hint="eastAsia"/>
              </w:rPr>
              <w:t>的</w:t>
            </w:r>
            <w:r w:rsidR="00A607AC" w:rsidRPr="00840303">
              <w:t>项目</w:t>
            </w:r>
            <w:r w:rsidRPr="00840303">
              <w:t>应编制环境影响评价报告书；</w:t>
            </w:r>
            <w:r w:rsidR="00B01122" w:rsidRPr="00840303">
              <w:rPr>
                <w:rFonts w:hint="eastAsia"/>
              </w:rPr>
              <w:t>“</w:t>
            </w:r>
            <w:r w:rsidR="00B01122" w:rsidRPr="00840303">
              <w:t>其他（仅</w:t>
            </w:r>
            <w:r w:rsidR="00B01122" w:rsidRPr="00840303">
              <w:rPr>
                <w:rFonts w:hint="eastAsia"/>
              </w:rPr>
              <w:t>分</w:t>
            </w:r>
            <w:r w:rsidR="00B01122" w:rsidRPr="00840303">
              <w:t>割</w:t>
            </w:r>
            <w:r w:rsidR="00B01122" w:rsidRPr="00840303">
              <w:rPr>
                <w:rFonts w:hint="eastAsia"/>
              </w:rPr>
              <w:t>、</w:t>
            </w:r>
            <w:r w:rsidR="00B01122" w:rsidRPr="00840303">
              <w:t>焊接</w:t>
            </w:r>
            <w:r w:rsidR="00B01122" w:rsidRPr="00840303">
              <w:rPr>
                <w:rFonts w:hint="eastAsia"/>
              </w:rPr>
              <w:t>、</w:t>
            </w:r>
            <w:r w:rsidR="00B01122" w:rsidRPr="00840303">
              <w:t>组装的除外</w:t>
            </w:r>
            <w:r w:rsidR="00B01122" w:rsidRPr="00840303">
              <w:rPr>
                <w:rFonts w:hint="eastAsia"/>
              </w:rPr>
              <w:t>；</w:t>
            </w:r>
            <w:r w:rsidR="00B01122" w:rsidRPr="00840303">
              <w:t>年用非溶剂型低</w:t>
            </w:r>
            <w:r w:rsidR="00B01122" w:rsidRPr="00840303">
              <w:rPr>
                <w:rFonts w:hint="eastAsia"/>
              </w:rPr>
              <w:t>VOC</w:t>
            </w:r>
            <w:r w:rsidR="00B01122" w:rsidRPr="00840303">
              <w:rPr>
                <w:rFonts w:hint="eastAsia"/>
                <w:vertAlign w:val="subscript"/>
              </w:rPr>
              <w:t>S</w:t>
            </w:r>
            <w:r w:rsidR="00B01122" w:rsidRPr="00840303">
              <w:rPr>
                <w:rFonts w:hint="eastAsia"/>
              </w:rPr>
              <w:t>含量涂料</w:t>
            </w:r>
            <w:r w:rsidR="00B01122" w:rsidRPr="00840303">
              <w:rPr>
                <w:rFonts w:hint="eastAsia"/>
              </w:rPr>
              <w:t>10</w:t>
            </w:r>
            <w:r w:rsidR="00B01122" w:rsidRPr="00840303">
              <w:rPr>
                <w:rFonts w:hint="eastAsia"/>
              </w:rPr>
              <w:t>吨以下的除外</w:t>
            </w:r>
            <w:r w:rsidR="00B01122" w:rsidRPr="00840303">
              <w:t>）</w:t>
            </w:r>
            <w:r w:rsidR="00B01122" w:rsidRPr="00840303">
              <w:rPr>
                <w:rFonts w:hint="eastAsia"/>
              </w:rPr>
              <w:t>”的</w:t>
            </w:r>
            <w:r w:rsidRPr="00840303">
              <w:t>项目应编制环境影响评价报告表。本项目不涉及电镀工艺</w:t>
            </w:r>
            <w:r w:rsidR="00260FD4" w:rsidRPr="00840303">
              <w:rPr>
                <w:rFonts w:hint="eastAsia"/>
              </w:rPr>
              <w:t>及溶剂型涂料</w:t>
            </w:r>
            <w:r w:rsidRPr="00840303">
              <w:t>，</w:t>
            </w:r>
            <w:r w:rsidR="00360279" w:rsidRPr="00840303">
              <w:rPr>
                <w:rFonts w:hint="eastAsia"/>
              </w:rPr>
              <w:t>L</w:t>
            </w:r>
            <w:r w:rsidR="00360279" w:rsidRPr="00840303">
              <w:t>NG</w:t>
            </w:r>
            <w:r w:rsidR="00360279" w:rsidRPr="00840303">
              <w:rPr>
                <w:rFonts w:hint="eastAsia"/>
              </w:rPr>
              <w:t>不锈钢收口封头</w:t>
            </w:r>
            <w:r w:rsidR="00360279" w:rsidRPr="00840303">
              <w:t>主要工艺包括</w:t>
            </w:r>
            <w:r w:rsidR="00323AD6" w:rsidRPr="00840303">
              <w:rPr>
                <w:rFonts w:hint="eastAsia"/>
              </w:rPr>
              <w:t>下料、冲压、机加工、收口、冲孔、翻边、</w:t>
            </w:r>
            <w:r w:rsidR="00462268" w:rsidRPr="00840303">
              <w:rPr>
                <w:rFonts w:hint="eastAsia"/>
              </w:rPr>
              <w:t>钻孔</w:t>
            </w:r>
            <w:r w:rsidR="00360279" w:rsidRPr="00840303">
              <w:rPr>
                <w:rFonts w:hint="eastAsia"/>
              </w:rPr>
              <w:t>、</w:t>
            </w:r>
            <w:r w:rsidRPr="00840303">
              <w:t>清洗</w:t>
            </w:r>
            <w:r w:rsidR="00462268" w:rsidRPr="00840303">
              <w:rPr>
                <w:rFonts w:hint="eastAsia"/>
              </w:rPr>
              <w:t>、烘干</w:t>
            </w:r>
            <w:r w:rsidRPr="00840303">
              <w:rPr>
                <w:rFonts w:hint="eastAsia"/>
              </w:rPr>
              <w:t>、</w:t>
            </w:r>
            <w:r w:rsidRPr="00840303">
              <w:t>抛光、</w:t>
            </w:r>
            <w:r w:rsidR="00462268" w:rsidRPr="00840303">
              <w:rPr>
                <w:rFonts w:hint="eastAsia"/>
              </w:rPr>
              <w:t>检验</w:t>
            </w:r>
            <w:r w:rsidRPr="00840303">
              <w:t>等</w:t>
            </w:r>
            <w:r w:rsidR="00360279" w:rsidRPr="00840303">
              <w:rPr>
                <w:rFonts w:hint="eastAsia"/>
              </w:rPr>
              <w:t>，</w:t>
            </w:r>
            <w:r w:rsidR="00360279" w:rsidRPr="00840303">
              <w:rPr>
                <w:rFonts w:hint="eastAsia"/>
              </w:rPr>
              <w:t>L</w:t>
            </w:r>
            <w:r w:rsidR="00360279" w:rsidRPr="00840303">
              <w:t>NG</w:t>
            </w:r>
            <w:r w:rsidR="00360279" w:rsidRPr="00840303">
              <w:rPr>
                <w:rFonts w:hint="eastAsia"/>
              </w:rPr>
              <w:t>辅件</w:t>
            </w:r>
            <w:r w:rsidR="00360279" w:rsidRPr="00840303">
              <w:t>主要工艺包括</w:t>
            </w:r>
            <w:r w:rsidR="00360279" w:rsidRPr="00840303">
              <w:rPr>
                <w:rFonts w:hint="eastAsia"/>
              </w:rPr>
              <w:t>下料、打磨、拉丝、折弯、焊接、</w:t>
            </w:r>
            <w:r w:rsidR="00090845" w:rsidRPr="00840303">
              <w:rPr>
                <w:rFonts w:hint="eastAsia"/>
              </w:rPr>
              <w:t>抛光、清洗、烘干、抛光、检验、包装等</w:t>
            </w:r>
            <w:r w:rsidRPr="00840303">
              <w:t>，属于其他</w:t>
            </w:r>
            <w:r w:rsidR="00BE4B5E" w:rsidRPr="00840303">
              <w:rPr>
                <w:rFonts w:hint="eastAsia"/>
              </w:rPr>
              <w:t>类</w:t>
            </w:r>
            <w:r w:rsidR="00E947C0" w:rsidRPr="00840303">
              <w:rPr>
                <w:rFonts w:hint="eastAsia"/>
              </w:rPr>
              <w:t>项目</w:t>
            </w:r>
            <w:r w:rsidRPr="00840303">
              <w:t>类，按要求应编制环境影响评价报告表。</w:t>
            </w:r>
          </w:p>
          <w:p w14:paraId="21FFBBEB" w14:textId="29B419A2" w:rsidR="00F615C9" w:rsidRPr="00840303" w:rsidRDefault="00F615C9" w:rsidP="00F615C9">
            <w:pPr>
              <w:spacing w:line="460" w:lineRule="exact"/>
              <w:ind w:firstLineChars="200" w:firstLine="480"/>
            </w:pPr>
            <w:r w:rsidRPr="00840303">
              <w:t>根据《河南省生态环境厅办公室关于进一步优化环评审批推进重大投资项目建设的通知》（豫环办</w:t>
            </w:r>
            <w:r w:rsidRPr="00840303">
              <w:t>[2022]44</w:t>
            </w:r>
            <w:r w:rsidRPr="00840303">
              <w:t>号），本项目属于</w:t>
            </w:r>
            <w:r w:rsidRPr="00840303">
              <w:rPr>
                <w:rFonts w:hint="eastAsia"/>
              </w:rPr>
              <w:t>“</w:t>
            </w:r>
            <w:r w:rsidRPr="00840303">
              <w:t>三十、</w:t>
            </w:r>
            <w:r w:rsidRPr="00840303">
              <w:rPr>
                <w:rFonts w:hint="eastAsia"/>
              </w:rPr>
              <w:t>金属制品</w:t>
            </w:r>
            <w:r w:rsidRPr="00840303">
              <w:t>业：</w:t>
            </w:r>
            <w:r w:rsidRPr="00840303">
              <w:rPr>
                <w:rFonts w:hint="eastAsia"/>
              </w:rPr>
              <w:t>集装箱及金属包装容器制造</w:t>
            </w:r>
            <w:r w:rsidRPr="00840303">
              <w:rPr>
                <w:rFonts w:hint="eastAsia"/>
              </w:rPr>
              <w:t xml:space="preserve"> 333</w:t>
            </w:r>
            <w:r w:rsidRPr="00840303">
              <w:rPr>
                <w:rFonts w:hint="eastAsia"/>
              </w:rPr>
              <w:t>”</w:t>
            </w:r>
            <w:r w:rsidRPr="00840303">
              <w:t>，在告知承诺制审批正面清单内，属于告知承诺类项目。</w:t>
            </w:r>
          </w:p>
          <w:p w14:paraId="282910EC" w14:textId="77777777" w:rsidR="00220B1C" w:rsidRPr="00840303" w:rsidRDefault="00220B1C" w:rsidP="00220B1C">
            <w:pPr>
              <w:spacing w:line="460" w:lineRule="exact"/>
              <w:ind w:firstLineChars="200" w:firstLine="482"/>
              <w:jc w:val="left"/>
              <w:rPr>
                <w:b/>
                <w:bCs/>
              </w:rPr>
            </w:pPr>
            <w:r w:rsidRPr="00840303">
              <w:rPr>
                <w:rFonts w:hint="eastAsia"/>
                <w:b/>
                <w:bCs/>
              </w:rPr>
              <w:t>2</w:t>
            </w:r>
            <w:r w:rsidRPr="00840303">
              <w:rPr>
                <w:rFonts w:hint="eastAsia"/>
                <w:b/>
                <w:bCs/>
              </w:rPr>
              <w:t>、与产业政策相符性分析</w:t>
            </w:r>
          </w:p>
          <w:p w14:paraId="2DD97EE5" w14:textId="3E274E0B" w:rsidR="00895589" w:rsidRPr="00840303" w:rsidRDefault="00895589" w:rsidP="00895589">
            <w:pPr>
              <w:autoSpaceDE w:val="0"/>
              <w:autoSpaceDN w:val="0"/>
              <w:adjustRightInd w:val="0"/>
              <w:snapToGrid w:val="0"/>
              <w:spacing w:line="460" w:lineRule="exact"/>
              <w:ind w:firstLineChars="200" w:firstLine="480"/>
            </w:pPr>
            <w:r w:rsidRPr="00840303">
              <w:t>经查阅《产业结构调整指导目录（</w:t>
            </w:r>
            <w:r w:rsidRPr="00840303">
              <w:t>20</w:t>
            </w:r>
            <w:r w:rsidR="003A5342">
              <w:rPr>
                <w:rFonts w:hint="eastAsia"/>
              </w:rPr>
              <w:t>24</w:t>
            </w:r>
            <w:r w:rsidRPr="00840303">
              <w:t>年本）》，该项目生产规模</w:t>
            </w:r>
            <w:r w:rsidRPr="00840303">
              <w:rPr>
                <w:rFonts w:hint="eastAsia"/>
              </w:rPr>
              <w:t>、</w:t>
            </w:r>
            <w:r w:rsidRPr="00840303">
              <w:t>生产设备</w:t>
            </w:r>
            <w:r w:rsidRPr="00840303">
              <w:rPr>
                <w:rFonts w:hint="eastAsia"/>
              </w:rPr>
              <w:t>、</w:t>
            </w:r>
            <w:r w:rsidRPr="00840303">
              <w:t>生产工艺不属于</w:t>
            </w:r>
            <w:r w:rsidRPr="00840303">
              <w:rPr>
                <w:rFonts w:hAnsi="宋体"/>
              </w:rPr>
              <w:t>“限制类”</w:t>
            </w:r>
            <w:r w:rsidRPr="00840303">
              <w:rPr>
                <w:rFonts w:hAnsi="宋体" w:hint="eastAsia"/>
              </w:rPr>
              <w:t>或</w:t>
            </w:r>
            <w:r w:rsidRPr="00840303">
              <w:rPr>
                <w:rFonts w:hAnsi="宋体"/>
              </w:rPr>
              <w:t>“淘汰类”，</w:t>
            </w:r>
            <w:r w:rsidR="00A54687" w:rsidRPr="00840303">
              <w:rPr>
                <w:rFonts w:hAnsi="宋体" w:hint="eastAsia"/>
              </w:rPr>
              <w:t>生产产品属于</w:t>
            </w:r>
            <w:r w:rsidR="00A54687" w:rsidRPr="00840303">
              <w:rPr>
                <w:rFonts w:hAnsi="宋体"/>
              </w:rPr>
              <w:t>“鼓励类”</w:t>
            </w:r>
            <w:r w:rsidRPr="00840303">
              <w:rPr>
                <w:rFonts w:hAnsi="宋体" w:hint="eastAsia"/>
              </w:rPr>
              <w:t>，</w:t>
            </w:r>
            <w:r w:rsidRPr="00840303">
              <w:rPr>
                <w:rFonts w:hAnsi="宋体"/>
              </w:rPr>
              <w:t>符合国家产</w:t>
            </w:r>
            <w:r w:rsidRPr="00840303">
              <w:t>业政策要求</w:t>
            </w:r>
            <w:r w:rsidRPr="00840303">
              <w:rPr>
                <w:rFonts w:hint="eastAsia"/>
              </w:rPr>
              <w:t>。</w:t>
            </w:r>
            <w:r w:rsidRPr="00840303">
              <w:t>项目已通过</w:t>
            </w:r>
            <w:r w:rsidRPr="00840303">
              <w:rPr>
                <w:rFonts w:hAnsi="宋体"/>
              </w:rPr>
              <w:t>获嘉县发展和改革委员会</w:t>
            </w:r>
            <w:r w:rsidRPr="00840303">
              <w:t>备案，项目代码：</w:t>
            </w:r>
            <w:r w:rsidR="00A623A5">
              <w:rPr>
                <w:rFonts w:hint="eastAsia"/>
              </w:rPr>
              <w:t>****</w:t>
            </w:r>
            <w:r w:rsidRPr="00840303">
              <w:t>2</w:t>
            </w:r>
            <w:r w:rsidRPr="00840303">
              <w:t>）。</w:t>
            </w:r>
          </w:p>
          <w:p w14:paraId="0BE5E738" w14:textId="03CBA30C" w:rsidR="00895589" w:rsidRPr="00840303" w:rsidRDefault="00895589" w:rsidP="00895589">
            <w:pPr>
              <w:spacing w:line="460" w:lineRule="exact"/>
              <w:ind w:firstLineChars="200" w:firstLine="480"/>
            </w:pPr>
            <w:r w:rsidRPr="00840303">
              <w:t>本项目</w:t>
            </w:r>
            <w:r w:rsidRPr="00840303">
              <w:rPr>
                <w:rFonts w:hint="eastAsia"/>
              </w:rPr>
              <w:t>情况与</w:t>
            </w:r>
            <w:r w:rsidRPr="00840303">
              <w:t>产业政策相符性见表</w:t>
            </w:r>
            <w:r w:rsidR="001D54F1" w:rsidRPr="00840303">
              <w:t>5</w:t>
            </w:r>
            <w:r w:rsidRPr="00840303">
              <w:t>。</w:t>
            </w:r>
          </w:p>
          <w:p w14:paraId="0DE40286" w14:textId="6A01656F" w:rsidR="00895589" w:rsidRPr="00840303" w:rsidRDefault="00895589" w:rsidP="00895589">
            <w:pPr>
              <w:spacing w:line="460" w:lineRule="exact"/>
              <w:ind w:firstLineChars="200" w:firstLine="480"/>
              <w:rPr>
                <w:rFonts w:eastAsia="黑体"/>
                <w:lang w:val="pt-BR"/>
              </w:rPr>
            </w:pPr>
            <w:r w:rsidRPr="00840303">
              <w:rPr>
                <w:rFonts w:eastAsia="黑体"/>
                <w:lang w:val="pt-BR"/>
              </w:rPr>
              <w:t>表</w:t>
            </w:r>
            <w:r w:rsidR="001D54F1" w:rsidRPr="00840303">
              <w:rPr>
                <w:rFonts w:eastAsia="黑体"/>
              </w:rPr>
              <w:t>5</w:t>
            </w:r>
            <w:r w:rsidRPr="00840303">
              <w:rPr>
                <w:rFonts w:eastAsia="黑体" w:hint="eastAsia"/>
              </w:rPr>
              <w:t xml:space="preserve">        </w:t>
            </w:r>
            <w:r w:rsidR="00707F7F" w:rsidRPr="00840303">
              <w:rPr>
                <w:rFonts w:eastAsia="黑体"/>
              </w:rPr>
              <w:t xml:space="preserve">   </w:t>
            </w:r>
            <w:r w:rsidRPr="00840303">
              <w:rPr>
                <w:rFonts w:eastAsia="黑体" w:hint="eastAsia"/>
              </w:rPr>
              <w:t xml:space="preserve"> </w:t>
            </w:r>
            <w:r w:rsidRPr="00840303">
              <w:rPr>
                <w:rFonts w:eastAsia="黑体"/>
                <w:lang w:val="pt-BR"/>
              </w:rPr>
              <w:t>项目与产业政策相符性分析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5"/>
              <w:gridCol w:w="567"/>
              <w:gridCol w:w="711"/>
              <w:gridCol w:w="3556"/>
              <w:gridCol w:w="1849"/>
              <w:gridCol w:w="480"/>
            </w:tblGrid>
            <w:tr w:rsidR="00840303" w:rsidRPr="00840303" w14:paraId="2F753E57" w14:textId="77777777" w:rsidTr="001E4359">
              <w:trPr>
                <w:trHeight w:val="340"/>
                <w:jc w:val="center"/>
              </w:trPr>
              <w:tc>
                <w:tcPr>
                  <w:tcW w:w="613" w:type="pct"/>
                  <w:gridSpan w:val="2"/>
                  <w:tcBorders>
                    <w:top w:val="single" w:sz="8" w:space="0" w:color="auto"/>
                  </w:tcBorders>
                  <w:vAlign w:val="center"/>
                </w:tcPr>
                <w:p w14:paraId="7F41847A" w14:textId="77777777" w:rsidR="00895589" w:rsidRPr="00840303" w:rsidRDefault="00895589" w:rsidP="00895589">
                  <w:pPr>
                    <w:jc w:val="center"/>
                    <w:rPr>
                      <w:b/>
                      <w:sz w:val="21"/>
                      <w:szCs w:val="21"/>
                    </w:rPr>
                  </w:pPr>
                  <w:r w:rsidRPr="00840303">
                    <w:rPr>
                      <w:b/>
                      <w:sz w:val="21"/>
                      <w:szCs w:val="21"/>
                    </w:rPr>
                    <w:t>类别</w:t>
                  </w:r>
                </w:p>
              </w:tc>
              <w:tc>
                <w:tcPr>
                  <w:tcW w:w="473" w:type="pct"/>
                  <w:tcBorders>
                    <w:top w:val="single" w:sz="8" w:space="0" w:color="auto"/>
                  </w:tcBorders>
                  <w:vAlign w:val="center"/>
                </w:tcPr>
                <w:p w14:paraId="0F842633" w14:textId="77777777" w:rsidR="00895589" w:rsidRPr="00840303" w:rsidRDefault="00895589" w:rsidP="00895589">
                  <w:pPr>
                    <w:jc w:val="center"/>
                    <w:rPr>
                      <w:b/>
                      <w:sz w:val="21"/>
                      <w:szCs w:val="21"/>
                    </w:rPr>
                  </w:pPr>
                  <w:r w:rsidRPr="00840303">
                    <w:rPr>
                      <w:b/>
                      <w:sz w:val="21"/>
                      <w:szCs w:val="21"/>
                    </w:rPr>
                    <w:t>条款</w:t>
                  </w:r>
                </w:p>
              </w:tc>
              <w:tc>
                <w:tcPr>
                  <w:tcW w:w="2365" w:type="pct"/>
                  <w:tcBorders>
                    <w:top w:val="single" w:sz="8" w:space="0" w:color="auto"/>
                  </w:tcBorders>
                  <w:vAlign w:val="center"/>
                </w:tcPr>
                <w:p w14:paraId="5BBA18F7" w14:textId="77777777" w:rsidR="00895589" w:rsidRPr="00840303" w:rsidRDefault="00895589" w:rsidP="00895589">
                  <w:pPr>
                    <w:jc w:val="center"/>
                    <w:rPr>
                      <w:b/>
                      <w:sz w:val="21"/>
                      <w:szCs w:val="21"/>
                    </w:rPr>
                  </w:pPr>
                  <w:r w:rsidRPr="00840303">
                    <w:rPr>
                      <w:b/>
                      <w:sz w:val="21"/>
                      <w:szCs w:val="21"/>
                    </w:rPr>
                    <w:t>内容</w:t>
                  </w:r>
                </w:p>
              </w:tc>
              <w:tc>
                <w:tcPr>
                  <w:tcW w:w="1230" w:type="pct"/>
                  <w:tcBorders>
                    <w:top w:val="single" w:sz="8" w:space="0" w:color="auto"/>
                  </w:tcBorders>
                  <w:vAlign w:val="center"/>
                </w:tcPr>
                <w:p w14:paraId="0D5C9C8B" w14:textId="77777777" w:rsidR="00895589" w:rsidRPr="00840303" w:rsidRDefault="00895589" w:rsidP="00895589">
                  <w:pPr>
                    <w:jc w:val="center"/>
                    <w:rPr>
                      <w:b/>
                      <w:sz w:val="21"/>
                      <w:szCs w:val="21"/>
                    </w:rPr>
                  </w:pPr>
                  <w:r w:rsidRPr="00840303">
                    <w:rPr>
                      <w:b/>
                      <w:sz w:val="21"/>
                      <w:szCs w:val="21"/>
                    </w:rPr>
                    <w:t>本项目情况</w:t>
                  </w:r>
                </w:p>
              </w:tc>
              <w:tc>
                <w:tcPr>
                  <w:tcW w:w="319" w:type="pct"/>
                  <w:tcBorders>
                    <w:top w:val="single" w:sz="8" w:space="0" w:color="auto"/>
                  </w:tcBorders>
                  <w:vAlign w:val="center"/>
                </w:tcPr>
                <w:p w14:paraId="34EE27AF" w14:textId="77777777" w:rsidR="00895589" w:rsidRPr="00840303" w:rsidRDefault="00895589" w:rsidP="00895589">
                  <w:pPr>
                    <w:jc w:val="center"/>
                    <w:rPr>
                      <w:b/>
                      <w:sz w:val="21"/>
                      <w:szCs w:val="21"/>
                    </w:rPr>
                  </w:pPr>
                  <w:r w:rsidRPr="00840303">
                    <w:rPr>
                      <w:b/>
                      <w:sz w:val="21"/>
                      <w:szCs w:val="21"/>
                    </w:rPr>
                    <w:t>相符性</w:t>
                  </w:r>
                </w:p>
              </w:tc>
            </w:tr>
            <w:tr w:rsidR="00840303" w:rsidRPr="00840303" w14:paraId="7AF98084" w14:textId="77777777" w:rsidTr="001E4359">
              <w:trPr>
                <w:trHeight w:val="340"/>
                <w:jc w:val="center"/>
              </w:trPr>
              <w:tc>
                <w:tcPr>
                  <w:tcW w:w="613" w:type="pct"/>
                  <w:gridSpan w:val="2"/>
                  <w:vAlign w:val="center"/>
                </w:tcPr>
                <w:p w14:paraId="3FE55A4F" w14:textId="77777777" w:rsidR="00895589" w:rsidRPr="00840303" w:rsidRDefault="00895589" w:rsidP="00895589">
                  <w:pPr>
                    <w:jc w:val="center"/>
                    <w:rPr>
                      <w:sz w:val="21"/>
                      <w:szCs w:val="21"/>
                    </w:rPr>
                  </w:pPr>
                  <w:r w:rsidRPr="00840303">
                    <w:rPr>
                      <w:sz w:val="21"/>
                      <w:szCs w:val="21"/>
                    </w:rPr>
                    <w:t>鼓励类</w:t>
                  </w:r>
                </w:p>
              </w:tc>
              <w:tc>
                <w:tcPr>
                  <w:tcW w:w="473" w:type="pct"/>
                  <w:vAlign w:val="center"/>
                </w:tcPr>
                <w:p w14:paraId="5CC66635" w14:textId="797DFAF1" w:rsidR="00895589" w:rsidRPr="00840303" w:rsidRDefault="007B5E81" w:rsidP="00895589">
                  <w:pPr>
                    <w:jc w:val="center"/>
                    <w:rPr>
                      <w:sz w:val="21"/>
                      <w:szCs w:val="21"/>
                    </w:rPr>
                  </w:pPr>
                  <w:r w:rsidRPr="00840303">
                    <w:rPr>
                      <w:rFonts w:hint="eastAsia"/>
                      <w:sz w:val="21"/>
                      <w:szCs w:val="21"/>
                    </w:rPr>
                    <w:t>十四、机械</w:t>
                  </w:r>
                </w:p>
              </w:tc>
              <w:tc>
                <w:tcPr>
                  <w:tcW w:w="2365" w:type="pct"/>
                  <w:vAlign w:val="center"/>
                </w:tcPr>
                <w:p w14:paraId="424BF378" w14:textId="296FFE36" w:rsidR="00895589" w:rsidRPr="00840303" w:rsidRDefault="007B5E81" w:rsidP="007B5E81">
                  <w:pPr>
                    <w:jc w:val="center"/>
                    <w:rPr>
                      <w:sz w:val="21"/>
                      <w:szCs w:val="21"/>
                    </w:rPr>
                  </w:pPr>
                  <w:r w:rsidRPr="00840303">
                    <w:rPr>
                      <w:rFonts w:hint="eastAsia"/>
                      <w:sz w:val="21"/>
                      <w:szCs w:val="21"/>
                    </w:rPr>
                    <w:t>高强度、高塑性球墨铸铁件；高性能蠕墨铸铁件；高精度、高压、大流量液压铸件；有色合金特种铸造工艺铸件；高强钢锻件；耐高温、耐低温、耐腐蚀、耐磨损等高性能，轻量化新材料铸件、锻件；高精度、低应力机</w:t>
                  </w:r>
                  <w:r w:rsidRPr="00840303">
                    <w:rPr>
                      <w:rFonts w:hint="eastAsia"/>
                      <w:sz w:val="21"/>
                      <w:szCs w:val="21"/>
                    </w:rPr>
                    <w:lastRenderedPageBreak/>
                    <w:t>床铸件、锻件；汽车、能源装备、轨道交通装备、航空航天、军工、海洋工程装备关键铸件、锻件</w:t>
                  </w:r>
                </w:p>
              </w:tc>
              <w:tc>
                <w:tcPr>
                  <w:tcW w:w="1230" w:type="pct"/>
                  <w:vAlign w:val="center"/>
                </w:tcPr>
                <w:p w14:paraId="76C811DD" w14:textId="54C7C09A" w:rsidR="00895589" w:rsidRPr="00840303" w:rsidRDefault="00707F51" w:rsidP="00895589">
                  <w:pPr>
                    <w:jc w:val="center"/>
                    <w:rPr>
                      <w:kern w:val="0"/>
                      <w:sz w:val="21"/>
                      <w:szCs w:val="21"/>
                      <w:lang w:val="x-none"/>
                    </w:rPr>
                  </w:pPr>
                  <w:r w:rsidRPr="00840303">
                    <w:rPr>
                      <w:rFonts w:hint="eastAsia"/>
                      <w:kern w:val="0"/>
                      <w:sz w:val="21"/>
                      <w:szCs w:val="21"/>
                      <w:lang w:val="x-none"/>
                    </w:rPr>
                    <w:lastRenderedPageBreak/>
                    <w:t>本项目</w:t>
                  </w:r>
                  <w:r w:rsidRPr="00840303">
                    <w:rPr>
                      <w:kern w:val="0"/>
                      <w:sz w:val="21"/>
                      <w:szCs w:val="21"/>
                      <w:lang w:val="x-none"/>
                    </w:rPr>
                    <w:t>产品为</w:t>
                  </w:r>
                  <w:r w:rsidR="00BB1D13" w:rsidRPr="00840303">
                    <w:rPr>
                      <w:rFonts w:hint="eastAsia"/>
                      <w:kern w:val="0"/>
                      <w:sz w:val="21"/>
                      <w:szCs w:val="21"/>
                      <w:lang w:val="x-none"/>
                    </w:rPr>
                    <w:t>汽车用</w:t>
                  </w:r>
                  <w:r w:rsidRPr="00840303">
                    <w:rPr>
                      <w:kern w:val="0"/>
                      <w:sz w:val="21"/>
                      <w:szCs w:val="21"/>
                      <w:lang w:val="x-none"/>
                    </w:rPr>
                    <w:t>LNG</w:t>
                  </w:r>
                  <w:r w:rsidRPr="00840303">
                    <w:rPr>
                      <w:kern w:val="0"/>
                      <w:sz w:val="21"/>
                      <w:szCs w:val="21"/>
                      <w:lang w:val="x-none"/>
                    </w:rPr>
                    <w:t>不锈钢收口封头及</w:t>
                  </w:r>
                  <w:r w:rsidRPr="00840303">
                    <w:rPr>
                      <w:kern w:val="0"/>
                      <w:sz w:val="21"/>
                      <w:szCs w:val="21"/>
                      <w:lang w:val="x-none"/>
                    </w:rPr>
                    <w:t>LNG</w:t>
                  </w:r>
                  <w:r w:rsidRPr="00840303">
                    <w:rPr>
                      <w:kern w:val="0"/>
                      <w:sz w:val="21"/>
                      <w:szCs w:val="21"/>
                      <w:lang w:val="x-none"/>
                    </w:rPr>
                    <w:t>辅件</w:t>
                  </w:r>
                  <w:r w:rsidRPr="00840303">
                    <w:rPr>
                      <w:rFonts w:hint="eastAsia"/>
                      <w:kern w:val="0"/>
                      <w:sz w:val="21"/>
                      <w:szCs w:val="21"/>
                      <w:lang w:val="x-none"/>
                    </w:rPr>
                    <w:t>，</w:t>
                  </w:r>
                  <w:r w:rsidR="00131D13" w:rsidRPr="00840303">
                    <w:rPr>
                      <w:rFonts w:hint="eastAsia"/>
                      <w:kern w:val="0"/>
                      <w:sz w:val="21"/>
                      <w:szCs w:val="21"/>
                      <w:lang w:val="x-none"/>
                    </w:rPr>
                    <w:t>属于汽车关键</w:t>
                  </w:r>
                  <w:r w:rsidR="007C4557" w:rsidRPr="00840303">
                    <w:rPr>
                      <w:rFonts w:hint="eastAsia"/>
                      <w:kern w:val="0"/>
                      <w:sz w:val="21"/>
                      <w:szCs w:val="21"/>
                      <w:lang w:val="x-none"/>
                    </w:rPr>
                    <w:t>锻件</w:t>
                  </w:r>
                </w:p>
              </w:tc>
              <w:tc>
                <w:tcPr>
                  <w:tcW w:w="319" w:type="pct"/>
                  <w:vAlign w:val="center"/>
                </w:tcPr>
                <w:p w14:paraId="7462523A" w14:textId="4442B225" w:rsidR="00895589" w:rsidRPr="00840303" w:rsidRDefault="00895589" w:rsidP="00895589">
                  <w:pPr>
                    <w:jc w:val="center"/>
                    <w:rPr>
                      <w:sz w:val="21"/>
                      <w:szCs w:val="21"/>
                    </w:rPr>
                  </w:pPr>
                  <w:r w:rsidRPr="00840303">
                    <w:rPr>
                      <w:sz w:val="21"/>
                      <w:szCs w:val="21"/>
                    </w:rPr>
                    <w:t>属于</w:t>
                  </w:r>
                </w:p>
              </w:tc>
            </w:tr>
            <w:tr w:rsidR="00840303" w:rsidRPr="00840303" w14:paraId="2C6A972C" w14:textId="77777777" w:rsidTr="001E4359">
              <w:trPr>
                <w:trHeight w:val="340"/>
                <w:jc w:val="center"/>
              </w:trPr>
              <w:tc>
                <w:tcPr>
                  <w:tcW w:w="613" w:type="pct"/>
                  <w:gridSpan w:val="2"/>
                  <w:vAlign w:val="center"/>
                </w:tcPr>
                <w:p w14:paraId="50C4351F" w14:textId="77777777" w:rsidR="00895589" w:rsidRPr="00840303" w:rsidRDefault="00895589" w:rsidP="00895589">
                  <w:pPr>
                    <w:jc w:val="center"/>
                    <w:rPr>
                      <w:sz w:val="21"/>
                      <w:szCs w:val="21"/>
                    </w:rPr>
                  </w:pPr>
                  <w:r w:rsidRPr="00840303">
                    <w:rPr>
                      <w:sz w:val="21"/>
                      <w:szCs w:val="21"/>
                    </w:rPr>
                    <w:t>限制类</w:t>
                  </w:r>
                </w:p>
              </w:tc>
              <w:tc>
                <w:tcPr>
                  <w:tcW w:w="473" w:type="pct"/>
                  <w:vAlign w:val="center"/>
                </w:tcPr>
                <w:p w14:paraId="1236D921" w14:textId="77777777" w:rsidR="00895589" w:rsidRPr="00840303" w:rsidRDefault="00895589" w:rsidP="00895589">
                  <w:pPr>
                    <w:jc w:val="center"/>
                    <w:rPr>
                      <w:sz w:val="21"/>
                      <w:szCs w:val="21"/>
                    </w:rPr>
                  </w:pPr>
                  <w:r w:rsidRPr="00840303">
                    <w:rPr>
                      <w:rFonts w:hint="eastAsia"/>
                      <w:sz w:val="21"/>
                      <w:szCs w:val="21"/>
                    </w:rPr>
                    <w:t>/</w:t>
                  </w:r>
                </w:p>
              </w:tc>
              <w:tc>
                <w:tcPr>
                  <w:tcW w:w="2365" w:type="pct"/>
                  <w:vAlign w:val="center"/>
                </w:tcPr>
                <w:p w14:paraId="5D348BEC" w14:textId="77777777" w:rsidR="00895589" w:rsidRPr="00840303" w:rsidRDefault="00895589" w:rsidP="00895589">
                  <w:pPr>
                    <w:jc w:val="center"/>
                    <w:rPr>
                      <w:sz w:val="21"/>
                      <w:szCs w:val="21"/>
                    </w:rPr>
                  </w:pPr>
                  <w:r w:rsidRPr="00840303">
                    <w:rPr>
                      <w:sz w:val="21"/>
                      <w:szCs w:val="21"/>
                    </w:rPr>
                    <w:t>查无相关对应条款</w:t>
                  </w:r>
                </w:p>
              </w:tc>
              <w:tc>
                <w:tcPr>
                  <w:tcW w:w="1230" w:type="pct"/>
                  <w:vAlign w:val="center"/>
                </w:tcPr>
                <w:p w14:paraId="43E8BAC5" w14:textId="77777777" w:rsidR="00895589" w:rsidRPr="00840303" w:rsidRDefault="00895589" w:rsidP="00895589">
                  <w:pPr>
                    <w:jc w:val="center"/>
                    <w:rPr>
                      <w:sz w:val="21"/>
                      <w:szCs w:val="21"/>
                    </w:rPr>
                  </w:pPr>
                  <w:r w:rsidRPr="00840303">
                    <w:rPr>
                      <w:rFonts w:hint="eastAsia"/>
                      <w:sz w:val="21"/>
                      <w:szCs w:val="21"/>
                    </w:rPr>
                    <w:t>/</w:t>
                  </w:r>
                </w:p>
              </w:tc>
              <w:tc>
                <w:tcPr>
                  <w:tcW w:w="319" w:type="pct"/>
                  <w:vAlign w:val="center"/>
                </w:tcPr>
                <w:p w14:paraId="5251EFD5" w14:textId="77777777" w:rsidR="00895589" w:rsidRPr="00840303" w:rsidRDefault="00895589" w:rsidP="00895589">
                  <w:pPr>
                    <w:jc w:val="center"/>
                    <w:rPr>
                      <w:sz w:val="21"/>
                      <w:szCs w:val="21"/>
                    </w:rPr>
                  </w:pPr>
                  <w:r w:rsidRPr="00840303">
                    <w:rPr>
                      <w:sz w:val="21"/>
                      <w:szCs w:val="21"/>
                    </w:rPr>
                    <w:t>不属于</w:t>
                  </w:r>
                </w:p>
              </w:tc>
            </w:tr>
            <w:tr w:rsidR="00840303" w:rsidRPr="00840303" w14:paraId="5CCC7D26" w14:textId="77777777" w:rsidTr="001E4359">
              <w:trPr>
                <w:trHeight w:val="340"/>
                <w:jc w:val="center"/>
              </w:trPr>
              <w:tc>
                <w:tcPr>
                  <w:tcW w:w="236" w:type="pct"/>
                  <w:vMerge w:val="restart"/>
                  <w:vAlign w:val="center"/>
                </w:tcPr>
                <w:p w14:paraId="10362FD4" w14:textId="77777777" w:rsidR="00895589" w:rsidRPr="00840303" w:rsidRDefault="00895589" w:rsidP="00895589">
                  <w:pPr>
                    <w:jc w:val="center"/>
                    <w:rPr>
                      <w:sz w:val="21"/>
                      <w:szCs w:val="21"/>
                    </w:rPr>
                  </w:pPr>
                  <w:r w:rsidRPr="00840303">
                    <w:rPr>
                      <w:sz w:val="21"/>
                      <w:szCs w:val="21"/>
                    </w:rPr>
                    <w:t>淘汰类</w:t>
                  </w:r>
                </w:p>
              </w:tc>
              <w:tc>
                <w:tcPr>
                  <w:tcW w:w="377" w:type="pct"/>
                  <w:vAlign w:val="center"/>
                </w:tcPr>
                <w:p w14:paraId="09D59E60" w14:textId="77777777" w:rsidR="00895589" w:rsidRPr="00840303" w:rsidRDefault="00895589" w:rsidP="00421585">
                  <w:pPr>
                    <w:jc w:val="center"/>
                    <w:rPr>
                      <w:sz w:val="21"/>
                      <w:szCs w:val="21"/>
                    </w:rPr>
                  </w:pPr>
                  <w:r w:rsidRPr="00840303">
                    <w:rPr>
                      <w:sz w:val="21"/>
                      <w:szCs w:val="21"/>
                    </w:rPr>
                    <w:t>落后生产工艺装备</w:t>
                  </w:r>
                </w:p>
              </w:tc>
              <w:tc>
                <w:tcPr>
                  <w:tcW w:w="473" w:type="pct"/>
                  <w:vAlign w:val="center"/>
                </w:tcPr>
                <w:p w14:paraId="632991DA" w14:textId="77777777" w:rsidR="00895589" w:rsidRPr="00840303" w:rsidRDefault="00895589" w:rsidP="00895589">
                  <w:pPr>
                    <w:jc w:val="center"/>
                    <w:rPr>
                      <w:sz w:val="21"/>
                      <w:szCs w:val="21"/>
                    </w:rPr>
                  </w:pPr>
                  <w:r w:rsidRPr="00840303">
                    <w:rPr>
                      <w:sz w:val="21"/>
                      <w:szCs w:val="21"/>
                    </w:rPr>
                    <w:t>十二</w:t>
                  </w:r>
                  <w:r w:rsidRPr="00840303">
                    <w:rPr>
                      <w:rFonts w:hint="eastAsia"/>
                      <w:sz w:val="21"/>
                      <w:szCs w:val="21"/>
                    </w:rPr>
                    <w:t>、</w:t>
                  </w:r>
                  <w:r w:rsidRPr="00840303">
                    <w:rPr>
                      <w:sz w:val="21"/>
                      <w:szCs w:val="21"/>
                    </w:rPr>
                    <w:t>轻工</w:t>
                  </w:r>
                </w:p>
              </w:tc>
              <w:tc>
                <w:tcPr>
                  <w:tcW w:w="2365" w:type="pct"/>
                  <w:vAlign w:val="center"/>
                </w:tcPr>
                <w:p w14:paraId="4CCD5540" w14:textId="77777777" w:rsidR="00895589" w:rsidRPr="00840303" w:rsidRDefault="00895589" w:rsidP="00895589">
                  <w:pPr>
                    <w:jc w:val="center"/>
                    <w:rPr>
                      <w:sz w:val="21"/>
                      <w:szCs w:val="21"/>
                    </w:rPr>
                  </w:pPr>
                  <w:r w:rsidRPr="00840303">
                    <w:rPr>
                      <w:sz w:val="21"/>
                      <w:szCs w:val="21"/>
                    </w:rPr>
                    <w:t>以四氯化碳</w:t>
                  </w:r>
                  <w:r w:rsidRPr="00840303">
                    <w:rPr>
                      <w:rFonts w:hint="eastAsia"/>
                      <w:sz w:val="21"/>
                      <w:szCs w:val="21"/>
                    </w:rPr>
                    <w:t>（</w:t>
                  </w:r>
                  <w:r w:rsidRPr="00840303">
                    <w:rPr>
                      <w:rFonts w:hint="eastAsia"/>
                      <w:sz w:val="21"/>
                      <w:szCs w:val="21"/>
                    </w:rPr>
                    <w:t>CTC</w:t>
                  </w:r>
                  <w:r w:rsidRPr="00840303">
                    <w:rPr>
                      <w:rFonts w:hint="eastAsia"/>
                      <w:sz w:val="21"/>
                      <w:szCs w:val="21"/>
                    </w:rPr>
                    <w:t>）为清洗剂的生产工艺</w:t>
                  </w:r>
                </w:p>
              </w:tc>
              <w:tc>
                <w:tcPr>
                  <w:tcW w:w="1230" w:type="pct"/>
                  <w:vAlign w:val="center"/>
                </w:tcPr>
                <w:p w14:paraId="7C4C5828" w14:textId="15CF28C2" w:rsidR="00895589" w:rsidRPr="00840303" w:rsidRDefault="00895589" w:rsidP="00895589">
                  <w:pPr>
                    <w:jc w:val="center"/>
                    <w:rPr>
                      <w:kern w:val="0"/>
                      <w:sz w:val="21"/>
                      <w:szCs w:val="21"/>
                      <w:lang w:val="x-none" w:eastAsia="x-none"/>
                    </w:rPr>
                  </w:pPr>
                  <w:r w:rsidRPr="00840303">
                    <w:rPr>
                      <w:kern w:val="0"/>
                      <w:sz w:val="21"/>
                      <w:szCs w:val="21"/>
                      <w:lang w:val="x-none" w:eastAsia="x-none"/>
                    </w:rPr>
                    <w:t>本项目产品为</w:t>
                  </w:r>
                  <w:r w:rsidRPr="00840303">
                    <w:rPr>
                      <w:kern w:val="0"/>
                      <w:sz w:val="21"/>
                      <w:szCs w:val="21"/>
                      <w:lang w:val="x-none" w:eastAsia="x-none"/>
                    </w:rPr>
                    <w:t>LNG</w:t>
                  </w:r>
                  <w:r w:rsidRPr="00840303">
                    <w:rPr>
                      <w:kern w:val="0"/>
                      <w:sz w:val="21"/>
                      <w:szCs w:val="21"/>
                      <w:lang w:val="x-none" w:eastAsia="x-none"/>
                    </w:rPr>
                    <w:t>不锈钢收口封头及</w:t>
                  </w:r>
                  <w:r w:rsidRPr="00840303">
                    <w:rPr>
                      <w:kern w:val="0"/>
                      <w:sz w:val="21"/>
                      <w:szCs w:val="21"/>
                      <w:lang w:val="x-none" w:eastAsia="x-none"/>
                    </w:rPr>
                    <w:t>LNG</w:t>
                  </w:r>
                  <w:r w:rsidR="0027288E" w:rsidRPr="00840303">
                    <w:rPr>
                      <w:kern w:val="0"/>
                      <w:sz w:val="21"/>
                      <w:szCs w:val="21"/>
                      <w:lang w:val="x-none" w:eastAsia="x-none"/>
                    </w:rPr>
                    <w:t>辅件</w:t>
                  </w:r>
                  <w:r w:rsidRPr="00840303">
                    <w:rPr>
                      <w:rFonts w:hint="eastAsia"/>
                      <w:kern w:val="0"/>
                      <w:sz w:val="21"/>
                      <w:szCs w:val="21"/>
                      <w:lang w:val="x-none" w:eastAsia="x-none"/>
                    </w:rPr>
                    <w:t>，</w:t>
                  </w:r>
                  <w:r w:rsidRPr="00840303">
                    <w:rPr>
                      <w:kern w:val="0"/>
                      <w:sz w:val="21"/>
                      <w:szCs w:val="21"/>
                      <w:lang w:val="x-none" w:eastAsia="x-none"/>
                    </w:rPr>
                    <w:t>清洗工序使用</w:t>
                  </w:r>
                  <w:r w:rsidRPr="00840303">
                    <w:rPr>
                      <w:rFonts w:hint="eastAsia"/>
                      <w:kern w:val="0"/>
                      <w:sz w:val="21"/>
                      <w:szCs w:val="21"/>
                      <w:lang w:val="x-none" w:eastAsia="x-none"/>
                    </w:rPr>
                    <w:t>金属</w:t>
                  </w:r>
                  <w:r w:rsidR="00F21993" w:rsidRPr="00840303">
                    <w:rPr>
                      <w:rFonts w:hint="eastAsia"/>
                      <w:kern w:val="0"/>
                      <w:sz w:val="21"/>
                      <w:szCs w:val="21"/>
                      <w:lang w:val="x-none"/>
                    </w:rPr>
                    <w:t>水基</w:t>
                  </w:r>
                  <w:r w:rsidRPr="00840303">
                    <w:rPr>
                      <w:rFonts w:hint="eastAsia"/>
                      <w:kern w:val="0"/>
                      <w:sz w:val="21"/>
                      <w:szCs w:val="21"/>
                      <w:lang w:val="x-none" w:eastAsia="x-none"/>
                    </w:rPr>
                    <w:t>清洗剂</w:t>
                  </w:r>
                  <w:r w:rsidR="00505540" w:rsidRPr="00840303">
                    <w:rPr>
                      <w:rFonts w:hint="eastAsia"/>
                      <w:kern w:val="0"/>
                      <w:sz w:val="21"/>
                      <w:szCs w:val="21"/>
                      <w:lang w:val="x-none"/>
                    </w:rPr>
                    <w:t>（</w:t>
                  </w:r>
                  <w:r w:rsidR="00BB4DA4" w:rsidRPr="00840303">
                    <w:rPr>
                      <w:rFonts w:hint="eastAsia"/>
                      <w:kern w:val="0"/>
                      <w:sz w:val="21"/>
                      <w:szCs w:val="21"/>
                      <w:lang w:val="x-none"/>
                    </w:rPr>
                    <w:t>型号</w:t>
                  </w:r>
                  <w:r w:rsidR="00505540" w:rsidRPr="00840303">
                    <w:rPr>
                      <w:rFonts w:hint="eastAsia"/>
                      <w:kern w:val="0"/>
                      <w:sz w:val="21"/>
                      <w:szCs w:val="21"/>
                    </w:rPr>
                    <w:t>QJS-068</w:t>
                  </w:r>
                  <w:r w:rsidR="00505540" w:rsidRPr="00840303">
                    <w:rPr>
                      <w:rFonts w:hint="eastAsia"/>
                      <w:kern w:val="0"/>
                      <w:sz w:val="21"/>
                      <w:szCs w:val="21"/>
                      <w:lang w:val="x-none"/>
                    </w:rPr>
                    <w:t>）</w:t>
                  </w:r>
                  <w:r w:rsidRPr="00840303">
                    <w:rPr>
                      <w:rFonts w:hint="eastAsia"/>
                      <w:kern w:val="0"/>
                      <w:sz w:val="21"/>
                      <w:szCs w:val="21"/>
                      <w:lang w:val="x-none" w:eastAsia="x-none"/>
                    </w:rPr>
                    <w:t>进行清洗</w:t>
                  </w:r>
                </w:p>
              </w:tc>
              <w:tc>
                <w:tcPr>
                  <w:tcW w:w="319" w:type="pct"/>
                  <w:vMerge w:val="restart"/>
                  <w:vAlign w:val="center"/>
                </w:tcPr>
                <w:p w14:paraId="17DEE38E" w14:textId="77777777" w:rsidR="00895589" w:rsidRPr="00840303" w:rsidRDefault="00895589" w:rsidP="00895589">
                  <w:pPr>
                    <w:jc w:val="center"/>
                    <w:rPr>
                      <w:sz w:val="21"/>
                      <w:szCs w:val="21"/>
                    </w:rPr>
                  </w:pPr>
                  <w:r w:rsidRPr="00840303">
                    <w:rPr>
                      <w:sz w:val="21"/>
                      <w:szCs w:val="21"/>
                    </w:rPr>
                    <w:t>不属于</w:t>
                  </w:r>
                </w:p>
              </w:tc>
            </w:tr>
            <w:tr w:rsidR="00840303" w:rsidRPr="00840303" w14:paraId="0AF87157" w14:textId="77777777" w:rsidTr="001E4359">
              <w:trPr>
                <w:trHeight w:val="340"/>
                <w:jc w:val="center"/>
              </w:trPr>
              <w:tc>
                <w:tcPr>
                  <w:tcW w:w="236" w:type="pct"/>
                  <w:vMerge/>
                  <w:tcBorders>
                    <w:bottom w:val="single" w:sz="8" w:space="0" w:color="auto"/>
                  </w:tcBorders>
                  <w:vAlign w:val="center"/>
                </w:tcPr>
                <w:p w14:paraId="2BEA0E58" w14:textId="77777777" w:rsidR="00895589" w:rsidRPr="00840303" w:rsidRDefault="00895589" w:rsidP="00895589">
                  <w:pPr>
                    <w:jc w:val="center"/>
                    <w:rPr>
                      <w:sz w:val="21"/>
                      <w:szCs w:val="21"/>
                      <w:highlight w:val="yellow"/>
                    </w:rPr>
                  </w:pPr>
                </w:p>
              </w:tc>
              <w:tc>
                <w:tcPr>
                  <w:tcW w:w="377" w:type="pct"/>
                  <w:tcBorders>
                    <w:bottom w:val="single" w:sz="8" w:space="0" w:color="auto"/>
                  </w:tcBorders>
                  <w:vAlign w:val="center"/>
                </w:tcPr>
                <w:p w14:paraId="4D352341" w14:textId="77777777" w:rsidR="00895589" w:rsidRPr="00840303" w:rsidRDefault="00895589" w:rsidP="00421585">
                  <w:pPr>
                    <w:jc w:val="center"/>
                    <w:rPr>
                      <w:sz w:val="21"/>
                      <w:szCs w:val="21"/>
                    </w:rPr>
                  </w:pPr>
                  <w:r w:rsidRPr="00840303">
                    <w:rPr>
                      <w:sz w:val="21"/>
                      <w:szCs w:val="21"/>
                    </w:rPr>
                    <w:t>落后产品</w:t>
                  </w:r>
                </w:p>
              </w:tc>
              <w:tc>
                <w:tcPr>
                  <w:tcW w:w="473" w:type="pct"/>
                  <w:tcBorders>
                    <w:bottom w:val="single" w:sz="8" w:space="0" w:color="auto"/>
                  </w:tcBorders>
                  <w:vAlign w:val="center"/>
                </w:tcPr>
                <w:p w14:paraId="0A9653ED" w14:textId="77777777" w:rsidR="00895589" w:rsidRPr="00840303" w:rsidRDefault="00895589" w:rsidP="00895589">
                  <w:pPr>
                    <w:jc w:val="center"/>
                    <w:rPr>
                      <w:sz w:val="21"/>
                      <w:szCs w:val="21"/>
                    </w:rPr>
                  </w:pPr>
                  <w:r w:rsidRPr="00840303">
                    <w:rPr>
                      <w:sz w:val="21"/>
                      <w:szCs w:val="21"/>
                    </w:rPr>
                    <w:t>七</w:t>
                  </w:r>
                  <w:r w:rsidRPr="00840303">
                    <w:rPr>
                      <w:rFonts w:hint="eastAsia"/>
                      <w:sz w:val="21"/>
                      <w:szCs w:val="21"/>
                    </w:rPr>
                    <w:t>、</w:t>
                  </w:r>
                  <w:r w:rsidRPr="00840303">
                    <w:rPr>
                      <w:sz w:val="21"/>
                      <w:szCs w:val="21"/>
                    </w:rPr>
                    <w:t>机械</w:t>
                  </w:r>
                </w:p>
              </w:tc>
              <w:tc>
                <w:tcPr>
                  <w:tcW w:w="2365" w:type="pct"/>
                  <w:tcBorders>
                    <w:bottom w:val="single" w:sz="8" w:space="0" w:color="auto"/>
                  </w:tcBorders>
                  <w:vAlign w:val="center"/>
                </w:tcPr>
                <w:p w14:paraId="441E605F" w14:textId="13E3D5F6" w:rsidR="00895589" w:rsidRPr="00840303" w:rsidRDefault="00895589" w:rsidP="00895589">
                  <w:pPr>
                    <w:jc w:val="center"/>
                    <w:rPr>
                      <w:sz w:val="21"/>
                      <w:szCs w:val="21"/>
                    </w:rPr>
                  </w:pPr>
                  <w:r w:rsidRPr="00840303">
                    <w:rPr>
                      <w:sz w:val="21"/>
                      <w:szCs w:val="21"/>
                    </w:rPr>
                    <w:t>33</w:t>
                  </w:r>
                  <w:r w:rsidRPr="00840303">
                    <w:rPr>
                      <w:sz w:val="21"/>
                      <w:szCs w:val="21"/>
                    </w:rPr>
                    <w:t>、</w:t>
                  </w:r>
                  <w:r w:rsidRPr="00840303">
                    <w:rPr>
                      <w:sz w:val="21"/>
                      <w:szCs w:val="21"/>
                    </w:rPr>
                    <w:t>C620</w:t>
                  </w:r>
                  <w:r w:rsidRPr="00840303">
                    <w:rPr>
                      <w:sz w:val="21"/>
                      <w:szCs w:val="21"/>
                    </w:rPr>
                    <w:t>、</w:t>
                  </w:r>
                  <w:r w:rsidRPr="00840303">
                    <w:rPr>
                      <w:sz w:val="21"/>
                      <w:szCs w:val="21"/>
                    </w:rPr>
                    <w:t>CA630</w:t>
                  </w:r>
                  <w:r w:rsidRPr="00840303">
                    <w:rPr>
                      <w:sz w:val="21"/>
                      <w:szCs w:val="21"/>
                    </w:rPr>
                    <w:t>普通车床</w:t>
                  </w:r>
                  <w:r w:rsidRPr="00840303">
                    <w:rPr>
                      <w:rFonts w:hint="eastAsia"/>
                      <w:sz w:val="21"/>
                      <w:szCs w:val="21"/>
                    </w:rPr>
                    <w:t>；</w:t>
                  </w:r>
                  <w:r w:rsidRPr="00840303">
                    <w:rPr>
                      <w:sz w:val="21"/>
                      <w:szCs w:val="21"/>
                    </w:rPr>
                    <w:t>34</w:t>
                  </w:r>
                  <w:r w:rsidRPr="00840303">
                    <w:rPr>
                      <w:sz w:val="21"/>
                      <w:szCs w:val="21"/>
                    </w:rPr>
                    <w:t>、</w:t>
                  </w:r>
                  <w:r w:rsidRPr="00840303">
                    <w:rPr>
                      <w:sz w:val="21"/>
                      <w:szCs w:val="21"/>
                    </w:rPr>
                    <w:t>C616</w:t>
                  </w:r>
                  <w:r w:rsidRPr="00840303">
                    <w:rPr>
                      <w:sz w:val="21"/>
                      <w:szCs w:val="21"/>
                    </w:rPr>
                    <w:t>、</w:t>
                  </w:r>
                  <w:r w:rsidRPr="00840303">
                    <w:rPr>
                      <w:sz w:val="21"/>
                      <w:szCs w:val="21"/>
                    </w:rPr>
                    <w:t>C618</w:t>
                  </w:r>
                  <w:r w:rsidRPr="00840303">
                    <w:rPr>
                      <w:sz w:val="21"/>
                      <w:szCs w:val="21"/>
                    </w:rPr>
                    <w:t>、</w:t>
                  </w:r>
                  <w:r w:rsidRPr="00840303">
                    <w:rPr>
                      <w:sz w:val="21"/>
                      <w:szCs w:val="21"/>
                    </w:rPr>
                    <w:t>C630</w:t>
                  </w:r>
                  <w:r w:rsidRPr="00840303">
                    <w:rPr>
                      <w:sz w:val="21"/>
                      <w:szCs w:val="21"/>
                    </w:rPr>
                    <w:t>、</w:t>
                  </w:r>
                  <w:r w:rsidRPr="00840303">
                    <w:rPr>
                      <w:sz w:val="21"/>
                      <w:szCs w:val="21"/>
                    </w:rPr>
                    <w:t>C640</w:t>
                  </w:r>
                  <w:r w:rsidRPr="00840303">
                    <w:rPr>
                      <w:sz w:val="21"/>
                      <w:szCs w:val="21"/>
                    </w:rPr>
                    <w:t>、</w:t>
                  </w:r>
                  <w:r w:rsidRPr="00840303">
                    <w:rPr>
                      <w:sz w:val="21"/>
                      <w:szCs w:val="21"/>
                    </w:rPr>
                    <w:t>C650</w:t>
                  </w:r>
                  <w:r w:rsidRPr="00840303">
                    <w:rPr>
                      <w:sz w:val="21"/>
                      <w:szCs w:val="21"/>
                    </w:rPr>
                    <w:t>普通车床</w:t>
                  </w:r>
                </w:p>
              </w:tc>
              <w:tc>
                <w:tcPr>
                  <w:tcW w:w="1230" w:type="pct"/>
                  <w:tcBorders>
                    <w:bottom w:val="single" w:sz="8" w:space="0" w:color="auto"/>
                  </w:tcBorders>
                  <w:vAlign w:val="center"/>
                </w:tcPr>
                <w:p w14:paraId="5C63FBF8" w14:textId="0432D5FD" w:rsidR="00895589" w:rsidRPr="00840303" w:rsidRDefault="00895589" w:rsidP="00895589">
                  <w:pPr>
                    <w:jc w:val="center"/>
                    <w:rPr>
                      <w:kern w:val="0"/>
                      <w:sz w:val="21"/>
                      <w:szCs w:val="21"/>
                      <w:lang w:val="x-none" w:eastAsia="x-none"/>
                    </w:rPr>
                  </w:pPr>
                  <w:r w:rsidRPr="00840303">
                    <w:rPr>
                      <w:kern w:val="0"/>
                      <w:sz w:val="21"/>
                      <w:szCs w:val="21"/>
                      <w:lang w:val="x-none" w:eastAsia="x-none"/>
                    </w:rPr>
                    <w:t>本项目生产过程中使用的车床型号为</w:t>
                  </w:r>
                  <w:r w:rsidRPr="00840303">
                    <w:rPr>
                      <w:sz w:val="21"/>
                      <w:szCs w:val="21"/>
                    </w:rPr>
                    <w:t>WKL-01</w:t>
                  </w:r>
                </w:p>
              </w:tc>
              <w:tc>
                <w:tcPr>
                  <w:tcW w:w="319" w:type="pct"/>
                  <w:vMerge/>
                  <w:tcBorders>
                    <w:bottom w:val="single" w:sz="8" w:space="0" w:color="auto"/>
                  </w:tcBorders>
                  <w:vAlign w:val="center"/>
                </w:tcPr>
                <w:p w14:paraId="02C642AC" w14:textId="77777777" w:rsidR="00895589" w:rsidRPr="00840303" w:rsidRDefault="00895589" w:rsidP="00895589">
                  <w:pPr>
                    <w:jc w:val="center"/>
                    <w:rPr>
                      <w:sz w:val="21"/>
                      <w:szCs w:val="21"/>
                      <w:highlight w:val="yellow"/>
                    </w:rPr>
                  </w:pPr>
                </w:p>
              </w:tc>
            </w:tr>
          </w:tbl>
          <w:p w14:paraId="45B2F61F" w14:textId="77777777" w:rsidR="00220B1C" w:rsidRPr="00840303" w:rsidRDefault="00220B1C" w:rsidP="00220B1C">
            <w:pPr>
              <w:spacing w:line="460" w:lineRule="exact"/>
              <w:ind w:firstLineChars="200" w:firstLine="482"/>
              <w:jc w:val="left"/>
              <w:rPr>
                <w:b/>
                <w:bCs/>
              </w:rPr>
            </w:pPr>
            <w:r w:rsidRPr="00840303">
              <w:rPr>
                <w:rFonts w:hint="eastAsia"/>
                <w:b/>
                <w:bCs/>
              </w:rPr>
              <w:t>3</w:t>
            </w:r>
            <w:r w:rsidRPr="00840303">
              <w:rPr>
                <w:rFonts w:hint="eastAsia"/>
                <w:b/>
                <w:bCs/>
              </w:rPr>
              <w:t>、与当地建设相符性分析</w:t>
            </w:r>
          </w:p>
          <w:p w14:paraId="7D98D441" w14:textId="5ECF1005" w:rsidR="00220B1C" w:rsidRPr="00840303" w:rsidRDefault="00220B1C" w:rsidP="00220B1C">
            <w:pPr>
              <w:spacing w:line="460" w:lineRule="exact"/>
              <w:ind w:firstLineChars="200" w:firstLine="480"/>
            </w:pPr>
            <w:r w:rsidRPr="00840303">
              <w:t>（</w:t>
            </w:r>
            <w:r w:rsidRPr="00840303">
              <w:t>1</w:t>
            </w:r>
            <w:r w:rsidRPr="00840303">
              <w:t>）</w:t>
            </w:r>
            <w:r w:rsidR="00AD07A2" w:rsidRPr="00840303">
              <w:rPr>
                <w:bCs/>
              </w:rPr>
              <w:t>本项目位于</w:t>
            </w:r>
            <w:r w:rsidR="00C41DCA" w:rsidRPr="00840303">
              <w:rPr>
                <w:rFonts w:hint="eastAsia"/>
                <w:bCs/>
              </w:rPr>
              <w:t>河南省</w:t>
            </w:r>
            <w:r w:rsidR="00AD07A2" w:rsidRPr="00840303">
              <w:t>新乡市获嘉县产业集聚区北区梧桐路与顺风路交叉口西南角</w:t>
            </w:r>
            <w:r w:rsidR="00AD07A2" w:rsidRPr="00840303">
              <w:rPr>
                <w:bCs/>
              </w:rPr>
              <w:t>，根据</w:t>
            </w:r>
            <w:r w:rsidR="00AD07A2" w:rsidRPr="00840303">
              <w:t>《</w:t>
            </w:r>
            <w:r w:rsidR="00AD07A2" w:rsidRPr="00840303">
              <w:rPr>
                <w:rFonts w:hint="eastAsia"/>
              </w:rPr>
              <w:t>获嘉县</w:t>
            </w:r>
            <w:r w:rsidR="00AD07A2" w:rsidRPr="00840303">
              <w:t>产业集聚区总体发展规划</w:t>
            </w:r>
            <w:r w:rsidR="00AD07A2" w:rsidRPr="00840303">
              <w:rPr>
                <w:rFonts w:hint="eastAsia"/>
              </w:rPr>
              <w:t>北部</w:t>
            </w:r>
            <w:r w:rsidR="00AD07A2" w:rsidRPr="00840303">
              <w:t>用地布局规划图（</w:t>
            </w:r>
            <w:r w:rsidR="00AD07A2" w:rsidRPr="00840303">
              <w:t>201</w:t>
            </w:r>
            <w:r w:rsidR="00AD07A2" w:rsidRPr="00840303">
              <w:rPr>
                <w:rFonts w:hint="eastAsia"/>
              </w:rPr>
              <w:t>6</w:t>
            </w:r>
            <w:r w:rsidR="00AD07A2" w:rsidRPr="00840303">
              <w:t>~2020</w:t>
            </w:r>
            <w:r w:rsidR="00AD07A2" w:rsidRPr="00840303">
              <w:t>）</w:t>
            </w:r>
            <w:r w:rsidR="00AD07A2" w:rsidRPr="00840303">
              <w:rPr>
                <w:rFonts w:hint="eastAsia"/>
              </w:rPr>
              <w:t>》</w:t>
            </w:r>
            <w:r w:rsidR="00AD07A2" w:rsidRPr="00840303">
              <w:rPr>
                <w:bCs/>
              </w:rPr>
              <w:t>，</w:t>
            </w:r>
            <w:r w:rsidR="00AD07A2" w:rsidRPr="00840303">
              <w:rPr>
                <w:rFonts w:hint="eastAsia"/>
              </w:rPr>
              <w:t>用地属于二类工业用地（详见附图一），符合</w:t>
            </w:r>
            <w:r w:rsidR="00E4735F" w:rsidRPr="00840303">
              <w:rPr>
                <w:rFonts w:hint="eastAsia"/>
              </w:rPr>
              <w:t>河南省</w:t>
            </w:r>
            <w:r w:rsidR="00AD07A2" w:rsidRPr="00840303">
              <w:t>新乡市获嘉县产业集聚区北区用地规划</w:t>
            </w:r>
            <w:r w:rsidR="00AD07A2" w:rsidRPr="00840303">
              <w:rPr>
                <w:rFonts w:hint="eastAsia"/>
              </w:rPr>
              <w:t>。</w:t>
            </w:r>
          </w:p>
          <w:p w14:paraId="6B13CF60" w14:textId="58B628DC" w:rsidR="00220B1C" w:rsidRPr="00840303" w:rsidRDefault="00220B1C" w:rsidP="00220B1C">
            <w:pPr>
              <w:spacing w:line="460" w:lineRule="exact"/>
              <w:ind w:firstLineChars="200" w:firstLine="480"/>
            </w:pPr>
            <w:r w:rsidRPr="00840303">
              <w:t>（</w:t>
            </w:r>
            <w:r w:rsidRPr="00840303">
              <w:t>2</w:t>
            </w:r>
            <w:r w:rsidRPr="00840303">
              <w:t>）</w:t>
            </w:r>
            <w:r w:rsidRPr="00840303">
              <w:rPr>
                <w:rFonts w:hint="eastAsia"/>
              </w:rPr>
              <w:t>项目选址距离最近的饮用水源地为</w:t>
            </w:r>
            <w:r w:rsidR="00F739F0" w:rsidRPr="00840303">
              <w:rPr>
                <w:rFonts w:hint="eastAsia"/>
              </w:rPr>
              <w:t>河南省</w:t>
            </w:r>
            <w:r w:rsidR="00745CF3" w:rsidRPr="00840303">
              <w:rPr>
                <w:rFonts w:hint="eastAsia"/>
              </w:rPr>
              <w:t>新乡市</w:t>
            </w:r>
            <w:r w:rsidR="005542A9" w:rsidRPr="00840303">
              <w:rPr>
                <w:rFonts w:hint="eastAsia"/>
              </w:rPr>
              <w:t>获嘉县史庄镇</w:t>
            </w:r>
            <w:r w:rsidRPr="00840303">
              <w:rPr>
                <w:rFonts w:hint="eastAsia"/>
              </w:rPr>
              <w:t>地下水井群，距离约</w:t>
            </w:r>
            <w:r w:rsidR="005542A9" w:rsidRPr="00840303">
              <w:t>3474</w:t>
            </w:r>
            <w:r w:rsidRPr="00840303">
              <w:t>m</w:t>
            </w:r>
            <w:r w:rsidRPr="00840303">
              <w:rPr>
                <w:rFonts w:hint="eastAsia"/>
              </w:rPr>
              <w:t>，不在其保护范围内。</w:t>
            </w:r>
          </w:p>
          <w:p w14:paraId="6880F942" w14:textId="6EB09BB0" w:rsidR="00220B1C" w:rsidRPr="00840303" w:rsidRDefault="00220B1C" w:rsidP="00220B1C">
            <w:pPr>
              <w:spacing w:line="460" w:lineRule="exact"/>
              <w:ind w:firstLineChars="200" w:firstLine="482"/>
              <w:jc w:val="left"/>
              <w:rPr>
                <w:b/>
                <w:bCs/>
              </w:rPr>
            </w:pPr>
            <w:r w:rsidRPr="00840303">
              <w:rPr>
                <w:b/>
                <w:bCs/>
              </w:rPr>
              <w:t>4</w:t>
            </w:r>
            <w:r w:rsidRPr="00840303">
              <w:rPr>
                <w:rFonts w:hint="eastAsia"/>
                <w:b/>
                <w:bCs/>
              </w:rPr>
              <w:t>、与所在地“三线一单”相符性分析</w:t>
            </w:r>
          </w:p>
          <w:p w14:paraId="490F10EB" w14:textId="77777777" w:rsidR="005542A9" w:rsidRPr="00840303" w:rsidRDefault="005542A9" w:rsidP="005542A9">
            <w:pPr>
              <w:autoSpaceDE w:val="0"/>
              <w:autoSpaceDN w:val="0"/>
              <w:adjustRightInd w:val="0"/>
              <w:snapToGrid w:val="0"/>
              <w:spacing w:line="460" w:lineRule="exact"/>
              <w:ind w:firstLineChars="200" w:firstLine="480"/>
            </w:pPr>
            <w:r w:rsidRPr="00840303">
              <w:rPr>
                <w:rFonts w:hint="eastAsia"/>
              </w:rPr>
              <w:t>（</w:t>
            </w:r>
            <w:r w:rsidRPr="00840303">
              <w:rPr>
                <w:rFonts w:hint="eastAsia"/>
              </w:rPr>
              <w:t>1</w:t>
            </w:r>
            <w:r w:rsidRPr="00840303">
              <w:rPr>
                <w:rFonts w:hint="eastAsia"/>
              </w:rPr>
              <w:t>）生态保护红线相符性</w:t>
            </w:r>
          </w:p>
          <w:p w14:paraId="6208EDCC" w14:textId="2CA593C5" w:rsidR="005542A9" w:rsidRPr="00840303" w:rsidRDefault="005542A9" w:rsidP="005542A9">
            <w:pPr>
              <w:autoSpaceDE w:val="0"/>
              <w:autoSpaceDN w:val="0"/>
              <w:adjustRightInd w:val="0"/>
              <w:snapToGrid w:val="0"/>
              <w:spacing w:line="460" w:lineRule="exact"/>
              <w:ind w:firstLineChars="200" w:firstLine="480"/>
              <w:rPr>
                <w:b/>
              </w:rPr>
            </w:pPr>
            <w:r w:rsidRPr="00840303">
              <w:t>本项目位于</w:t>
            </w:r>
            <w:r w:rsidR="000524D8" w:rsidRPr="00840303">
              <w:rPr>
                <w:rFonts w:hint="eastAsia"/>
              </w:rPr>
              <w:t>河南省</w:t>
            </w:r>
            <w:r w:rsidRPr="00840303">
              <w:t>新乡市获嘉县产业集聚区北区梧桐路与顺风路交叉口西南角</w:t>
            </w:r>
            <w:r w:rsidRPr="00840303">
              <w:rPr>
                <w:rFonts w:hint="eastAsia"/>
              </w:rPr>
              <w:t>，不在当地饮用水源、风景区、自然保护区等生态保护区内，根据《河南省生态保护红线划定方案》，本项目选址范围不涉及生态保护红线，本项目的实施与生态保护红线不冲突。</w:t>
            </w:r>
          </w:p>
          <w:p w14:paraId="0B979091" w14:textId="77777777" w:rsidR="005542A9" w:rsidRPr="00840303" w:rsidRDefault="005542A9" w:rsidP="005542A9">
            <w:pPr>
              <w:autoSpaceDE w:val="0"/>
              <w:autoSpaceDN w:val="0"/>
              <w:adjustRightInd w:val="0"/>
              <w:snapToGrid w:val="0"/>
              <w:spacing w:line="460" w:lineRule="exact"/>
              <w:ind w:firstLineChars="200" w:firstLine="480"/>
            </w:pPr>
            <w:r w:rsidRPr="00840303">
              <w:rPr>
                <w:rFonts w:hint="eastAsia"/>
              </w:rPr>
              <w:t>（</w:t>
            </w:r>
            <w:r w:rsidRPr="00840303">
              <w:t>2</w:t>
            </w:r>
            <w:r w:rsidRPr="00840303">
              <w:rPr>
                <w:rFonts w:hint="eastAsia"/>
              </w:rPr>
              <w:t>）资源利用上线相符性</w:t>
            </w:r>
          </w:p>
          <w:p w14:paraId="5091BBE7" w14:textId="54843827" w:rsidR="005542A9" w:rsidRPr="00840303" w:rsidRDefault="005542A9" w:rsidP="005542A9">
            <w:pPr>
              <w:autoSpaceDE w:val="0"/>
              <w:autoSpaceDN w:val="0"/>
              <w:adjustRightInd w:val="0"/>
              <w:snapToGrid w:val="0"/>
              <w:spacing w:line="460" w:lineRule="exact"/>
              <w:ind w:firstLineChars="200" w:firstLine="480"/>
            </w:pPr>
            <w:r w:rsidRPr="00840303">
              <w:rPr>
                <w:rFonts w:hint="eastAsia"/>
              </w:rPr>
              <w:t>本项目园区统一供水、供电，能源主要为电。项目建成运行后通过内部管理、设备选择、原辅材料的选用和管理、废物回收利用、污染治理等多方面采取合理可行的防治措施，以“节能、降耗、减污”为目标，有效地控制污染。项目的</w:t>
            </w:r>
            <w:r w:rsidR="009F50E4" w:rsidRPr="00840303">
              <w:rPr>
                <w:rFonts w:hint="eastAsia"/>
              </w:rPr>
              <w:t>用水</w:t>
            </w:r>
            <w:r w:rsidRPr="00840303">
              <w:rPr>
                <w:rFonts w:hint="eastAsia"/>
              </w:rPr>
              <w:t>等资源利用不会突破区域的资源利用上线。</w:t>
            </w:r>
          </w:p>
          <w:p w14:paraId="01E273B9" w14:textId="77777777" w:rsidR="005542A9" w:rsidRPr="00840303" w:rsidRDefault="005542A9" w:rsidP="005542A9">
            <w:pPr>
              <w:autoSpaceDE w:val="0"/>
              <w:autoSpaceDN w:val="0"/>
              <w:adjustRightInd w:val="0"/>
              <w:snapToGrid w:val="0"/>
              <w:spacing w:line="460" w:lineRule="exact"/>
              <w:ind w:firstLineChars="200" w:firstLine="480"/>
            </w:pPr>
            <w:r w:rsidRPr="00840303">
              <w:t>（</w:t>
            </w:r>
            <w:r w:rsidRPr="00840303">
              <w:t>3</w:t>
            </w:r>
            <w:r w:rsidRPr="00840303">
              <w:t>）</w:t>
            </w:r>
            <w:r w:rsidRPr="00840303">
              <w:rPr>
                <w:rFonts w:hint="eastAsia"/>
              </w:rPr>
              <w:t>环境质量底线相符性</w:t>
            </w:r>
          </w:p>
          <w:p w14:paraId="677E3BC6" w14:textId="56F5268D" w:rsidR="005542A9" w:rsidRPr="00840303" w:rsidRDefault="005542A9" w:rsidP="005542A9">
            <w:pPr>
              <w:autoSpaceDE w:val="0"/>
              <w:autoSpaceDN w:val="0"/>
              <w:adjustRightInd w:val="0"/>
              <w:snapToGrid w:val="0"/>
              <w:spacing w:line="460" w:lineRule="exact"/>
              <w:ind w:firstLineChars="200" w:firstLine="480"/>
            </w:pPr>
            <w:r w:rsidRPr="00840303">
              <w:rPr>
                <w:rFonts w:hint="eastAsia"/>
              </w:rPr>
              <w:lastRenderedPageBreak/>
              <w:t>本项目废气、废水、噪声排放不改变区域环境质量功能区划，环境影响可接受。</w:t>
            </w:r>
          </w:p>
          <w:p w14:paraId="7FB9C5D8" w14:textId="77777777" w:rsidR="00220B1C" w:rsidRPr="00840303" w:rsidRDefault="005542A9" w:rsidP="00C04153">
            <w:pPr>
              <w:spacing w:line="460" w:lineRule="exact"/>
              <w:ind w:firstLineChars="200" w:firstLine="480"/>
            </w:pPr>
            <w:r w:rsidRPr="00840303">
              <w:rPr>
                <w:rFonts w:hint="eastAsia"/>
              </w:rPr>
              <w:t>（</w:t>
            </w:r>
            <w:r w:rsidRPr="00840303">
              <w:rPr>
                <w:rFonts w:hint="eastAsia"/>
              </w:rPr>
              <w:t>4</w:t>
            </w:r>
            <w:r w:rsidRPr="00840303">
              <w:rPr>
                <w:rFonts w:hint="eastAsia"/>
              </w:rPr>
              <w:t>）</w:t>
            </w:r>
            <w:r w:rsidRPr="00840303">
              <w:t>根据</w:t>
            </w:r>
            <w:r w:rsidRPr="00840303">
              <w:rPr>
                <w:rFonts w:hint="eastAsia"/>
              </w:rPr>
              <w:t>《新乡市环境管控单元图》，</w:t>
            </w:r>
            <w:r w:rsidRPr="00840303">
              <w:t>本项目位于</w:t>
            </w:r>
            <w:r w:rsidR="005F19BA" w:rsidRPr="00840303">
              <w:rPr>
                <w:rFonts w:hint="eastAsia"/>
              </w:rPr>
              <w:t>河南省</w:t>
            </w:r>
            <w:r w:rsidRPr="00840303">
              <w:rPr>
                <w:rFonts w:ascii="宋体" w:hAnsi="宋体" w:cs="宋体"/>
              </w:rPr>
              <w:t>新乡市获嘉县产业集聚区北区梧桐路与顺风路交叉口西南角</w:t>
            </w:r>
            <w:r w:rsidRPr="00840303">
              <w:rPr>
                <w:rFonts w:hint="eastAsia"/>
              </w:rPr>
              <w:t>，属于重点管控单元。</w:t>
            </w:r>
          </w:p>
          <w:p w14:paraId="21FC1E8F" w14:textId="77777777" w:rsidR="00F3108A" w:rsidRPr="00840303" w:rsidRDefault="00F3108A" w:rsidP="00F3108A">
            <w:pPr>
              <w:pStyle w:val="1"/>
              <w:rPr>
                <w:color w:val="auto"/>
              </w:rPr>
            </w:pPr>
          </w:p>
          <w:p w14:paraId="3E3467B9" w14:textId="77777777" w:rsidR="00F3108A" w:rsidRPr="00840303" w:rsidRDefault="00F3108A" w:rsidP="00F3108A"/>
          <w:p w14:paraId="5CC59B70" w14:textId="77777777" w:rsidR="00F3108A" w:rsidRPr="00840303" w:rsidRDefault="00F3108A" w:rsidP="00F3108A">
            <w:pPr>
              <w:pStyle w:val="1"/>
              <w:rPr>
                <w:color w:val="auto"/>
              </w:rPr>
            </w:pPr>
          </w:p>
          <w:p w14:paraId="3D04BD01" w14:textId="77777777" w:rsidR="00F3108A" w:rsidRPr="00840303" w:rsidRDefault="00F3108A" w:rsidP="00F3108A"/>
          <w:p w14:paraId="48DDF840" w14:textId="77777777" w:rsidR="00F3108A" w:rsidRPr="00840303" w:rsidRDefault="00F3108A" w:rsidP="00F3108A">
            <w:pPr>
              <w:pStyle w:val="1"/>
              <w:rPr>
                <w:color w:val="auto"/>
              </w:rPr>
            </w:pPr>
          </w:p>
          <w:p w14:paraId="66D877F4" w14:textId="77777777" w:rsidR="00F3108A" w:rsidRPr="00840303" w:rsidRDefault="00F3108A" w:rsidP="00F3108A"/>
          <w:p w14:paraId="2F453BD1" w14:textId="77777777" w:rsidR="00F3108A" w:rsidRPr="00840303" w:rsidRDefault="00F3108A" w:rsidP="00F3108A">
            <w:pPr>
              <w:pStyle w:val="1"/>
              <w:rPr>
                <w:color w:val="auto"/>
              </w:rPr>
            </w:pPr>
          </w:p>
          <w:p w14:paraId="44B942F3" w14:textId="77777777" w:rsidR="00F3108A" w:rsidRPr="00840303" w:rsidRDefault="00F3108A" w:rsidP="00F3108A"/>
          <w:p w14:paraId="431BAF24" w14:textId="77777777" w:rsidR="00F3108A" w:rsidRPr="00840303" w:rsidRDefault="00F3108A" w:rsidP="00F3108A">
            <w:pPr>
              <w:pStyle w:val="1"/>
              <w:rPr>
                <w:color w:val="auto"/>
              </w:rPr>
            </w:pPr>
          </w:p>
          <w:p w14:paraId="5A3E5BA9" w14:textId="77777777" w:rsidR="00F3108A" w:rsidRPr="00840303" w:rsidRDefault="00F3108A" w:rsidP="00F3108A"/>
          <w:p w14:paraId="6C33D68D" w14:textId="77777777" w:rsidR="00F3108A" w:rsidRPr="00840303" w:rsidRDefault="00F3108A" w:rsidP="00F3108A">
            <w:pPr>
              <w:pStyle w:val="1"/>
              <w:rPr>
                <w:color w:val="auto"/>
              </w:rPr>
            </w:pPr>
          </w:p>
          <w:p w14:paraId="6A90308D" w14:textId="77777777" w:rsidR="00F3108A" w:rsidRPr="00840303" w:rsidRDefault="00F3108A" w:rsidP="00F3108A"/>
          <w:p w14:paraId="722F20E2" w14:textId="77777777" w:rsidR="00F3108A" w:rsidRPr="00840303" w:rsidRDefault="00F3108A" w:rsidP="00F3108A">
            <w:pPr>
              <w:pStyle w:val="1"/>
              <w:rPr>
                <w:color w:val="auto"/>
              </w:rPr>
            </w:pPr>
          </w:p>
          <w:p w14:paraId="41FB24C6" w14:textId="77777777" w:rsidR="00F3108A" w:rsidRPr="00840303" w:rsidRDefault="00F3108A" w:rsidP="00F3108A"/>
          <w:p w14:paraId="5EDB7831" w14:textId="77777777" w:rsidR="00F3108A" w:rsidRPr="00840303" w:rsidRDefault="00F3108A" w:rsidP="00F3108A">
            <w:pPr>
              <w:pStyle w:val="1"/>
              <w:rPr>
                <w:color w:val="auto"/>
              </w:rPr>
            </w:pPr>
          </w:p>
          <w:p w14:paraId="7C9BB3E0" w14:textId="77777777" w:rsidR="00F3108A" w:rsidRPr="00840303" w:rsidRDefault="00F3108A" w:rsidP="00F3108A"/>
          <w:p w14:paraId="378D7F08" w14:textId="77777777" w:rsidR="00F3108A" w:rsidRPr="00840303" w:rsidRDefault="00F3108A" w:rsidP="00F3108A">
            <w:pPr>
              <w:pStyle w:val="1"/>
              <w:rPr>
                <w:color w:val="auto"/>
              </w:rPr>
            </w:pPr>
          </w:p>
          <w:p w14:paraId="5B93FC4C" w14:textId="77777777" w:rsidR="00F3108A" w:rsidRPr="00840303" w:rsidRDefault="00F3108A" w:rsidP="00F3108A"/>
          <w:p w14:paraId="3B562E7F" w14:textId="77777777" w:rsidR="00F3108A" w:rsidRPr="00840303" w:rsidRDefault="00F3108A" w:rsidP="00F3108A">
            <w:pPr>
              <w:pStyle w:val="1"/>
              <w:rPr>
                <w:color w:val="auto"/>
              </w:rPr>
            </w:pPr>
          </w:p>
          <w:p w14:paraId="3A851B37" w14:textId="77777777" w:rsidR="00F3108A" w:rsidRPr="00840303" w:rsidRDefault="00F3108A" w:rsidP="00F3108A"/>
          <w:p w14:paraId="705D5033" w14:textId="77777777" w:rsidR="00F3108A" w:rsidRPr="00840303" w:rsidRDefault="00F3108A" w:rsidP="00F3108A">
            <w:pPr>
              <w:pStyle w:val="1"/>
              <w:rPr>
                <w:color w:val="auto"/>
              </w:rPr>
            </w:pPr>
          </w:p>
          <w:p w14:paraId="4CB399F1" w14:textId="77777777" w:rsidR="00F3108A" w:rsidRPr="00840303" w:rsidRDefault="00F3108A" w:rsidP="00F3108A"/>
          <w:p w14:paraId="7DA7E683" w14:textId="01D02298" w:rsidR="00F3108A" w:rsidRPr="00840303" w:rsidRDefault="00F3108A" w:rsidP="00F3108A">
            <w:pPr>
              <w:pStyle w:val="1"/>
              <w:rPr>
                <w:color w:val="auto"/>
              </w:rPr>
            </w:pPr>
          </w:p>
        </w:tc>
      </w:tr>
    </w:tbl>
    <w:p w14:paraId="0276D3FD" w14:textId="77777777" w:rsidR="00502EDD" w:rsidRPr="00840303" w:rsidRDefault="00502EDD">
      <w:pPr>
        <w:spacing w:before="100" w:beforeAutospacing="1" w:after="100" w:afterAutospacing="1"/>
        <w:jc w:val="center"/>
        <w:rPr>
          <w:rFonts w:ascii="宋体" w:hAnsi="宋体" w:cs="宋体"/>
          <w:sz w:val="30"/>
          <w:szCs w:val="30"/>
        </w:rPr>
        <w:sectPr w:rsidR="00502EDD" w:rsidRPr="00840303" w:rsidSect="00007988">
          <w:footerReference w:type="default" r:id="rId17"/>
          <w:pgSz w:w="11906" w:h="16838"/>
          <w:pgMar w:top="1701" w:right="1531" w:bottom="1701" w:left="1531" w:header="851" w:footer="992" w:gutter="0"/>
          <w:pgNumType w:start="1"/>
          <w:cols w:space="720"/>
          <w:docGrid w:type="lines" w:linePitch="312"/>
        </w:sectPr>
      </w:pPr>
    </w:p>
    <w:tbl>
      <w:tblPr>
        <w:tblStyle w:val="af6"/>
        <w:tblW w:w="0" w:type="auto"/>
        <w:tblLook w:val="04A0" w:firstRow="1" w:lastRow="0" w:firstColumn="1" w:lastColumn="0" w:noHBand="0" w:noVBand="1"/>
      </w:tblPr>
      <w:tblGrid>
        <w:gridCol w:w="13426"/>
      </w:tblGrid>
      <w:tr w:rsidR="00502EDD" w:rsidRPr="00840303" w14:paraId="6481BCF5" w14:textId="77777777">
        <w:tc>
          <w:tcPr>
            <w:tcW w:w="13426" w:type="dxa"/>
          </w:tcPr>
          <w:p w14:paraId="23AF3255" w14:textId="47C083B5" w:rsidR="00502EDD" w:rsidRPr="00840303" w:rsidRDefault="005420E7">
            <w:pPr>
              <w:pStyle w:val="10"/>
              <w:spacing w:line="240" w:lineRule="auto"/>
              <w:ind w:firstLineChars="0" w:firstLine="0"/>
              <w:jc w:val="center"/>
            </w:pPr>
            <w:r w:rsidRPr="00840303">
              <w:rPr>
                <w:noProof/>
              </w:rPr>
              <w:lastRenderedPageBreak/>
              <mc:AlternateContent>
                <mc:Choice Requires="wps">
                  <w:drawing>
                    <wp:anchor distT="0" distB="0" distL="114300" distR="114300" simplePos="0" relativeHeight="251660288" behindDoc="0" locked="0" layoutInCell="1" allowOverlap="1" wp14:anchorId="64F3DAAF" wp14:editId="1EC1A6A3">
                      <wp:simplePos x="0" y="0"/>
                      <wp:positionH relativeFrom="column">
                        <wp:posOffset>4427286</wp:posOffset>
                      </wp:positionH>
                      <wp:positionV relativeFrom="paragraph">
                        <wp:posOffset>1652583</wp:posOffset>
                      </wp:positionV>
                      <wp:extent cx="691515" cy="292100"/>
                      <wp:effectExtent l="381000" t="0" r="13335" b="850900"/>
                      <wp:wrapNone/>
                      <wp:docPr id="4" name="自选图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92100"/>
                              </a:xfrm>
                              <a:prstGeom prst="wedgeRectCallout">
                                <a:avLst>
                                  <a:gd name="adj1" fmla="val -99404"/>
                                  <a:gd name="adj2" fmla="val 327607"/>
                                </a:avLst>
                              </a:prstGeom>
                              <a:solidFill>
                                <a:srgbClr val="FFFFFF"/>
                              </a:solidFill>
                              <a:ln w="9525">
                                <a:solidFill>
                                  <a:srgbClr val="000000"/>
                                </a:solidFill>
                                <a:miter lim="800000"/>
                              </a:ln>
                              <a:effectLst/>
                            </wps:spPr>
                            <wps:txbx>
                              <w:txbxContent>
                                <w:p w14:paraId="0B40FE5D" w14:textId="77777777" w:rsidR="00502EDD" w:rsidRDefault="00000000">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type w14:anchorId="64F3DAA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6" o:spid="_x0000_s1026" type="#_x0000_t61" style="position:absolute;left:0;text-align:left;margin-left:348.6pt;margin-top:130.1pt;width:54.4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" adj="-10671,81563">
                      <v:textbox>
                        <w:txbxContent>
                          <w:p w14:paraId="0B40FE5D" w14:textId="77777777" w:rsidR="00502EDD" w:rsidRDefault="00000000">
                            <w:pPr>
                              <w:jc w:val="center"/>
                            </w:pPr>
                            <w:r>
                              <w:rPr>
                                <w:rFonts w:hint="eastAsia"/>
                              </w:rPr>
                              <w:t>本项目</w:t>
                            </w:r>
                          </w:p>
                        </w:txbxContent>
                      </v:textbox>
                    </v:shape>
                  </w:pict>
                </mc:Fallback>
              </mc:AlternateContent>
            </w:r>
            <w:r w:rsidRPr="00840303">
              <w:rPr>
                <w:noProof/>
              </w:rPr>
              <mc:AlternateContent>
                <mc:Choice Requires="wps">
                  <w:drawing>
                    <wp:anchor distT="0" distB="0" distL="114300" distR="114300" simplePos="0" relativeHeight="251661312" behindDoc="0" locked="0" layoutInCell="1" allowOverlap="1" wp14:anchorId="167DAC3A" wp14:editId="145A9503">
                      <wp:simplePos x="0" y="0"/>
                      <wp:positionH relativeFrom="column">
                        <wp:posOffset>3944306</wp:posOffset>
                      </wp:positionH>
                      <wp:positionV relativeFrom="paragraph">
                        <wp:posOffset>2645847</wp:posOffset>
                      </wp:positionV>
                      <wp:extent cx="211455" cy="212090"/>
                      <wp:effectExtent l="18415" t="21590" r="36830" b="33020"/>
                      <wp:wrapNone/>
                      <wp:docPr id="3" name="五角星 3"/>
                      <wp:cNvGraphicFramePr/>
                      <a:graphic xmlns:a="http://schemas.openxmlformats.org/drawingml/2006/main">
                        <a:graphicData uri="http://schemas.microsoft.com/office/word/2010/wordprocessingShape">
                          <wps:wsp>
                            <wps:cNvSpPr/>
                            <wps:spPr>
                              <a:xfrm>
                                <a:off x="0" y="0"/>
                                <a:ext cx="211455" cy="21209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4953FC" id="五角星 3" o:spid="_x0000_s1026" style="position:absolute;margin-left:310.6pt;margin-top:208.35pt;width:16.65pt;height:16.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145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" path="m,81011r80769,1l105728,r24958,81012l211455,81011r-65344,50067l171071,212089,105728,162021,40384,212089,65344,131078,,81011xe" fillcolor="red" strokecolor="red" strokeweight="1pt">
                      <v:stroke joinstyle="miter"/>
                      <v:path arrowok="t" o:connecttype="custom" o:connectlocs="0,81011;80769,81012;105728,0;130686,81012;211455,81011;146111,131078;171071,212089;105728,162021;40384,212089;65344,131078;0,81011" o:connectangles="0,0,0,0,0,0,0,0,0,0,0"/>
                    </v:shape>
                  </w:pict>
                </mc:Fallback>
              </mc:AlternateContent>
            </w:r>
            <w:r w:rsidR="00CA5570" w:rsidRPr="00840303">
              <w:rPr>
                <w:noProof/>
              </w:rPr>
              <w:drawing>
                <wp:anchor distT="0" distB="0" distL="114300" distR="114300" simplePos="0" relativeHeight="251662336" behindDoc="0" locked="0" layoutInCell="1" allowOverlap="1" wp14:anchorId="40D0C564" wp14:editId="45DBE3C8">
                  <wp:simplePos x="0" y="0"/>
                  <wp:positionH relativeFrom="column">
                    <wp:posOffset>7394575</wp:posOffset>
                  </wp:positionH>
                  <wp:positionV relativeFrom="paragraph">
                    <wp:posOffset>211455</wp:posOffset>
                  </wp:positionV>
                  <wp:extent cx="712470" cy="723900"/>
                  <wp:effectExtent l="0" t="0" r="11430" b="0"/>
                  <wp:wrapNone/>
                  <wp:docPr id="8" name="图片 8" descr="辉县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辉县市风玫瑰图"/>
                          <pic:cNvPicPr>
                            <a:picLocks noChangeAspect="1"/>
                          </pic:cNvPicPr>
                        </pic:nvPicPr>
                        <pic:blipFill>
                          <a:blip r:embed="rId18"/>
                          <a:stretch>
                            <a:fillRect/>
                          </a:stretch>
                        </pic:blipFill>
                        <pic:spPr>
                          <a:xfrm>
                            <a:off x="0" y="0"/>
                            <a:ext cx="712470" cy="723900"/>
                          </a:xfrm>
                          <a:prstGeom prst="rect">
                            <a:avLst/>
                          </a:prstGeom>
                        </pic:spPr>
                      </pic:pic>
                    </a:graphicData>
                  </a:graphic>
                </wp:anchor>
              </w:drawing>
            </w:r>
            <w:r>
              <w:rPr>
                <w:noProof/>
              </w:rPr>
              <w:drawing>
                <wp:inline distT="0" distB="0" distL="0" distR="0" wp14:anchorId="1BC14EFF" wp14:editId="4C5F642B">
                  <wp:extent cx="7992094" cy="5553304"/>
                  <wp:effectExtent l="19050" t="19050" r="28575" b="9525"/>
                  <wp:docPr id="106458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8092" name=""/>
                          <pic:cNvPicPr/>
                        </pic:nvPicPr>
                        <pic:blipFill>
                          <a:blip r:embed="rId19"/>
                          <a:stretch>
                            <a:fillRect/>
                          </a:stretch>
                        </pic:blipFill>
                        <pic:spPr>
                          <a:xfrm>
                            <a:off x="0" y="0"/>
                            <a:ext cx="7994690" cy="5555108"/>
                          </a:xfrm>
                          <a:prstGeom prst="rect">
                            <a:avLst/>
                          </a:prstGeom>
                          <a:ln>
                            <a:solidFill>
                              <a:schemeClr val="tx1"/>
                            </a:solidFill>
                          </a:ln>
                        </pic:spPr>
                      </pic:pic>
                    </a:graphicData>
                  </a:graphic>
                </wp:inline>
              </w:drawing>
            </w:r>
          </w:p>
          <w:p w14:paraId="132A9ACF" w14:textId="77777777" w:rsidR="00502EDD" w:rsidRPr="00840303" w:rsidRDefault="00000000">
            <w:pPr>
              <w:spacing w:line="460" w:lineRule="exact"/>
              <w:ind w:leftChars="200" w:left="480"/>
              <w:jc w:val="center"/>
              <w:rPr>
                <w:rFonts w:eastAsia="黑体"/>
              </w:rPr>
            </w:pPr>
            <w:r w:rsidRPr="00840303">
              <w:rPr>
                <w:rFonts w:eastAsia="黑体"/>
              </w:rPr>
              <w:t>图</w:t>
            </w:r>
            <w:r w:rsidRPr="00840303">
              <w:rPr>
                <w:rFonts w:eastAsia="黑体"/>
              </w:rPr>
              <w:t xml:space="preserve">1  </w:t>
            </w:r>
            <w:r w:rsidRPr="00840303">
              <w:rPr>
                <w:rFonts w:eastAsia="黑体"/>
              </w:rPr>
              <w:t>新乡市环境管控单元图</w:t>
            </w:r>
          </w:p>
        </w:tc>
      </w:tr>
    </w:tbl>
    <w:p w14:paraId="603AE0F6" w14:textId="77777777" w:rsidR="00502EDD" w:rsidRPr="00840303" w:rsidRDefault="00502EDD">
      <w:pPr>
        <w:pStyle w:val="10"/>
        <w:ind w:firstLine="480"/>
        <w:sectPr w:rsidR="00502EDD" w:rsidRPr="00840303" w:rsidSect="00007988">
          <w:pgSz w:w="16838" w:h="11906" w:orient="landscape"/>
          <w:pgMar w:top="1134" w:right="1701" w:bottom="1134" w:left="1701" w:header="851" w:footer="992" w:gutter="0"/>
          <w:cols w:space="720"/>
          <w:docGrid w:type="lines"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2"/>
      </w:tblGrid>
      <w:tr w:rsidR="00502EDD" w:rsidRPr="00840303" w14:paraId="43C817FB" w14:textId="77777777">
        <w:trPr>
          <w:trHeight w:val="6228"/>
        </w:trPr>
        <w:tc>
          <w:tcPr>
            <w:tcW w:w="13652" w:type="dxa"/>
          </w:tcPr>
          <w:p w14:paraId="4DD53507" w14:textId="48F8FA35" w:rsidR="00502EDD" w:rsidRPr="00840303" w:rsidRDefault="00000000">
            <w:pPr>
              <w:pStyle w:val="10"/>
              <w:ind w:firstLine="480"/>
            </w:pPr>
            <w:r w:rsidRPr="00840303">
              <w:rPr>
                <w:rFonts w:hint="eastAsia"/>
              </w:rPr>
              <w:lastRenderedPageBreak/>
              <w:t>本项目</w:t>
            </w:r>
            <w:r w:rsidR="00207DD6" w:rsidRPr="00840303">
              <w:rPr>
                <w:rFonts w:hint="eastAsia"/>
              </w:rPr>
              <w:t>在现有厂房内新增设备生产</w:t>
            </w:r>
            <w:r w:rsidRPr="00840303">
              <w:rPr>
                <w:rFonts w:cs="Times New Roman" w:hint="eastAsia"/>
              </w:rPr>
              <w:t>，厂址位于</w:t>
            </w:r>
            <w:r w:rsidR="008B6DEF" w:rsidRPr="00840303">
              <w:rPr>
                <w:rFonts w:cs="Times New Roman" w:hint="eastAsia"/>
              </w:rPr>
              <w:t>河南省新乡市</w:t>
            </w:r>
            <w:r w:rsidR="0089233C" w:rsidRPr="00840303">
              <w:rPr>
                <w:rFonts w:cs="Times New Roman"/>
              </w:rPr>
              <w:t>获嘉县</w:t>
            </w:r>
            <w:r w:rsidR="00CA5570" w:rsidRPr="00840303">
              <w:rPr>
                <w:rFonts w:cs="Times New Roman" w:hint="eastAsia"/>
              </w:rPr>
              <w:t>产业集聚区</w:t>
            </w:r>
            <w:r w:rsidR="007703B2" w:rsidRPr="00840303">
              <w:rPr>
                <w:rFonts w:cs="Times New Roman"/>
              </w:rPr>
              <w:t>北区城东片区</w:t>
            </w:r>
            <w:r w:rsidRPr="00840303">
              <w:rPr>
                <w:rFonts w:cs="Times New Roman" w:hint="eastAsia"/>
              </w:rPr>
              <w:t>，根据上图，本项目厂址位于重点管控单元，</w:t>
            </w:r>
            <w:r w:rsidRPr="00840303">
              <w:rPr>
                <w:rFonts w:hint="eastAsia"/>
              </w:rPr>
              <w:t>本项目与《河南省生态环境准入清单》中相关内容对比一致性分析见下表。</w:t>
            </w:r>
          </w:p>
          <w:p w14:paraId="07602A75" w14:textId="20CE1D13" w:rsidR="00502EDD" w:rsidRPr="00840303" w:rsidRDefault="00000000">
            <w:pPr>
              <w:spacing w:line="460" w:lineRule="exact"/>
              <w:ind w:firstLineChars="200" w:firstLine="480"/>
              <w:jc w:val="left"/>
              <w:rPr>
                <w:rFonts w:ascii="黑体" w:eastAsia="黑体" w:hAnsi="黑体" w:cs="黑体"/>
              </w:rPr>
            </w:pPr>
            <w:r w:rsidRPr="00840303">
              <w:rPr>
                <w:rFonts w:ascii="黑体" w:eastAsia="黑体" w:hAnsi="黑体" w:cs="黑体" w:hint="eastAsia"/>
              </w:rPr>
              <w:t>表</w:t>
            </w:r>
            <w:r w:rsidR="00CE4ABC" w:rsidRPr="00840303">
              <w:rPr>
                <w:rFonts w:eastAsia="黑体"/>
              </w:rPr>
              <w:t>6</w:t>
            </w:r>
            <w:r w:rsidRPr="00840303">
              <w:rPr>
                <w:rFonts w:eastAsia="黑体"/>
              </w:rPr>
              <w:t xml:space="preserve">  </w:t>
            </w:r>
            <w:r w:rsidRPr="00840303">
              <w:rPr>
                <w:rFonts w:ascii="黑体" w:eastAsia="黑体" w:hAnsi="黑体" w:cs="黑体" w:hint="eastAsia"/>
              </w:rPr>
              <w:t xml:space="preserve">                         本项目与《河南省生态环境准入清单》对比分析一览表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6220"/>
              <w:gridCol w:w="5245"/>
              <w:gridCol w:w="1103"/>
            </w:tblGrid>
            <w:tr w:rsidR="00840303" w:rsidRPr="00840303" w14:paraId="12CBC857" w14:textId="77777777" w:rsidTr="001F716B">
              <w:trPr>
                <w:trHeight w:val="397"/>
                <w:jc w:val="center"/>
              </w:trPr>
              <w:tc>
                <w:tcPr>
                  <w:tcW w:w="13426" w:type="dxa"/>
                  <w:gridSpan w:val="4"/>
                  <w:vAlign w:val="center"/>
                </w:tcPr>
                <w:p w14:paraId="0F4986F9"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河南省生态环境总体准入要求</w:t>
                  </w:r>
                </w:p>
              </w:tc>
            </w:tr>
            <w:tr w:rsidR="00840303" w:rsidRPr="00840303" w14:paraId="32AF61D6" w14:textId="77777777" w:rsidTr="001F716B">
              <w:trPr>
                <w:trHeight w:val="397"/>
                <w:jc w:val="center"/>
              </w:trPr>
              <w:tc>
                <w:tcPr>
                  <w:tcW w:w="13426" w:type="dxa"/>
                  <w:gridSpan w:val="4"/>
                  <w:vAlign w:val="center"/>
                </w:tcPr>
                <w:p w14:paraId="2ED168D4"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河南省产业发展总体准入要求</w:t>
                  </w:r>
                </w:p>
              </w:tc>
            </w:tr>
            <w:tr w:rsidR="00840303" w:rsidRPr="00840303" w14:paraId="2A5D7F05" w14:textId="77777777" w:rsidTr="001F716B">
              <w:trPr>
                <w:trHeight w:val="397"/>
                <w:jc w:val="center"/>
              </w:trPr>
              <w:tc>
                <w:tcPr>
                  <w:tcW w:w="868" w:type="dxa"/>
                  <w:vAlign w:val="center"/>
                </w:tcPr>
                <w:p w14:paraId="0D4919E6"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产业发展</w:t>
                  </w:r>
                </w:p>
              </w:tc>
              <w:tc>
                <w:tcPr>
                  <w:tcW w:w="6215" w:type="dxa"/>
                  <w:vAlign w:val="center"/>
                </w:tcPr>
                <w:p w14:paraId="48734726"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准入要求</w:t>
                  </w:r>
                </w:p>
              </w:tc>
              <w:tc>
                <w:tcPr>
                  <w:tcW w:w="5241" w:type="dxa"/>
                  <w:vAlign w:val="center"/>
                </w:tcPr>
                <w:p w14:paraId="097D584C"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本项目情况</w:t>
                  </w:r>
                </w:p>
              </w:tc>
              <w:tc>
                <w:tcPr>
                  <w:tcW w:w="1102" w:type="dxa"/>
                  <w:vAlign w:val="center"/>
                </w:tcPr>
                <w:p w14:paraId="28B106C5" w14:textId="06CE63E0" w:rsidR="00502EDD" w:rsidRPr="00840303" w:rsidRDefault="002213B5">
                  <w:pPr>
                    <w:pStyle w:val="10"/>
                    <w:spacing w:line="240" w:lineRule="auto"/>
                    <w:ind w:firstLineChars="0" w:firstLine="0"/>
                    <w:jc w:val="center"/>
                    <w:rPr>
                      <w:b/>
                      <w:bCs/>
                      <w:sz w:val="21"/>
                      <w:szCs w:val="21"/>
                    </w:rPr>
                  </w:pPr>
                  <w:r w:rsidRPr="00840303">
                    <w:rPr>
                      <w:b/>
                      <w:bCs/>
                      <w:sz w:val="21"/>
                      <w:szCs w:val="21"/>
                    </w:rPr>
                    <w:t>对比结果</w:t>
                  </w:r>
                </w:p>
              </w:tc>
            </w:tr>
            <w:tr w:rsidR="00840303" w:rsidRPr="00840303" w14:paraId="01CE1041" w14:textId="77777777" w:rsidTr="001F716B">
              <w:trPr>
                <w:trHeight w:val="397"/>
                <w:jc w:val="center"/>
              </w:trPr>
              <w:tc>
                <w:tcPr>
                  <w:tcW w:w="868" w:type="dxa"/>
                  <w:vMerge w:val="restart"/>
                  <w:vAlign w:val="center"/>
                </w:tcPr>
                <w:p w14:paraId="5FDEB948"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通用</w:t>
                  </w:r>
                </w:p>
              </w:tc>
              <w:tc>
                <w:tcPr>
                  <w:tcW w:w="6215" w:type="dxa"/>
                  <w:vAlign w:val="center"/>
                </w:tcPr>
                <w:p w14:paraId="7E76F085" w14:textId="77777777" w:rsidR="00502EDD" w:rsidRPr="00840303" w:rsidRDefault="00000000">
                  <w:pPr>
                    <w:pStyle w:val="10"/>
                    <w:spacing w:line="240" w:lineRule="auto"/>
                    <w:ind w:firstLineChars="0" w:firstLine="0"/>
                    <w:rPr>
                      <w:sz w:val="21"/>
                      <w:szCs w:val="21"/>
                    </w:rPr>
                  </w:pPr>
                  <w:r w:rsidRPr="00840303">
                    <w:rPr>
                      <w:rFonts w:cs="Times New Roman"/>
                      <w:bCs/>
                      <w:sz w:val="21"/>
                      <w:szCs w:val="21"/>
                    </w:rPr>
                    <w:t>2</w:t>
                  </w:r>
                  <w:r w:rsidRPr="00840303">
                    <w:rPr>
                      <w:bCs/>
                      <w:sz w:val="21"/>
                      <w:szCs w:val="21"/>
                    </w:rPr>
                    <w:t>.</w:t>
                  </w:r>
                  <w:r w:rsidRPr="00840303">
                    <w:rPr>
                      <w:bCs/>
                      <w:sz w:val="21"/>
                      <w:szCs w:val="21"/>
                    </w:rPr>
                    <w:t>禁止新改扩建《产业结构调整指导目录（</w:t>
                  </w:r>
                  <w:r w:rsidRPr="00840303">
                    <w:rPr>
                      <w:rFonts w:cs="Times New Roman"/>
                      <w:bCs/>
                      <w:sz w:val="21"/>
                      <w:szCs w:val="21"/>
                    </w:rPr>
                    <w:t>2019</w:t>
                  </w:r>
                  <w:r w:rsidRPr="00840303">
                    <w:rPr>
                      <w:bCs/>
                      <w:sz w:val="21"/>
                      <w:szCs w:val="21"/>
                    </w:rPr>
                    <w:t>年本）》明确的淘汰类项目；禁止引入《市场准入负面清单（</w:t>
                  </w:r>
                  <w:r w:rsidRPr="00840303">
                    <w:rPr>
                      <w:rFonts w:cs="Times New Roman"/>
                      <w:bCs/>
                      <w:sz w:val="21"/>
                      <w:szCs w:val="21"/>
                    </w:rPr>
                    <w:t>2020</w:t>
                  </w:r>
                  <w:r w:rsidRPr="00840303">
                    <w:rPr>
                      <w:bCs/>
                      <w:sz w:val="21"/>
                      <w:szCs w:val="21"/>
                    </w:rPr>
                    <w:t>年版）》禁止准入类事项。</w:t>
                  </w:r>
                </w:p>
              </w:tc>
              <w:tc>
                <w:tcPr>
                  <w:tcW w:w="5241" w:type="dxa"/>
                  <w:vAlign w:val="center"/>
                </w:tcPr>
                <w:p w14:paraId="33F617B4" w14:textId="0D12BBE6" w:rsidR="00502EDD" w:rsidRPr="00840303" w:rsidRDefault="00000000">
                  <w:pPr>
                    <w:pStyle w:val="10"/>
                    <w:spacing w:line="240" w:lineRule="auto"/>
                    <w:ind w:firstLineChars="0" w:firstLine="0"/>
                    <w:rPr>
                      <w:sz w:val="21"/>
                      <w:szCs w:val="21"/>
                    </w:rPr>
                  </w:pPr>
                  <w:r w:rsidRPr="00840303">
                    <w:rPr>
                      <w:sz w:val="21"/>
                      <w:szCs w:val="21"/>
                    </w:rPr>
                    <w:t>本项目不属于《产业结构调整指导目录（</w:t>
                  </w:r>
                  <w:r w:rsidR="00DB5A00">
                    <w:rPr>
                      <w:rFonts w:cs="Times New Roman" w:hint="eastAsia"/>
                      <w:sz w:val="21"/>
                      <w:szCs w:val="21"/>
                    </w:rPr>
                    <w:t>2024</w:t>
                  </w:r>
                  <w:r w:rsidRPr="00840303">
                    <w:rPr>
                      <w:sz w:val="21"/>
                      <w:szCs w:val="21"/>
                    </w:rPr>
                    <w:t>年本）》明确的淘汰类项目，不属于《市场准入负面清单（</w:t>
                  </w:r>
                  <w:r w:rsidRPr="00840303">
                    <w:rPr>
                      <w:rFonts w:cs="Times New Roman"/>
                      <w:sz w:val="21"/>
                      <w:szCs w:val="21"/>
                    </w:rPr>
                    <w:t>2019</w:t>
                  </w:r>
                  <w:r w:rsidRPr="00840303">
                    <w:rPr>
                      <w:sz w:val="21"/>
                      <w:szCs w:val="21"/>
                    </w:rPr>
                    <w:t>年版）》禁止准入类事项。</w:t>
                  </w:r>
                </w:p>
              </w:tc>
              <w:tc>
                <w:tcPr>
                  <w:tcW w:w="1102" w:type="dxa"/>
                  <w:vAlign w:val="center"/>
                </w:tcPr>
                <w:p w14:paraId="02F811C3"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691B76B2" w14:textId="77777777" w:rsidTr="001F716B">
              <w:trPr>
                <w:trHeight w:val="397"/>
                <w:jc w:val="center"/>
              </w:trPr>
              <w:tc>
                <w:tcPr>
                  <w:tcW w:w="868" w:type="dxa"/>
                  <w:vMerge/>
                  <w:vAlign w:val="center"/>
                </w:tcPr>
                <w:p w14:paraId="595239BF" w14:textId="77777777" w:rsidR="00502EDD" w:rsidRPr="00840303" w:rsidRDefault="00502EDD">
                  <w:pPr>
                    <w:pStyle w:val="10"/>
                    <w:spacing w:line="240" w:lineRule="auto"/>
                    <w:ind w:firstLineChars="0" w:firstLine="0"/>
                    <w:jc w:val="center"/>
                    <w:rPr>
                      <w:sz w:val="21"/>
                      <w:szCs w:val="21"/>
                    </w:rPr>
                  </w:pPr>
                </w:p>
              </w:tc>
              <w:tc>
                <w:tcPr>
                  <w:tcW w:w="6215" w:type="dxa"/>
                  <w:vAlign w:val="center"/>
                </w:tcPr>
                <w:p w14:paraId="427E44B3" w14:textId="77777777" w:rsidR="00502EDD" w:rsidRPr="00840303" w:rsidRDefault="00000000">
                  <w:pPr>
                    <w:pStyle w:val="10"/>
                    <w:spacing w:line="240" w:lineRule="auto"/>
                    <w:ind w:firstLineChars="0" w:firstLine="0"/>
                    <w:rPr>
                      <w:sz w:val="21"/>
                      <w:szCs w:val="21"/>
                    </w:rPr>
                  </w:pPr>
                  <w:r w:rsidRPr="00840303">
                    <w:rPr>
                      <w:rFonts w:cs="Times New Roman"/>
                      <w:bCs/>
                      <w:sz w:val="21"/>
                      <w:szCs w:val="21"/>
                    </w:rPr>
                    <w:t>4</w:t>
                  </w:r>
                  <w:r w:rsidRPr="00840303">
                    <w:rPr>
                      <w:bCs/>
                      <w:sz w:val="21"/>
                      <w:szCs w:val="21"/>
                    </w:rPr>
                    <w:t>.</w:t>
                  </w:r>
                  <w:r w:rsidRPr="00840303">
                    <w:rPr>
                      <w:bCs/>
                      <w:sz w:val="21"/>
                      <w:szCs w:val="21"/>
                    </w:rPr>
                    <w:t>严把</w:t>
                  </w:r>
                  <w:r w:rsidRPr="00840303">
                    <w:rPr>
                      <w:rFonts w:hint="eastAsia"/>
                      <w:bCs/>
                      <w:sz w:val="21"/>
                      <w:szCs w:val="21"/>
                    </w:rPr>
                    <w:t>“</w:t>
                  </w:r>
                  <w:r w:rsidRPr="00840303">
                    <w:rPr>
                      <w:bCs/>
                      <w:sz w:val="21"/>
                      <w:szCs w:val="21"/>
                    </w:rPr>
                    <w:t>两高</w:t>
                  </w:r>
                  <w:r w:rsidRPr="00840303">
                    <w:rPr>
                      <w:rFonts w:hint="eastAsia"/>
                      <w:bCs/>
                      <w:sz w:val="21"/>
                      <w:szCs w:val="21"/>
                    </w:rPr>
                    <w:t>”</w:t>
                  </w:r>
                  <w:r w:rsidRPr="00840303">
                    <w:rPr>
                      <w:bCs/>
                      <w:sz w:val="21"/>
                      <w:szCs w:val="21"/>
                    </w:rPr>
                    <w:t>项目生态环境准入关，严格限制</w:t>
                  </w:r>
                  <w:r w:rsidRPr="00840303">
                    <w:rPr>
                      <w:rFonts w:hint="eastAsia"/>
                      <w:bCs/>
                      <w:sz w:val="21"/>
                      <w:szCs w:val="21"/>
                    </w:rPr>
                    <w:t>“</w:t>
                  </w:r>
                  <w:r w:rsidRPr="00840303">
                    <w:rPr>
                      <w:bCs/>
                      <w:sz w:val="21"/>
                      <w:szCs w:val="21"/>
                    </w:rPr>
                    <w:t>两高</w:t>
                  </w:r>
                  <w:r w:rsidRPr="00840303">
                    <w:rPr>
                      <w:rFonts w:hint="eastAsia"/>
                      <w:bCs/>
                      <w:sz w:val="21"/>
                      <w:szCs w:val="21"/>
                    </w:rPr>
                    <w:t>”</w:t>
                  </w:r>
                  <w:r w:rsidRPr="00840303">
                    <w:rPr>
                      <w:bCs/>
                      <w:sz w:val="21"/>
                      <w:szCs w:val="21"/>
                    </w:rPr>
                    <w:t>项目盲目发展。新改扩建</w:t>
                  </w:r>
                  <w:r w:rsidRPr="00840303">
                    <w:rPr>
                      <w:bCs/>
                      <w:sz w:val="21"/>
                      <w:szCs w:val="21"/>
                    </w:rPr>
                    <w:t>“</w:t>
                  </w:r>
                  <w:r w:rsidRPr="00840303">
                    <w:rPr>
                      <w:bCs/>
                      <w:sz w:val="21"/>
                      <w:szCs w:val="21"/>
                    </w:rPr>
                    <w:t>两高</w:t>
                  </w:r>
                  <w:r w:rsidRPr="00840303">
                    <w:rPr>
                      <w:bCs/>
                      <w:sz w:val="21"/>
                      <w:szCs w:val="21"/>
                    </w:rPr>
                    <w:t>”</w:t>
                  </w:r>
                  <w:r w:rsidRPr="00840303">
                    <w:rPr>
                      <w:bCs/>
                      <w:sz w:val="21"/>
                      <w:szCs w:val="21"/>
                    </w:rPr>
                    <w:t>项目须符合生态环境保护法律法规和相关法定规划，符合产业政策、国土空间规划、</w:t>
                  </w:r>
                  <w:r w:rsidRPr="00840303">
                    <w:rPr>
                      <w:rFonts w:hint="eastAsia"/>
                      <w:bCs/>
                      <w:sz w:val="21"/>
                      <w:szCs w:val="21"/>
                    </w:rPr>
                    <w:t>“</w:t>
                  </w:r>
                  <w:r w:rsidRPr="00840303">
                    <w:rPr>
                      <w:bCs/>
                      <w:sz w:val="21"/>
                      <w:szCs w:val="21"/>
                    </w:rPr>
                    <w:t>三线一单</w:t>
                  </w:r>
                  <w:r w:rsidRPr="00840303">
                    <w:rPr>
                      <w:rFonts w:hint="eastAsia"/>
                      <w:bCs/>
                      <w:sz w:val="21"/>
                      <w:szCs w:val="21"/>
                    </w:rPr>
                    <w:t>”</w:t>
                  </w:r>
                  <w:r w:rsidRPr="00840303">
                    <w:rPr>
                      <w:bCs/>
                      <w:sz w:val="21"/>
                      <w:szCs w:val="21"/>
                    </w:rPr>
                    <w:t>、能耗</w:t>
                  </w:r>
                  <w:r w:rsidRPr="00840303">
                    <w:rPr>
                      <w:rFonts w:hint="eastAsia"/>
                      <w:bCs/>
                      <w:sz w:val="21"/>
                      <w:szCs w:val="21"/>
                    </w:rPr>
                    <w:t>“</w:t>
                  </w:r>
                  <w:r w:rsidRPr="00840303">
                    <w:rPr>
                      <w:bCs/>
                      <w:sz w:val="21"/>
                      <w:szCs w:val="21"/>
                    </w:rPr>
                    <w:t>双控</w:t>
                  </w:r>
                  <w:r w:rsidRPr="00840303">
                    <w:rPr>
                      <w:rFonts w:hint="eastAsia"/>
                      <w:bCs/>
                      <w:sz w:val="21"/>
                      <w:szCs w:val="21"/>
                    </w:rPr>
                    <w:t>”</w:t>
                  </w:r>
                  <w:r w:rsidRPr="00840303">
                    <w:rPr>
                      <w:bCs/>
                      <w:sz w:val="21"/>
                      <w:szCs w:val="21"/>
                    </w:rPr>
                    <w:t>、煤炭消费减量替代、碳排放强度、污染物区域削减替代等约束性要求，按照《河南省淘汰落后产能综合标准体系（</w:t>
                  </w:r>
                  <w:r w:rsidRPr="00840303">
                    <w:rPr>
                      <w:rFonts w:cs="Times New Roman"/>
                      <w:bCs/>
                      <w:sz w:val="21"/>
                      <w:szCs w:val="21"/>
                    </w:rPr>
                    <w:t>2020</w:t>
                  </w:r>
                  <w:r w:rsidRPr="00840303">
                    <w:rPr>
                      <w:bCs/>
                      <w:sz w:val="21"/>
                      <w:szCs w:val="21"/>
                    </w:rPr>
                    <w:t>年本）》，严格执行能耗、环保、质量、安全、技术等法规标准。</w:t>
                  </w:r>
                </w:p>
              </w:tc>
              <w:tc>
                <w:tcPr>
                  <w:tcW w:w="5241" w:type="dxa"/>
                  <w:vAlign w:val="center"/>
                </w:tcPr>
                <w:p w14:paraId="011E63F1" w14:textId="77777777" w:rsidR="00502EDD" w:rsidRPr="00840303" w:rsidRDefault="00000000">
                  <w:pPr>
                    <w:pStyle w:val="10"/>
                    <w:spacing w:line="240" w:lineRule="auto"/>
                    <w:ind w:firstLineChars="0" w:firstLine="0"/>
                    <w:rPr>
                      <w:sz w:val="21"/>
                      <w:szCs w:val="21"/>
                    </w:rPr>
                  </w:pPr>
                  <w:r w:rsidRPr="00840303">
                    <w:rPr>
                      <w:bCs/>
                      <w:sz w:val="21"/>
                      <w:szCs w:val="21"/>
                    </w:rPr>
                    <w:t>本项目不属于</w:t>
                  </w:r>
                  <w:r w:rsidRPr="00840303">
                    <w:rPr>
                      <w:rFonts w:hint="eastAsia"/>
                      <w:bCs/>
                      <w:sz w:val="21"/>
                      <w:szCs w:val="21"/>
                    </w:rPr>
                    <w:t>“</w:t>
                  </w:r>
                  <w:r w:rsidRPr="00840303">
                    <w:rPr>
                      <w:bCs/>
                      <w:sz w:val="21"/>
                      <w:szCs w:val="21"/>
                    </w:rPr>
                    <w:t>两高</w:t>
                  </w:r>
                  <w:r w:rsidRPr="00840303">
                    <w:rPr>
                      <w:rFonts w:hint="eastAsia"/>
                      <w:bCs/>
                      <w:sz w:val="21"/>
                      <w:szCs w:val="21"/>
                    </w:rPr>
                    <w:t>”</w:t>
                  </w:r>
                  <w:r w:rsidRPr="00840303">
                    <w:rPr>
                      <w:bCs/>
                      <w:sz w:val="21"/>
                      <w:szCs w:val="21"/>
                    </w:rPr>
                    <w:t>项目。</w:t>
                  </w:r>
                </w:p>
              </w:tc>
              <w:tc>
                <w:tcPr>
                  <w:tcW w:w="1102" w:type="dxa"/>
                  <w:vAlign w:val="center"/>
                </w:tcPr>
                <w:p w14:paraId="05ECD106"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2F564240" w14:textId="77777777" w:rsidTr="001F716B">
              <w:trPr>
                <w:trHeight w:val="397"/>
                <w:jc w:val="center"/>
              </w:trPr>
              <w:tc>
                <w:tcPr>
                  <w:tcW w:w="13426" w:type="dxa"/>
                  <w:gridSpan w:val="4"/>
                  <w:vAlign w:val="center"/>
                </w:tcPr>
                <w:p w14:paraId="5DA573BF" w14:textId="77777777" w:rsidR="00502EDD" w:rsidRPr="00840303" w:rsidRDefault="00000000">
                  <w:pPr>
                    <w:pStyle w:val="10"/>
                    <w:spacing w:line="240" w:lineRule="auto"/>
                    <w:ind w:firstLineChars="0" w:firstLine="0"/>
                    <w:jc w:val="center"/>
                    <w:rPr>
                      <w:b/>
                      <w:bCs/>
                      <w:sz w:val="21"/>
                      <w:szCs w:val="21"/>
                    </w:rPr>
                  </w:pPr>
                  <w:r w:rsidRPr="00840303">
                    <w:rPr>
                      <w:b/>
                      <w:snapToGrid w:val="0"/>
                      <w:sz w:val="21"/>
                      <w:szCs w:val="21"/>
                    </w:rPr>
                    <w:t>河南省生态空间总体准入要求</w:t>
                  </w:r>
                </w:p>
              </w:tc>
            </w:tr>
            <w:tr w:rsidR="00840303" w:rsidRPr="00840303" w14:paraId="0B95112D" w14:textId="77777777" w:rsidTr="001F716B">
              <w:trPr>
                <w:trHeight w:val="397"/>
                <w:jc w:val="center"/>
              </w:trPr>
              <w:tc>
                <w:tcPr>
                  <w:tcW w:w="868" w:type="dxa"/>
                  <w:vAlign w:val="center"/>
                </w:tcPr>
                <w:p w14:paraId="1B385F41"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分区</w:t>
                  </w:r>
                </w:p>
              </w:tc>
              <w:tc>
                <w:tcPr>
                  <w:tcW w:w="6215" w:type="dxa"/>
                  <w:vAlign w:val="center"/>
                </w:tcPr>
                <w:p w14:paraId="5CAAF776"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准入要求</w:t>
                  </w:r>
                </w:p>
              </w:tc>
              <w:tc>
                <w:tcPr>
                  <w:tcW w:w="5241" w:type="dxa"/>
                  <w:vAlign w:val="center"/>
                </w:tcPr>
                <w:p w14:paraId="25E44236"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本项目情况</w:t>
                  </w:r>
                </w:p>
              </w:tc>
              <w:tc>
                <w:tcPr>
                  <w:tcW w:w="1102" w:type="dxa"/>
                  <w:vAlign w:val="center"/>
                </w:tcPr>
                <w:p w14:paraId="40CCCB03" w14:textId="122AA63E" w:rsidR="00502EDD" w:rsidRPr="00840303" w:rsidRDefault="002213B5">
                  <w:pPr>
                    <w:pStyle w:val="10"/>
                    <w:spacing w:line="240" w:lineRule="auto"/>
                    <w:ind w:firstLineChars="0" w:firstLine="0"/>
                    <w:jc w:val="center"/>
                    <w:rPr>
                      <w:b/>
                      <w:bCs/>
                      <w:sz w:val="21"/>
                      <w:szCs w:val="21"/>
                    </w:rPr>
                  </w:pPr>
                  <w:r w:rsidRPr="00840303">
                    <w:rPr>
                      <w:b/>
                      <w:bCs/>
                      <w:sz w:val="21"/>
                      <w:szCs w:val="21"/>
                    </w:rPr>
                    <w:t>对比结果</w:t>
                  </w:r>
                </w:p>
              </w:tc>
            </w:tr>
            <w:tr w:rsidR="00840303" w:rsidRPr="00840303" w14:paraId="4F1B7DAE" w14:textId="77777777" w:rsidTr="001F716B">
              <w:trPr>
                <w:trHeight w:val="397"/>
                <w:jc w:val="center"/>
              </w:trPr>
              <w:tc>
                <w:tcPr>
                  <w:tcW w:w="868" w:type="dxa"/>
                  <w:vAlign w:val="center"/>
                </w:tcPr>
                <w:p w14:paraId="70C0B214"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生态保护红线</w:t>
                  </w:r>
                </w:p>
              </w:tc>
              <w:tc>
                <w:tcPr>
                  <w:tcW w:w="6215" w:type="dxa"/>
                  <w:vAlign w:val="center"/>
                </w:tcPr>
                <w:p w14:paraId="2B7C9517" w14:textId="77777777" w:rsidR="00502EDD" w:rsidRPr="00840303" w:rsidRDefault="00000000">
                  <w:pPr>
                    <w:pStyle w:val="10"/>
                    <w:spacing w:line="240" w:lineRule="auto"/>
                    <w:ind w:firstLineChars="0" w:firstLine="0"/>
                    <w:rPr>
                      <w:sz w:val="21"/>
                      <w:szCs w:val="21"/>
                    </w:rPr>
                  </w:pPr>
                  <w:r w:rsidRPr="00840303">
                    <w:rPr>
                      <w:rFonts w:cs="Times New Roman"/>
                      <w:bCs/>
                      <w:sz w:val="21"/>
                      <w:szCs w:val="21"/>
                    </w:rPr>
                    <w:t>11</w:t>
                  </w:r>
                  <w:r w:rsidRPr="00840303">
                    <w:rPr>
                      <w:bCs/>
                      <w:sz w:val="21"/>
                      <w:szCs w:val="21"/>
                    </w:rPr>
                    <w:t>.</w:t>
                  </w:r>
                  <w:r w:rsidRPr="00840303">
                    <w:rPr>
                      <w:bCs/>
                      <w:sz w:val="21"/>
                      <w:szCs w:val="21"/>
                    </w:rPr>
                    <w:t>严格禁止在国家公园、自然保护区、风景名胜区、饮用水水源保护区规划布局新的煤矿项目，严格限制高硫高灰高砷煤项目开发。</w:t>
                  </w:r>
                </w:p>
              </w:tc>
              <w:tc>
                <w:tcPr>
                  <w:tcW w:w="5241" w:type="dxa"/>
                  <w:vAlign w:val="center"/>
                </w:tcPr>
                <w:p w14:paraId="65705584" w14:textId="26B0DA19" w:rsidR="00502EDD" w:rsidRPr="00840303" w:rsidRDefault="00000000">
                  <w:pPr>
                    <w:pStyle w:val="10"/>
                    <w:spacing w:line="240" w:lineRule="auto"/>
                    <w:ind w:firstLineChars="0" w:firstLine="0"/>
                    <w:rPr>
                      <w:sz w:val="21"/>
                      <w:szCs w:val="21"/>
                    </w:rPr>
                  </w:pPr>
                  <w:r w:rsidRPr="00840303">
                    <w:rPr>
                      <w:rFonts w:hint="eastAsia"/>
                      <w:sz w:val="21"/>
                      <w:szCs w:val="21"/>
                    </w:rPr>
                    <w:t>本项目位于</w:t>
                  </w:r>
                  <w:r w:rsidR="00711926" w:rsidRPr="00840303">
                    <w:rPr>
                      <w:rFonts w:hint="eastAsia"/>
                      <w:sz w:val="21"/>
                      <w:szCs w:val="21"/>
                    </w:rPr>
                    <w:t>河南省</w:t>
                  </w:r>
                  <w:r w:rsidR="00976C84" w:rsidRPr="00840303">
                    <w:rPr>
                      <w:rFonts w:hint="eastAsia"/>
                      <w:sz w:val="21"/>
                      <w:szCs w:val="21"/>
                    </w:rPr>
                    <w:t>新乡市获嘉县产业集聚区</w:t>
                  </w:r>
                  <w:r w:rsidR="007703B2" w:rsidRPr="00840303">
                    <w:rPr>
                      <w:sz w:val="21"/>
                      <w:szCs w:val="21"/>
                    </w:rPr>
                    <w:t>北区城东片区</w:t>
                  </w:r>
                  <w:r w:rsidRPr="00840303">
                    <w:rPr>
                      <w:rFonts w:hint="eastAsia"/>
                      <w:sz w:val="21"/>
                      <w:szCs w:val="21"/>
                    </w:rPr>
                    <w:t>，不在</w:t>
                  </w:r>
                  <w:r w:rsidR="005A008B" w:rsidRPr="00840303">
                    <w:rPr>
                      <w:bCs/>
                      <w:sz w:val="21"/>
                      <w:szCs w:val="21"/>
                    </w:rPr>
                    <w:t>国家公园、自然保护区、风景名胜区、饮用水水源保护区</w:t>
                  </w:r>
                  <w:r w:rsidRPr="00840303">
                    <w:rPr>
                      <w:rFonts w:hint="eastAsia"/>
                      <w:sz w:val="21"/>
                      <w:szCs w:val="21"/>
                    </w:rPr>
                    <w:t>内；本项目不属于</w:t>
                  </w:r>
                  <w:r w:rsidR="00401642" w:rsidRPr="00840303">
                    <w:rPr>
                      <w:rFonts w:hint="eastAsia"/>
                      <w:sz w:val="21"/>
                      <w:szCs w:val="21"/>
                    </w:rPr>
                    <w:t>煤矿项目、不属于</w:t>
                  </w:r>
                  <w:r w:rsidRPr="00840303">
                    <w:rPr>
                      <w:sz w:val="21"/>
                      <w:szCs w:val="21"/>
                    </w:rPr>
                    <w:t>高硫高灰高砷煤项目</w:t>
                  </w:r>
                  <w:r w:rsidRPr="00840303">
                    <w:rPr>
                      <w:rFonts w:hint="eastAsia"/>
                      <w:sz w:val="21"/>
                      <w:szCs w:val="21"/>
                    </w:rPr>
                    <w:t>。</w:t>
                  </w:r>
                </w:p>
              </w:tc>
              <w:tc>
                <w:tcPr>
                  <w:tcW w:w="1102" w:type="dxa"/>
                  <w:vAlign w:val="center"/>
                </w:tcPr>
                <w:p w14:paraId="218D91B4"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6DC2B9EA" w14:textId="77777777" w:rsidTr="001F716B">
              <w:trPr>
                <w:trHeight w:val="397"/>
                <w:jc w:val="center"/>
              </w:trPr>
              <w:tc>
                <w:tcPr>
                  <w:tcW w:w="13426" w:type="dxa"/>
                  <w:gridSpan w:val="4"/>
                  <w:vAlign w:val="center"/>
                </w:tcPr>
                <w:p w14:paraId="6CB16D80"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河南省大气生态环境总体准入要求</w:t>
                  </w:r>
                </w:p>
              </w:tc>
            </w:tr>
            <w:tr w:rsidR="00840303" w:rsidRPr="00840303" w14:paraId="761C176E" w14:textId="77777777" w:rsidTr="001F716B">
              <w:trPr>
                <w:trHeight w:val="397"/>
                <w:jc w:val="center"/>
              </w:trPr>
              <w:tc>
                <w:tcPr>
                  <w:tcW w:w="868" w:type="dxa"/>
                  <w:vAlign w:val="center"/>
                </w:tcPr>
                <w:p w14:paraId="62632DEE"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管控维度</w:t>
                  </w:r>
                </w:p>
              </w:tc>
              <w:tc>
                <w:tcPr>
                  <w:tcW w:w="6215" w:type="dxa"/>
                  <w:vAlign w:val="center"/>
                </w:tcPr>
                <w:p w14:paraId="11E60145" w14:textId="77777777" w:rsidR="00502EDD" w:rsidRPr="00840303" w:rsidRDefault="00000000">
                  <w:pPr>
                    <w:pStyle w:val="10"/>
                    <w:spacing w:line="240" w:lineRule="auto"/>
                    <w:ind w:firstLineChars="0" w:firstLine="0"/>
                    <w:jc w:val="center"/>
                    <w:rPr>
                      <w:sz w:val="21"/>
                      <w:szCs w:val="21"/>
                    </w:rPr>
                  </w:pPr>
                  <w:r w:rsidRPr="00840303">
                    <w:rPr>
                      <w:rFonts w:hint="eastAsia"/>
                      <w:b/>
                      <w:bCs/>
                      <w:sz w:val="21"/>
                      <w:szCs w:val="21"/>
                    </w:rPr>
                    <w:t>管控要求</w:t>
                  </w:r>
                </w:p>
              </w:tc>
              <w:tc>
                <w:tcPr>
                  <w:tcW w:w="5241" w:type="dxa"/>
                  <w:vAlign w:val="center"/>
                </w:tcPr>
                <w:p w14:paraId="3FCB6692" w14:textId="77777777" w:rsidR="00502EDD" w:rsidRPr="00840303" w:rsidRDefault="00000000">
                  <w:pPr>
                    <w:pStyle w:val="10"/>
                    <w:spacing w:line="240" w:lineRule="auto"/>
                    <w:ind w:firstLineChars="0" w:firstLine="0"/>
                    <w:jc w:val="center"/>
                    <w:rPr>
                      <w:sz w:val="21"/>
                      <w:szCs w:val="21"/>
                    </w:rPr>
                  </w:pPr>
                  <w:r w:rsidRPr="00840303">
                    <w:rPr>
                      <w:rFonts w:hint="eastAsia"/>
                      <w:b/>
                      <w:bCs/>
                      <w:sz w:val="21"/>
                      <w:szCs w:val="21"/>
                    </w:rPr>
                    <w:t>本项目情况</w:t>
                  </w:r>
                </w:p>
              </w:tc>
              <w:tc>
                <w:tcPr>
                  <w:tcW w:w="1102" w:type="dxa"/>
                  <w:vAlign w:val="center"/>
                </w:tcPr>
                <w:p w14:paraId="792AB2D9" w14:textId="001B7A1B" w:rsidR="00502EDD" w:rsidRPr="00840303" w:rsidRDefault="002213B5">
                  <w:pPr>
                    <w:pStyle w:val="10"/>
                    <w:spacing w:line="240" w:lineRule="auto"/>
                    <w:ind w:firstLineChars="0" w:firstLine="0"/>
                    <w:jc w:val="center"/>
                    <w:rPr>
                      <w:sz w:val="21"/>
                      <w:szCs w:val="21"/>
                    </w:rPr>
                  </w:pPr>
                  <w:r w:rsidRPr="00840303">
                    <w:rPr>
                      <w:b/>
                      <w:bCs/>
                      <w:sz w:val="21"/>
                      <w:szCs w:val="21"/>
                    </w:rPr>
                    <w:t>对比结果</w:t>
                  </w:r>
                </w:p>
              </w:tc>
            </w:tr>
            <w:tr w:rsidR="00840303" w:rsidRPr="00840303" w14:paraId="1699D8C1" w14:textId="77777777" w:rsidTr="001F716B">
              <w:trPr>
                <w:trHeight w:val="397"/>
                <w:jc w:val="center"/>
              </w:trPr>
              <w:tc>
                <w:tcPr>
                  <w:tcW w:w="868" w:type="dxa"/>
                  <w:vMerge w:val="restart"/>
                  <w:vAlign w:val="center"/>
                </w:tcPr>
                <w:p w14:paraId="2EBBC6AE"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污染物排放管</w:t>
                  </w:r>
                  <w:r w:rsidRPr="00840303">
                    <w:rPr>
                      <w:rFonts w:hint="eastAsia"/>
                      <w:sz w:val="21"/>
                      <w:szCs w:val="21"/>
                    </w:rPr>
                    <w:lastRenderedPageBreak/>
                    <w:t>控</w:t>
                  </w:r>
                </w:p>
              </w:tc>
              <w:tc>
                <w:tcPr>
                  <w:tcW w:w="6215" w:type="dxa"/>
                  <w:vAlign w:val="center"/>
                </w:tcPr>
                <w:p w14:paraId="74C1D474" w14:textId="77777777" w:rsidR="00502EDD" w:rsidRPr="00840303" w:rsidRDefault="00000000">
                  <w:pPr>
                    <w:pStyle w:val="10"/>
                    <w:spacing w:line="240" w:lineRule="auto"/>
                    <w:ind w:firstLineChars="0" w:firstLine="0"/>
                    <w:rPr>
                      <w:sz w:val="21"/>
                      <w:szCs w:val="21"/>
                    </w:rPr>
                  </w:pPr>
                  <w:r w:rsidRPr="00840303">
                    <w:rPr>
                      <w:rFonts w:cs="Times New Roman"/>
                      <w:sz w:val="21"/>
                      <w:szCs w:val="21"/>
                    </w:rPr>
                    <w:lastRenderedPageBreak/>
                    <w:t>4</w:t>
                  </w:r>
                  <w:r w:rsidRPr="00840303">
                    <w:rPr>
                      <w:sz w:val="21"/>
                      <w:szCs w:val="21"/>
                    </w:rPr>
                    <w:t>.</w:t>
                  </w:r>
                  <w:r w:rsidRPr="00840303">
                    <w:rPr>
                      <w:sz w:val="21"/>
                      <w:szCs w:val="21"/>
                    </w:rPr>
                    <w:t>重点行业二氧化硫、氮氧化物、颗粒物、</w:t>
                  </w:r>
                  <w:r w:rsidRPr="00840303">
                    <w:rPr>
                      <w:rFonts w:cs="Times New Roman"/>
                      <w:sz w:val="21"/>
                      <w:szCs w:val="21"/>
                    </w:rPr>
                    <w:t>VOCs</w:t>
                  </w:r>
                  <w:r w:rsidRPr="00840303">
                    <w:rPr>
                      <w:sz w:val="21"/>
                      <w:szCs w:val="21"/>
                    </w:rPr>
                    <w:t>全面执行大气污染物特别排放限值；综合整治</w:t>
                  </w:r>
                  <w:r w:rsidRPr="00840303">
                    <w:rPr>
                      <w:rFonts w:cs="Times New Roman"/>
                      <w:sz w:val="21"/>
                      <w:szCs w:val="21"/>
                    </w:rPr>
                    <w:t>VOCs</w:t>
                  </w:r>
                  <w:r w:rsidRPr="00840303">
                    <w:rPr>
                      <w:sz w:val="21"/>
                      <w:szCs w:val="21"/>
                    </w:rPr>
                    <w:t>排放，新改扩建涉</w:t>
                  </w:r>
                  <w:r w:rsidRPr="00840303">
                    <w:rPr>
                      <w:rFonts w:cs="Times New Roman"/>
                      <w:sz w:val="21"/>
                      <w:szCs w:val="21"/>
                    </w:rPr>
                    <w:t>VOCs</w:t>
                  </w:r>
                  <w:r w:rsidRPr="00840303">
                    <w:rPr>
                      <w:sz w:val="21"/>
                      <w:szCs w:val="21"/>
                    </w:rPr>
                    <w:t>排放</w:t>
                  </w:r>
                  <w:r w:rsidRPr="00840303">
                    <w:rPr>
                      <w:sz w:val="21"/>
                      <w:szCs w:val="21"/>
                    </w:rPr>
                    <w:lastRenderedPageBreak/>
                    <w:t>项目，应加强废气收集，安装高效治理设施；对确有必要新建或改造升级的高端铸造建设项目，原则上应使用天然气或电力等清洁能源；所有产生颗粒物或</w:t>
                  </w:r>
                  <w:r w:rsidRPr="00840303">
                    <w:rPr>
                      <w:rFonts w:cs="Times New Roman"/>
                      <w:sz w:val="21"/>
                      <w:szCs w:val="21"/>
                    </w:rPr>
                    <w:t>VOCs</w:t>
                  </w:r>
                  <w:r w:rsidRPr="00840303">
                    <w:rPr>
                      <w:sz w:val="21"/>
                      <w:szCs w:val="21"/>
                    </w:rPr>
                    <w:t>的工序应配备高效收集和处理装置。</w:t>
                  </w:r>
                </w:p>
              </w:tc>
              <w:tc>
                <w:tcPr>
                  <w:tcW w:w="5241" w:type="dxa"/>
                  <w:vAlign w:val="center"/>
                </w:tcPr>
                <w:p w14:paraId="4B005EC6" w14:textId="1012D061" w:rsidR="00502EDD" w:rsidRPr="00840303" w:rsidRDefault="00000000">
                  <w:pPr>
                    <w:pStyle w:val="10"/>
                    <w:spacing w:line="240" w:lineRule="auto"/>
                    <w:ind w:firstLineChars="0" w:firstLine="0"/>
                    <w:rPr>
                      <w:sz w:val="21"/>
                      <w:szCs w:val="21"/>
                    </w:rPr>
                  </w:pPr>
                  <w:r w:rsidRPr="00840303">
                    <w:rPr>
                      <w:rFonts w:hint="eastAsia"/>
                      <w:sz w:val="21"/>
                      <w:szCs w:val="21"/>
                    </w:rPr>
                    <w:lastRenderedPageBreak/>
                    <w:t>本项目颗粒物</w:t>
                  </w:r>
                  <w:r w:rsidR="001B30EA" w:rsidRPr="00840303">
                    <w:rPr>
                      <w:rFonts w:hint="eastAsia"/>
                      <w:sz w:val="21"/>
                      <w:szCs w:val="21"/>
                    </w:rPr>
                    <w:t>标准内均无</w:t>
                  </w:r>
                  <w:r w:rsidRPr="00840303">
                    <w:rPr>
                      <w:rFonts w:hint="eastAsia"/>
                      <w:sz w:val="21"/>
                      <w:szCs w:val="21"/>
                    </w:rPr>
                    <w:t>特别排放限值</w:t>
                  </w:r>
                  <w:r w:rsidR="00261065" w:rsidRPr="00840303">
                    <w:rPr>
                      <w:rFonts w:hint="eastAsia"/>
                      <w:sz w:val="21"/>
                      <w:szCs w:val="21"/>
                    </w:rPr>
                    <w:t>要求</w:t>
                  </w:r>
                  <w:r w:rsidRPr="00840303">
                    <w:rPr>
                      <w:rFonts w:hint="eastAsia"/>
                      <w:sz w:val="21"/>
                      <w:szCs w:val="21"/>
                    </w:rPr>
                    <w:t>；本项目产生的颗粒物经集气罩</w:t>
                  </w:r>
                  <w:r w:rsidRPr="00840303">
                    <w:rPr>
                      <w:rFonts w:hint="eastAsia"/>
                      <w:sz w:val="21"/>
                      <w:szCs w:val="21"/>
                    </w:rPr>
                    <w:t>/</w:t>
                  </w:r>
                  <w:r w:rsidRPr="00840303">
                    <w:rPr>
                      <w:rFonts w:hint="eastAsia"/>
                      <w:sz w:val="21"/>
                      <w:szCs w:val="21"/>
                    </w:rPr>
                    <w:t>密闭管道收集后引入袋式除尘器</w:t>
                  </w:r>
                  <w:r w:rsidRPr="00840303">
                    <w:rPr>
                      <w:rFonts w:hint="eastAsia"/>
                      <w:sz w:val="21"/>
                      <w:szCs w:val="21"/>
                    </w:rPr>
                    <w:lastRenderedPageBreak/>
                    <w:t>处理。</w:t>
                  </w:r>
                </w:p>
              </w:tc>
              <w:tc>
                <w:tcPr>
                  <w:tcW w:w="1102" w:type="dxa"/>
                  <w:vAlign w:val="center"/>
                </w:tcPr>
                <w:p w14:paraId="6840BCDA"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lastRenderedPageBreak/>
                    <w:t>符合</w:t>
                  </w:r>
                </w:p>
              </w:tc>
            </w:tr>
            <w:tr w:rsidR="00840303" w:rsidRPr="00840303" w14:paraId="3D8801DA" w14:textId="77777777" w:rsidTr="001F716B">
              <w:trPr>
                <w:trHeight w:val="397"/>
                <w:jc w:val="center"/>
              </w:trPr>
              <w:tc>
                <w:tcPr>
                  <w:tcW w:w="868" w:type="dxa"/>
                  <w:vMerge/>
                  <w:vAlign w:val="center"/>
                </w:tcPr>
                <w:p w14:paraId="271D2A9F" w14:textId="77777777" w:rsidR="00502EDD" w:rsidRPr="00840303" w:rsidRDefault="00502EDD">
                  <w:pPr>
                    <w:pStyle w:val="10"/>
                    <w:spacing w:line="240" w:lineRule="auto"/>
                    <w:ind w:firstLineChars="0" w:firstLine="0"/>
                    <w:jc w:val="center"/>
                    <w:rPr>
                      <w:sz w:val="21"/>
                      <w:szCs w:val="21"/>
                    </w:rPr>
                  </w:pPr>
                </w:p>
              </w:tc>
              <w:tc>
                <w:tcPr>
                  <w:tcW w:w="6215" w:type="dxa"/>
                  <w:vAlign w:val="center"/>
                </w:tcPr>
                <w:p w14:paraId="24F8ECAE" w14:textId="77777777" w:rsidR="00502EDD" w:rsidRPr="00840303" w:rsidRDefault="00000000">
                  <w:pPr>
                    <w:pStyle w:val="10"/>
                    <w:spacing w:line="240" w:lineRule="auto"/>
                    <w:ind w:firstLineChars="0" w:firstLine="0"/>
                    <w:jc w:val="left"/>
                    <w:rPr>
                      <w:sz w:val="21"/>
                      <w:szCs w:val="21"/>
                    </w:rPr>
                  </w:pPr>
                  <w:r w:rsidRPr="00840303">
                    <w:rPr>
                      <w:rFonts w:cs="Times New Roman"/>
                      <w:sz w:val="21"/>
                      <w:szCs w:val="21"/>
                    </w:rPr>
                    <w:t>5</w:t>
                  </w:r>
                  <w:r w:rsidRPr="00840303">
                    <w:rPr>
                      <w:sz w:val="21"/>
                      <w:szCs w:val="21"/>
                    </w:rPr>
                    <w:t>.</w:t>
                  </w:r>
                  <w:r w:rsidRPr="00840303">
                    <w:rPr>
                      <w:sz w:val="21"/>
                      <w:szCs w:val="21"/>
                    </w:rPr>
                    <w:t>强化项目环评及</w:t>
                  </w:r>
                  <w:r w:rsidRPr="00840303">
                    <w:rPr>
                      <w:rFonts w:hint="eastAsia"/>
                      <w:sz w:val="21"/>
                      <w:szCs w:val="21"/>
                    </w:rPr>
                    <w:t>“</w:t>
                  </w:r>
                  <w:r w:rsidRPr="00840303">
                    <w:rPr>
                      <w:sz w:val="21"/>
                      <w:szCs w:val="21"/>
                    </w:rPr>
                    <w:t>三同时</w:t>
                  </w:r>
                  <w:r w:rsidRPr="00840303">
                    <w:rPr>
                      <w:rFonts w:hint="eastAsia"/>
                      <w:sz w:val="21"/>
                      <w:szCs w:val="21"/>
                    </w:rPr>
                    <w:t>”</w:t>
                  </w:r>
                  <w:r w:rsidRPr="00840303">
                    <w:rPr>
                      <w:sz w:val="21"/>
                      <w:szCs w:val="21"/>
                    </w:rPr>
                    <w:t>管理，国家、省绩效分级重点行业的新改扩建项目达到</w:t>
                  </w:r>
                  <w:r w:rsidRPr="00840303">
                    <w:rPr>
                      <w:rFonts w:cs="Times New Roman"/>
                      <w:sz w:val="21"/>
                      <w:szCs w:val="21"/>
                    </w:rPr>
                    <w:t>B</w:t>
                  </w:r>
                  <w:r w:rsidRPr="00840303">
                    <w:rPr>
                      <w:sz w:val="21"/>
                      <w:szCs w:val="21"/>
                    </w:rPr>
                    <w:t>级以上要求。</w:t>
                  </w:r>
                </w:p>
              </w:tc>
              <w:tc>
                <w:tcPr>
                  <w:tcW w:w="5241" w:type="dxa"/>
                  <w:vAlign w:val="center"/>
                </w:tcPr>
                <w:p w14:paraId="7C9C9DA8" w14:textId="09B84387" w:rsidR="00502EDD" w:rsidRPr="00840303" w:rsidRDefault="00000000">
                  <w:pPr>
                    <w:pStyle w:val="10"/>
                    <w:spacing w:line="240" w:lineRule="auto"/>
                    <w:ind w:firstLineChars="0" w:firstLine="0"/>
                    <w:rPr>
                      <w:sz w:val="21"/>
                      <w:szCs w:val="21"/>
                    </w:rPr>
                  </w:pPr>
                  <w:r w:rsidRPr="00840303">
                    <w:rPr>
                      <w:bCs/>
                      <w:snapToGrid w:val="0"/>
                      <w:sz w:val="21"/>
                      <w:szCs w:val="21"/>
                    </w:rPr>
                    <w:t>本项目严格执行</w:t>
                  </w:r>
                  <w:r w:rsidRPr="00840303">
                    <w:rPr>
                      <w:rFonts w:hint="eastAsia"/>
                      <w:bCs/>
                      <w:snapToGrid w:val="0"/>
                      <w:sz w:val="21"/>
                      <w:szCs w:val="21"/>
                    </w:rPr>
                    <w:t>“</w:t>
                  </w:r>
                  <w:r w:rsidRPr="00840303">
                    <w:rPr>
                      <w:bCs/>
                      <w:snapToGrid w:val="0"/>
                      <w:sz w:val="21"/>
                      <w:szCs w:val="21"/>
                    </w:rPr>
                    <w:t>三同时</w:t>
                  </w:r>
                  <w:r w:rsidRPr="00840303">
                    <w:rPr>
                      <w:rFonts w:hint="eastAsia"/>
                      <w:bCs/>
                      <w:snapToGrid w:val="0"/>
                      <w:sz w:val="21"/>
                      <w:szCs w:val="21"/>
                    </w:rPr>
                    <w:t>”</w:t>
                  </w:r>
                  <w:r w:rsidRPr="00840303">
                    <w:rPr>
                      <w:bCs/>
                      <w:snapToGrid w:val="0"/>
                      <w:sz w:val="21"/>
                      <w:szCs w:val="21"/>
                    </w:rPr>
                    <w:t>制度，本项目为</w:t>
                  </w:r>
                  <w:r w:rsidR="00FD398E" w:rsidRPr="00840303">
                    <w:rPr>
                      <w:rFonts w:hint="eastAsia"/>
                      <w:bCs/>
                      <w:snapToGrid w:val="0"/>
                      <w:sz w:val="21"/>
                      <w:szCs w:val="21"/>
                    </w:rPr>
                    <w:t>扩建</w:t>
                  </w:r>
                  <w:r w:rsidRPr="00840303">
                    <w:rPr>
                      <w:bCs/>
                      <w:snapToGrid w:val="0"/>
                      <w:sz w:val="21"/>
                      <w:szCs w:val="21"/>
                    </w:rPr>
                    <w:t>项目，</w:t>
                  </w:r>
                  <w:r w:rsidRPr="00840303">
                    <w:rPr>
                      <w:rFonts w:hint="eastAsia"/>
                      <w:bCs/>
                      <w:snapToGrid w:val="0"/>
                      <w:sz w:val="21"/>
                      <w:szCs w:val="21"/>
                    </w:rPr>
                    <w:t>不属于国家绩效分级重点行业，</w:t>
                  </w:r>
                  <w:r w:rsidR="008607BD" w:rsidRPr="00840303">
                    <w:rPr>
                      <w:rFonts w:hint="eastAsia"/>
                      <w:bCs/>
                      <w:snapToGrid w:val="0"/>
                      <w:sz w:val="21"/>
                      <w:szCs w:val="21"/>
                    </w:rPr>
                    <w:t>属于</w:t>
                  </w:r>
                  <w:r w:rsidR="008607BD" w:rsidRPr="00840303">
                    <w:rPr>
                      <w:bCs/>
                      <w:snapToGrid w:val="0"/>
                      <w:sz w:val="21"/>
                      <w:szCs w:val="21"/>
                    </w:rPr>
                    <w:t>省绩效分级重点行业</w:t>
                  </w:r>
                  <w:r w:rsidR="008607BD" w:rsidRPr="00840303">
                    <w:rPr>
                      <w:rFonts w:hint="eastAsia"/>
                      <w:bCs/>
                      <w:snapToGrid w:val="0"/>
                      <w:sz w:val="21"/>
                      <w:szCs w:val="21"/>
                    </w:rPr>
                    <w:t>，将按照</w:t>
                  </w:r>
                  <w:r w:rsidR="008607BD" w:rsidRPr="00840303">
                    <w:rPr>
                      <w:rFonts w:hint="eastAsia"/>
                      <w:bCs/>
                      <w:snapToGrid w:val="0"/>
                      <w:sz w:val="21"/>
                      <w:szCs w:val="21"/>
                    </w:rPr>
                    <w:t>A</w:t>
                  </w:r>
                  <w:r w:rsidR="008607BD" w:rsidRPr="00840303">
                    <w:rPr>
                      <w:bCs/>
                      <w:snapToGrid w:val="0"/>
                      <w:sz w:val="21"/>
                      <w:szCs w:val="21"/>
                    </w:rPr>
                    <w:t>级</w:t>
                  </w:r>
                  <w:r w:rsidR="008607BD" w:rsidRPr="00840303">
                    <w:rPr>
                      <w:rFonts w:hint="eastAsia"/>
                      <w:bCs/>
                      <w:snapToGrid w:val="0"/>
                      <w:sz w:val="21"/>
                      <w:szCs w:val="21"/>
                    </w:rPr>
                    <w:t>要求进行建设</w:t>
                  </w:r>
                  <w:r w:rsidR="008607BD" w:rsidRPr="00840303">
                    <w:rPr>
                      <w:bCs/>
                      <w:snapToGrid w:val="0"/>
                      <w:sz w:val="21"/>
                      <w:szCs w:val="21"/>
                    </w:rPr>
                    <w:t>。</w:t>
                  </w:r>
                </w:p>
              </w:tc>
              <w:tc>
                <w:tcPr>
                  <w:tcW w:w="1102" w:type="dxa"/>
                  <w:vAlign w:val="center"/>
                </w:tcPr>
                <w:p w14:paraId="1F593D0E" w14:textId="77777777" w:rsidR="00502EDD" w:rsidRPr="00840303" w:rsidRDefault="00000000">
                  <w:pPr>
                    <w:pStyle w:val="10"/>
                    <w:spacing w:line="240" w:lineRule="auto"/>
                    <w:ind w:firstLineChars="0" w:firstLine="0"/>
                    <w:jc w:val="center"/>
                    <w:rPr>
                      <w:sz w:val="21"/>
                      <w:szCs w:val="21"/>
                    </w:rPr>
                  </w:pPr>
                  <w:r w:rsidRPr="00840303">
                    <w:rPr>
                      <w:bCs/>
                      <w:snapToGrid w:val="0"/>
                      <w:sz w:val="21"/>
                      <w:szCs w:val="21"/>
                    </w:rPr>
                    <w:t>符合</w:t>
                  </w:r>
                </w:p>
              </w:tc>
            </w:tr>
            <w:tr w:rsidR="00840303" w:rsidRPr="00840303" w14:paraId="316B8102" w14:textId="77777777" w:rsidTr="001F716B">
              <w:trPr>
                <w:trHeight w:val="397"/>
                <w:jc w:val="center"/>
              </w:trPr>
              <w:tc>
                <w:tcPr>
                  <w:tcW w:w="13426" w:type="dxa"/>
                  <w:gridSpan w:val="4"/>
                  <w:vAlign w:val="center"/>
                </w:tcPr>
                <w:p w14:paraId="25BBD1C7"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河南省水生态环境总体准入要求</w:t>
                  </w:r>
                </w:p>
              </w:tc>
            </w:tr>
            <w:tr w:rsidR="00840303" w:rsidRPr="00840303" w14:paraId="48E9899B" w14:textId="77777777" w:rsidTr="001F716B">
              <w:trPr>
                <w:trHeight w:val="397"/>
                <w:jc w:val="center"/>
              </w:trPr>
              <w:tc>
                <w:tcPr>
                  <w:tcW w:w="868" w:type="dxa"/>
                  <w:vAlign w:val="center"/>
                </w:tcPr>
                <w:p w14:paraId="0440E8AC"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管控维度</w:t>
                  </w:r>
                </w:p>
              </w:tc>
              <w:tc>
                <w:tcPr>
                  <w:tcW w:w="6215" w:type="dxa"/>
                  <w:vAlign w:val="center"/>
                </w:tcPr>
                <w:p w14:paraId="492AB1C6" w14:textId="77777777" w:rsidR="00502EDD" w:rsidRPr="00840303" w:rsidRDefault="00000000">
                  <w:pPr>
                    <w:pStyle w:val="10"/>
                    <w:spacing w:line="240" w:lineRule="auto"/>
                    <w:ind w:firstLineChars="0" w:firstLine="0"/>
                    <w:jc w:val="center"/>
                    <w:rPr>
                      <w:sz w:val="21"/>
                      <w:szCs w:val="21"/>
                    </w:rPr>
                  </w:pPr>
                  <w:r w:rsidRPr="00840303">
                    <w:rPr>
                      <w:rFonts w:hint="eastAsia"/>
                      <w:b/>
                      <w:bCs/>
                      <w:sz w:val="21"/>
                      <w:szCs w:val="21"/>
                    </w:rPr>
                    <w:t>管控要求</w:t>
                  </w:r>
                </w:p>
              </w:tc>
              <w:tc>
                <w:tcPr>
                  <w:tcW w:w="5241" w:type="dxa"/>
                  <w:vAlign w:val="center"/>
                </w:tcPr>
                <w:p w14:paraId="05F2E7FA" w14:textId="77777777" w:rsidR="00502EDD" w:rsidRPr="00840303" w:rsidRDefault="00000000">
                  <w:pPr>
                    <w:pStyle w:val="10"/>
                    <w:spacing w:line="240" w:lineRule="auto"/>
                    <w:ind w:firstLineChars="0" w:firstLine="0"/>
                    <w:jc w:val="center"/>
                    <w:rPr>
                      <w:sz w:val="21"/>
                      <w:szCs w:val="21"/>
                    </w:rPr>
                  </w:pPr>
                  <w:r w:rsidRPr="00840303">
                    <w:rPr>
                      <w:rFonts w:hint="eastAsia"/>
                      <w:b/>
                      <w:bCs/>
                      <w:sz w:val="21"/>
                      <w:szCs w:val="21"/>
                    </w:rPr>
                    <w:t>本项目情况</w:t>
                  </w:r>
                </w:p>
              </w:tc>
              <w:tc>
                <w:tcPr>
                  <w:tcW w:w="1102" w:type="dxa"/>
                  <w:vAlign w:val="center"/>
                </w:tcPr>
                <w:p w14:paraId="52BA1CA3" w14:textId="11834290" w:rsidR="00502EDD" w:rsidRPr="00840303" w:rsidRDefault="002213B5">
                  <w:pPr>
                    <w:pStyle w:val="10"/>
                    <w:spacing w:line="240" w:lineRule="auto"/>
                    <w:ind w:firstLineChars="0" w:firstLine="0"/>
                    <w:jc w:val="center"/>
                    <w:rPr>
                      <w:sz w:val="21"/>
                      <w:szCs w:val="21"/>
                    </w:rPr>
                  </w:pPr>
                  <w:r w:rsidRPr="00840303">
                    <w:rPr>
                      <w:b/>
                      <w:bCs/>
                      <w:sz w:val="21"/>
                      <w:szCs w:val="21"/>
                    </w:rPr>
                    <w:t>对比结果</w:t>
                  </w:r>
                </w:p>
              </w:tc>
            </w:tr>
            <w:tr w:rsidR="00840303" w:rsidRPr="00840303" w14:paraId="2FBA6BCF" w14:textId="77777777" w:rsidTr="001F716B">
              <w:trPr>
                <w:trHeight w:val="397"/>
                <w:jc w:val="center"/>
              </w:trPr>
              <w:tc>
                <w:tcPr>
                  <w:tcW w:w="868" w:type="dxa"/>
                  <w:vAlign w:val="center"/>
                </w:tcPr>
                <w:p w14:paraId="4250EAD5"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空间布局约束</w:t>
                  </w:r>
                </w:p>
              </w:tc>
              <w:tc>
                <w:tcPr>
                  <w:tcW w:w="6215" w:type="dxa"/>
                  <w:vAlign w:val="center"/>
                </w:tcPr>
                <w:p w14:paraId="354DB9F5" w14:textId="77777777" w:rsidR="00502EDD" w:rsidRPr="00840303" w:rsidRDefault="00000000">
                  <w:pPr>
                    <w:pStyle w:val="10"/>
                    <w:spacing w:line="240" w:lineRule="auto"/>
                    <w:ind w:firstLineChars="0" w:firstLine="0"/>
                    <w:rPr>
                      <w:sz w:val="21"/>
                      <w:szCs w:val="21"/>
                    </w:rPr>
                  </w:pPr>
                  <w:r w:rsidRPr="00840303">
                    <w:rPr>
                      <w:rFonts w:cs="Times New Roman"/>
                      <w:sz w:val="21"/>
                      <w:szCs w:val="21"/>
                    </w:rPr>
                    <w:t>1</w:t>
                  </w:r>
                  <w:r w:rsidRPr="00840303">
                    <w:rPr>
                      <w:sz w:val="21"/>
                      <w:szCs w:val="21"/>
                    </w:rPr>
                    <w:t>.</w:t>
                  </w:r>
                  <w:r w:rsidRPr="00840303">
                    <w:rPr>
                      <w:sz w:val="21"/>
                      <w:szCs w:val="21"/>
                    </w:rPr>
                    <w:t>在属于水污染防治重点控制单元的区域内，不予审批耗水量大、废水排放量大的煤化工、化学原料及生物发酵制药、制浆造纸、制革及毛皮鞣制、印染等行业单纯新建和单纯扩大产能的项目。</w:t>
                  </w:r>
                </w:p>
              </w:tc>
              <w:tc>
                <w:tcPr>
                  <w:tcW w:w="5241" w:type="dxa"/>
                  <w:vAlign w:val="center"/>
                </w:tcPr>
                <w:p w14:paraId="01E3B7E9" w14:textId="5874AB0D" w:rsidR="00502EDD" w:rsidRPr="00840303" w:rsidRDefault="00000000">
                  <w:pPr>
                    <w:pStyle w:val="10"/>
                    <w:spacing w:line="240" w:lineRule="auto"/>
                    <w:ind w:firstLineChars="0" w:firstLine="0"/>
                    <w:rPr>
                      <w:sz w:val="21"/>
                      <w:szCs w:val="21"/>
                    </w:rPr>
                  </w:pPr>
                  <w:r w:rsidRPr="00840303">
                    <w:rPr>
                      <w:bCs/>
                      <w:snapToGrid w:val="0"/>
                      <w:sz w:val="21"/>
                      <w:szCs w:val="21"/>
                    </w:rPr>
                    <w:t>本项目位于</w:t>
                  </w:r>
                  <w:r w:rsidR="008D7D2F" w:rsidRPr="00840303">
                    <w:rPr>
                      <w:rFonts w:hint="eastAsia"/>
                      <w:bCs/>
                      <w:snapToGrid w:val="0"/>
                      <w:sz w:val="21"/>
                      <w:szCs w:val="21"/>
                    </w:rPr>
                    <w:t>河南省</w:t>
                  </w:r>
                  <w:r w:rsidR="00976C84" w:rsidRPr="00840303">
                    <w:rPr>
                      <w:rFonts w:hint="eastAsia"/>
                      <w:bCs/>
                      <w:snapToGrid w:val="0"/>
                      <w:sz w:val="21"/>
                      <w:szCs w:val="21"/>
                    </w:rPr>
                    <w:t>新乡市获嘉县产业集聚区</w:t>
                  </w:r>
                  <w:r w:rsidR="007703B2" w:rsidRPr="00840303">
                    <w:rPr>
                      <w:bCs/>
                      <w:snapToGrid w:val="0"/>
                      <w:sz w:val="21"/>
                      <w:szCs w:val="21"/>
                    </w:rPr>
                    <w:t>北区城东片区</w:t>
                  </w:r>
                  <w:r w:rsidRPr="00840303">
                    <w:rPr>
                      <w:bCs/>
                      <w:snapToGrid w:val="0"/>
                      <w:sz w:val="21"/>
                      <w:szCs w:val="21"/>
                    </w:rPr>
                    <w:t>，属于</w:t>
                  </w:r>
                  <w:r w:rsidR="001F5C78" w:rsidRPr="00840303">
                    <w:rPr>
                      <w:bCs/>
                      <w:snapToGrid w:val="0"/>
                      <w:sz w:val="21"/>
                      <w:szCs w:val="21"/>
                    </w:rPr>
                    <w:t>金属制品业</w:t>
                  </w:r>
                  <w:r w:rsidRPr="00840303">
                    <w:rPr>
                      <w:bCs/>
                      <w:snapToGrid w:val="0"/>
                      <w:sz w:val="21"/>
                      <w:szCs w:val="21"/>
                    </w:rPr>
                    <w:t>，不属于煤化工、化学原料及生物发酵制药、制浆造纸、制革及毛皮鞣制、印染等行业。</w:t>
                  </w:r>
                </w:p>
              </w:tc>
              <w:tc>
                <w:tcPr>
                  <w:tcW w:w="1102" w:type="dxa"/>
                  <w:vAlign w:val="center"/>
                </w:tcPr>
                <w:p w14:paraId="18131933"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392BB2B6" w14:textId="77777777" w:rsidTr="001F716B">
              <w:trPr>
                <w:trHeight w:val="397"/>
                <w:jc w:val="center"/>
              </w:trPr>
              <w:tc>
                <w:tcPr>
                  <w:tcW w:w="868" w:type="dxa"/>
                  <w:vAlign w:val="center"/>
                </w:tcPr>
                <w:p w14:paraId="1DC6AA1C" w14:textId="77777777" w:rsidR="00502EDD" w:rsidRPr="00840303" w:rsidRDefault="00000000">
                  <w:pPr>
                    <w:pStyle w:val="10"/>
                    <w:spacing w:line="240" w:lineRule="auto"/>
                    <w:ind w:firstLineChars="0" w:firstLine="0"/>
                    <w:jc w:val="center"/>
                    <w:rPr>
                      <w:sz w:val="21"/>
                      <w:szCs w:val="21"/>
                    </w:rPr>
                  </w:pPr>
                  <w:r w:rsidRPr="00840303">
                    <w:rPr>
                      <w:bCs/>
                      <w:snapToGrid w:val="0"/>
                      <w:sz w:val="21"/>
                      <w:szCs w:val="21"/>
                    </w:rPr>
                    <w:t>污染物排放管控</w:t>
                  </w:r>
                </w:p>
              </w:tc>
              <w:tc>
                <w:tcPr>
                  <w:tcW w:w="6215" w:type="dxa"/>
                  <w:vAlign w:val="center"/>
                </w:tcPr>
                <w:p w14:paraId="6978B9B4" w14:textId="77777777" w:rsidR="00502EDD" w:rsidRPr="00840303" w:rsidRDefault="00000000">
                  <w:pPr>
                    <w:pStyle w:val="10"/>
                    <w:spacing w:line="240" w:lineRule="auto"/>
                    <w:ind w:firstLineChars="0" w:firstLine="0"/>
                    <w:rPr>
                      <w:sz w:val="21"/>
                      <w:szCs w:val="21"/>
                    </w:rPr>
                  </w:pPr>
                  <w:r w:rsidRPr="00840303">
                    <w:rPr>
                      <w:rFonts w:cs="Times New Roman"/>
                      <w:sz w:val="21"/>
                      <w:szCs w:val="21"/>
                    </w:rPr>
                    <w:t>4</w:t>
                  </w:r>
                  <w:r w:rsidRPr="00840303">
                    <w:rPr>
                      <w:sz w:val="21"/>
                      <w:szCs w:val="21"/>
                    </w:rPr>
                    <w:t>.</w:t>
                  </w:r>
                  <w:r w:rsidRPr="00840303">
                    <w:rPr>
                      <w:sz w:val="21"/>
                      <w:szCs w:val="21"/>
                    </w:rPr>
                    <w:t>新改扩建造纸、焦化、氮肥、农副食品加工、毛皮制革、印染、有色金属、原料药制造、电镀等重点水污染物排放行业建设项目实行主要污染物排放等量或减量置换。</w:t>
                  </w:r>
                </w:p>
              </w:tc>
              <w:tc>
                <w:tcPr>
                  <w:tcW w:w="5241" w:type="dxa"/>
                  <w:vAlign w:val="center"/>
                </w:tcPr>
                <w:p w14:paraId="57791DCF" w14:textId="20D7BDF8" w:rsidR="00502EDD" w:rsidRPr="00840303" w:rsidRDefault="00000000">
                  <w:pPr>
                    <w:pStyle w:val="10"/>
                    <w:spacing w:line="240" w:lineRule="auto"/>
                    <w:ind w:firstLineChars="0" w:firstLine="0"/>
                    <w:rPr>
                      <w:sz w:val="21"/>
                      <w:szCs w:val="21"/>
                    </w:rPr>
                  </w:pPr>
                  <w:r w:rsidRPr="00840303">
                    <w:rPr>
                      <w:bCs/>
                      <w:snapToGrid w:val="0"/>
                      <w:sz w:val="21"/>
                      <w:szCs w:val="21"/>
                    </w:rPr>
                    <w:t>本项目</w:t>
                  </w:r>
                  <w:r w:rsidR="00B37652" w:rsidRPr="00840303">
                    <w:rPr>
                      <w:rFonts w:hint="eastAsia"/>
                      <w:bCs/>
                      <w:snapToGrid w:val="0"/>
                      <w:sz w:val="21"/>
                      <w:szCs w:val="21"/>
                    </w:rPr>
                    <w:t>不属于</w:t>
                  </w:r>
                  <w:r w:rsidR="00B37652" w:rsidRPr="00840303">
                    <w:rPr>
                      <w:bCs/>
                      <w:snapToGrid w:val="0"/>
                      <w:sz w:val="21"/>
                      <w:szCs w:val="21"/>
                    </w:rPr>
                    <w:t>造纸、焦化、氮肥、农副食品加工、毛皮制革、印染、有色金属、原料药制造、电镀等重点水污染物排放行业</w:t>
                  </w:r>
                  <w:r w:rsidRPr="00840303">
                    <w:rPr>
                      <w:rFonts w:hint="eastAsia"/>
                      <w:bCs/>
                      <w:snapToGrid w:val="0"/>
                      <w:sz w:val="21"/>
                      <w:szCs w:val="21"/>
                    </w:rPr>
                    <w:t>。</w:t>
                  </w:r>
                </w:p>
              </w:tc>
              <w:tc>
                <w:tcPr>
                  <w:tcW w:w="1102" w:type="dxa"/>
                  <w:vAlign w:val="center"/>
                </w:tcPr>
                <w:p w14:paraId="5C796BDC"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5E460E23" w14:textId="77777777" w:rsidTr="001F716B">
              <w:trPr>
                <w:trHeight w:val="397"/>
                <w:jc w:val="center"/>
              </w:trPr>
              <w:tc>
                <w:tcPr>
                  <w:tcW w:w="13426" w:type="dxa"/>
                  <w:gridSpan w:val="4"/>
                  <w:vAlign w:val="center"/>
                </w:tcPr>
                <w:p w14:paraId="5C73B726"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河南省土壤生态环境总体准入要求</w:t>
                  </w:r>
                </w:p>
              </w:tc>
            </w:tr>
            <w:tr w:rsidR="00840303" w:rsidRPr="00840303" w14:paraId="42296A67" w14:textId="77777777" w:rsidTr="001F716B">
              <w:trPr>
                <w:trHeight w:val="397"/>
                <w:jc w:val="center"/>
              </w:trPr>
              <w:tc>
                <w:tcPr>
                  <w:tcW w:w="868" w:type="dxa"/>
                  <w:vAlign w:val="center"/>
                </w:tcPr>
                <w:p w14:paraId="40992CAE"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分区</w:t>
                  </w:r>
                </w:p>
              </w:tc>
              <w:tc>
                <w:tcPr>
                  <w:tcW w:w="6215" w:type="dxa"/>
                  <w:vAlign w:val="center"/>
                </w:tcPr>
                <w:p w14:paraId="4F53F27E"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管控要求</w:t>
                  </w:r>
                </w:p>
              </w:tc>
              <w:tc>
                <w:tcPr>
                  <w:tcW w:w="5241" w:type="dxa"/>
                  <w:vAlign w:val="center"/>
                </w:tcPr>
                <w:p w14:paraId="628A9919"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本项目情况</w:t>
                  </w:r>
                </w:p>
              </w:tc>
              <w:tc>
                <w:tcPr>
                  <w:tcW w:w="1102" w:type="dxa"/>
                  <w:vAlign w:val="center"/>
                </w:tcPr>
                <w:p w14:paraId="7A203F4D" w14:textId="3C32A279" w:rsidR="00502EDD" w:rsidRPr="00840303" w:rsidRDefault="002213B5">
                  <w:pPr>
                    <w:pStyle w:val="10"/>
                    <w:spacing w:line="240" w:lineRule="auto"/>
                    <w:ind w:firstLineChars="0" w:firstLine="0"/>
                    <w:jc w:val="center"/>
                    <w:rPr>
                      <w:b/>
                      <w:bCs/>
                      <w:sz w:val="21"/>
                      <w:szCs w:val="21"/>
                    </w:rPr>
                  </w:pPr>
                  <w:r w:rsidRPr="00840303">
                    <w:rPr>
                      <w:b/>
                      <w:bCs/>
                      <w:sz w:val="21"/>
                      <w:szCs w:val="21"/>
                    </w:rPr>
                    <w:t>对比结果</w:t>
                  </w:r>
                </w:p>
              </w:tc>
            </w:tr>
            <w:tr w:rsidR="00840303" w:rsidRPr="00840303" w14:paraId="41F316DD" w14:textId="77777777" w:rsidTr="001F716B">
              <w:trPr>
                <w:trHeight w:val="397"/>
                <w:jc w:val="center"/>
              </w:trPr>
              <w:tc>
                <w:tcPr>
                  <w:tcW w:w="868" w:type="dxa"/>
                  <w:vAlign w:val="center"/>
                </w:tcPr>
                <w:p w14:paraId="49E3CDF4" w14:textId="77777777" w:rsidR="00502EDD" w:rsidRPr="00840303" w:rsidRDefault="00000000">
                  <w:pPr>
                    <w:pStyle w:val="10"/>
                    <w:spacing w:line="240" w:lineRule="auto"/>
                    <w:ind w:firstLineChars="0" w:firstLine="0"/>
                    <w:jc w:val="center"/>
                    <w:rPr>
                      <w:sz w:val="21"/>
                      <w:szCs w:val="21"/>
                    </w:rPr>
                  </w:pPr>
                  <w:r w:rsidRPr="00840303">
                    <w:rPr>
                      <w:bCs/>
                      <w:snapToGrid w:val="0"/>
                      <w:sz w:val="21"/>
                      <w:szCs w:val="21"/>
                    </w:rPr>
                    <w:t>建设用地</w:t>
                  </w:r>
                </w:p>
              </w:tc>
              <w:tc>
                <w:tcPr>
                  <w:tcW w:w="6215" w:type="dxa"/>
                  <w:vAlign w:val="center"/>
                </w:tcPr>
                <w:p w14:paraId="4360EFFE" w14:textId="77777777" w:rsidR="00502EDD" w:rsidRPr="00840303" w:rsidRDefault="00000000">
                  <w:pPr>
                    <w:pStyle w:val="10"/>
                    <w:spacing w:line="240" w:lineRule="auto"/>
                    <w:ind w:firstLineChars="0" w:firstLine="0"/>
                    <w:rPr>
                      <w:sz w:val="21"/>
                      <w:szCs w:val="21"/>
                    </w:rPr>
                  </w:pPr>
                  <w:r w:rsidRPr="00840303">
                    <w:rPr>
                      <w:rFonts w:cs="Times New Roman"/>
                      <w:sz w:val="21"/>
                      <w:szCs w:val="21"/>
                    </w:rPr>
                    <w:t>5</w:t>
                  </w:r>
                  <w:r w:rsidRPr="00840303">
                    <w:rPr>
                      <w:sz w:val="21"/>
                      <w:szCs w:val="21"/>
                    </w:rPr>
                    <w:t>.</w:t>
                  </w:r>
                  <w:r w:rsidRPr="00840303">
                    <w:rPr>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5241" w:type="dxa"/>
                  <w:vAlign w:val="center"/>
                </w:tcPr>
                <w:p w14:paraId="78E3C1C1" w14:textId="77777777" w:rsidR="00502EDD" w:rsidRPr="00840303" w:rsidRDefault="00000000">
                  <w:pPr>
                    <w:pStyle w:val="10"/>
                    <w:spacing w:line="240" w:lineRule="auto"/>
                    <w:ind w:firstLineChars="0" w:firstLine="0"/>
                    <w:rPr>
                      <w:sz w:val="21"/>
                      <w:szCs w:val="21"/>
                    </w:rPr>
                  </w:pPr>
                  <w:r w:rsidRPr="00840303">
                    <w:rPr>
                      <w:sz w:val="21"/>
                      <w:szCs w:val="21"/>
                    </w:rPr>
                    <w:t>本项目不涉及重金属污染物排放。</w:t>
                  </w:r>
                </w:p>
              </w:tc>
              <w:tc>
                <w:tcPr>
                  <w:tcW w:w="1102" w:type="dxa"/>
                  <w:vAlign w:val="center"/>
                </w:tcPr>
                <w:p w14:paraId="548D0B30"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6D468517" w14:textId="77777777" w:rsidTr="001F716B">
              <w:trPr>
                <w:trHeight w:val="397"/>
                <w:jc w:val="center"/>
              </w:trPr>
              <w:tc>
                <w:tcPr>
                  <w:tcW w:w="868" w:type="dxa"/>
                  <w:vAlign w:val="center"/>
                </w:tcPr>
                <w:p w14:paraId="25C101BD" w14:textId="77777777" w:rsidR="00502EDD" w:rsidRPr="00840303" w:rsidRDefault="00000000">
                  <w:pPr>
                    <w:pStyle w:val="10"/>
                    <w:spacing w:line="240" w:lineRule="auto"/>
                    <w:ind w:firstLineChars="0" w:firstLine="0"/>
                    <w:jc w:val="center"/>
                    <w:rPr>
                      <w:sz w:val="21"/>
                      <w:szCs w:val="21"/>
                    </w:rPr>
                  </w:pPr>
                  <w:r w:rsidRPr="00840303">
                    <w:rPr>
                      <w:bCs/>
                      <w:snapToGrid w:val="0"/>
                      <w:sz w:val="21"/>
                      <w:szCs w:val="21"/>
                    </w:rPr>
                    <w:t>一般管控区</w:t>
                  </w:r>
                </w:p>
              </w:tc>
              <w:tc>
                <w:tcPr>
                  <w:tcW w:w="6215" w:type="dxa"/>
                  <w:vAlign w:val="center"/>
                </w:tcPr>
                <w:p w14:paraId="786C8740" w14:textId="77777777" w:rsidR="00502EDD" w:rsidRPr="00840303" w:rsidRDefault="00000000">
                  <w:pPr>
                    <w:pStyle w:val="10"/>
                    <w:spacing w:line="240" w:lineRule="auto"/>
                    <w:ind w:firstLineChars="0" w:firstLine="0"/>
                    <w:rPr>
                      <w:sz w:val="21"/>
                      <w:szCs w:val="21"/>
                    </w:rPr>
                  </w:pPr>
                  <w:r w:rsidRPr="00840303">
                    <w:rPr>
                      <w:rFonts w:cs="Times New Roman"/>
                      <w:sz w:val="21"/>
                      <w:szCs w:val="21"/>
                    </w:rPr>
                    <w:t>15</w:t>
                  </w:r>
                  <w:r w:rsidRPr="00840303">
                    <w:rPr>
                      <w:sz w:val="21"/>
                      <w:szCs w:val="21"/>
                    </w:rPr>
                    <w:t>.</w:t>
                  </w:r>
                  <w:r w:rsidRPr="00840303">
                    <w:rPr>
                      <w:sz w:val="21"/>
                      <w:szCs w:val="21"/>
                    </w:rPr>
                    <w:t>禁止在基本农田集中区、居民区、学校、疗养和养老机构等敏感区域周边新建土壤污染风险行业企业。</w:t>
                  </w:r>
                </w:p>
              </w:tc>
              <w:tc>
                <w:tcPr>
                  <w:tcW w:w="5241" w:type="dxa"/>
                  <w:vAlign w:val="center"/>
                </w:tcPr>
                <w:p w14:paraId="768D890C" w14:textId="46B6055C" w:rsidR="00502EDD" w:rsidRPr="00840303" w:rsidRDefault="00000000">
                  <w:pPr>
                    <w:pStyle w:val="10"/>
                    <w:spacing w:line="240" w:lineRule="auto"/>
                    <w:ind w:firstLineChars="0" w:firstLine="0"/>
                    <w:rPr>
                      <w:sz w:val="21"/>
                      <w:szCs w:val="21"/>
                    </w:rPr>
                  </w:pPr>
                  <w:r w:rsidRPr="00840303">
                    <w:rPr>
                      <w:sz w:val="21"/>
                      <w:szCs w:val="21"/>
                    </w:rPr>
                    <w:t>本项目</w:t>
                  </w:r>
                  <w:r w:rsidR="004461D7" w:rsidRPr="00840303">
                    <w:rPr>
                      <w:rFonts w:hint="eastAsia"/>
                      <w:sz w:val="21"/>
                      <w:szCs w:val="21"/>
                    </w:rPr>
                    <w:t>周边无</w:t>
                  </w:r>
                  <w:r w:rsidR="004461D7" w:rsidRPr="00840303">
                    <w:rPr>
                      <w:sz w:val="21"/>
                      <w:szCs w:val="21"/>
                    </w:rPr>
                    <w:t>基本农田集中区、居民区、学校、疗养和养老机构等敏感区域</w:t>
                  </w:r>
                  <w:r w:rsidRPr="00840303">
                    <w:rPr>
                      <w:rFonts w:hint="eastAsia"/>
                      <w:sz w:val="21"/>
                      <w:szCs w:val="21"/>
                    </w:rPr>
                    <w:t>，</w:t>
                  </w:r>
                  <w:r w:rsidRPr="00840303">
                    <w:rPr>
                      <w:sz w:val="21"/>
                      <w:szCs w:val="21"/>
                    </w:rPr>
                    <w:t>且项目不属于土壤污染风险行业。</w:t>
                  </w:r>
                </w:p>
              </w:tc>
              <w:tc>
                <w:tcPr>
                  <w:tcW w:w="1102" w:type="dxa"/>
                  <w:vAlign w:val="center"/>
                </w:tcPr>
                <w:p w14:paraId="2ECF99A8"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761BD359" w14:textId="77777777" w:rsidTr="001F716B">
              <w:trPr>
                <w:trHeight w:val="397"/>
                <w:jc w:val="center"/>
              </w:trPr>
              <w:tc>
                <w:tcPr>
                  <w:tcW w:w="13426" w:type="dxa"/>
                  <w:gridSpan w:val="4"/>
                  <w:vAlign w:val="center"/>
                </w:tcPr>
                <w:p w14:paraId="456CB300"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河南省资源利用效率总体准入要求</w:t>
                  </w:r>
                </w:p>
              </w:tc>
            </w:tr>
            <w:tr w:rsidR="00840303" w:rsidRPr="00840303" w14:paraId="361C955F" w14:textId="77777777" w:rsidTr="001F716B">
              <w:trPr>
                <w:trHeight w:val="397"/>
                <w:jc w:val="center"/>
              </w:trPr>
              <w:tc>
                <w:tcPr>
                  <w:tcW w:w="868" w:type="dxa"/>
                  <w:vAlign w:val="center"/>
                </w:tcPr>
                <w:p w14:paraId="2488010F"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类型</w:t>
                  </w:r>
                </w:p>
              </w:tc>
              <w:tc>
                <w:tcPr>
                  <w:tcW w:w="6215" w:type="dxa"/>
                  <w:vAlign w:val="center"/>
                </w:tcPr>
                <w:p w14:paraId="109D5C84"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管控要求</w:t>
                  </w:r>
                </w:p>
              </w:tc>
              <w:tc>
                <w:tcPr>
                  <w:tcW w:w="5241" w:type="dxa"/>
                  <w:vAlign w:val="center"/>
                </w:tcPr>
                <w:p w14:paraId="7FF2F30A" w14:textId="77777777" w:rsidR="00502EDD" w:rsidRPr="00840303" w:rsidRDefault="00000000">
                  <w:pPr>
                    <w:pStyle w:val="10"/>
                    <w:spacing w:line="240" w:lineRule="auto"/>
                    <w:ind w:firstLineChars="0" w:firstLine="0"/>
                    <w:jc w:val="center"/>
                    <w:rPr>
                      <w:b/>
                      <w:bCs/>
                      <w:sz w:val="21"/>
                      <w:szCs w:val="21"/>
                    </w:rPr>
                  </w:pPr>
                  <w:r w:rsidRPr="00840303">
                    <w:rPr>
                      <w:rFonts w:hint="eastAsia"/>
                      <w:b/>
                      <w:bCs/>
                      <w:sz w:val="21"/>
                      <w:szCs w:val="21"/>
                    </w:rPr>
                    <w:t>本项目情况</w:t>
                  </w:r>
                </w:p>
              </w:tc>
              <w:tc>
                <w:tcPr>
                  <w:tcW w:w="1102" w:type="dxa"/>
                  <w:vAlign w:val="center"/>
                </w:tcPr>
                <w:p w14:paraId="2662C497" w14:textId="64433A26" w:rsidR="00502EDD" w:rsidRPr="00840303" w:rsidRDefault="002213B5">
                  <w:pPr>
                    <w:pStyle w:val="10"/>
                    <w:spacing w:line="240" w:lineRule="auto"/>
                    <w:ind w:firstLineChars="0" w:firstLine="0"/>
                    <w:jc w:val="center"/>
                    <w:rPr>
                      <w:b/>
                      <w:bCs/>
                      <w:sz w:val="21"/>
                      <w:szCs w:val="21"/>
                    </w:rPr>
                  </w:pPr>
                  <w:r w:rsidRPr="00840303">
                    <w:rPr>
                      <w:b/>
                      <w:bCs/>
                      <w:sz w:val="21"/>
                      <w:szCs w:val="21"/>
                    </w:rPr>
                    <w:t>对比结果</w:t>
                  </w:r>
                </w:p>
              </w:tc>
            </w:tr>
            <w:tr w:rsidR="00840303" w:rsidRPr="00840303" w14:paraId="5FE3DDA1" w14:textId="77777777" w:rsidTr="001F716B">
              <w:trPr>
                <w:trHeight w:val="397"/>
                <w:jc w:val="center"/>
              </w:trPr>
              <w:tc>
                <w:tcPr>
                  <w:tcW w:w="868" w:type="dxa"/>
                  <w:vMerge w:val="restart"/>
                  <w:vAlign w:val="center"/>
                </w:tcPr>
                <w:p w14:paraId="019B200D" w14:textId="77777777" w:rsidR="00502EDD" w:rsidRPr="00840303" w:rsidRDefault="00000000">
                  <w:pPr>
                    <w:pStyle w:val="10"/>
                    <w:spacing w:line="240" w:lineRule="auto"/>
                    <w:ind w:firstLineChars="0" w:firstLine="0"/>
                    <w:jc w:val="center"/>
                    <w:rPr>
                      <w:b/>
                      <w:bCs/>
                      <w:sz w:val="21"/>
                      <w:szCs w:val="21"/>
                    </w:rPr>
                  </w:pPr>
                  <w:r w:rsidRPr="00840303">
                    <w:rPr>
                      <w:rFonts w:hint="eastAsia"/>
                      <w:bCs/>
                      <w:snapToGrid w:val="0"/>
                      <w:sz w:val="21"/>
                      <w:szCs w:val="21"/>
                    </w:rPr>
                    <w:lastRenderedPageBreak/>
                    <w:t>水资源</w:t>
                  </w:r>
                </w:p>
              </w:tc>
              <w:tc>
                <w:tcPr>
                  <w:tcW w:w="6215" w:type="dxa"/>
                  <w:vAlign w:val="center"/>
                </w:tcPr>
                <w:p w14:paraId="37295197" w14:textId="77777777" w:rsidR="00502EDD" w:rsidRPr="00840303" w:rsidRDefault="00000000">
                  <w:pPr>
                    <w:pStyle w:val="10"/>
                    <w:spacing w:line="240" w:lineRule="auto"/>
                    <w:ind w:firstLineChars="0" w:firstLine="0"/>
                    <w:rPr>
                      <w:b/>
                      <w:bCs/>
                      <w:sz w:val="21"/>
                      <w:szCs w:val="21"/>
                    </w:rPr>
                  </w:pPr>
                  <w:r w:rsidRPr="00840303">
                    <w:rPr>
                      <w:rFonts w:cs="Times New Roman"/>
                      <w:sz w:val="21"/>
                      <w:szCs w:val="21"/>
                    </w:rPr>
                    <w:t>1</w:t>
                  </w:r>
                  <w:r w:rsidRPr="00840303">
                    <w:rPr>
                      <w:sz w:val="21"/>
                      <w:szCs w:val="21"/>
                    </w:rPr>
                    <w:t>.</w:t>
                  </w:r>
                  <w:r w:rsidRPr="00840303">
                    <w:rPr>
                      <w:sz w:val="21"/>
                      <w:szCs w:val="21"/>
                    </w:rPr>
                    <w:t>在生态脆弱、严重缺水和地下水超采地区，严格控制高耗水新</w:t>
                  </w:r>
                  <w:r w:rsidRPr="00840303">
                    <w:rPr>
                      <w:rFonts w:hint="eastAsia"/>
                      <w:sz w:val="21"/>
                      <w:szCs w:val="21"/>
                    </w:rPr>
                    <w:t>改</w:t>
                  </w:r>
                  <w:r w:rsidRPr="00840303">
                    <w:rPr>
                      <w:sz w:val="21"/>
                      <w:szCs w:val="21"/>
                    </w:rPr>
                    <w:t>扩建项目。</w:t>
                  </w:r>
                </w:p>
              </w:tc>
              <w:tc>
                <w:tcPr>
                  <w:tcW w:w="5241" w:type="dxa"/>
                  <w:vAlign w:val="center"/>
                </w:tcPr>
                <w:p w14:paraId="472BD08B" w14:textId="46FB63FC" w:rsidR="00502EDD" w:rsidRPr="00840303" w:rsidRDefault="00000000">
                  <w:pPr>
                    <w:pStyle w:val="10"/>
                    <w:spacing w:line="240" w:lineRule="auto"/>
                    <w:ind w:firstLineChars="0" w:firstLine="0"/>
                    <w:rPr>
                      <w:b/>
                      <w:bCs/>
                      <w:sz w:val="21"/>
                      <w:szCs w:val="21"/>
                    </w:rPr>
                  </w:pPr>
                  <w:r w:rsidRPr="00840303">
                    <w:rPr>
                      <w:bCs/>
                      <w:snapToGrid w:val="0"/>
                      <w:sz w:val="21"/>
                      <w:szCs w:val="21"/>
                    </w:rPr>
                    <w:t>本项目</w:t>
                  </w:r>
                  <w:r w:rsidR="009768D5" w:rsidRPr="00840303">
                    <w:rPr>
                      <w:rFonts w:hint="eastAsia"/>
                      <w:bCs/>
                      <w:snapToGrid w:val="0"/>
                      <w:sz w:val="21"/>
                      <w:szCs w:val="21"/>
                    </w:rPr>
                    <w:t>位于河南省新乡市获嘉县产业集聚区</w:t>
                  </w:r>
                  <w:r w:rsidR="009768D5" w:rsidRPr="00840303">
                    <w:rPr>
                      <w:bCs/>
                      <w:snapToGrid w:val="0"/>
                      <w:sz w:val="21"/>
                      <w:szCs w:val="21"/>
                    </w:rPr>
                    <w:t>北区城东片区</w:t>
                  </w:r>
                  <w:r w:rsidR="009768D5" w:rsidRPr="00840303">
                    <w:rPr>
                      <w:rFonts w:hint="eastAsia"/>
                      <w:bCs/>
                      <w:snapToGrid w:val="0"/>
                      <w:sz w:val="21"/>
                      <w:szCs w:val="21"/>
                    </w:rPr>
                    <w:t>，</w:t>
                  </w:r>
                  <w:r w:rsidR="003763F7" w:rsidRPr="00840303">
                    <w:rPr>
                      <w:rFonts w:hint="eastAsia"/>
                      <w:bCs/>
                      <w:snapToGrid w:val="0"/>
                      <w:sz w:val="21"/>
                      <w:szCs w:val="21"/>
                    </w:rPr>
                    <w:t>不</w:t>
                  </w:r>
                  <w:r w:rsidR="003763F7" w:rsidRPr="00840303">
                    <w:rPr>
                      <w:bCs/>
                      <w:snapToGrid w:val="0"/>
                      <w:sz w:val="21"/>
                      <w:szCs w:val="21"/>
                    </w:rPr>
                    <w:t>在生态脆弱、严重缺水和地下水超采地区</w:t>
                  </w:r>
                  <w:r w:rsidR="003763F7" w:rsidRPr="00840303">
                    <w:rPr>
                      <w:rFonts w:hint="eastAsia"/>
                      <w:bCs/>
                      <w:snapToGrid w:val="0"/>
                      <w:sz w:val="21"/>
                      <w:szCs w:val="21"/>
                    </w:rPr>
                    <w:t>，且</w:t>
                  </w:r>
                  <w:r w:rsidRPr="00840303">
                    <w:rPr>
                      <w:rFonts w:hint="eastAsia"/>
                      <w:sz w:val="21"/>
                      <w:szCs w:val="21"/>
                    </w:rPr>
                    <w:t>不属于高耗水项目。</w:t>
                  </w:r>
                </w:p>
              </w:tc>
              <w:tc>
                <w:tcPr>
                  <w:tcW w:w="1102" w:type="dxa"/>
                  <w:vAlign w:val="center"/>
                </w:tcPr>
                <w:p w14:paraId="76EC3CC2"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142612C6" w14:textId="77777777" w:rsidTr="001F716B">
              <w:trPr>
                <w:trHeight w:val="397"/>
                <w:jc w:val="center"/>
              </w:trPr>
              <w:tc>
                <w:tcPr>
                  <w:tcW w:w="868" w:type="dxa"/>
                  <w:vMerge/>
                  <w:vAlign w:val="center"/>
                </w:tcPr>
                <w:p w14:paraId="43BA4CC5" w14:textId="77777777" w:rsidR="00502EDD" w:rsidRPr="00840303" w:rsidRDefault="00502EDD">
                  <w:pPr>
                    <w:pStyle w:val="10"/>
                    <w:spacing w:line="240" w:lineRule="auto"/>
                    <w:ind w:firstLineChars="0" w:firstLine="0"/>
                    <w:jc w:val="center"/>
                    <w:rPr>
                      <w:bCs/>
                      <w:snapToGrid w:val="0"/>
                      <w:sz w:val="21"/>
                      <w:szCs w:val="21"/>
                    </w:rPr>
                  </w:pPr>
                </w:p>
              </w:tc>
              <w:tc>
                <w:tcPr>
                  <w:tcW w:w="6215" w:type="dxa"/>
                  <w:vAlign w:val="center"/>
                </w:tcPr>
                <w:p w14:paraId="5D1FEEE4" w14:textId="77777777" w:rsidR="00502EDD" w:rsidRPr="00840303" w:rsidRDefault="00000000">
                  <w:pPr>
                    <w:pStyle w:val="10"/>
                    <w:spacing w:line="240" w:lineRule="auto"/>
                    <w:ind w:firstLineChars="0" w:firstLine="0"/>
                    <w:rPr>
                      <w:rFonts w:cs="Times New Roman"/>
                      <w:sz w:val="21"/>
                      <w:szCs w:val="21"/>
                    </w:rPr>
                  </w:pPr>
                  <w:r w:rsidRPr="00840303">
                    <w:rPr>
                      <w:rFonts w:cs="Times New Roman"/>
                      <w:sz w:val="21"/>
                      <w:szCs w:val="21"/>
                    </w:rPr>
                    <w:t>6.</w:t>
                  </w:r>
                  <w:r w:rsidRPr="00840303">
                    <w:rPr>
                      <w:rFonts w:cs="Times New Roman"/>
                      <w:sz w:val="21"/>
                      <w:szCs w:val="21"/>
                    </w:rPr>
                    <w:t>在地下水禁采区内，除应急供水外严禁新凿取水井，停止新增地下水取水许可；对禁采区内已有地下水用户要加强取水许可管理，对取水许可证到期的，无特殊情况不再核发取水许可证，促进地下水用户转换水源。</w:t>
                  </w:r>
                </w:p>
              </w:tc>
              <w:tc>
                <w:tcPr>
                  <w:tcW w:w="5241" w:type="dxa"/>
                  <w:vAlign w:val="center"/>
                </w:tcPr>
                <w:p w14:paraId="2D1C8C0D" w14:textId="7D22413C" w:rsidR="00502EDD" w:rsidRPr="00840303" w:rsidRDefault="00000000">
                  <w:pPr>
                    <w:pStyle w:val="10"/>
                    <w:spacing w:line="240" w:lineRule="auto"/>
                    <w:ind w:firstLineChars="0" w:firstLine="0"/>
                    <w:rPr>
                      <w:bCs/>
                      <w:snapToGrid w:val="0"/>
                      <w:sz w:val="21"/>
                      <w:szCs w:val="21"/>
                    </w:rPr>
                  </w:pPr>
                  <w:r w:rsidRPr="00840303">
                    <w:rPr>
                      <w:rFonts w:hint="eastAsia"/>
                      <w:bCs/>
                      <w:snapToGrid w:val="0"/>
                      <w:sz w:val="21"/>
                      <w:szCs w:val="21"/>
                    </w:rPr>
                    <w:t>本项目位于</w:t>
                  </w:r>
                  <w:r w:rsidR="008D7D2F" w:rsidRPr="00840303">
                    <w:rPr>
                      <w:rFonts w:hint="eastAsia"/>
                      <w:bCs/>
                      <w:snapToGrid w:val="0"/>
                      <w:sz w:val="21"/>
                      <w:szCs w:val="21"/>
                    </w:rPr>
                    <w:t>河南省</w:t>
                  </w:r>
                  <w:r w:rsidR="00976C84" w:rsidRPr="00840303">
                    <w:rPr>
                      <w:rFonts w:hint="eastAsia"/>
                      <w:bCs/>
                      <w:snapToGrid w:val="0"/>
                      <w:sz w:val="21"/>
                      <w:szCs w:val="21"/>
                    </w:rPr>
                    <w:t>新乡市获嘉县产业集聚区</w:t>
                  </w:r>
                  <w:r w:rsidR="007703B2" w:rsidRPr="00840303">
                    <w:rPr>
                      <w:bCs/>
                      <w:snapToGrid w:val="0"/>
                      <w:sz w:val="21"/>
                      <w:szCs w:val="21"/>
                    </w:rPr>
                    <w:t>北区城东片区</w:t>
                  </w:r>
                  <w:r w:rsidRPr="00840303">
                    <w:rPr>
                      <w:rFonts w:hint="eastAsia"/>
                      <w:bCs/>
                      <w:snapToGrid w:val="0"/>
                      <w:sz w:val="21"/>
                      <w:szCs w:val="21"/>
                    </w:rPr>
                    <w:t>，不在地下水禁采区内。</w:t>
                  </w:r>
                </w:p>
              </w:tc>
              <w:tc>
                <w:tcPr>
                  <w:tcW w:w="1102" w:type="dxa"/>
                  <w:vAlign w:val="center"/>
                </w:tcPr>
                <w:p w14:paraId="3B35A5CA"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r w:rsidR="00840303" w:rsidRPr="00840303" w14:paraId="15D5B8AC" w14:textId="77777777" w:rsidTr="001F716B">
              <w:trPr>
                <w:trHeight w:val="397"/>
                <w:jc w:val="center"/>
              </w:trPr>
              <w:tc>
                <w:tcPr>
                  <w:tcW w:w="868" w:type="dxa"/>
                  <w:vMerge/>
                  <w:vAlign w:val="center"/>
                </w:tcPr>
                <w:p w14:paraId="13AAE7FC" w14:textId="77777777" w:rsidR="00502EDD" w:rsidRPr="00840303" w:rsidRDefault="00502EDD">
                  <w:pPr>
                    <w:pStyle w:val="10"/>
                    <w:spacing w:line="240" w:lineRule="auto"/>
                    <w:ind w:firstLineChars="0" w:firstLine="0"/>
                    <w:jc w:val="center"/>
                    <w:rPr>
                      <w:bCs/>
                      <w:snapToGrid w:val="0"/>
                      <w:sz w:val="21"/>
                      <w:szCs w:val="21"/>
                    </w:rPr>
                  </w:pPr>
                </w:p>
              </w:tc>
              <w:tc>
                <w:tcPr>
                  <w:tcW w:w="6215" w:type="dxa"/>
                  <w:vAlign w:val="center"/>
                </w:tcPr>
                <w:p w14:paraId="1E926EEA" w14:textId="77777777" w:rsidR="00502EDD" w:rsidRPr="00840303" w:rsidRDefault="00000000">
                  <w:pPr>
                    <w:pStyle w:val="10"/>
                    <w:spacing w:line="240" w:lineRule="auto"/>
                    <w:ind w:firstLineChars="0" w:firstLine="0"/>
                    <w:rPr>
                      <w:rFonts w:cs="Times New Roman"/>
                      <w:sz w:val="21"/>
                      <w:szCs w:val="21"/>
                    </w:rPr>
                  </w:pPr>
                  <w:r w:rsidRPr="00840303">
                    <w:rPr>
                      <w:rFonts w:cs="Times New Roman"/>
                      <w:sz w:val="21"/>
                      <w:szCs w:val="21"/>
                    </w:rPr>
                    <w:t>7.</w:t>
                  </w:r>
                  <w:r w:rsidRPr="00840303">
                    <w:rPr>
                      <w:rFonts w:cs="Times New Roman"/>
                      <w:sz w:val="21"/>
                      <w:szCs w:val="21"/>
                    </w:rPr>
                    <w:t>在地下水限采区内，城市供水管网覆盖范围内除应急供水外，严禁新凿取水井；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5241" w:type="dxa"/>
                  <w:vAlign w:val="center"/>
                </w:tcPr>
                <w:p w14:paraId="72B5BB9B" w14:textId="0D00AF51" w:rsidR="00502EDD" w:rsidRPr="00840303" w:rsidRDefault="00000000">
                  <w:pPr>
                    <w:pStyle w:val="10"/>
                    <w:spacing w:line="240" w:lineRule="auto"/>
                    <w:ind w:firstLineChars="0" w:firstLine="0"/>
                    <w:rPr>
                      <w:bCs/>
                      <w:snapToGrid w:val="0"/>
                      <w:sz w:val="21"/>
                      <w:szCs w:val="21"/>
                    </w:rPr>
                  </w:pPr>
                  <w:r w:rsidRPr="00840303">
                    <w:rPr>
                      <w:rFonts w:hint="eastAsia"/>
                      <w:bCs/>
                      <w:snapToGrid w:val="0"/>
                      <w:sz w:val="21"/>
                      <w:szCs w:val="21"/>
                    </w:rPr>
                    <w:t>本项目位于</w:t>
                  </w:r>
                  <w:r w:rsidR="00347BF4" w:rsidRPr="00840303">
                    <w:rPr>
                      <w:rFonts w:hint="eastAsia"/>
                      <w:bCs/>
                      <w:snapToGrid w:val="0"/>
                      <w:sz w:val="21"/>
                      <w:szCs w:val="21"/>
                    </w:rPr>
                    <w:t>河南省</w:t>
                  </w:r>
                  <w:r w:rsidR="00976C84" w:rsidRPr="00840303">
                    <w:rPr>
                      <w:rFonts w:hint="eastAsia"/>
                      <w:bCs/>
                      <w:snapToGrid w:val="0"/>
                      <w:sz w:val="21"/>
                      <w:szCs w:val="21"/>
                    </w:rPr>
                    <w:t>新乡市获嘉县产业集聚区</w:t>
                  </w:r>
                  <w:r w:rsidR="007703B2" w:rsidRPr="00840303">
                    <w:rPr>
                      <w:bCs/>
                      <w:snapToGrid w:val="0"/>
                      <w:sz w:val="21"/>
                      <w:szCs w:val="21"/>
                    </w:rPr>
                    <w:t>北区城东片区</w:t>
                  </w:r>
                  <w:r w:rsidRPr="00840303">
                    <w:rPr>
                      <w:rFonts w:hint="eastAsia"/>
                      <w:bCs/>
                      <w:snapToGrid w:val="0"/>
                      <w:sz w:val="21"/>
                      <w:szCs w:val="21"/>
                    </w:rPr>
                    <w:t>，不在地下水限采区内。</w:t>
                  </w:r>
                </w:p>
              </w:tc>
              <w:tc>
                <w:tcPr>
                  <w:tcW w:w="1102" w:type="dxa"/>
                  <w:vAlign w:val="center"/>
                </w:tcPr>
                <w:p w14:paraId="40EB16C7" w14:textId="77777777" w:rsidR="00502EDD" w:rsidRPr="00840303" w:rsidRDefault="00000000">
                  <w:pPr>
                    <w:pStyle w:val="10"/>
                    <w:spacing w:line="240" w:lineRule="auto"/>
                    <w:ind w:firstLineChars="0" w:firstLine="0"/>
                    <w:jc w:val="center"/>
                    <w:rPr>
                      <w:sz w:val="21"/>
                      <w:szCs w:val="21"/>
                    </w:rPr>
                  </w:pPr>
                  <w:r w:rsidRPr="00840303">
                    <w:rPr>
                      <w:rFonts w:hint="eastAsia"/>
                      <w:sz w:val="21"/>
                      <w:szCs w:val="21"/>
                    </w:rPr>
                    <w:t>符合</w:t>
                  </w:r>
                </w:p>
              </w:tc>
            </w:tr>
          </w:tbl>
          <w:p w14:paraId="431A52EF" w14:textId="77777777" w:rsidR="00502EDD" w:rsidRPr="00840303" w:rsidRDefault="00000000">
            <w:pPr>
              <w:pStyle w:val="10"/>
              <w:ind w:firstLine="480"/>
            </w:pPr>
            <w:r w:rsidRPr="00840303">
              <w:rPr>
                <w:rFonts w:hint="eastAsia"/>
              </w:rPr>
              <w:t>由上表可知，本项目符合《河南省生态环境准入清单》中相关内容的要求。</w:t>
            </w:r>
          </w:p>
          <w:p w14:paraId="63EC7A5B" w14:textId="4C6ED09C" w:rsidR="00502EDD" w:rsidRPr="00840303" w:rsidRDefault="00000000">
            <w:pPr>
              <w:spacing w:line="460" w:lineRule="exact"/>
              <w:ind w:firstLineChars="200" w:firstLine="480"/>
              <w:jc w:val="left"/>
              <w:rPr>
                <w:rFonts w:ascii="黑体" w:eastAsia="黑体" w:hAnsi="黑体" w:cs="黑体"/>
              </w:rPr>
            </w:pPr>
            <w:r w:rsidRPr="00840303">
              <w:rPr>
                <w:rFonts w:ascii="宋体" w:hAnsi="宋体" w:cs="宋体" w:hint="eastAsia"/>
              </w:rPr>
              <w:t>本项目与《新乡市“三线一单”生态环境准入清单</w:t>
            </w:r>
            <w:r w:rsidR="00B86BE5">
              <w:rPr>
                <w:rFonts w:ascii="宋体" w:hAnsi="宋体" w:cs="宋体" w:hint="eastAsia"/>
              </w:rPr>
              <w:t>（</w:t>
            </w:r>
            <w:r w:rsidR="00B86BE5" w:rsidRPr="00B86BE5">
              <w:t>2023</w:t>
            </w:r>
            <w:r w:rsidR="00B86BE5">
              <w:rPr>
                <w:rFonts w:ascii="宋体" w:hAnsi="宋体" w:cs="宋体" w:hint="eastAsia"/>
              </w:rPr>
              <w:t>年版）</w:t>
            </w:r>
            <w:r w:rsidRPr="00840303">
              <w:rPr>
                <w:rFonts w:ascii="宋体" w:hAnsi="宋体" w:cs="宋体" w:hint="eastAsia"/>
              </w:rPr>
              <w:t>》</w:t>
            </w:r>
            <w:r w:rsidR="00CD47B8">
              <w:rPr>
                <w:rFonts w:ascii="宋体" w:hAnsi="宋体" w:cs="宋体" w:hint="eastAsia"/>
              </w:rPr>
              <w:t>（试行）</w:t>
            </w:r>
            <w:r w:rsidRPr="00840303">
              <w:rPr>
                <w:rFonts w:ascii="宋体" w:hAnsi="宋体" w:cs="宋体" w:hint="eastAsia"/>
              </w:rPr>
              <w:t>（以下简称《清单》）中的相关内容对比一致性分析见下表。</w:t>
            </w:r>
          </w:p>
          <w:p w14:paraId="021EE59B" w14:textId="3A8FF0D0" w:rsidR="00502EDD" w:rsidRPr="00840303" w:rsidRDefault="00000000">
            <w:pPr>
              <w:spacing w:line="460" w:lineRule="exact"/>
              <w:ind w:firstLineChars="200" w:firstLine="480"/>
              <w:jc w:val="left"/>
              <w:rPr>
                <w:rFonts w:ascii="黑体" w:eastAsia="黑体" w:hAnsi="黑体" w:cs="黑体"/>
              </w:rPr>
            </w:pPr>
            <w:r w:rsidRPr="00840303">
              <w:rPr>
                <w:rFonts w:eastAsia="黑体"/>
              </w:rPr>
              <w:t>表</w:t>
            </w:r>
            <w:r w:rsidR="00A848BE" w:rsidRPr="00840303">
              <w:rPr>
                <w:rFonts w:eastAsia="黑体"/>
              </w:rPr>
              <w:t>7</w:t>
            </w:r>
            <w:r w:rsidRPr="00840303">
              <w:rPr>
                <w:rFonts w:ascii="黑体" w:eastAsia="黑体" w:hAnsi="黑体" w:cs="黑体" w:hint="eastAsia"/>
              </w:rPr>
              <w:t xml:space="preserve">                                 本项目与《清单》对比分析一览表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52"/>
              <w:gridCol w:w="866"/>
              <w:gridCol w:w="682"/>
              <w:gridCol w:w="901"/>
              <w:gridCol w:w="641"/>
              <w:gridCol w:w="5415"/>
              <w:gridCol w:w="3406"/>
              <w:gridCol w:w="794"/>
            </w:tblGrid>
            <w:tr w:rsidR="00840303" w:rsidRPr="00840303" w14:paraId="1FB62256" w14:textId="77777777" w:rsidTr="007703B2">
              <w:trPr>
                <w:trHeight w:val="397"/>
                <w:jc w:val="center"/>
              </w:trPr>
              <w:tc>
                <w:tcPr>
                  <w:tcW w:w="13436" w:type="dxa"/>
                  <w:gridSpan w:val="9"/>
                  <w:vAlign w:val="center"/>
                </w:tcPr>
                <w:p w14:paraId="765B180A"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新乡市生态环境总体准入要求</w:t>
                  </w:r>
                </w:p>
              </w:tc>
            </w:tr>
            <w:tr w:rsidR="00840303" w:rsidRPr="00840303" w14:paraId="2263C97F" w14:textId="77777777" w:rsidTr="00D543B0">
              <w:trPr>
                <w:trHeight w:val="397"/>
                <w:jc w:val="center"/>
              </w:trPr>
              <w:tc>
                <w:tcPr>
                  <w:tcW w:w="731" w:type="dxa"/>
                  <w:gridSpan w:val="2"/>
                  <w:vAlign w:val="center"/>
                </w:tcPr>
                <w:p w14:paraId="294FFA9C"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维度</w:t>
                  </w:r>
                </w:p>
              </w:tc>
              <w:tc>
                <w:tcPr>
                  <w:tcW w:w="8505" w:type="dxa"/>
                  <w:gridSpan w:val="5"/>
                  <w:vAlign w:val="center"/>
                </w:tcPr>
                <w:p w14:paraId="7C4E0371"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管控要求</w:t>
                  </w:r>
                </w:p>
              </w:tc>
              <w:tc>
                <w:tcPr>
                  <w:tcW w:w="3406" w:type="dxa"/>
                  <w:vAlign w:val="center"/>
                </w:tcPr>
                <w:p w14:paraId="57E6FEE9"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本项目情况</w:t>
                  </w:r>
                </w:p>
              </w:tc>
              <w:tc>
                <w:tcPr>
                  <w:tcW w:w="794" w:type="dxa"/>
                  <w:vAlign w:val="center"/>
                </w:tcPr>
                <w:p w14:paraId="53CE0A08" w14:textId="24227C89" w:rsidR="00502EDD" w:rsidRPr="00840303" w:rsidRDefault="002213B5">
                  <w:pPr>
                    <w:jc w:val="center"/>
                    <w:rPr>
                      <w:rFonts w:ascii="宋体" w:hAnsi="宋体" w:cs="宋体"/>
                      <w:b/>
                      <w:bCs/>
                      <w:sz w:val="21"/>
                      <w:szCs w:val="21"/>
                    </w:rPr>
                  </w:pPr>
                  <w:r w:rsidRPr="00840303">
                    <w:rPr>
                      <w:rFonts w:ascii="宋体" w:hAnsi="宋体" w:cs="宋体"/>
                      <w:b/>
                      <w:bCs/>
                      <w:sz w:val="21"/>
                      <w:szCs w:val="21"/>
                    </w:rPr>
                    <w:t>对比结果</w:t>
                  </w:r>
                </w:p>
              </w:tc>
            </w:tr>
            <w:tr w:rsidR="00840303" w:rsidRPr="00840303" w14:paraId="23664D6E" w14:textId="77777777" w:rsidTr="00D543B0">
              <w:trPr>
                <w:trHeight w:val="397"/>
                <w:jc w:val="center"/>
              </w:trPr>
              <w:tc>
                <w:tcPr>
                  <w:tcW w:w="731" w:type="dxa"/>
                  <w:gridSpan w:val="2"/>
                  <w:vAlign w:val="center"/>
                </w:tcPr>
                <w:p w14:paraId="6935D8E3"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空间布局约束</w:t>
                  </w:r>
                </w:p>
              </w:tc>
              <w:tc>
                <w:tcPr>
                  <w:tcW w:w="8505" w:type="dxa"/>
                  <w:gridSpan w:val="5"/>
                  <w:vAlign w:val="center"/>
                </w:tcPr>
                <w:p w14:paraId="51CE6ECE" w14:textId="77777777" w:rsidR="00502EDD" w:rsidRPr="00840303" w:rsidRDefault="00000000">
                  <w:pPr>
                    <w:rPr>
                      <w:rFonts w:ascii="宋体" w:hAnsi="宋体" w:cs="宋体"/>
                      <w:sz w:val="21"/>
                      <w:szCs w:val="21"/>
                    </w:rPr>
                  </w:pPr>
                  <w:r w:rsidRPr="00840303">
                    <w:rPr>
                      <w:sz w:val="21"/>
                      <w:szCs w:val="21"/>
                    </w:rPr>
                    <w:t>9</w:t>
                  </w:r>
                  <w:r w:rsidRPr="00840303">
                    <w:rPr>
                      <w:rFonts w:ascii="宋体" w:hAnsi="宋体" w:cs="宋体"/>
                      <w:sz w:val="21"/>
                      <w:szCs w:val="21"/>
                    </w:rPr>
                    <w:t>.</w:t>
                  </w:r>
                  <w:r w:rsidRPr="00840303">
                    <w:rPr>
                      <w:rFonts w:ascii="宋体" w:hAnsi="宋体" w:cs="宋体" w:hint="eastAsia"/>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w:t>
                  </w:r>
                  <w:r w:rsidRPr="00840303">
                    <w:rPr>
                      <w:rFonts w:ascii="宋体" w:hAnsi="宋体" w:cs="宋体" w:hint="eastAsia"/>
                      <w:sz w:val="21"/>
                      <w:szCs w:val="21"/>
                    </w:rPr>
                    <w:lastRenderedPageBreak/>
                    <w:t>设，燃煤发电项目严格按照政府工作部署落实。</w:t>
                  </w:r>
                </w:p>
              </w:tc>
              <w:tc>
                <w:tcPr>
                  <w:tcW w:w="3406" w:type="dxa"/>
                  <w:vAlign w:val="center"/>
                </w:tcPr>
                <w:p w14:paraId="777DB5B7" w14:textId="733C247D" w:rsidR="00502EDD" w:rsidRPr="00840303" w:rsidRDefault="00000000">
                  <w:pPr>
                    <w:jc w:val="left"/>
                    <w:rPr>
                      <w:rFonts w:ascii="宋体" w:hAnsi="宋体" w:cs="宋体"/>
                      <w:sz w:val="21"/>
                      <w:szCs w:val="21"/>
                    </w:rPr>
                  </w:pPr>
                  <w:r w:rsidRPr="00840303">
                    <w:rPr>
                      <w:rFonts w:ascii="宋体" w:hAnsi="宋体" w:cs="宋体" w:hint="eastAsia"/>
                      <w:sz w:val="21"/>
                      <w:szCs w:val="21"/>
                    </w:rPr>
                    <w:lastRenderedPageBreak/>
                    <w:t>本项目</w:t>
                  </w:r>
                  <w:r w:rsidRPr="00840303">
                    <w:rPr>
                      <w:bCs/>
                      <w:snapToGrid w:val="0"/>
                      <w:sz w:val="21"/>
                      <w:szCs w:val="21"/>
                    </w:rPr>
                    <w:t>属于</w:t>
                  </w:r>
                  <w:r w:rsidR="001F5C78" w:rsidRPr="00840303">
                    <w:rPr>
                      <w:bCs/>
                      <w:snapToGrid w:val="0"/>
                      <w:sz w:val="21"/>
                      <w:szCs w:val="21"/>
                    </w:rPr>
                    <w:t>金属制品业</w:t>
                  </w:r>
                  <w:r w:rsidRPr="00840303">
                    <w:rPr>
                      <w:bCs/>
                      <w:snapToGrid w:val="0"/>
                      <w:sz w:val="21"/>
                      <w:szCs w:val="21"/>
                    </w:rPr>
                    <w:t>，</w:t>
                  </w:r>
                  <w:r w:rsidRPr="00840303">
                    <w:rPr>
                      <w:rFonts w:ascii="宋体" w:hAnsi="宋体" w:cs="宋体" w:hint="eastAsia"/>
                      <w:sz w:val="21"/>
                      <w:szCs w:val="21"/>
                    </w:rPr>
                    <w:t>不属于</w:t>
                  </w:r>
                  <w:r w:rsidR="00DA0F16" w:rsidRPr="00840303">
                    <w:rPr>
                      <w:rFonts w:ascii="宋体" w:hAnsi="宋体" w:cs="宋体" w:hint="eastAsia"/>
                      <w:sz w:val="21"/>
                      <w:szCs w:val="21"/>
                    </w:rPr>
                    <w:t>钢铁冶炼、水泥、有色金属冶炼、平板玻璃、化工、建筑陶瓷、耐火材料、砖瓦、矿山开采等行业的高排放、高污染项目</w:t>
                  </w:r>
                  <w:r w:rsidR="006A61E5" w:rsidRPr="00840303">
                    <w:rPr>
                      <w:rFonts w:ascii="宋体" w:hAnsi="宋体" w:cs="宋体" w:hint="eastAsia"/>
                      <w:sz w:val="21"/>
                      <w:szCs w:val="21"/>
                    </w:rPr>
                    <w:t>；本项目不属于“两高”项目；本项目不属于石化、现代煤化工项目</w:t>
                  </w:r>
                  <w:r w:rsidR="00A65A3A" w:rsidRPr="00840303">
                    <w:rPr>
                      <w:rFonts w:ascii="宋体" w:hAnsi="宋体" w:cs="宋体" w:hint="eastAsia"/>
                      <w:sz w:val="21"/>
                      <w:szCs w:val="21"/>
                    </w:rPr>
                    <w:t>、不属于石化、化工、焦化、有色金属冶炼、平板玻璃项目、</w:t>
                  </w:r>
                  <w:r w:rsidR="006A61E5" w:rsidRPr="00840303">
                    <w:rPr>
                      <w:rFonts w:ascii="宋体" w:hAnsi="宋体" w:cs="宋体" w:hint="eastAsia"/>
                      <w:sz w:val="21"/>
                      <w:szCs w:val="21"/>
                    </w:rPr>
                    <w:t>不属于燃煤项目</w:t>
                  </w:r>
                  <w:r w:rsidR="0073051C" w:rsidRPr="00840303">
                    <w:rPr>
                      <w:rFonts w:ascii="宋体" w:hAnsi="宋体" w:cs="宋体" w:hint="eastAsia"/>
                      <w:sz w:val="21"/>
                      <w:szCs w:val="21"/>
                    </w:rPr>
                    <w:t>。</w:t>
                  </w:r>
                </w:p>
              </w:tc>
              <w:tc>
                <w:tcPr>
                  <w:tcW w:w="794" w:type="dxa"/>
                  <w:vAlign w:val="center"/>
                </w:tcPr>
                <w:p w14:paraId="2CB1285D"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符合</w:t>
                  </w:r>
                </w:p>
              </w:tc>
            </w:tr>
            <w:tr w:rsidR="00840303" w:rsidRPr="00840303" w14:paraId="0B68635F" w14:textId="77777777" w:rsidTr="00D543B0">
              <w:trPr>
                <w:trHeight w:val="397"/>
                <w:jc w:val="center"/>
              </w:trPr>
              <w:tc>
                <w:tcPr>
                  <w:tcW w:w="731" w:type="dxa"/>
                  <w:gridSpan w:val="2"/>
                  <w:vMerge w:val="restart"/>
                  <w:vAlign w:val="center"/>
                </w:tcPr>
                <w:p w14:paraId="26B5400A"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污染物排放管控</w:t>
                  </w:r>
                </w:p>
              </w:tc>
              <w:tc>
                <w:tcPr>
                  <w:tcW w:w="8505" w:type="dxa"/>
                  <w:gridSpan w:val="5"/>
                  <w:vAlign w:val="center"/>
                </w:tcPr>
                <w:p w14:paraId="126699A0" w14:textId="77777777" w:rsidR="00502EDD" w:rsidRPr="00840303" w:rsidRDefault="00000000">
                  <w:pPr>
                    <w:widowControl/>
                    <w:textAlignment w:val="center"/>
                    <w:rPr>
                      <w:rFonts w:ascii="宋体" w:hAnsi="宋体" w:cs="仿宋"/>
                      <w:kern w:val="0"/>
                      <w:sz w:val="21"/>
                      <w:szCs w:val="21"/>
                      <w:lang w:bidi="ar"/>
                    </w:rPr>
                  </w:pPr>
                  <w:r w:rsidRPr="00840303">
                    <w:rPr>
                      <w:kern w:val="0"/>
                      <w:sz w:val="21"/>
                      <w:szCs w:val="21"/>
                      <w:lang w:bidi="ar"/>
                    </w:rPr>
                    <w:t>1</w:t>
                  </w:r>
                  <w:r w:rsidRPr="00840303">
                    <w:rPr>
                      <w:rFonts w:ascii="宋体" w:hAnsi="宋体" w:cs="仿宋" w:hint="eastAsia"/>
                      <w:kern w:val="0"/>
                      <w:sz w:val="21"/>
                      <w:szCs w:val="21"/>
                      <w:lang w:bidi="ar"/>
                    </w:rPr>
                    <w:t>.新、改、扩建项目主要污染物排放要求满足当地总量减排要求。</w:t>
                  </w:r>
                </w:p>
              </w:tc>
              <w:tc>
                <w:tcPr>
                  <w:tcW w:w="3406" w:type="dxa"/>
                  <w:vAlign w:val="center"/>
                </w:tcPr>
                <w:p w14:paraId="05204860" w14:textId="69B680BB" w:rsidR="00502EDD" w:rsidRPr="00840303" w:rsidRDefault="00000000">
                  <w:pPr>
                    <w:rPr>
                      <w:rFonts w:ascii="宋体" w:hAnsi="宋体" w:cs="宋体"/>
                      <w:sz w:val="21"/>
                      <w:szCs w:val="21"/>
                    </w:rPr>
                  </w:pPr>
                  <w:r w:rsidRPr="00840303">
                    <w:rPr>
                      <w:rFonts w:ascii="宋体" w:hAnsi="宋体" w:cs="宋体" w:hint="eastAsia"/>
                      <w:sz w:val="21"/>
                      <w:szCs w:val="21"/>
                    </w:rPr>
                    <w:t>本项目为</w:t>
                  </w:r>
                  <w:r w:rsidR="001F5C78" w:rsidRPr="00840303">
                    <w:rPr>
                      <w:rFonts w:ascii="宋体" w:hAnsi="宋体" w:cs="宋体" w:hint="eastAsia"/>
                      <w:sz w:val="21"/>
                      <w:szCs w:val="21"/>
                    </w:rPr>
                    <w:t>扩建</w:t>
                  </w:r>
                  <w:r w:rsidRPr="00840303">
                    <w:rPr>
                      <w:rFonts w:ascii="宋体" w:hAnsi="宋体" w:cs="宋体" w:hint="eastAsia"/>
                      <w:sz w:val="21"/>
                      <w:szCs w:val="21"/>
                    </w:rPr>
                    <w:t>项目，主要污染物排放满足当地总量减排要求。</w:t>
                  </w:r>
                </w:p>
              </w:tc>
              <w:tc>
                <w:tcPr>
                  <w:tcW w:w="794" w:type="dxa"/>
                  <w:vAlign w:val="center"/>
                </w:tcPr>
                <w:p w14:paraId="428535A9"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符合</w:t>
                  </w:r>
                </w:p>
              </w:tc>
            </w:tr>
            <w:tr w:rsidR="00840303" w:rsidRPr="00840303" w14:paraId="44DA2D44" w14:textId="77777777" w:rsidTr="00D543B0">
              <w:trPr>
                <w:trHeight w:val="397"/>
                <w:jc w:val="center"/>
              </w:trPr>
              <w:tc>
                <w:tcPr>
                  <w:tcW w:w="731" w:type="dxa"/>
                  <w:gridSpan w:val="2"/>
                  <w:vMerge/>
                  <w:vAlign w:val="center"/>
                </w:tcPr>
                <w:p w14:paraId="3EB8F839" w14:textId="77777777" w:rsidR="00502EDD" w:rsidRPr="00840303" w:rsidRDefault="00502EDD">
                  <w:pPr>
                    <w:jc w:val="center"/>
                    <w:rPr>
                      <w:rFonts w:ascii="宋体" w:hAnsi="宋体" w:cs="宋体"/>
                      <w:sz w:val="21"/>
                      <w:szCs w:val="21"/>
                    </w:rPr>
                  </w:pPr>
                </w:p>
              </w:tc>
              <w:tc>
                <w:tcPr>
                  <w:tcW w:w="8505" w:type="dxa"/>
                  <w:gridSpan w:val="5"/>
                  <w:vAlign w:val="center"/>
                </w:tcPr>
                <w:p w14:paraId="59176BD6" w14:textId="77777777" w:rsidR="00502EDD" w:rsidRPr="00840303" w:rsidRDefault="00000000">
                  <w:pPr>
                    <w:rPr>
                      <w:rFonts w:ascii="宋体" w:hAnsi="宋体" w:cs="宋体"/>
                      <w:sz w:val="21"/>
                      <w:szCs w:val="21"/>
                    </w:rPr>
                  </w:pPr>
                  <w:r w:rsidRPr="00840303">
                    <w:rPr>
                      <w:sz w:val="21"/>
                      <w:szCs w:val="21"/>
                    </w:rPr>
                    <w:t>4</w:t>
                  </w:r>
                  <w:r w:rsidRPr="00840303">
                    <w:rPr>
                      <w:rFonts w:ascii="宋体" w:hAnsi="宋体" w:cs="宋体"/>
                      <w:sz w:val="21"/>
                      <w:szCs w:val="21"/>
                    </w:rPr>
                    <w:t>.</w:t>
                  </w:r>
                  <w:r w:rsidRPr="00840303">
                    <w:rPr>
                      <w:rFonts w:ascii="宋体" w:hAnsi="宋体" w:cs="宋体" w:hint="eastAsia"/>
                      <w:sz w:val="21"/>
                      <w:szCs w:val="21"/>
                    </w:rPr>
                    <w:t>新建项目审批实施“增产不增污”或“增产减污”。全省新建、改建、扩建重点行业重金属污染物排放项目，通过“以新带老”治理、淘汰落后产能、区域替代量“等量置换”或“减量置换”措施，实现所在区域重点重金属污染排放总量零增长或进一步削减。</w:t>
                  </w:r>
                </w:p>
              </w:tc>
              <w:tc>
                <w:tcPr>
                  <w:tcW w:w="3406" w:type="dxa"/>
                  <w:vAlign w:val="center"/>
                </w:tcPr>
                <w:p w14:paraId="7290D55E" w14:textId="7A7EE529" w:rsidR="00502EDD" w:rsidRPr="00840303" w:rsidRDefault="00000000">
                  <w:pPr>
                    <w:rPr>
                      <w:rFonts w:ascii="宋体" w:hAnsi="宋体" w:cs="宋体"/>
                      <w:sz w:val="21"/>
                      <w:szCs w:val="21"/>
                    </w:rPr>
                  </w:pPr>
                  <w:r w:rsidRPr="00840303">
                    <w:rPr>
                      <w:rFonts w:ascii="宋体" w:hAnsi="宋体" w:cs="宋体" w:hint="eastAsia"/>
                      <w:sz w:val="21"/>
                      <w:szCs w:val="21"/>
                    </w:rPr>
                    <w:t>本项目为</w:t>
                  </w:r>
                  <w:r w:rsidR="001F5C78" w:rsidRPr="00840303">
                    <w:rPr>
                      <w:rFonts w:ascii="宋体" w:hAnsi="宋体" w:cs="宋体" w:hint="eastAsia"/>
                      <w:sz w:val="21"/>
                      <w:szCs w:val="21"/>
                    </w:rPr>
                    <w:t>扩建</w:t>
                  </w:r>
                  <w:r w:rsidRPr="00840303">
                    <w:rPr>
                      <w:rFonts w:ascii="宋体" w:hAnsi="宋体" w:cs="宋体" w:hint="eastAsia"/>
                      <w:sz w:val="21"/>
                      <w:szCs w:val="21"/>
                    </w:rPr>
                    <w:t>项目，不</w:t>
                  </w:r>
                  <w:r w:rsidR="002A5B6B" w:rsidRPr="00840303">
                    <w:rPr>
                      <w:rFonts w:ascii="宋体" w:hAnsi="宋体" w:cs="宋体" w:hint="eastAsia"/>
                      <w:sz w:val="21"/>
                      <w:szCs w:val="21"/>
                    </w:rPr>
                    <w:t>属于重点行业重金属污染物排放项目</w:t>
                  </w:r>
                  <w:r w:rsidRPr="00840303">
                    <w:rPr>
                      <w:rFonts w:ascii="宋体" w:hAnsi="宋体" w:cs="宋体" w:hint="eastAsia"/>
                      <w:sz w:val="21"/>
                      <w:szCs w:val="21"/>
                    </w:rPr>
                    <w:t>。</w:t>
                  </w:r>
                </w:p>
              </w:tc>
              <w:tc>
                <w:tcPr>
                  <w:tcW w:w="794" w:type="dxa"/>
                  <w:vAlign w:val="center"/>
                </w:tcPr>
                <w:p w14:paraId="3956752E"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符合</w:t>
                  </w:r>
                </w:p>
              </w:tc>
            </w:tr>
            <w:tr w:rsidR="00840303" w:rsidRPr="00840303" w14:paraId="612BCD84" w14:textId="77777777" w:rsidTr="00D543B0">
              <w:trPr>
                <w:trHeight w:val="397"/>
                <w:jc w:val="center"/>
              </w:trPr>
              <w:tc>
                <w:tcPr>
                  <w:tcW w:w="731" w:type="dxa"/>
                  <w:gridSpan w:val="2"/>
                  <w:vAlign w:val="center"/>
                </w:tcPr>
                <w:p w14:paraId="01077574"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资源开发效率要求</w:t>
                  </w:r>
                </w:p>
              </w:tc>
              <w:tc>
                <w:tcPr>
                  <w:tcW w:w="8505" w:type="dxa"/>
                  <w:gridSpan w:val="5"/>
                  <w:vAlign w:val="center"/>
                </w:tcPr>
                <w:p w14:paraId="16319E43" w14:textId="77777777" w:rsidR="00502EDD" w:rsidRPr="00840303" w:rsidRDefault="00000000">
                  <w:pPr>
                    <w:rPr>
                      <w:rFonts w:ascii="宋体" w:hAnsi="宋体" w:cs="宋体"/>
                      <w:sz w:val="21"/>
                      <w:szCs w:val="21"/>
                    </w:rPr>
                  </w:pPr>
                  <w:r w:rsidRPr="00840303">
                    <w:rPr>
                      <w:sz w:val="21"/>
                      <w:szCs w:val="21"/>
                    </w:rPr>
                    <w:t>1</w:t>
                  </w:r>
                  <w:r w:rsidRPr="00840303">
                    <w:rPr>
                      <w:rFonts w:ascii="宋体" w:hAnsi="宋体" w:cs="宋体"/>
                      <w:sz w:val="21"/>
                      <w:szCs w:val="21"/>
                    </w:rPr>
                    <w:t>.</w:t>
                  </w:r>
                  <w:r w:rsidRPr="00840303">
                    <w:rPr>
                      <w:rFonts w:ascii="宋体" w:hAnsi="宋体" w:cs="宋体" w:hint="eastAsia"/>
                      <w:sz w:val="21"/>
                      <w:szCs w:val="21"/>
                    </w:rPr>
                    <w:t>“十四五”期间按照政府目标控制能耗增量指标。鼓励使用清洁燃料，重点区域建设项目原则上不新建燃煤自备锅炉。</w:t>
                  </w:r>
                </w:p>
              </w:tc>
              <w:tc>
                <w:tcPr>
                  <w:tcW w:w="3406" w:type="dxa"/>
                  <w:vAlign w:val="center"/>
                </w:tcPr>
                <w:p w14:paraId="08912FE2" w14:textId="3AE497C8" w:rsidR="00502EDD" w:rsidRPr="00840303" w:rsidRDefault="00000000">
                  <w:pPr>
                    <w:rPr>
                      <w:rFonts w:ascii="宋体" w:hAnsi="宋体" w:cs="宋体"/>
                      <w:sz w:val="21"/>
                      <w:szCs w:val="21"/>
                    </w:rPr>
                  </w:pPr>
                  <w:r w:rsidRPr="00840303">
                    <w:rPr>
                      <w:rFonts w:ascii="宋体" w:hAnsi="宋体" w:cs="宋体" w:hint="eastAsia"/>
                      <w:sz w:val="21"/>
                      <w:szCs w:val="21"/>
                    </w:rPr>
                    <w:t>本项目按照政府目标控制能耗增量指标。本项目不涉及</w:t>
                  </w:r>
                  <w:r w:rsidR="00A215DD" w:rsidRPr="00840303">
                    <w:rPr>
                      <w:rFonts w:ascii="宋体" w:hAnsi="宋体" w:cs="宋体" w:hint="eastAsia"/>
                      <w:sz w:val="21"/>
                      <w:szCs w:val="21"/>
                    </w:rPr>
                    <w:t>燃料、</w:t>
                  </w:r>
                  <w:r w:rsidRPr="00840303">
                    <w:rPr>
                      <w:rFonts w:ascii="宋体" w:hAnsi="宋体" w:cs="宋体" w:hint="eastAsia"/>
                      <w:sz w:val="21"/>
                      <w:szCs w:val="21"/>
                    </w:rPr>
                    <w:t>锅炉。</w:t>
                  </w:r>
                </w:p>
              </w:tc>
              <w:tc>
                <w:tcPr>
                  <w:tcW w:w="794" w:type="dxa"/>
                  <w:vAlign w:val="center"/>
                </w:tcPr>
                <w:p w14:paraId="44E6B147"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t>符合</w:t>
                  </w:r>
                </w:p>
              </w:tc>
            </w:tr>
            <w:tr w:rsidR="00840303" w:rsidRPr="00840303" w14:paraId="6443BCEC" w14:textId="77777777" w:rsidTr="007703B2">
              <w:trPr>
                <w:trHeight w:val="397"/>
                <w:jc w:val="center"/>
              </w:trPr>
              <w:tc>
                <w:tcPr>
                  <w:tcW w:w="13436" w:type="dxa"/>
                  <w:gridSpan w:val="9"/>
                  <w:vAlign w:val="center"/>
                </w:tcPr>
                <w:p w14:paraId="68782581"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新乡市各县区分区管控单元生态环境准入清单</w:t>
                  </w:r>
                </w:p>
              </w:tc>
            </w:tr>
            <w:tr w:rsidR="00840303" w:rsidRPr="00840303" w14:paraId="7A6C29C7" w14:textId="77777777" w:rsidTr="00D543B0">
              <w:trPr>
                <w:trHeight w:val="397"/>
                <w:jc w:val="center"/>
              </w:trPr>
              <w:tc>
                <w:tcPr>
                  <w:tcW w:w="679" w:type="dxa"/>
                  <w:vAlign w:val="center"/>
                </w:tcPr>
                <w:p w14:paraId="15B39BA1" w14:textId="77777777" w:rsidR="00502EDD" w:rsidRPr="00840303" w:rsidRDefault="00000000">
                  <w:pPr>
                    <w:jc w:val="center"/>
                    <w:rPr>
                      <w:b/>
                      <w:bCs/>
                      <w:sz w:val="21"/>
                      <w:szCs w:val="21"/>
                    </w:rPr>
                  </w:pPr>
                  <w:r w:rsidRPr="00840303">
                    <w:rPr>
                      <w:b/>
                      <w:bCs/>
                      <w:sz w:val="21"/>
                      <w:szCs w:val="21"/>
                    </w:rPr>
                    <w:t>行政区划</w:t>
                  </w:r>
                </w:p>
              </w:tc>
              <w:tc>
                <w:tcPr>
                  <w:tcW w:w="918" w:type="dxa"/>
                  <w:gridSpan w:val="2"/>
                  <w:vAlign w:val="center"/>
                </w:tcPr>
                <w:p w14:paraId="26662690" w14:textId="77777777" w:rsidR="00502EDD" w:rsidRPr="00840303" w:rsidRDefault="00000000">
                  <w:pPr>
                    <w:jc w:val="center"/>
                    <w:rPr>
                      <w:b/>
                      <w:bCs/>
                      <w:sz w:val="21"/>
                      <w:szCs w:val="21"/>
                    </w:rPr>
                  </w:pPr>
                  <w:r w:rsidRPr="00840303">
                    <w:rPr>
                      <w:b/>
                      <w:bCs/>
                      <w:sz w:val="21"/>
                      <w:szCs w:val="21"/>
                    </w:rPr>
                    <w:t>环境管控单元名称</w:t>
                  </w:r>
                </w:p>
              </w:tc>
              <w:tc>
                <w:tcPr>
                  <w:tcW w:w="682" w:type="dxa"/>
                  <w:vAlign w:val="center"/>
                </w:tcPr>
                <w:p w14:paraId="37E22932" w14:textId="77777777" w:rsidR="00502EDD" w:rsidRPr="00840303" w:rsidRDefault="00000000">
                  <w:pPr>
                    <w:jc w:val="center"/>
                    <w:rPr>
                      <w:b/>
                      <w:bCs/>
                      <w:sz w:val="21"/>
                      <w:szCs w:val="21"/>
                    </w:rPr>
                  </w:pPr>
                  <w:r w:rsidRPr="00840303">
                    <w:rPr>
                      <w:b/>
                      <w:bCs/>
                      <w:sz w:val="21"/>
                      <w:szCs w:val="21"/>
                    </w:rPr>
                    <w:t>管控单元分类</w:t>
                  </w:r>
                </w:p>
              </w:tc>
              <w:tc>
                <w:tcPr>
                  <w:tcW w:w="901" w:type="dxa"/>
                  <w:vAlign w:val="center"/>
                </w:tcPr>
                <w:p w14:paraId="7A53368E" w14:textId="77777777" w:rsidR="00502EDD" w:rsidRPr="00840303" w:rsidRDefault="00000000">
                  <w:pPr>
                    <w:jc w:val="center"/>
                    <w:rPr>
                      <w:b/>
                      <w:bCs/>
                      <w:sz w:val="21"/>
                      <w:szCs w:val="21"/>
                    </w:rPr>
                  </w:pPr>
                  <w:r w:rsidRPr="00840303">
                    <w:rPr>
                      <w:rFonts w:hint="eastAsia"/>
                      <w:b/>
                      <w:bCs/>
                      <w:sz w:val="21"/>
                      <w:szCs w:val="21"/>
                    </w:rPr>
                    <w:t>环境管控单元编码</w:t>
                  </w:r>
                </w:p>
              </w:tc>
              <w:tc>
                <w:tcPr>
                  <w:tcW w:w="6056" w:type="dxa"/>
                  <w:gridSpan w:val="2"/>
                  <w:vAlign w:val="center"/>
                </w:tcPr>
                <w:p w14:paraId="6560EC28" w14:textId="77777777" w:rsidR="00502EDD" w:rsidRPr="00840303" w:rsidRDefault="00000000">
                  <w:pPr>
                    <w:jc w:val="center"/>
                    <w:rPr>
                      <w:b/>
                      <w:bCs/>
                      <w:sz w:val="21"/>
                      <w:szCs w:val="21"/>
                    </w:rPr>
                  </w:pPr>
                  <w:r w:rsidRPr="00840303">
                    <w:rPr>
                      <w:b/>
                      <w:bCs/>
                      <w:sz w:val="21"/>
                      <w:szCs w:val="21"/>
                    </w:rPr>
                    <w:t>管控要求</w:t>
                  </w:r>
                </w:p>
              </w:tc>
              <w:tc>
                <w:tcPr>
                  <w:tcW w:w="3406" w:type="dxa"/>
                  <w:vAlign w:val="center"/>
                </w:tcPr>
                <w:p w14:paraId="52509D10" w14:textId="77777777" w:rsidR="00502EDD" w:rsidRPr="00840303" w:rsidRDefault="00000000">
                  <w:pPr>
                    <w:jc w:val="center"/>
                    <w:rPr>
                      <w:b/>
                      <w:bCs/>
                      <w:sz w:val="21"/>
                      <w:szCs w:val="21"/>
                    </w:rPr>
                  </w:pPr>
                  <w:r w:rsidRPr="00840303">
                    <w:rPr>
                      <w:b/>
                      <w:bCs/>
                      <w:sz w:val="21"/>
                      <w:szCs w:val="21"/>
                    </w:rPr>
                    <w:t>本项目情况</w:t>
                  </w:r>
                </w:p>
              </w:tc>
              <w:tc>
                <w:tcPr>
                  <w:tcW w:w="794" w:type="dxa"/>
                  <w:vAlign w:val="center"/>
                </w:tcPr>
                <w:p w14:paraId="79A6432E" w14:textId="5A8AC5C7" w:rsidR="00502EDD" w:rsidRPr="00840303" w:rsidRDefault="002213B5">
                  <w:pPr>
                    <w:jc w:val="center"/>
                    <w:rPr>
                      <w:b/>
                      <w:bCs/>
                      <w:sz w:val="21"/>
                      <w:szCs w:val="21"/>
                    </w:rPr>
                  </w:pPr>
                  <w:r w:rsidRPr="00840303">
                    <w:rPr>
                      <w:rFonts w:hint="eastAsia"/>
                      <w:b/>
                      <w:bCs/>
                      <w:sz w:val="21"/>
                      <w:szCs w:val="21"/>
                    </w:rPr>
                    <w:t>对比结果</w:t>
                  </w:r>
                </w:p>
              </w:tc>
            </w:tr>
            <w:tr w:rsidR="00840303" w:rsidRPr="00840303" w14:paraId="285A3092" w14:textId="77777777" w:rsidTr="00D543B0">
              <w:trPr>
                <w:trHeight w:val="397"/>
                <w:jc w:val="center"/>
              </w:trPr>
              <w:tc>
                <w:tcPr>
                  <w:tcW w:w="679" w:type="dxa"/>
                  <w:vMerge w:val="restart"/>
                  <w:vAlign w:val="center"/>
                </w:tcPr>
                <w:p w14:paraId="228BB10E" w14:textId="5E892F3F" w:rsidR="00CE560A" w:rsidRPr="00840303" w:rsidRDefault="00CE560A" w:rsidP="00CE560A">
                  <w:pPr>
                    <w:jc w:val="center"/>
                    <w:rPr>
                      <w:sz w:val="21"/>
                      <w:szCs w:val="21"/>
                    </w:rPr>
                  </w:pPr>
                  <w:r w:rsidRPr="00840303">
                    <w:rPr>
                      <w:rFonts w:hint="eastAsia"/>
                      <w:sz w:val="21"/>
                      <w:szCs w:val="21"/>
                    </w:rPr>
                    <w:t>获嘉县</w:t>
                  </w:r>
                </w:p>
              </w:tc>
              <w:tc>
                <w:tcPr>
                  <w:tcW w:w="918" w:type="dxa"/>
                  <w:gridSpan w:val="2"/>
                  <w:vMerge w:val="restart"/>
                  <w:vAlign w:val="center"/>
                </w:tcPr>
                <w:p w14:paraId="64142001" w14:textId="4D257EEA" w:rsidR="00CE560A" w:rsidRPr="00840303" w:rsidRDefault="00CE560A" w:rsidP="00CE560A">
                  <w:pPr>
                    <w:jc w:val="center"/>
                    <w:rPr>
                      <w:sz w:val="21"/>
                      <w:szCs w:val="21"/>
                    </w:rPr>
                  </w:pPr>
                  <w:r w:rsidRPr="00840303">
                    <w:rPr>
                      <w:rFonts w:hint="eastAsia"/>
                      <w:sz w:val="21"/>
                      <w:szCs w:val="21"/>
                    </w:rPr>
                    <w:t>获嘉县</w:t>
                  </w:r>
                  <w:r w:rsidR="00FB6627">
                    <w:rPr>
                      <w:rFonts w:hint="eastAsia"/>
                      <w:sz w:val="21"/>
                      <w:szCs w:val="21"/>
                    </w:rPr>
                    <w:t>先进制造业开发区</w:t>
                  </w:r>
                </w:p>
              </w:tc>
              <w:tc>
                <w:tcPr>
                  <w:tcW w:w="682" w:type="dxa"/>
                  <w:vMerge w:val="restart"/>
                  <w:vAlign w:val="center"/>
                </w:tcPr>
                <w:p w14:paraId="731CAFDC" w14:textId="4C02A0D1" w:rsidR="00CE560A" w:rsidRPr="00840303" w:rsidRDefault="00CE560A" w:rsidP="00CE560A">
                  <w:pPr>
                    <w:jc w:val="center"/>
                    <w:rPr>
                      <w:sz w:val="21"/>
                      <w:szCs w:val="21"/>
                    </w:rPr>
                  </w:pPr>
                  <w:r w:rsidRPr="00840303">
                    <w:rPr>
                      <w:sz w:val="21"/>
                      <w:szCs w:val="21"/>
                    </w:rPr>
                    <w:t>重点管控单元</w:t>
                  </w:r>
                  <w:r w:rsidRPr="00840303">
                    <w:rPr>
                      <w:sz w:val="21"/>
                      <w:szCs w:val="21"/>
                    </w:rPr>
                    <w:t>1</w:t>
                  </w:r>
                </w:p>
              </w:tc>
              <w:tc>
                <w:tcPr>
                  <w:tcW w:w="901" w:type="dxa"/>
                  <w:vMerge w:val="restart"/>
                  <w:vAlign w:val="center"/>
                </w:tcPr>
                <w:p w14:paraId="2E938189" w14:textId="07B13C43" w:rsidR="00CE560A" w:rsidRPr="00840303" w:rsidRDefault="00CE560A" w:rsidP="00CE560A">
                  <w:pPr>
                    <w:wordWrap w:val="0"/>
                    <w:jc w:val="center"/>
                    <w:rPr>
                      <w:sz w:val="21"/>
                      <w:szCs w:val="21"/>
                    </w:rPr>
                  </w:pPr>
                  <w:r w:rsidRPr="00840303">
                    <w:rPr>
                      <w:sz w:val="21"/>
                      <w:szCs w:val="21"/>
                    </w:rPr>
                    <w:t>ZH41072420001</w:t>
                  </w:r>
                </w:p>
              </w:tc>
              <w:tc>
                <w:tcPr>
                  <w:tcW w:w="641" w:type="dxa"/>
                  <w:vMerge w:val="restart"/>
                  <w:vAlign w:val="center"/>
                </w:tcPr>
                <w:p w14:paraId="6BDD2CEC" w14:textId="77777777" w:rsidR="00CE560A" w:rsidRPr="00840303" w:rsidRDefault="00CE560A" w:rsidP="00CE560A">
                  <w:pPr>
                    <w:jc w:val="center"/>
                    <w:rPr>
                      <w:sz w:val="21"/>
                      <w:szCs w:val="21"/>
                    </w:rPr>
                  </w:pPr>
                  <w:r w:rsidRPr="00840303">
                    <w:rPr>
                      <w:sz w:val="21"/>
                      <w:szCs w:val="21"/>
                    </w:rPr>
                    <w:t>空间布局约束</w:t>
                  </w:r>
                </w:p>
              </w:tc>
              <w:tc>
                <w:tcPr>
                  <w:tcW w:w="5415" w:type="dxa"/>
                  <w:vAlign w:val="center"/>
                </w:tcPr>
                <w:p w14:paraId="35EB78E8" w14:textId="76F90DF2" w:rsidR="00CE560A" w:rsidRPr="00840303" w:rsidRDefault="00FB6627" w:rsidP="00FB6627">
                  <w:pPr>
                    <w:widowControl/>
                    <w:textAlignment w:val="center"/>
                    <w:rPr>
                      <w:kern w:val="0"/>
                      <w:sz w:val="21"/>
                      <w:szCs w:val="21"/>
                      <w:lang w:bidi="ar"/>
                    </w:rPr>
                  </w:pPr>
                  <w:r w:rsidRPr="00FB6627">
                    <w:rPr>
                      <w:rFonts w:hint="eastAsia"/>
                      <w:kern w:val="0"/>
                      <w:sz w:val="21"/>
                      <w:szCs w:val="21"/>
                      <w:lang w:bidi="ar"/>
                    </w:rPr>
                    <w:t>1</w:t>
                  </w:r>
                  <w:r w:rsidRPr="00FB6627">
                    <w:rPr>
                      <w:rFonts w:hint="eastAsia"/>
                      <w:kern w:val="0"/>
                      <w:sz w:val="21"/>
                      <w:szCs w:val="21"/>
                      <w:lang w:bidi="ar"/>
                    </w:rPr>
                    <w:t>、园区规划主导产业为现代化工、装备制造、生物医药，鼓励与主导产业配套的项目入驻。</w:t>
                  </w:r>
                </w:p>
              </w:tc>
              <w:tc>
                <w:tcPr>
                  <w:tcW w:w="3406" w:type="dxa"/>
                  <w:vAlign w:val="center"/>
                </w:tcPr>
                <w:p w14:paraId="258A2DA8" w14:textId="0A1F7730" w:rsidR="00CE560A" w:rsidRPr="00840303" w:rsidRDefault="00FE6D5C" w:rsidP="00CE560A">
                  <w:pPr>
                    <w:rPr>
                      <w:sz w:val="21"/>
                      <w:szCs w:val="21"/>
                    </w:rPr>
                  </w:pPr>
                  <w:r w:rsidRPr="00FE6D5C">
                    <w:rPr>
                      <w:rFonts w:hint="eastAsia"/>
                      <w:sz w:val="21"/>
                      <w:szCs w:val="21"/>
                    </w:rPr>
                    <w:t>本项目位于</w:t>
                  </w:r>
                  <w:r w:rsidRPr="00FE6D5C">
                    <w:rPr>
                      <w:sz w:val="21"/>
                      <w:szCs w:val="21"/>
                    </w:rPr>
                    <w:t>北区城东片区</w:t>
                  </w:r>
                  <w:r w:rsidRPr="00FE6D5C">
                    <w:rPr>
                      <w:rFonts w:hint="eastAsia"/>
                      <w:sz w:val="21"/>
                      <w:szCs w:val="21"/>
                    </w:rPr>
                    <w:t>，</w:t>
                  </w:r>
                  <w:r w:rsidRPr="00FE6D5C">
                    <w:rPr>
                      <w:sz w:val="21"/>
                      <w:szCs w:val="21"/>
                    </w:rPr>
                    <w:t>属于金属制品业，</w:t>
                  </w:r>
                  <w:r>
                    <w:rPr>
                      <w:rFonts w:hint="eastAsia"/>
                      <w:sz w:val="21"/>
                      <w:szCs w:val="21"/>
                    </w:rPr>
                    <w:t>与</w:t>
                  </w:r>
                  <w:r w:rsidRPr="00FE6D5C">
                    <w:rPr>
                      <w:sz w:val="21"/>
                      <w:szCs w:val="21"/>
                    </w:rPr>
                    <w:t>园区规划</w:t>
                  </w:r>
                  <w:r>
                    <w:rPr>
                      <w:rFonts w:hint="eastAsia"/>
                      <w:sz w:val="21"/>
                      <w:szCs w:val="21"/>
                    </w:rPr>
                    <w:t>主导产业不冲突</w:t>
                  </w:r>
                  <w:r w:rsidRPr="00FE6D5C">
                    <w:rPr>
                      <w:sz w:val="21"/>
                      <w:szCs w:val="21"/>
                    </w:rPr>
                    <w:t>。</w:t>
                  </w:r>
                </w:p>
              </w:tc>
              <w:tc>
                <w:tcPr>
                  <w:tcW w:w="794" w:type="dxa"/>
                  <w:vAlign w:val="center"/>
                </w:tcPr>
                <w:p w14:paraId="4106438C" w14:textId="28D300A7" w:rsidR="00CE560A" w:rsidRPr="00840303" w:rsidRDefault="00CE560A" w:rsidP="00CE560A">
                  <w:pPr>
                    <w:jc w:val="center"/>
                    <w:rPr>
                      <w:sz w:val="21"/>
                      <w:szCs w:val="21"/>
                    </w:rPr>
                  </w:pPr>
                  <w:r w:rsidRPr="00840303">
                    <w:rPr>
                      <w:snapToGrid w:val="0"/>
                      <w:sz w:val="21"/>
                      <w:szCs w:val="21"/>
                    </w:rPr>
                    <w:t>符合</w:t>
                  </w:r>
                </w:p>
              </w:tc>
            </w:tr>
            <w:tr w:rsidR="00840303" w:rsidRPr="00840303" w14:paraId="4982BE6F" w14:textId="77777777" w:rsidTr="00D543B0">
              <w:trPr>
                <w:trHeight w:val="397"/>
                <w:jc w:val="center"/>
              </w:trPr>
              <w:tc>
                <w:tcPr>
                  <w:tcW w:w="679" w:type="dxa"/>
                  <w:vMerge/>
                  <w:vAlign w:val="center"/>
                </w:tcPr>
                <w:p w14:paraId="70BC25FA" w14:textId="77777777" w:rsidR="00CE560A" w:rsidRPr="00840303" w:rsidRDefault="00CE560A" w:rsidP="00CE560A">
                  <w:pPr>
                    <w:jc w:val="center"/>
                    <w:rPr>
                      <w:sz w:val="21"/>
                      <w:szCs w:val="21"/>
                    </w:rPr>
                  </w:pPr>
                </w:p>
              </w:tc>
              <w:tc>
                <w:tcPr>
                  <w:tcW w:w="918" w:type="dxa"/>
                  <w:gridSpan w:val="2"/>
                  <w:vMerge/>
                  <w:vAlign w:val="center"/>
                </w:tcPr>
                <w:p w14:paraId="7D09D8CF" w14:textId="77777777" w:rsidR="00CE560A" w:rsidRPr="00840303" w:rsidRDefault="00CE560A" w:rsidP="00CE560A">
                  <w:pPr>
                    <w:jc w:val="center"/>
                    <w:rPr>
                      <w:sz w:val="21"/>
                      <w:szCs w:val="21"/>
                    </w:rPr>
                  </w:pPr>
                </w:p>
              </w:tc>
              <w:tc>
                <w:tcPr>
                  <w:tcW w:w="682" w:type="dxa"/>
                  <w:vMerge/>
                  <w:vAlign w:val="center"/>
                </w:tcPr>
                <w:p w14:paraId="7DCF7A1A" w14:textId="77777777" w:rsidR="00CE560A" w:rsidRPr="00840303" w:rsidRDefault="00CE560A" w:rsidP="00CE560A">
                  <w:pPr>
                    <w:jc w:val="center"/>
                    <w:rPr>
                      <w:sz w:val="21"/>
                      <w:szCs w:val="21"/>
                    </w:rPr>
                  </w:pPr>
                </w:p>
              </w:tc>
              <w:tc>
                <w:tcPr>
                  <w:tcW w:w="901" w:type="dxa"/>
                  <w:vMerge/>
                  <w:vAlign w:val="center"/>
                </w:tcPr>
                <w:p w14:paraId="1B8C2FDC" w14:textId="77777777" w:rsidR="00CE560A" w:rsidRPr="00840303" w:rsidRDefault="00CE560A" w:rsidP="00CE560A">
                  <w:pPr>
                    <w:wordWrap w:val="0"/>
                    <w:jc w:val="center"/>
                    <w:rPr>
                      <w:sz w:val="21"/>
                      <w:szCs w:val="21"/>
                    </w:rPr>
                  </w:pPr>
                </w:p>
              </w:tc>
              <w:tc>
                <w:tcPr>
                  <w:tcW w:w="641" w:type="dxa"/>
                  <w:vMerge/>
                  <w:vAlign w:val="center"/>
                </w:tcPr>
                <w:p w14:paraId="6C14BA80" w14:textId="77777777" w:rsidR="00CE560A" w:rsidRPr="00840303" w:rsidRDefault="00CE560A" w:rsidP="00CE560A">
                  <w:pPr>
                    <w:jc w:val="center"/>
                    <w:rPr>
                      <w:sz w:val="21"/>
                      <w:szCs w:val="21"/>
                    </w:rPr>
                  </w:pPr>
                </w:p>
              </w:tc>
              <w:tc>
                <w:tcPr>
                  <w:tcW w:w="5415" w:type="dxa"/>
                  <w:vAlign w:val="center"/>
                </w:tcPr>
                <w:p w14:paraId="7243A773" w14:textId="48296449" w:rsidR="00CE560A" w:rsidRPr="00840303" w:rsidRDefault="00FB6627" w:rsidP="00CE560A">
                  <w:pPr>
                    <w:widowControl/>
                    <w:textAlignment w:val="center"/>
                    <w:rPr>
                      <w:kern w:val="0"/>
                      <w:sz w:val="21"/>
                      <w:szCs w:val="21"/>
                      <w:lang w:bidi="ar"/>
                    </w:rPr>
                  </w:pPr>
                  <w:r w:rsidRPr="00FB6627">
                    <w:rPr>
                      <w:rFonts w:hint="eastAsia"/>
                      <w:kern w:val="0"/>
                      <w:sz w:val="21"/>
                      <w:szCs w:val="21"/>
                      <w:lang w:bidi="ar"/>
                    </w:rPr>
                    <w:t>2</w:t>
                  </w:r>
                  <w:r w:rsidRPr="00FB6627">
                    <w:rPr>
                      <w:rFonts w:hint="eastAsia"/>
                      <w:kern w:val="0"/>
                      <w:sz w:val="21"/>
                      <w:szCs w:val="21"/>
                      <w:lang w:bidi="ar"/>
                    </w:rPr>
                    <w:t>、入驻项目应符合园区规划或规划环评的要求。</w:t>
                  </w:r>
                </w:p>
              </w:tc>
              <w:tc>
                <w:tcPr>
                  <w:tcW w:w="3406" w:type="dxa"/>
                  <w:vAlign w:val="center"/>
                </w:tcPr>
                <w:p w14:paraId="287BD6CC" w14:textId="7B3075B0" w:rsidR="00CE560A" w:rsidRPr="00840303" w:rsidRDefault="00FE6D5C" w:rsidP="00CE560A">
                  <w:pPr>
                    <w:rPr>
                      <w:sz w:val="21"/>
                      <w:szCs w:val="21"/>
                    </w:rPr>
                  </w:pPr>
                  <w:r w:rsidRPr="00840303">
                    <w:rPr>
                      <w:rFonts w:hint="eastAsia"/>
                      <w:snapToGrid w:val="0"/>
                      <w:sz w:val="21"/>
                      <w:szCs w:val="21"/>
                    </w:rPr>
                    <w:t>本项目位于</w:t>
                  </w:r>
                  <w:r w:rsidRPr="00840303">
                    <w:rPr>
                      <w:snapToGrid w:val="0"/>
                      <w:sz w:val="21"/>
                      <w:szCs w:val="21"/>
                    </w:rPr>
                    <w:t>北区城东片区</w:t>
                  </w:r>
                  <w:r w:rsidRPr="00840303">
                    <w:rPr>
                      <w:rFonts w:hint="eastAsia"/>
                      <w:snapToGrid w:val="0"/>
                      <w:sz w:val="21"/>
                      <w:szCs w:val="21"/>
                    </w:rPr>
                    <w:t>，</w:t>
                  </w:r>
                  <w:r w:rsidRPr="00840303">
                    <w:rPr>
                      <w:snapToGrid w:val="0"/>
                      <w:sz w:val="21"/>
                      <w:szCs w:val="21"/>
                    </w:rPr>
                    <w:t>属于金属制品业，</w:t>
                  </w:r>
                  <w:r>
                    <w:rPr>
                      <w:rFonts w:hint="eastAsia"/>
                      <w:snapToGrid w:val="0"/>
                      <w:sz w:val="21"/>
                      <w:szCs w:val="21"/>
                    </w:rPr>
                    <w:t>符合园区规划要求。</w:t>
                  </w:r>
                </w:p>
              </w:tc>
              <w:tc>
                <w:tcPr>
                  <w:tcW w:w="794" w:type="dxa"/>
                  <w:vAlign w:val="center"/>
                </w:tcPr>
                <w:p w14:paraId="31EC18DE" w14:textId="3151DFA0" w:rsidR="00CE560A" w:rsidRPr="00840303" w:rsidRDefault="00CE560A" w:rsidP="00CE560A">
                  <w:pPr>
                    <w:jc w:val="center"/>
                    <w:rPr>
                      <w:sz w:val="21"/>
                      <w:szCs w:val="21"/>
                    </w:rPr>
                  </w:pPr>
                  <w:r w:rsidRPr="00840303">
                    <w:rPr>
                      <w:snapToGrid w:val="0"/>
                      <w:sz w:val="21"/>
                      <w:szCs w:val="21"/>
                    </w:rPr>
                    <w:t>符合</w:t>
                  </w:r>
                </w:p>
              </w:tc>
            </w:tr>
            <w:tr w:rsidR="00840303" w:rsidRPr="00840303" w14:paraId="56CBE4A6" w14:textId="77777777" w:rsidTr="00D543B0">
              <w:trPr>
                <w:trHeight w:val="397"/>
                <w:jc w:val="center"/>
              </w:trPr>
              <w:tc>
                <w:tcPr>
                  <w:tcW w:w="679" w:type="dxa"/>
                  <w:vMerge/>
                  <w:vAlign w:val="center"/>
                </w:tcPr>
                <w:p w14:paraId="432091D8" w14:textId="77777777" w:rsidR="00CE560A" w:rsidRPr="00840303" w:rsidRDefault="00CE560A" w:rsidP="00CE560A">
                  <w:pPr>
                    <w:jc w:val="center"/>
                    <w:rPr>
                      <w:sz w:val="21"/>
                      <w:szCs w:val="21"/>
                    </w:rPr>
                  </w:pPr>
                </w:p>
              </w:tc>
              <w:tc>
                <w:tcPr>
                  <w:tcW w:w="918" w:type="dxa"/>
                  <w:gridSpan w:val="2"/>
                  <w:vMerge/>
                  <w:vAlign w:val="center"/>
                </w:tcPr>
                <w:p w14:paraId="5387D5F2" w14:textId="77777777" w:rsidR="00CE560A" w:rsidRPr="00840303" w:rsidRDefault="00CE560A" w:rsidP="00CE560A">
                  <w:pPr>
                    <w:jc w:val="center"/>
                    <w:rPr>
                      <w:sz w:val="21"/>
                      <w:szCs w:val="21"/>
                    </w:rPr>
                  </w:pPr>
                </w:p>
              </w:tc>
              <w:tc>
                <w:tcPr>
                  <w:tcW w:w="682" w:type="dxa"/>
                  <w:vMerge/>
                  <w:vAlign w:val="center"/>
                </w:tcPr>
                <w:p w14:paraId="1D2793E3" w14:textId="77777777" w:rsidR="00CE560A" w:rsidRPr="00840303" w:rsidRDefault="00CE560A" w:rsidP="00CE560A">
                  <w:pPr>
                    <w:jc w:val="center"/>
                    <w:rPr>
                      <w:sz w:val="21"/>
                      <w:szCs w:val="21"/>
                    </w:rPr>
                  </w:pPr>
                </w:p>
              </w:tc>
              <w:tc>
                <w:tcPr>
                  <w:tcW w:w="901" w:type="dxa"/>
                  <w:vMerge/>
                  <w:vAlign w:val="center"/>
                </w:tcPr>
                <w:p w14:paraId="12611F51" w14:textId="77777777" w:rsidR="00CE560A" w:rsidRPr="00840303" w:rsidRDefault="00CE560A" w:rsidP="00CE560A">
                  <w:pPr>
                    <w:wordWrap w:val="0"/>
                    <w:jc w:val="center"/>
                    <w:rPr>
                      <w:sz w:val="21"/>
                      <w:szCs w:val="21"/>
                    </w:rPr>
                  </w:pPr>
                </w:p>
              </w:tc>
              <w:tc>
                <w:tcPr>
                  <w:tcW w:w="641" w:type="dxa"/>
                  <w:vMerge/>
                  <w:vAlign w:val="center"/>
                </w:tcPr>
                <w:p w14:paraId="32FB3494" w14:textId="77777777" w:rsidR="00CE560A" w:rsidRPr="00840303" w:rsidRDefault="00CE560A" w:rsidP="00CE560A">
                  <w:pPr>
                    <w:jc w:val="center"/>
                    <w:rPr>
                      <w:sz w:val="21"/>
                      <w:szCs w:val="21"/>
                    </w:rPr>
                  </w:pPr>
                </w:p>
              </w:tc>
              <w:tc>
                <w:tcPr>
                  <w:tcW w:w="5415" w:type="dxa"/>
                  <w:vAlign w:val="center"/>
                </w:tcPr>
                <w:p w14:paraId="6A1CD68C" w14:textId="04C392AF" w:rsidR="00CE560A" w:rsidRPr="00840303" w:rsidRDefault="00FB6627" w:rsidP="00CE560A">
                  <w:pPr>
                    <w:widowControl/>
                    <w:textAlignment w:val="center"/>
                    <w:rPr>
                      <w:kern w:val="0"/>
                      <w:sz w:val="21"/>
                      <w:szCs w:val="21"/>
                      <w:lang w:bidi="ar"/>
                    </w:rPr>
                  </w:pPr>
                  <w:r w:rsidRPr="00FB6627">
                    <w:rPr>
                      <w:rFonts w:hint="eastAsia"/>
                      <w:kern w:val="0"/>
                      <w:sz w:val="21"/>
                      <w:szCs w:val="21"/>
                      <w:lang w:bidi="ar"/>
                    </w:rPr>
                    <w:t>3</w:t>
                  </w:r>
                  <w:r w:rsidRPr="00FB6627">
                    <w:rPr>
                      <w:rFonts w:hint="eastAsia"/>
                      <w:kern w:val="0"/>
                      <w:sz w:val="21"/>
                      <w:szCs w:val="21"/>
                      <w:lang w:bidi="ar"/>
                    </w:rPr>
                    <w:t>、严格控制新、改、扩建“两高”项目建设。</w:t>
                  </w:r>
                </w:p>
              </w:tc>
              <w:tc>
                <w:tcPr>
                  <w:tcW w:w="3406" w:type="dxa"/>
                  <w:vAlign w:val="center"/>
                </w:tcPr>
                <w:p w14:paraId="6F5FAF52" w14:textId="7BB0DB2D" w:rsidR="00CE560A" w:rsidRPr="00840303" w:rsidRDefault="00CE560A" w:rsidP="00CE560A">
                  <w:pPr>
                    <w:rPr>
                      <w:sz w:val="21"/>
                      <w:szCs w:val="21"/>
                    </w:rPr>
                  </w:pPr>
                  <w:r w:rsidRPr="00840303">
                    <w:rPr>
                      <w:rFonts w:hint="eastAsia"/>
                      <w:snapToGrid w:val="0"/>
                      <w:sz w:val="21"/>
                      <w:szCs w:val="21"/>
                    </w:rPr>
                    <w:t>本项目为扩建项目，</w:t>
                  </w:r>
                  <w:r w:rsidR="005E1A7D" w:rsidRPr="00840303">
                    <w:rPr>
                      <w:snapToGrid w:val="0"/>
                      <w:sz w:val="21"/>
                      <w:szCs w:val="21"/>
                    </w:rPr>
                    <w:t>不属于</w:t>
                  </w:r>
                  <w:r w:rsidR="005E1A7D" w:rsidRPr="00840303">
                    <w:rPr>
                      <w:snapToGrid w:val="0"/>
                      <w:sz w:val="21"/>
                      <w:szCs w:val="21"/>
                    </w:rPr>
                    <w:t>“</w:t>
                  </w:r>
                  <w:r w:rsidR="005E1A7D" w:rsidRPr="00840303">
                    <w:rPr>
                      <w:snapToGrid w:val="0"/>
                      <w:sz w:val="21"/>
                      <w:szCs w:val="21"/>
                    </w:rPr>
                    <w:t>两高</w:t>
                  </w:r>
                  <w:r w:rsidR="005E1A7D" w:rsidRPr="00840303">
                    <w:rPr>
                      <w:snapToGrid w:val="0"/>
                      <w:sz w:val="21"/>
                      <w:szCs w:val="21"/>
                    </w:rPr>
                    <w:t>”</w:t>
                  </w:r>
                  <w:r w:rsidR="005E1A7D" w:rsidRPr="00840303">
                    <w:rPr>
                      <w:snapToGrid w:val="0"/>
                      <w:sz w:val="21"/>
                      <w:szCs w:val="21"/>
                    </w:rPr>
                    <w:t>项目</w:t>
                  </w:r>
                  <w:r w:rsidR="005E1A7D" w:rsidRPr="00840303">
                    <w:rPr>
                      <w:rFonts w:hint="eastAsia"/>
                      <w:snapToGrid w:val="0"/>
                      <w:sz w:val="21"/>
                      <w:szCs w:val="21"/>
                    </w:rPr>
                    <w:t>。</w:t>
                  </w:r>
                </w:p>
              </w:tc>
              <w:tc>
                <w:tcPr>
                  <w:tcW w:w="794" w:type="dxa"/>
                  <w:vAlign w:val="center"/>
                </w:tcPr>
                <w:p w14:paraId="44D5BD4C" w14:textId="55CB802F" w:rsidR="00CE560A" w:rsidRPr="00840303" w:rsidRDefault="00CE560A" w:rsidP="00CE560A">
                  <w:pPr>
                    <w:jc w:val="center"/>
                    <w:rPr>
                      <w:sz w:val="21"/>
                      <w:szCs w:val="21"/>
                    </w:rPr>
                  </w:pPr>
                  <w:r w:rsidRPr="00840303">
                    <w:rPr>
                      <w:snapToGrid w:val="0"/>
                      <w:sz w:val="21"/>
                      <w:szCs w:val="21"/>
                    </w:rPr>
                    <w:t>符合</w:t>
                  </w:r>
                </w:p>
              </w:tc>
            </w:tr>
            <w:tr w:rsidR="00840303" w:rsidRPr="00840303" w14:paraId="3E8E5CAF" w14:textId="77777777" w:rsidTr="00D543B0">
              <w:trPr>
                <w:trHeight w:val="397"/>
                <w:jc w:val="center"/>
              </w:trPr>
              <w:tc>
                <w:tcPr>
                  <w:tcW w:w="679" w:type="dxa"/>
                  <w:vMerge/>
                  <w:vAlign w:val="center"/>
                </w:tcPr>
                <w:p w14:paraId="1DD133AE" w14:textId="77777777" w:rsidR="00CE560A" w:rsidRPr="00840303" w:rsidRDefault="00CE560A" w:rsidP="00CE560A">
                  <w:pPr>
                    <w:jc w:val="center"/>
                    <w:rPr>
                      <w:sz w:val="21"/>
                      <w:szCs w:val="21"/>
                    </w:rPr>
                  </w:pPr>
                </w:p>
              </w:tc>
              <w:tc>
                <w:tcPr>
                  <w:tcW w:w="918" w:type="dxa"/>
                  <w:gridSpan w:val="2"/>
                  <w:vMerge/>
                  <w:vAlign w:val="center"/>
                </w:tcPr>
                <w:p w14:paraId="7DB86EE0" w14:textId="77777777" w:rsidR="00CE560A" w:rsidRPr="00840303" w:rsidRDefault="00CE560A" w:rsidP="00CE560A">
                  <w:pPr>
                    <w:jc w:val="center"/>
                    <w:rPr>
                      <w:sz w:val="21"/>
                      <w:szCs w:val="21"/>
                    </w:rPr>
                  </w:pPr>
                </w:p>
              </w:tc>
              <w:tc>
                <w:tcPr>
                  <w:tcW w:w="682" w:type="dxa"/>
                  <w:vMerge/>
                  <w:vAlign w:val="center"/>
                </w:tcPr>
                <w:p w14:paraId="27829152" w14:textId="77777777" w:rsidR="00CE560A" w:rsidRPr="00840303" w:rsidRDefault="00CE560A" w:rsidP="00CE560A">
                  <w:pPr>
                    <w:jc w:val="center"/>
                    <w:rPr>
                      <w:sz w:val="21"/>
                      <w:szCs w:val="21"/>
                    </w:rPr>
                  </w:pPr>
                </w:p>
              </w:tc>
              <w:tc>
                <w:tcPr>
                  <w:tcW w:w="901" w:type="dxa"/>
                  <w:vMerge/>
                  <w:vAlign w:val="center"/>
                </w:tcPr>
                <w:p w14:paraId="570DB9B3" w14:textId="77777777" w:rsidR="00CE560A" w:rsidRPr="00840303" w:rsidRDefault="00CE560A" w:rsidP="00CE560A">
                  <w:pPr>
                    <w:wordWrap w:val="0"/>
                    <w:jc w:val="center"/>
                    <w:rPr>
                      <w:sz w:val="21"/>
                      <w:szCs w:val="21"/>
                    </w:rPr>
                  </w:pPr>
                </w:p>
              </w:tc>
              <w:tc>
                <w:tcPr>
                  <w:tcW w:w="641" w:type="dxa"/>
                  <w:vMerge/>
                  <w:vAlign w:val="center"/>
                </w:tcPr>
                <w:p w14:paraId="4499E9BC" w14:textId="77777777" w:rsidR="00CE560A" w:rsidRPr="00840303" w:rsidRDefault="00CE560A" w:rsidP="00CE560A">
                  <w:pPr>
                    <w:jc w:val="center"/>
                    <w:rPr>
                      <w:sz w:val="21"/>
                      <w:szCs w:val="21"/>
                    </w:rPr>
                  </w:pPr>
                </w:p>
              </w:tc>
              <w:tc>
                <w:tcPr>
                  <w:tcW w:w="5415" w:type="dxa"/>
                  <w:vAlign w:val="center"/>
                </w:tcPr>
                <w:p w14:paraId="5FA8A5BD" w14:textId="67FEA5AF" w:rsidR="00CE560A" w:rsidRPr="00840303" w:rsidRDefault="00FB6627" w:rsidP="00CE560A">
                  <w:pPr>
                    <w:widowControl/>
                    <w:textAlignment w:val="center"/>
                    <w:rPr>
                      <w:kern w:val="0"/>
                      <w:sz w:val="21"/>
                      <w:szCs w:val="21"/>
                      <w:lang w:bidi="ar"/>
                    </w:rPr>
                  </w:pPr>
                  <w:r w:rsidRPr="00FB6627">
                    <w:rPr>
                      <w:rFonts w:hint="eastAsia"/>
                      <w:kern w:val="0"/>
                      <w:sz w:val="21"/>
                      <w:szCs w:val="21"/>
                      <w:lang w:bidi="ar"/>
                    </w:rPr>
                    <w:t>4</w:t>
                  </w:r>
                  <w:r w:rsidRPr="00FB6627">
                    <w:rPr>
                      <w:rFonts w:hint="eastAsia"/>
                      <w:kern w:val="0"/>
                      <w:sz w:val="21"/>
                      <w:szCs w:val="21"/>
                      <w:lang w:bidi="ar"/>
                    </w:rPr>
                    <w:t>、严控新增重点防控的重金属污染物排放量，新、改、扩建重点行业建设项目实施重点重金属减量替代，应符合《新乡市“十四五”重金属污染防控工作方案》相关要求。</w:t>
                  </w:r>
                </w:p>
              </w:tc>
              <w:tc>
                <w:tcPr>
                  <w:tcW w:w="3406" w:type="dxa"/>
                  <w:vAlign w:val="center"/>
                </w:tcPr>
                <w:p w14:paraId="63EB38B2" w14:textId="561CD51F" w:rsidR="00CE560A" w:rsidRPr="00840303" w:rsidRDefault="00CE560A" w:rsidP="00CE560A">
                  <w:pPr>
                    <w:rPr>
                      <w:sz w:val="21"/>
                      <w:szCs w:val="21"/>
                    </w:rPr>
                  </w:pPr>
                  <w:r w:rsidRPr="00840303">
                    <w:rPr>
                      <w:snapToGrid w:val="0"/>
                      <w:sz w:val="21"/>
                      <w:szCs w:val="21"/>
                    </w:rPr>
                    <w:t>本项目</w:t>
                  </w:r>
                  <w:r w:rsidR="005E1A7D">
                    <w:rPr>
                      <w:rFonts w:hint="eastAsia"/>
                      <w:snapToGrid w:val="0"/>
                      <w:sz w:val="21"/>
                      <w:szCs w:val="21"/>
                    </w:rPr>
                    <w:t>不涉及重金属污染物排放。</w:t>
                  </w:r>
                </w:p>
              </w:tc>
              <w:tc>
                <w:tcPr>
                  <w:tcW w:w="794" w:type="dxa"/>
                  <w:vAlign w:val="center"/>
                </w:tcPr>
                <w:p w14:paraId="51EAFA3A" w14:textId="1C857372" w:rsidR="00CE560A" w:rsidRPr="00840303" w:rsidRDefault="00CE560A" w:rsidP="00CE560A">
                  <w:pPr>
                    <w:jc w:val="center"/>
                    <w:rPr>
                      <w:sz w:val="21"/>
                      <w:szCs w:val="21"/>
                    </w:rPr>
                  </w:pPr>
                  <w:r w:rsidRPr="00840303">
                    <w:rPr>
                      <w:snapToGrid w:val="0"/>
                      <w:sz w:val="21"/>
                      <w:szCs w:val="21"/>
                    </w:rPr>
                    <w:t>符合</w:t>
                  </w:r>
                </w:p>
              </w:tc>
            </w:tr>
            <w:tr w:rsidR="00840303" w:rsidRPr="00840303" w14:paraId="2FB76980" w14:textId="77777777" w:rsidTr="00D543B0">
              <w:trPr>
                <w:trHeight w:val="397"/>
                <w:jc w:val="center"/>
              </w:trPr>
              <w:tc>
                <w:tcPr>
                  <w:tcW w:w="679" w:type="dxa"/>
                  <w:vMerge/>
                  <w:vAlign w:val="center"/>
                </w:tcPr>
                <w:p w14:paraId="59280533" w14:textId="77777777" w:rsidR="00CE560A" w:rsidRPr="00840303" w:rsidRDefault="00CE560A" w:rsidP="00CE560A">
                  <w:pPr>
                    <w:jc w:val="center"/>
                    <w:rPr>
                      <w:sz w:val="21"/>
                      <w:szCs w:val="21"/>
                    </w:rPr>
                  </w:pPr>
                </w:p>
              </w:tc>
              <w:tc>
                <w:tcPr>
                  <w:tcW w:w="918" w:type="dxa"/>
                  <w:gridSpan w:val="2"/>
                  <w:vMerge/>
                  <w:vAlign w:val="center"/>
                </w:tcPr>
                <w:p w14:paraId="6F5C4A1E" w14:textId="77777777" w:rsidR="00CE560A" w:rsidRPr="00840303" w:rsidRDefault="00CE560A" w:rsidP="00CE560A">
                  <w:pPr>
                    <w:jc w:val="center"/>
                    <w:rPr>
                      <w:sz w:val="21"/>
                      <w:szCs w:val="21"/>
                    </w:rPr>
                  </w:pPr>
                </w:p>
              </w:tc>
              <w:tc>
                <w:tcPr>
                  <w:tcW w:w="682" w:type="dxa"/>
                  <w:vMerge/>
                  <w:vAlign w:val="center"/>
                </w:tcPr>
                <w:p w14:paraId="429463E0" w14:textId="77777777" w:rsidR="00CE560A" w:rsidRPr="00840303" w:rsidRDefault="00CE560A" w:rsidP="00CE560A">
                  <w:pPr>
                    <w:jc w:val="center"/>
                    <w:rPr>
                      <w:sz w:val="21"/>
                      <w:szCs w:val="21"/>
                    </w:rPr>
                  </w:pPr>
                </w:p>
              </w:tc>
              <w:tc>
                <w:tcPr>
                  <w:tcW w:w="901" w:type="dxa"/>
                  <w:vMerge/>
                  <w:vAlign w:val="center"/>
                </w:tcPr>
                <w:p w14:paraId="51C84F55" w14:textId="77777777" w:rsidR="00CE560A" w:rsidRPr="00840303" w:rsidRDefault="00CE560A" w:rsidP="00CE560A">
                  <w:pPr>
                    <w:wordWrap w:val="0"/>
                    <w:jc w:val="center"/>
                    <w:rPr>
                      <w:sz w:val="21"/>
                      <w:szCs w:val="21"/>
                    </w:rPr>
                  </w:pPr>
                </w:p>
              </w:tc>
              <w:tc>
                <w:tcPr>
                  <w:tcW w:w="641" w:type="dxa"/>
                  <w:vMerge/>
                  <w:vAlign w:val="center"/>
                </w:tcPr>
                <w:p w14:paraId="0C984A3F" w14:textId="77777777" w:rsidR="00CE560A" w:rsidRPr="00840303" w:rsidRDefault="00CE560A" w:rsidP="00CE560A">
                  <w:pPr>
                    <w:jc w:val="center"/>
                    <w:rPr>
                      <w:sz w:val="21"/>
                      <w:szCs w:val="21"/>
                    </w:rPr>
                  </w:pPr>
                </w:p>
              </w:tc>
              <w:tc>
                <w:tcPr>
                  <w:tcW w:w="5415" w:type="dxa"/>
                  <w:vAlign w:val="center"/>
                </w:tcPr>
                <w:p w14:paraId="4965089C" w14:textId="73943383" w:rsidR="00CE560A" w:rsidRPr="00840303" w:rsidRDefault="00FB6627" w:rsidP="00CE560A">
                  <w:pPr>
                    <w:widowControl/>
                    <w:textAlignment w:val="center"/>
                    <w:rPr>
                      <w:kern w:val="0"/>
                      <w:sz w:val="21"/>
                      <w:szCs w:val="21"/>
                      <w:lang w:bidi="ar"/>
                    </w:rPr>
                  </w:pPr>
                  <w:r w:rsidRPr="00FB6627">
                    <w:rPr>
                      <w:rFonts w:hint="eastAsia"/>
                      <w:kern w:val="0"/>
                      <w:sz w:val="21"/>
                      <w:szCs w:val="21"/>
                      <w:lang w:bidi="ar"/>
                    </w:rPr>
                    <w:t>5</w:t>
                  </w:r>
                  <w:r w:rsidRPr="00FB6627">
                    <w:rPr>
                      <w:rFonts w:hint="eastAsia"/>
                      <w:kern w:val="0"/>
                      <w:sz w:val="21"/>
                      <w:szCs w:val="21"/>
                      <w:lang w:bidi="ar"/>
                    </w:rPr>
                    <w:t>、禁止入驻《产业结构调整指导目录》限制类、淘汰类及《河南省承接化工产业转移“禁限控”目录》中的项目。</w:t>
                  </w:r>
                </w:p>
              </w:tc>
              <w:tc>
                <w:tcPr>
                  <w:tcW w:w="3406" w:type="dxa"/>
                  <w:vAlign w:val="center"/>
                </w:tcPr>
                <w:p w14:paraId="44082B94" w14:textId="5074EED1" w:rsidR="00CE560A" w:rsidRPr="00840303" w:rsidRDefault="005E1A7D" w:rsidP="00CE560A">
                  <w:pPr>
                    <w:rPr>
                      <w:sz w:val="21"/>
                      <w:szCs w:val="21"/>
                    </w:rPr>
                  </w:pPr>
                  <w:r>
                    <w:rPr>
                      <w:rFonts w:hint="eastAsia"/>
                      <w:sz w:val="21"/>
                      <w:szCs w:val="21"/>
                    </w:rPr>
                    <w:t>本项目</w:t>
                  </w:r>
                  <w:r w:rsidR="00BC4FD8" w:rsidRPr="00BC4FD8">
                    <w:rPr>
                      <w:sz w:val="21"/>
                      <w:szCs w:val="21"/>
                    </w:rPr>
                    <w:t>不属于《产业结构调整指导目录（</w:t>
                  </w:r>
                  <w:r w:rsidR="00BC4FD8" w:rsidRPr="00BC4FD8">
                    <w:rPr>
                      <w:rFonts w:hint="eastAsia"/>
                      <w:sz w:val="21"/>
                      <w:szCs w:val="21"/>
                    </w:rPr>
                    <w:t>2024</w:t>
                  </w:r>
                  <w:r w:rsidR="00BC4FD8" w:rsidRPr="00BC4FD8">
                    <w:rPr>
                      <w:sz w:val="21"/>
                      <w:szCs w:val="21"/>
                    </w:rPr>
                    <w:t>年本）》明确的</w:t>
                  </w:r>
                  <w:r w:rsidR="00BC4FD8">
                    <w:rPr>
                      <w:rFonts w:hint="eastAsia"/>
                      <w:sz w:val="21"/>
                      <w:szCs w:val="21"/>
                    </w:rPr>
                    <w:t>限制类、</w:t>
                  </w:r>
                  <w:r w:rsidR="00BC4FD8" w:rsidRPr="00BC4FD8">
                    <w:rPr>
                      <w:sz w:val="21"/>
                      <w:szCs w:val="21"/>
                    </w:rPr>
                    <w:t>淘汰类项目，不属于</w:t>
                  </w:r>
                  <w:r w:rsidR="00BC4FD8" w:rsidRPr="00BC4FD8">
                    <w:rPr>
                      <w:rFonts w:hint="eastAsia"/>
                      <w:sz w:val="21"/>
                      <w:szCs w:val="21"/>
                    </w:rPr>
                    <w:t>河南省承接化工产业转移“禁限控”目录》中的项目</w:t>
                  </w:r>
                  <w:r w:rsidR="00BC4FD8">
                    <w:rPr>
                      <w:rFonts w:hint="eastAsia"/>
                      <w:sz w:val="21"/>
                      <w:szCs w:val="21"/>
                    </w:rPr>
                    <w:t>。</w:t>
                  </w:r>
                </w:p>
              </w:tc>
              <w:tc>
                <w:tcPr>
                  <w:tcW w:w="794" w:type="dxa"/>
                  <w:vAlign w:val="center"/>
                </w:tcPr>
                <w:p w14:paraId="087C9D9E" w14:textId="650CAD21" w:rsidR="00CE560A" w:rsidRPr="00840303" w:rsidRDefault="00CE560A" w:rsidP="00CE560A">
                  <w:pPr>
                    <w:jc w:val="center"/>
                    <w:rPr>
                      <w:sz w:val="21"/>
                      <w:szCs w:val="21"/>
                    </w:rPr>
                  </w:pPr>
                  <w:r w:rsidRPr="00840303">
                    <w:rPr>
                      <w:snapToGrid w:val="0"/>
                      <w:sz w:val="21"/>
                      <w:szCs w:val="21"/>
                    </w:rPr>
                    <w:t>符合</w:t>
                  </w:r>
                </w:p>
              </w:tc>
            </w:tr>
            <w:tr w:rsidR="00840303" w:rsidRPr="00840303" w14:paraId="4CC97E23" w14:textId="77777777" w:rsidTr="00D543B0">
              <w:trPr>
                <w:trHeight w:val="397"/>
                <w:jc w:val="center"/>
              </w:trPr>
              <w:tc>
                <w:tcPr>
                  <w:tcW w:w="679" w:type="dxa"/>
                  <w:vMerge/>
                  <w:vAlign w:val="center"/>
                </w:tcPr>
                <w:p w14:paraId="0C106E1B" w14:textId="77777777" w:rsidR="00CE560A" w:rsidRPr="00840303" w:rsidRDefault="00CE560A" w:rsidP="00CE560A">
                  <w:pPr>
                    <w:jc w:val="center"/>
                    <w:rPr>
                      <w:sz w:val="21"/>
                      <w:szCs w:val="21"/>
                    </w:rPr>
                  </w:pPr>
                </w:p>
              </w:tc>
              <w:tc>
                <w:tcPr>
                  <w:tcW w:w="918" w:type="dxa"/>
                  <w:gridSpan w:val="2"/>
                  <w:vMerge/>
                  <w:vAlign w:val="center"/>
                </w:tcPr>
                <w:p w14:paraId="6D5CC3F8" w14:textId="77777777" w:rsidR="00CE560A" w:rsidRPr="00840303" w:rsidRDefault="00CE560A" w:rsidP="00CE560A">
                  <w:pPr>
                    <w:jc w:val="center"/>
                    <w:rPr>
                      <w:sz w:val="21"/>
                      <w:szCs w:val="21"/>
                    </w:rPr>
                  </w:pPr>
                </w:p>
              </w:tc>
              <w:tc>
                <w:tcPr>
                  <w:tcW w:w="682" w:type="dxa"/>
                  <w:vMerge/>
                  <w:vAlign w:val="center"/>
                </w:tcPr>
                <w:p w14:paraId="1AD6E9D9" w14:textId="77777777" w:rsidR="00CE560A" w:rsidRPr="00840303" w:rsidRDefault="00CE560A" w:rsidP="00CE560A">
                  <w:pPr>
                    <w:jc w:val="center"/>
                    <w:rPr>
                      <w:sz w:val="21"/>
                      <w:szCs w:val="21"/>
                    </w:rPr>
                  </w:pPr>
                </w:p>
              </w:tc>
              <w:tc>
                <w:tcPr>
                  <w:tcW w:w="901" w:type="dxa"/>
                  <w:vMerge/>
                  <w:vAlign w:val="center"/>
                </w:tcPr>
                <w:p w14:paraId="41D5DAE9" w14:textId="77777777" w:rsidR="00CE560A" w:rsidRPr="00840303" w:rsidRDefault="00CE560A" w:rsidP="00CE560A">
                  <w:pPr>
                    <w:jc w:val="center"/>
                    <w:rPr>
                      <w:sz w:val="21"/>
                      <w:szCs w:val="21"/>
                    </w:rPr>
                  </w:pPr>
                </w:p>
              </w:tc>
              <w:tc>
                <w:tcPr>
                  <w:tcW w:w="641" w:type="dxa"/>
                  <w:vMerge w:val="restart"/>
                  <w:vAlign w:val="center"/>
                </w:tcPr>
                <w:p w14:paraId="443BF582" w14:textId="77777777" w:rsidR="00CE560A" w:rsidRPr="00840303" w:rsidRDefault="00CE560A" w:rsidP="00CE560A">
                  <w:pPr>
                    <w:jc w:val="center"/>
                    <w:rPr>
                      <w:sz w:val="21"/>
                      <w:szCs w:val="21"/>
                    </w:rPr>
                  </w:pPr>
                  <w:r w:rsidRPr="00840303">
                    <w:rPr>
                      <w:sz w:val="21"/>
                      <w:szCs w:val="21"/>
                    </w:rPr>
                    <w:t>污染物排放管控</w:t>
                  </w:r>
                </w:p>
              </w:tc>
              <w:tc>
                <w:tcPr>
                  <w:tcW w:w="5415" w:type="dxa"/>
                  <w:vAlign w:val="center"/>
                </w:tcPr>
                <w:p w14:paraId="4B466666" w14:textId="6B756C12" w:rsidR="00CE560A" w:rsidRPr="00840303" w:rsidRDefault="00CE560A" w:rsidP="00CE560A">
                  <w:pPr>
                    <w:widowControl/>
                    <w:textAlignment w:val="center"/>
                    <w:rPr>
                      <w:kern w:val="0"/>
                      <w:sz w:val="21"/>
                      <w:szCs w:val="21"/>
                      <w:lang w:bidi="ar"/>
                    </w:rPr>
                  </w:pPr>
                  <w:r w:rsidRPr="00840303">
                    <w:rPr>
                      <w:kern w:val="0"/>
                      <w:sz w:val="21"/>
                      <w:szCs w:val="21"/>
                    </w:rPr>
                    <w:t>1</w:t>
                  </w:r>
                  <w:r w:rsidRPr="00840303">
                    <w:rPr>
                      <w:kern w:val="0"/>
                      <w:sz w:val="21"/>
                      <w:szCs w:val="21"/>
                    </w:rPr>
                    <w:t>、</w:t>
                  </w:r>
                  <w:r w:rsidRPr="00840303">
                    <w:rPr>
                      <w:rFonts w:hint="eastAsia"/>
                      <w:kern w:val="0"/>
                      <w:sz w:val="21"/>
                      <w:szCs w:val="21"/>
                    </w:rPr>
                    <w:t>二氧化硫、氮氧化物、颗粒物、</w:t>
                  </w:r>
                  <w:r w:rsidRPr="00840303">
                    <w:rPr>
                      <w:rFonts w:hint="eastAsia"/>
                      <w:kern w:val="0"/>
                      <w:sz w:val="21"/>
                      <w:szCs w:val="21"/>
                    </w:rPr>
                    <w:t>VOCs</w:t>
                  </w:r>
                  <w:r w:rsidRPr="00840303">
                    <w:rPr>
                      <w:rFonts w:hint="eastAsia"/>
                      <w:kern w:val="0"/>
                      <w:sz w:val="21"/>
                      <w:szCs w:val="21"/>
                    </w:rPr>
                    <w:t>全面执行大气污染物特别排放限值。</w:t>
                  </w:r>
                </w:p>
              </w:tc>
              <w:tc>
                <w:tcPr>
                  <w:tcW w:w="3406" w:type="dxa"/>
                  <w:vAlign w:val="center"/>
                </w:tcPr>
                <w:p w14:paraId="66D33FA7" w14:textId="2300600B" w:rsidR="00CE560A" w:rsidRPr="00840303" w:rsidRDefault="00CE560A" w:rsidP="000404E3">
                  <w:pPr>
                    <w:rPr>
                      <w:sz w:val="21"/>
                      <w:szCs w:val="21"/>
                    </w:rPr>
                  </w:pPr>
                  <w:r w:rsidRPr="00840303">
                    <w:rPr>
                      <w:snapToGrid w:val="0"/>
                      <w:sz w:val="21"/>
                      <w:szCs w:val="21"/>
                    </w:rPr>
                    <w:t>本项目</w:t>
                  </w:r>
                  <w:r w:rsidR="00E7378B" w:rsidRPr="00840303">
                    <w:rPr>
                      <w:rFonts w:hint="eastAsia"/>
                      <w:snapToGrid w:val="0"/>
                      <w:sz w:val="21"/>
                      <w:szCs w:val="21"/>
                    </w:rPr>
                    <w:t>不涉及二氧化硫、氮氧化物</w:t>
                  </w:r>
                  <w:r w:rsidR="004A6E84" w:rsidRPr="00840303">
                    <w:rPr>
                      <w:rFonts w:hint="eastAsia"/>
                      <w:snapToGrid w:val="0"/>
                      <w:sz w:val="21"/>
                      <w:szCs w:val="21"/>
                    </w:rPr>
                    <w:t>、</w:t>
                  </w:r>
                  <w:r w:rsidR="004A6E84" w:rsidRPr="00840303">
                    <w:rPr>
                      <w:rFonts w:hint="eastAsia"/>
                      <w:snapToGrid w:val="0"/>
                      <w:sz w:val="21"/>
                      <w:szCs w:val="21"/>
                    </w:rPr>
                    <w:t>VOCs</w:t>
                  </w:r>
                  <w:r w:rsidR="00E7378B" w:rsidRPr="00840303">
                    <w:rPr>
                      <w:rFonts w:hint="eastAsia"/>
                      <w:snapToGrid w:val="0"/>
                      <w:sz w:val="21"/>
                      <w:szCs w:val="21"/>
                    </w:rPr>
                    <w:t>。</w:t>
                  </w:r>
                  <w:r w:rsidR="001F6338" w:rsidRPr="00840303">
                    <w:rPr>
                      <w:rFonts w:hint="eastAsia"/>
                      <w:snapToGrid w:val="0"/>
                      <w:sz w:val="21"/>
                      <w:szCs w:val="21"/>
                    </w:rPr>
                    <w:t>颗粒物</w:t>
                  </w:r>
                  <w:r w:rsidR="0055697A" w:rsidRPr="00840303">
                    <w:rPr>
                      <w:rFonts w:hint="eastAsia"/>
                      <w:snapToGrid w:val="0"/>
                      <w:sz w:val="21"/>
                      <w:szCs w:val="21"/>
                    </w:rPr>
                    <w:t>标准无</w:t>
                  </w:r>
                  <w:r w:rsidR="00E7378B" w:rsidRPr="00840303">
                    <w:rPr>
                      <w:rFonts w:hint="eastAsia"/>
                      <w:snapToGrid w:val="0"/>
                      <w:sz w:val="21"/>
                      <w:szCs w:val="21"/>
                    </w:rPr>
                    <w:t>特别排放限值</w:t>
                  </w:r>
                  <w:r w:rsidR="0055697A" w:rsidRPr="00840303">
                    <w:rPr>
                      <w:rFonts w:hint="eastAsia"/>
                      <w:snapToGrid w:val="0"/>
                      <w:sz w:val="21"/>
                      <w:szCs w:val="21"/>
                    </w:rPr>
                    <w:t>要求</w:t>
                  </w:r>
                  <w:r w:rsidR="00D543B0" w:rsidRPr="00840303">
                    <w:rPr>
                      <w:rFonts w:hint="eastAsia"/>
                      <w:snapToGrid w:val="0"/>
                      <w:sz w:val="21"/>
                      <w:szCs w:val="21"/>
                    </w:rPr>
                    <w:t>。</w:t>
                  </w:r>
                </w:p>
              </w:tc>
              <w:tc>
                <w:tcPr>
                  <w:tcW w:w="794" w:type="dxa"/>
                  <w:vAlign w:val="center"/>
                </w:tcPr>
                <w:p w14:paraId="513DD963" w14:textId="6779094E" w:rsidR="00CE560A" w:rsidRPr="00840303" w:rsidRDefault="00CE560A" w:rsidP="00CE560A">
                  <w:pPr>
                    <w:jc w:val="center"/>
                    <w:rPr>
                      <w:sz w:val="21"/>
                      <w:szCs w:val="21"/>
                    </w:rPr>
                  </w:pPr>
                  <w:r w:rsidRPr="00840303">
                    <w:rPr>
                      <w:snapToGrid w:val="0"/>
                      <w:sz w:val="21"/>
                      <w:szCs w:val="21"/>
                    </w:rPr>
                    <w:t>符合</w:t>
                  </w:r>
                </w:p>
              </w:tc>
            </w:tr>
            <w:tr w:rsidR="00840303" w:rsidRPr="00840303" w14:paraId="3651EFEB" w14:textId="77777777" w:rsidTr="00D543B0">
              <w:trPr>
                <w:trHeight w:val="397"/>
                <w:jc w:val="center"/>
              </w:trPr>
              <w:tc>
                <w:tcPr>
                  <w:tcW w:w="679" w:type="dxa"/>
                  <w:vMerge/>
                  <w:vAlign w:val="center"/>
                </w:tcPr>
                <w:p w14:paraId="1B913018" w14:textId="77777777" w:rsidR="00CE560A" w:rsidRPr="00840303" w:rsidRDefault="00CE560A" w:rsidP="00CE560A">
                  <w:pPr>
                    <w:jc w:val="center"/>
                    <w:rPr>
                      <w:sz w:val="21"/>
                      <w:szCs w:val="21"/>
                    </w:rPr>
                  </w:pPr>
                </w:p>
              </w:tc>
              <w:tc>
                <w:tcPr>
                  <w:tcW w:w="918" w:type="dxa"/>
                  <w:gridSpan w:val="2"/>
                  <w:vMerge/>
                  <w:vAlign w:val="center"/>
                </w:tcPr>
                <w:p w14:paraId="2BEECD94" w14:textId="77777777" w:rsidR="00CE560A" w:rsidRPr="00840303" w:rsidRDefault="00CE560A" w:rsidP="00CE560A">
                  <w:pPr>
                    <w:jc w:val="center"/>
                    <w:rPr>
                      <w:sz w:val="21"/>
                      <w:szCs w:val="21"/>
                    </w:rPr>
                  </w:pPr>
                </w:p>
              </w:tc>
              <w:tc>
                <w:tcPr>
                  <w:tcW w:w="682" w:type="dxa"/>
                  <w:vMerge/>
                  <w:vAlign w:val="center"/>
                </w:tcPr>
                <w:p w14:paraId="03517DD6" w14:textId="77777777" w:rsidR="00CE560A" w:rsidRPr="00840303" w:rsidRDefault="00CE560A" w:rsidP="00CE560A">
                  <w:pPr>
                    <w:jc w:val="center"/>
                    <w:rPr>
                      <w:sz w:val="21"/>
                      <w:szCs w:val="21"/>
                    </w:rPr>
                  </w:pPr>
                </w:p>
              </w:tc>
              <w:tc>
                <w:tcPr>
                  <w:tcW w:w="901" w:type="dxa"/>
                  <w:vMerge/>
                  <w:vAlign w:val="center"/>
                </w:tcPr>
                <w:p w14:paraId="685530C3" w14:textId="77777777" w:rsidR="00CE560A" w:rsidRPr="00840303" w:rsidRDefault="00CE560A" w:rsidP="00CE560A">
                  <w:pPr>
                    <w:jc w:val="center"/>
                    <w:rPr>
                      <w:sz w:val="21"/>
                      <w:szCs w:val="21"/>
                    </w:rPr>
                  </w:pPr>
                </w:p>
              </w:tc>
              <w:tc>
                <w:tcPr>
                  <w:tcW w:w="641" w:type="dxa"/>
                  <w:vMerge/>
                  <w:vAlign w:val="center"/>
                </w:tcPr>
                <w:p w14:paraId="273CA79F" w14:textId="77777777" w:rsidR="00CE560A" w:rsidRPr="00840303" w:rsidRDefault="00CE560A" w:rsidP="00CE560A">
                  <w:pPr>
                    <w:jc w:val="center"/>
                    <w:rPr>
                      <w:sz w:val="21"/>
                      <w:szCs w:val="21"/>
                    </w:rPr>
                  </w:pPr>
                </w:p>
              </w:tc>
              <w:tc>
                <w:tcPr>
                  <w:tcW w:w="5415" w:type="dxa"/>
                  <w:vAlign w:val="center"/>
                </w:tcPr>
                <w:p w14:paraId="5CF75620" w14:textId="7937F703" w:rsidR="00CE560A" w:rsidRPr="00840303" w:rsidRDefault="00CE560A" w:rsidP="00B059C2">
                  <w:pPr>
                    <w:widowControl/>
                    <w:textAlignment w:val="center"/>
                    <w:rPr>
                      <w:kern w:val="0"/>
                      <w:sz w:val="21"/>
                      <w:szCs w:val="21"/>
                      <w:lang w:bidi="ar"/>
                    </w:rPr>
                  </w:pPr>
                  <w:r w:rsidRPr="00840303">
                    <w:rPr>
                      <w:kern w:val="0"/>
                      <w:sz w:val="21"/>
                      <w:szCs w:val="21"/>
                    </w:rPr>
                    <w:t>2</w:t>
                  </w:r>
                  <w:r w:rsidRPr="00840303">
                    <w:rPr>
                      <w:kern w:val="0"/>
                      <w:sz w:val="21"/>
                      <w:szCs w:val="21"/>
                    </w:rPr>
                    <w:t>、</w:t>
                  </w:r>
                  <w:r w:rsidR="00B059C2" w:rsidRPr="00B059C2">
                    <w:rPr>
                      <w:rFonts w:hint="eastAsia"/>
                      <w:kern w:val="0"/>
                      <w:sz w:val="21"/>
                      <w:szCs w:val="21"/>
                    </w:rPr>
                    <w:t>污水处理厂出水执行《城镇污水处理厂污染物排放标准》表</w:t>
                  </w:r>
                  <w:r w:rsidR="00B059C2" w:rsidRPr="00B059C2">
                    <w:rPr>
                      <w:rFonts w:hint="eastAsia"/>
                      <w:kern w:val="0"/>
                      <w:sz w:val="21"/>
                      <w:szCs w:val="21"/>
                    </w:rPr>
                    <w:t>1</w:t>
                  </w:r>
                  <w:r w:rsidR="00B059C2" w:rsidRPr="00B059C2">
                    <w:rPr>
                      <w:rFonts w:hint="eastAsia"/>
                      <w:kern w:val="0"/>
                      <w:sz w:val="21"/>
                      <w:szCs w:val="21"/>
                    </w:rPr>
                    <w:t>一级</w:t>
                  </w:r>
                  <w:r w:rsidR="00B059C2" w:rsidRPr="00B059C2">
                    <w:rPr>
                      <w:rFonts w:hint="eastAsia"/>
                      <w:kern w:val="0"/>
                      <w:sz w:val="21"/>
                      <w:szCs w:val="21"/>
                    </w:rPr>
                    <w:t>A</w:t>
                  </w:r>
                  <w:r w:rsidR="00B059C2" w:rsidRPr="00B059C2">
                    <w:rPr>
                      <w:rFonts w:hint="eastAsia"/>
                      <w:kern w:val="0"/>
                      <w:sz w:val="21"/>
                      <w:szCs w:val="21"/>
                    </w:rPr>
                    <w:t>标准及属地管理要求，确保区域水环境质量达标。</w:t>
                  </w:r>
                </w:p>
              </w:tc>
              <w:tc>
                <w:tcPr>
                  <w:tcW w:w="3406" w:type="dxa"/>
                  <w:vAlign w:val="center"/>
                </w:tcPr>
                <w:p w14:paraId="17B001E3" w14:textId="2AA3FEAB" w:rsidR="00CE560A" w:rsidRPr="00840303" w:rsidRDefault="00CE560A" w:rsidP="00CE560A">
                  <w:pPr>
                    <w:rPr>
                      <w:sz w:val="21"/>
                      <w:szCs w:val="21"/>
                    </w:rPr>
                  </w:pPr>
                  <w:r w:rsidRPr="00840303">
                    <w:rPr>
                      <w:snapToGrid w:val="0"/>
                      <w:sz w:val="21"/>
                      <w:szCs w:val="21"/>
                    </w:rPr>
                    <w:t>本项目为扩建项目，生产废水</w:t>
                  </w:r>
                  <w:r w:rsidR="002320F9" w:rsidRPr="00840303">
                    <w:rPr>
                      <w:rFonts w:hint="eastAsia"/>
                      <w:snapToGrid w:val="0"/>
                      <w:sz w:val="21"/>
                      <w:szCs w:val="21"/>
                    </w:rPr>
                    <w:t>经污水处理站处理后、</w:t>
                  </w:r>
                  <w:r w:rsidRPr="00840303">
                    <w:rPr>
                      <w:snapToGrid w:val="0"/>
                      <w:sz w:val="21"/>
                      <w:szCs w:val="21"/>
                    </w:rPr>
                    <w:t>生活污水经</w:t>
                  </w:r>
                  <w:r w:rsidR="002320F9" w:rsidRPr="00840303">
                    <w:rPr>
                      <w:rFonts w:hint="eastAsia"/>
                      <w:snapToGrid w:val="0"/>
                      <w:sz w:val="21"/>
                      <w:szCs w:val="21"/>
                    </w:rPr>
                    <w:t>化粪池</w:t>
                  </w:r>
                  <w:r w:rsidRPr="00840303">
                    <w:rPr>
                      <w:snapToGrid w:val="0"/>
                      <w:sz w:val="21"/>
                      <w:szCs w:val="21"/>
                    </w:rPr>
                    <w:t>处理后一</w:t>
                  </w:r>
                  <w:r w:rsidR="00E978ED" w:rsidRPr="00840303">
                    <w:rPr>
                      <w:rFonts w:hint="eastAsia"/>
                      <w:snapToGrid w:val="0"/>
                      <w:sz w:val="21"/>
                      <w:szCs w:val="21"/>
                    </w:rPr>
                    <w:t>同</w:t>
                  </w:r>
                  <w:r w:rsidRPr="00840303">
                    <w:rPr>
                      <w:snapToGrid w:val="0"/>
                      <w:sz w:val="21"/>
                      <w:szCs w:val="21"/>
                    </w:rPr>
                    <w:t>排入</w:t>
                  </w:r>
                  <w:r w:rsidR="004D516A" w:rsidRPr="00840303">
                    <w:rPr>
                      <w:rFonts w:hint="eastAsia"/>
                      <w:bCs/>
                      <w:snapToGrid w:val="0"/>
                      <w:sz w:val="21"/>
                      <w:szCs w:val="21"/>
                    </w:rPr>
                    <w:t>获嘉县</w:t>
                  </w:r>
                  <w:r w:rsidR="00042ABC" w:rsidRPr="00840303">
                    <w:rPr>
                      <w:rFonts w:hint="eastAsia"/>
                      <w:bCs/>
                      <w:snapToGrid w:val="0"/>
                      <w:sz w:val="21"/>
                      <w:szCs w:val="21"/>
                    </w:rPr>
                    <w:t>同盟</w:t>
                  </w:r>
                  <w:r w:rsidR="004D516A" w:rsidRPr="00840303">
                    <w:rPr>
                      <w:rFonts w:hint="eastAsia"/>
                      <w:bCs/>
                      <w:snapToGrid w:val="0"/>
                      <w:sz w:val="21"/>
                      <w:szCs w:val="21"/>
                    </w:rPr>
                    <w:t>污水处理厂</w:t>
                  </w:r>
                  <w:r w:rsidRPr="00840303">
                    <w:rPr>
                      <w:snapToGrid w:val="0"/>
                      <w:sz w:val="21"/>
                      <w:szCs w:val="21"/>
                    </w:rPr>
                    <w:t>，</w:t>
                  </w:r>
                  <w:r w:rsidR="00D944FC" w:rsidRPr="00840303">
                    <w:rPr>
                      <w:rFonts w:hint="eastAsia"/>
                      <w:sz w:val="21"/>
                      <w:szCs w:val="21"/>
                    </w:rPr>
                    <w:t>出水</w:t>
                  </w:r>
                  <w:r w:rsidR="00B059C2">
                    <w:rPr>
                      <w:rFonts w:hint="eastAsia"/>
                      <w:sz w:val="21"/>
                      <w:szCs w:val="21"/>
                    </w:rPr>
                    <w:t>执行</w:t>
                  </w:r>
                  <w:r w:rsidR="00B059C2" w:rsidRPr="00B059C2">
                    <w:rPr>
                      <w:rFonts w:hint="eastAsia"/>
                      <w:sz w:val="21"/>
                      <w:szCs w:val="21"/>
                    </w:rPr>
                    <w:t>《城镇污水处理厂污染物排放标准》表</w:t>
                  </w:r>
                  <w:r w:rsidR="00B059C2" w:rsidRPr="00B059C2">
                    <w:rPr>
                      <w:rFonts w:hint="eastAsia"/>
                      <w:sz w:val="21"/>
                      <w:szCs w:val="21"/>
                    </w:rPr>
                    <w:t>1</w:t>
                  </w:r>
                  <w:r w:rsidR="00B059C2" w:rsidRPr="00B059C2">
                    <w:rPr>
                      <w:rFonts w:hint="eastAsia"/>
                      <w:sz w:val="21"/>
                      <w:szCs w:val="21"/>
                    </w:rPr>
                    <w:t>一级</w:t>
                  </w:r>
                  <w:r w:rsidR="00B059C2" w:rsidRPr="00B059C2">
                    <w:rPr>
                      <w:rFonts w:hint="eastAsia"/>
                      <w:sz w:val="21"/>
                      <w:szCs w:val="21"/>
                    </w:rPr>
                    <w:t>A</w:t>
                  </w:r>
                  <w:r w:rsidR="00B059C2" w:rsidRPr="00B059C2">
                    <w:rPr>
                      <w:rFonts w:hint="eastAsia"/>
                      <w:sz w:val="21"/>
                      <w:szCs w:val="21"/>
                    </w:rPr>
                    <w:t>标准及属地管理要求</w:t>
                  </w:r>
                  <w:r w:rsidR="00D944FC" w:rsidRPr="00840303">
                    <w:rPr>
                      <w:rFonts w:hint="eastAsia"/>
                      <w:sz w:val="21"/>
                      <w:szCs w:val="21"/>
                    </w:rPr>
                    <w:t>。</w:t>
                  </w:r>
                </w:p>
              </w:tc>
              <w:tc>
                <w:tcPr>
                  <w:tcW w:w="794" w:type="dxa"/>
                  <w:vAlign w:val="center"/>
                </w:tcPr>
                <w:p w14:paraId="56452965" w14:textId="7CA973A9" w:rsidR="00CE560A" w:rsidRPr="00840303" w:rsidRDefault="00CE560A" w:rsidP="00CE560A">
                  <w:pPr>
                    <w:jc w:val="center"/>
                    <w:rPr>
                      <w:sz w:val="21"/>
                      <w:szCs w:val="21"/>
                    </w:rPr>
                  </w:pPr>
                  <w:r w:rsidRPr="00840303">
                    <w:rPr>
                      <w:snapToGrid w:val="0"/>
                      <w:sz w:val="21"/>
                      <w:szCs w:val="21"/>
                    </w:rPr>
                    <w:t>符合</w:t>
                  </w:r>
                </w:p>
              </w:tc>
            </w:tr>
            <w:tr w:rsidR="00840303" w:rsidRPr="00840303" w14:paraId="772E20A3" w14:textId="77777777" w:rsidTr="00D543B0">
              <w:trPr>
                <w:trHeight w:val="397"/>
                <w:jc w:val="center"/>
              </w:trPr>
              <w:tc>
                <w:tcPr>
                  <w:tcW w:w="679" w:type="dxa"/>
                  <w:vMerge/>
                  <w:vAlign w:val="center"/>
                </w:tcPr>
                <w:p w14:paraId="7627E271" w14:textId="77777777" w:rsidR="00CE560A" w:rsidRPr="00840303" w:rsidRDefault="00CE560A" w:rsidP="00CE560A">
                  <w:pPr>
                    <w:jc w:val="center"/>
                    <w:rPr>
                      <w:sz w:val="21"/>
                      <w:szCs w:val="21"/>
                    </w:rPr>
                  </w:pPr>
                </w:p>
              </w:tc>
              <w:tc>
                <w:tcPr>
                  <w:tcW w:w="918" w:type="dxa"/>
                  <w:gridSpan w:val="2"/>
                  <w:vMerge/>
                  <w:vAlign w:val="center"/>
                </w:tcPr>
                <w:p w14:paraId="7327049B" w14:textId="77777777" w:rsidR="00CE560A" w:rsidRPr="00840303" w:rsidRDefault="00CE560A" w:rsidP="00CE560A">
                  <w:pPr>
                    <w:jc w:val="center"/>
                    <w:rPr>
                      <w:sz w:val="21"/>
                      <w:szCs w:val="21"/>
                    </w:rPr>
                  </w:pPr>
                </w:p>
              </w:tc>
              <w:tc>
                <w:tcPr>
                  <w:tcW w:w="682" w:type="dxa"/>
                  <w:vMerge/>
                  <w:vAlign w:val="center"/>
                </w:tcPr>
                <w:p w14:paraId="3AE89C61" w14:textId="77777777" w:rsidR="00CE560A" w:rsidRPr="00840303" w:rsidRDefault="00CE560A" w:rsidP="00CE560A">
                  <w:pPr>
                    <w:jc w:val="center"/>
                    <w:rPr>
                      <w:sz w:val="21"/>
                      <w:szCs w:val="21"/>
                    </w:rPr>
                  </w:pPr>
                </w:p>
              </w:tc>
              <w:tc>
                <w:tcPr>
                  <w:tcW w:w="901" w:type="dxa"/>
                  <w:vMerge/>
                  <w:vAlign w:val="center"/>
                </w:tcPr>
                <w:p w14:paraId="08C408A3" w14:textId="77777777" w:rsidR="00CE560A" w:rsidRPr="00840303" w:rsidRDefault="00CE560A" w:rsidP="00CE560A">
                  <w:pPr>
                    <w:jc w:val="center"/>
                    <w:rPr>
                      <w:sz w:val="21"/>
                      <w:szCs w:val="21"/>
                    </w:rPr>
                  </w:pPr>
                </w:p>
              </w:tc>
              <w:tc>
                <w:tcPr>
                  <w:tcW w:w="641" w:type="dxa"/>
                  <w:vMerge/>
                  <w:vAlign w:val="center"/>
                </w:tcPr>
                <w:p w14:paraId="638C0F0F" w14:textId="77777777" w:rsidR="00CE560A" w:rsidRPr="00840303" w:rsidRDefault="00CE560A" w:rsidP="00CE560A">
                  <w:pPr>
                    <w:jc w:val="center"/>
                    <w:rPr>
                      <w:sz w:val="21"/>
                      <w:szCs w:val="21"/>
                    </w:rPr>
                  </w:pPr>
                </w:p>
              </w:tc>
              <w:tc>
                <w:tcPr>
                  <w:tcW w:w="5415" w:type="dxa"/>
                  <w:vAlign w:val="center"/>
                </w:tcPr>
                <w:p w14:paraId="0F2A94FC" w14:textId="0BC71A73" w:rsidR="00CE560A" w:rsidRPr="00840303" w:rsidRDefault="00CE560A" w:rsidP="00CE560A">
                  <w:pPr>
                    <w:widowControl/>
                    <w:textAlignment w:val="center"/>
                    <w:rPr>
                      <w:kern w:val="0"/>
                      <w:sz w:val="21"/>
                      <w:szCs w:val="21"/>
                      <w:lang w:bidi="ar"/>
                    </w:rPr>
                  </w:pPr>
                  <w:r w:rsidRPr="00840303">
                    <w:rPr>
                      <w:kern w:val="0"/>
                      <w:sz w:val="21"/>
                      <w:szCs w:val="21"/>
                    </w:rPr>
                    <w:t>3</w:t>
                  </w:r>
                  <w:r w:rsidRPr="00840303">
                    <w:rPr>
                      <w:kern w:val="0"/>
                      <w:sz w:val="21"/>
                      <w:szCs w:val="21"/>
                    </w:rPr>
                    <w:t>、</w:t>
                  </w:r>
                  <w:r w:rsidRPr="00840303">
                    <w:rPr>
                      <w:rFonts w:hint="eastAsia"/>
                      <w:kern w:val="0"/>
                      <w:sz w:val="21"/>
                      <w:szCs w:val="21"/>
                    </w:rPr>
                    <w:t>定期对地下水质进行监测，及时采取有效防治措施，避免对地下水造成污染。</w:t>
                  </w:r>
                </w:p>
              </w:tc>
              <w:tc>
                <w:tcPr>
                  <w:tcW w:w="3406" w:type="dxa"/>
                  <w:vAlign w:val="center"/>
                </w:tcPr>
                <w:p w14:paraId="6FA2358D" w14:textId="704E7196" w:rsidR="00CE560A" w:rsidRPr="00840303" w:rsidRDefault="00CE560A" w:rsidP="00CE560A">
                  <w:pPr>
                    <w:rPr>
                      <w:sz w:val="21"/>
                      <w:szCs w:val="21"/>
                    </w:rPr>
                  </w:pPr>
                  <w:r w:rsidRPr="00840303">
                    <w:rPr>
                      <w:rFonts w:hint="eastAsia"/>
                      <w:snapToGrid w:val="0"/>
                      <w:sz w:val="21"/>
                      <w:szCs w:val="21"/>
                    </w:rPr>
                    <w:t>本项目不存在污染地下水的途径。</w:t>
                  </w:r>
                </w:p>
              </w:tc>
              <w:tc>
                <w:tcPr>
                  <w:tcW w:w="794" w:type="dxa"/>
                  <w:vAlign w:val="center"/>
                </w:tcPr>
                <w:p w14:paraId="3CED504B" w14:textId="353A77FA" w:rsidR="00CE560A" w:rsidRPr="00840303" w:rsidRDefault="00CE560A" w:rsidP="00CE560A">
                  <w:pPr>
                    <w:jc w:val="center"/>
                    <w:rPr>
                      <w:sz w:val="21"/>
                      <w:szCs w:val="21"/>
                    </w:rPr>
                  </w:pPr>
                  <w:r w:rsidRPr="00840303">
                    <w:rPr>
                      <w:rFonts w:hint="eastAsia"/>
                      <w:sz w:val="21"/>
                      <w:szCs w:val="21"/>
                    </w:rPr>
                    <w:t>符合</w:t>
                  </w:r>
                </w:p>
              </w:tc>
            </w:tr>
            <w:tr w:rsidR="00840303" w:rsidRPr="00840303" w14:paraId="094E66F4" w14:textId="77777777" w:rsidTr="00D543B0">
              <w:trPr>
                <w:trHeight w:val="397"/>
                <w:jc w:val="center"/>
              </w:trPr>
              <w:tc>
                <w:tcPr>
                  <w:tcW w:w="679" w:type="dxa"/>
                  <w:vMerge/>
                  <w:vAlign w:val="center"/>
                </w:tcPr>
                <w:p w14:paraId="68F8D004" w14:textId="77777777" w:rsidR="00CE560A" w:rsidRPr="00840303" w:rsidRDefault="00CE560A" w:rsidP="00CE560A">
                  <w:pPr>
                    <w:jc w:val="center"/>
                    <w:rPr>
                      <w:sz w:val="21"/>
                      <w:szCs w:val="21"/>
                    </w:rPr>
                  </w:pPr>
                </w:p>
              </w:tc>
              <w:tc>
                <w:tcPr>
                  <w:tcW w:w="918" w:type="dxa"/>
                  <w:gridSpan w:val="2"/>
                  <w:vMerge/>
                  <w:vAlign w:val="center"/>
                </w:tcPr>
                <w:p w14:paraId="2C511859" w14:textId="77777777" w:rsidR="00CE560A" w:rsidRPr="00840303" w:rsidRDefault="00CE560A" w:rsidP="00CE560A">
                  <w:pPr>
                    <w:jc w:val="center"/>
                    <w:rPr>
                      <w:sz w:val="21"/>
                      <w:szCs w:val="21"/>
                    </w:rPr>
                  </w:pPr>
                </w:p>
              </w:tc>
              <w:tc>
                <w:tcPr>
                  <w:tcW w:w="682" w:type="dxa"/>
                  <w:vMerge/>
                  <w:vAlign w:val="center"/>
                </w:tcPr>
                <w:p w14:paraId="3E1FE194" w14:textId="77777777" w:rsidR="00CE560A" w:rsidRPr="00840303" w:rsidRDefault="00CE560A" w:rsidP="00CE560A">
                  <w:pPr>
                    <w:jc w:val="center"/>
                    <w:rPr>
                      <w:sz w:val="21"/>
                      <w:szCs w:val="21"/>
                    </w:rPr>
                  </w:pPr>
                </w:p>
              </w:tc>
              <w:tc>
                <w:tcPr>
                  <w:tcW w:w="901" w:type="dxa"/>
                  <w:vMerge/>
                  <w:vAlign w:val="center"/>
                </w:tcPr>
                <w:p w14:paraId="681DBD09" w14:textId="77777777" w:rsidR="00CE560A" w:rsidRPr="00840303" w:rsidRDefault="00CE560A" w:rsidP="00CE560A">
                  <w:pPr>
                    <w:jc w:val="center"/>
                    <w:rPr>
                      <w:sz w:val="21"/>
                      <w:szCs w:val="21"/>
                    </w:rPr>
                  </w:pPr>
                </w:p>
              </w:tc>
              <w:tc>
                <w:tcPr>
                  <w:tcW w:w="641" w:type="dxa"/>
                  <w:vMerge/>
                  <w:vAlign w:val="center"/>
                </w:tcPr>
                <w:p w14:paraId="57E9ED0B" w14:textId="77777777" w:rsidR="00CE560A" w:rsidRPr="00840303" w:rsidRDefault="00CE560A" w:rsidP="00CE560A">
                  <w:pPr>
                    <w:jc w:val="center"/>
                    <w:rPr>
                      <w:sz w:val="21"/>
                      <w:szCs w:val="21"/>
                    </w:rPr>
                  </w:pPr>
                </w:p>
              </w:tc>
              <w:tc>
                <w:tcPr>
                  <w:tcW w:w="5415" w:type="dxa"/>
                  <w:vAlign w:val="center"/>
                </w:tcPr>
                <w:p w14:paraId="4437929E" w14:textId="0ADA309A" w:rsidR="00CE560A" w:rsidRPr="00840303" w:rsidRDefault="00CE560A" w:rsidP="00CE560A">
                  <w:pPr>
                    <w:widowControl/>
                    <w:textAlignment w:val="center"/>
                    <w:rPr>
                      <w:kern w:val="0"/>
                      <w:sz w:val="21"/>
                      <w:szCs w:val="21"/>
                      <w:lang w:bidi="ar"/>
                    </w:rPr>
                  </w:pPr>
                  <w:r w:rsidRPr="00840303">
                    <w:rPr>
                      <w:rFonts w:hint="eastAsia"/>
                      <w:kern w:val="0"/>
                      <w:sz w:val="21"/>
                      <w:szCs w:val="21"/>
                    </w:rPr>
                    <w:t>4</w:t>
                  </w:r>
                  <w:r w:rsidRPr="00840303">
                    <w:rPr>
                      <w:rFonts w:hint="eastAsia"/>
                      <w:kern w:val="0"/>
                      <w:sz w:val="21"/>
                      <w:szCs w:val="21"/>
                    </w:rPr>
                    <w:t>、</w:t>
                  </w:r>
                  <w:r w:rsidR="009C6760" w:rsidRPr="00840303">
                    <w:rPr>
                      <w:rFonts w:hint="eastAsia"/>
                      <w:kern w:val="0"/>
                      <w:sz w:val="21"/>
                      <w:szCs w:val="21"/>
                    </w:rPr>
                    <w:t>新建耗煤项目还应严格按规定采取煤炭消费减量替代措施，不得使用高污染燃料作为煤炭减量替代措施。</w:t>
                  </w:r>
                </w:p>
              </w:tc>
              <w:tc>
                <w:tcPr>
                  <w:tcW w:w="3406" w:type="dxa"/>
                  <w:vAlign w:val="center"/>
                </w:tcPr>
                <w:p w14:paraId="23008626" w14:textId="434C35A5" w:rsidR="00CE560A" w:rsidRPr="00840303" w:rsidRDefault="009C6760" w:rsidP="00CE560A">
                  <w:pPr>
                    <w:rPr>
                      <w:sz w:val="21"/>
                      <w:szCs w:val="21"/>
                    </w:rPr>
                  </w:pPr>
                  <w:r w:rsidRPr="00840303">
                    <w:rPr>
                      <w:rFonts w:hint="eastAsia"/>
                      <w:snapToGrid w:val="0"/>
                      <w:sz w:val="21"/>
                      <w:szCs w:val="21"/>
                    </w:rPr>
                    <w:t>本项目不属于新建耗煤项目。</w:t>
                  </w:r>
                </w:p>
              </w:tc>
              <w:tc>
                <w:tcPr>
                  <w:tcW w:w="794" w:type="dxa"/>
                  <w:vAlign w:val="center"/>
                </w:tcPr>
                <w:p w14:paraId="662735F8" w14:textId="1F197662" w:rsidR="00CE560A" w:rsidRPr="00840303" w:rsidRDefault="00CE560A" w:rsidP="00CE560A">
                  <w:pPr>
                    <w:jc w:val="center"/>
                    <w:rPr>
                      <w:sz w:val="21"/>
                      <w:szCs w:val="21"/>
                    </w:rPr>
                  </w:pPr>
                  <w:r w:rsidRPr="00840303">
                    <w:rPr>
                      <w:rFonts w:hint="eastAsia"/>
                      <w:sz w:val="21"/>
                      <w:szCs w:val="21"/>
                    </w:rPr>
                    <w:t>符合</w:t>
                  </w:r>
                </w:p>
              </w:tc>
            </w:tr>
            <w:tr w:rsidR="00840303" w:rsidRPr="00840303" w14:paraId="2A958537" w14:textId="77777777" w:rsidTr="00D543B0">
              <w:trPr>
                <w:trHeight w:val="397"/>
                <w:jc w:val="center"/>
              </w:trPr>
              <w:tc>
                <w:tcPr>
                  <w:tcW w:w="679" w:type="dxa"/>
                  <w:vMerge/>
                  <w:vAlign w:val="center"/>
                </w:tcPr>
                <w:p w14:paraId="1FD05BC9" w14:textId="77777777" w:rsidR="00CE560A" w:rsidRPr="00840303" w:rsidRDefault="00CE560A" w:rsidP="00CE560A">
                  <w:pPr>
                    <w:jc w:val="center"/>
                    <w:rPr>
                      <w:sz w:val="21"/>
                      <w:szCs w:val="21"/>
                    </w:rPr>
                  </w:pPr>
                </w:p>
              </w:tc>
              <w:tc>
                <w:tcPr>
                  <w:tcW w:w="918" w:type="dxa"/>
                  <w:gridSpan w:val="2"/>
                  <w:vMerge/>
                  <w:vAlign w:val="center"/>
                </w:tcPr>
                <w:p w14:paraId="175DE9E4" w14:textId="77777777" w:rsidR="00CE560A" w:rsidRPr="00840303" w:rsidRDefault="00CE560A" w:rsidP="00CE560A">
                  <w:pPr>
                    <w:jc w:val="center"/>
                    <w:rPr>
                      <w:sz w:val="21"/>
                      <w:szCs w:val="21"/>
                    </w:rPr>
                  </w:pPr>
                </w:p>
              </w:tc>
              <w:tc>
                <w:tcPr>
                  <w:tcW w:w="682" w:type="dxa"/>
                  <w:vMerge/>
                  <w:vAlign w:val="center"/>
                </w:tcPr>
                <w:p w14:paraId="08E28854" w14:textId="77777777" w:rsidR="00CE560A" w:rsidRPr="00840303" w:rsidRDefault="00CE560A" w:rsidP="00CE560A">
                  <w:pPr>
                    <w:jc w:val="center"/>
                    <w:rPr>
                      <w:sz w:val="21"/>
                      <w:szCs w:val="21"/>
                    </w:rPr>
                  </w:pPr>
                </w:p>
              </w:tc>
              <w:tc>
                <w:tcPr>
                  <w:tcW w:w="901" w:type="dxa"/>
                  <w:vMerge/>
                  <w:vAlign w:val="center"/>
                </w:tcPr>
                <w:p w14:paraId="7594B057" w14:textId="77777777" w:rsidR="00CE560A" w:rsidRPr="00840303" w:rsidRDefault="00CE560A" w:rsidP="00CE560A">
                  <w:pPr>
                    <w:jc w:val="center"/>
                    <w:rPr>
                      <w:sz w:val="21"/>
                      <w:szCs w:val="21"/>
                    </w:rPr>
                  </w:pPr>
                </w:p>
              </w:tc>
              <w:tc>
                <w:tcPr>
                  <w:tcW w:w="641" w:type="dxa"/>
                  <w:vMerge/>
                  <w:vAlign w:val="center"/>
                </w:tcPr>
                <w:p w14:paraId="643DF1CA" w14:textId="77777777" w:rsidR="00CE560A" w:rsidRPr="00840303" w:rsidRDefault="00CE560A" w:rsidP="00CE560A">
                  <w:pPr>
                    <w:jc w:val="center"/>
                    <w:rPr>
                      <w:sz w:val="21"/>
                      <w:szCs w:val="21"/>
                    </w:rPr>
                  </w:pPr>
                </w:p>
              </w:tc>
              <w:tc>
                <w:tcPr>
                  <w:tcW w:w="5415" w:type="dxa"/>
                  <w:vAlign w:val="center"/>
                </w:tcPr>
                <w:p w14:paraId="3771B9B6" w14:textId="2DB42FB2" w:rsidR="00CE560A" w:rsidRPr="00840303" w:rsidRDefault="00CE560A" w:rsidP="00CE560A">
                  <w:pPr>
                    <w:widowControl/>
                    <w:textAlignment w:val="center"/>
                    <w:rPr>
                      <w:kern w:val="0"/>
                      <w:sz w:val="21"/>
                      <w:szCs w:val="21"/>
                      <w:lang w:bidi="ar"/>
                    </w:rPr>
                  </w:pPr>
                  <w:r w:rsidRPr="00840303">
                    <w:rPr>
                      <w:rFonts w:hint="eastAsia"/>
                      <w:kern w:val="0"/>
                      <w:sz w:val="21"/>
                      <w:szCs w:val="21"/>
                    </w:rPr>
                    <w:t>5</w:t>
                  </w:r>
                  <w:r w:rsidRPr="00840303">
                    <w:rPr>
                      <w:rFonts w:hint="eastAsia"/>
                      <w:kern w:val="0"/>
                      <w:sz w:val="21"/>
                      <w:szCs w:val="21"/>
                    </w:rPr>
                    <w:t>、</w:t>
                  </w:r>
                  <w:r w:rsidR="009C6760" w:rsidRPr="009C6760">
                    <w:rPr>
                      <w:rFonts w:hint="eastAsia"/>
                      <w:kern w:val="0"/>
                      <w:sz w:val="21"/>
                      <w:szCs w:val="21"/>
                    </w:rPr>
                    <w:t>已出台超低排放要求的行业建设项目应满足超低排放要求。</w:t>
                  </w:r>
                </w:p>
              </w:tc>
              <w:tc>
                <w:tcPr>
                  <w:tcW w:w="3406" w:type="dxa"/>
                  <w:vAlign w:val="center"/>
                </w:tcPr>
                <w:p w14:paraId="20EE411A" w14:textId="7EC5E513" w:rsidR="00CE560A" w:rsidRPr="00840303" w:rsidRDefault="009C6760" w:rsidP="00CE560A">
                  <w:pPr>
                    <w:rPr>
                      <w:sz w:val="21"/>
                      <w:szCs w:val="21"/>
                    </w:rPr>
                  </w:pPr>
                  <w:r>
                    <w:rPr>
                      <w:rFonts w:hint="eastAsia"/>
                      <w:sz w:val="21"/>
                      <w:szCs w:val="21"/>
                    </w:rPr>
                    <w:t>本项目属于金属制品制造业，不属于出台</w:t>
                  </w:r>
                  <w:r w:rsidRPr="009C6760">
                    <w:rPr>
                      <w:rFonts w:hint="eastAsia"/>
                      <w:sz w:val="21"/>
                      <w:szCs w:val="21"/>
                    </w:rPr>
                    <w:t>超低排放要求的行业</w:t>
                  </w:r>
                  <w:r>
                    <w:rPr>
                      <w:rFonts w:hint="eastAsia"/>
                      <w:sz w:val="21"/>
                      <w:szCs w:val="21"/>
                    </w:rPr>
                    <w:t>。</w:t>
                  </w:r>
                </w:p>
              </w:tc>
              <w:tc>
                <w:tcPr>
                  <w:tcW w:w="794" w:type="dxa"/>
                  <w:vAlign w:val="center"/>
                </w:tcPr>
                <w:p w14:paraId="6F444EF2" w14:textId="2EDF48CC" w:rsidR="00CE560A" w:rsidRPr="00840303" w:rsidRDefault="00CE560A" w:rsidP="00CE560A">
                  <w:pPr>
                    <w:jc w:val="center"/>
                    <w:rPr>
                      <w:sz w:val="21"/>
                      <w:szCs w:val="21"/>
                    </w:rPr>
                  </w:pPr>
                  <w:r w:rsidRPr="00840303">
                    <w:rPr>
                      <w:rFonts w:hint="eastAsia"/>
                      <w:sz w:val="21"/>
                      <w:szCs w:val="21"/>
                    </w:rPr>
                    <w:t>符合</w:t>
                  </w:r>
                </w:p>
              </w:tc>
            </w:tr>
            <w:tr w:rsidR="009C6760" w:rsidRPr="00840303" w14:paraId="5CB588B5" w14:textId="77777777" w:rsidTr="00D543B0">
              <w:trPr>
                <w:trHeight w:val="397"/>
                <w:jc w:val="center"/>
              </w:trPr>
              <w:tc>
                <w:tcPr>
                  <w:tcW w:w="679" w:type="dxa"/>
                  <w:vMerge/>
                  <w:vAlign w:val="center"/>
                </w:tcPr>
                <w:p w14:paraId="6623DBA0" w14:textId="77777777" w:rsidR="009C6760" w:rsidRPr="00840303" w:rsidRDefault="009C6760" w:rsidP="009C6760">
                  <w:pPr>
                    <w:jc w:val="center"/>
                    <w:rPr>
                      <w:sz w:val="21"/>
                      <w:szCs w:val="21"/>
                    </w:rPr>
                  </w:pPr>
                </w:p>
              </w:tc>
              <w:tc>
                <w:tcPr>
                  <w:tcW w:w="918" w:type="dxa"/>
                  <w:gridSpan w:val="2"/>
                  <w:vMerge/>
                  <w:vAlign w:val="center"/>
                </w:tcPr>
                <w:p w14:paraId="08AD734D" w14:textId="77777777" w:rsidR="009C6760" w:rsidRPr="00840303" w:rsidRDefault="009C6760" w:rsidP="009C6760">
                  <w:pPr>
                    <w:jc w:val="center"/>
                    <w:rPr>
                      <w:sz w:val="21"/>
                      <w:szCs w:val="21"/>
                    </w:rPr>
                  </w:pPr>
                </w:p>
              </w:tc>
              <w:tc>
                <w:tcPr>
                  <w:tcW w:w="682" w:type="dxa"/>
                  <w:vMerge/>
                  <w:vAlign w:val="center"/>
                </w:tcPr>
                <w:p w14:paraId="012D1337" w14:textId="77777777" w:rsidR="009C6760" w:rsidRPr="00840303" w:rsidRDefault="009C6760" w:rsidP="009C6760">
                  <w:pPr>
                    <w:jc w:val="center"/>
                    <w:rPr>
                      <w:sz w:val="21"/>
                      <w:szCs w:val="21"/>
                    </w:rPr>
                  </w:pPr>
                </w:p>
              </w:tc>
              <w:tc>
                <w:tcPr>
                  <w:tcW w:w="901" w:type="dxa"/>
                  <w:vMerge/>
                  <w:vAlign w:val="center"/>
                </w:tcPr>
                <w:p w14:paraId="3946C7F9" w14:textId="77777777" w:rsidR="009C6760" w:rsidRPr="00840303" w:rsidRDefault="009C6760" w:rsidP="009C6760">
                  <w:pPr>
                    <w:jc w:val="center"/>
                    <w:rPr>
                      <w:sz w:val="21"/>
                      <w:szCs w:val="21"/>
                    </w:rPr>
                  </w:pPr>
                </w:p>
              </w:tc>
              <w:tc>
                <w:tcPr>
                  <w:tcW w:w="641" w:type="dxa"/>
                  <w:vMerge/>
                  <w:vAlign w:val="center"/>
                </w:tcPr>
                <w:p w14:paraId="6B726EA0" w14:textId="77777777" w:rsidR="009C6760" w:rsidRPr="00840303" w:rsidRDefault="009C6760" w:rsidP="009C6760">
                  <w:pPr>
                    <w:jc w:val="center"/>
                    <w:rPr>
                      <w:sz w:val="21"/>
                      <w:szCs w:val="21"/>
                    </w:rPr>
                  </w:pPr>
                </w:p>
              </w:tc>
              <w:tc>
                <w:tcPr>
                  <w:tcW w:w="5415" w:type="dxa"/>
                  <w:vAlign w:val="center"/>
                </w:tcPr>
                <w:p w14:paraId="200AED42" w14:textId="338C32DC" w:rsidR="009C6760" w:rsidRPr="00840303" w:rsidRDefault="009C6760" w:rsidP="009C6760">
                  <w:pPr>
                    <w:widowControl/>
                    <w:textAlignment w:val="center"/>
                    <w:rPr>
                      <w:kern w:val="0"/>
                      <w:sz w:val="21"/>
                      <w:szCs w:val="21"/>
                    </w:rPr>
                  </w:pPr>
                  <w:r w:rsidRPr="00840303">
                    <w:rPr>
                      <w:rFonts w:hint="eastAsia"/>
                      <w:kern w:val="0"/>
                      <w:sz w:val="21"/>
                      <w:szCs w:val="21"/>
                    </w:rPr>
                    <w:t>6</w:t>
                  </w:r>
                  <w:r w:rsidRPr="00840303">
                    <w:rPr>
                      <w:rFonts w:hint="eastAsia"/>
                      <w:kern w:val="0"/>
                      <w:sz w:val="21"/>
                      <w:szCs w:val="21"/>
                    </w:rPr>
                    <w:t>、</w:t>
                  </w:r>
                  <w:r w:rsidRPr="009C6760">
                    <w:rPr>
                      <w:rFonts w:hint="eastAsia"/>
                      <w:kern w:val="0"/>
                      <w:sz w:val="21"/>
                      <w:szCs w:val="21"/>
                    </w:rPr>
                    <w:t>严格落实《制药建设项目环境影响评价文件审批原则》、《河南省电镀建设项目环境影响评价文件审查审批原则》相关要求。</w:t>
                  </w:r>
                </w:p>
              </w:tc>
              <w:tc>
                <w:tcPr>
                  <w:tcW w:w="3406" w:type="dxa"/>
                  <w:vAlign w:val="center"/>
                </w:tcPr>
                <w:p w14:paraId="5E3CBDA3" w14:textId="2487E2F6" w:rsidR="009C6760" w:rsidRPr="00840303" w:rsidRDefault="009C6760" w:rsidP="009C6760">
                  <w:pPr>
                    <w:rPr>
                      <w:snapToGrid w:val="0"/>
                      <w:sz w:val="21"/>
                      <w:szCs w:val="21"/>
                    </w:rPr>
                  </w:pPr>
                  <w:r w:rsidRPr="00840303">
                    <w:rPr>
                      <w:rFonts w:hint="eastAsia"/>
                      <w:snapToGrid w:val="0"/>
                      <w:sz w:val="21"/>
                      <w:szCs w:val="21"/>
                    </w:rPr>
                    <w:t>本项目</w:t>
                  </w:r>
                  <w:r>
                    <w:rPr>
                      <w:rFonts w:hint="eastAsia"/>
                      <w:snapToGrid w:val="0"/>
                      <w:sz w:val="21"/>
                      <w:szCs w:val="21"/>
                    </w:rPr>
                    <w:t>不属于制药行业、电镀行业</w:t>
                  </w:r>
                  <w:r w:rsidRPr="00840303">
                    <w:rPr>
                      <w:rFonts w:hint="eastAsia"/>
                      <w:snapToGrid w:val="0"/>
                      <w:sz w:val="21"/>
                      <w:szCs w:val="21"/>
                    </w:rPr>
                    <w:t>。</w:t>
                  </w:r>
                </w:p>
              </w:tc>
              <w:tc>
                <w:tcPr>
                  <w:tcW w:w="794" w:type="dxa"/>
                  <w:vAlign w:val="center"/>
                </w:tcPr>
                <w:p w14:paraId="5B440D0D" w14:textId="0C1AC452" w:rsidR="009C6760" w:rsidRPr="00840303" w:rsidRDefault="009C6760" w:rsidP="009C6760">
                  <w:pPr>
                    <w:jc w:val="center"/>
                    <w:rPr>
                      <w:sz w:val="21"/>
                      <w:szCs w:val="21"/>
                    </w:rPr>
                  </w:pPr>
                  <w:r w:rsidRPr="00840303">
                    <w:rPr>
                      <w:rFonts w:hint="eastAsia"/>
                      <w:sz w:val="21"/>
                      <w:szCs w:val="21"/>
                    </w:rPr>
                    <w:t>符合</w:t>
                  </w:r>
                </w:p>
              </w:tc>
            </w:tr>
            <w:tr w:rsidR="009C6760" w:rsidRPr="00840303" w14:paraId="1F36DCE4" w14:textId="77777777" w:rsidTr="00D543B0">
              <w:trPr>
                <w:trHeight w:val="397"/>
                <w:jc w:val="center"/>
              </w:trPr>
              <w:tc>
                <w:tcPr>
                  <w:tcW w:w="679" w:type="dxa"/>
                  <w:vMerge/>
                  <w:vAlign w:val="center"/>
                </w:tcPr>
                <w:p w14:paraId="452446A7" w14:textId="77777777" w:rsidR="009C6760" w:rsidRPr="00840303" w:rsidRDefault="009C6760" w:rsidP="009C6760">
                  <w:pPr>
                    <w:jc w:val="center"/>
                    <w:rPr>
                      <w:sz w:val="21"/>
                      <w:szCs w:val="21"/>
                    </w:rPr>
                  </w:pPr>
                </w:p>
              </w:tc>
              <w:tc>
                <w:tcPr>
                  <w:tcW w:w="918" w:type="dxa"/>
                  <w:gridSpan w:val="2"/>
                  <w:vMerge/>
                  <w:vAlign w:val="center"/>
                </w:tcPr>
                <w:p w14:paraId="1BB74CF0" w14:textId="77777777" w:rsidR="009C6760" w:rsidRPr="00840303" w:rsidRDefault="009C6760" w:rsidP="009C6760">
                  <w:pPr>
                    <w:jc w:val="center"/>
                    <w:rPr>
                      <w:sz w:val="21"/>
                      <w:szCs w:val="21"/>
                    </w:rPr>
                  </w:pPr>
                </w:p>
              </w:tc>
              <w:tc>
                <w:tcPr>
                  <w:tcW w:w="682" w:type="dxa"/>
                  <w:vMerge/>
                  <w:vAlign w:val="center"/>
                </w:tcPr>
                <w:p w14:paraId="620F459D" w14:textId="77777777" w:rsidR="009C6760" w:rsidRPr="00840303" w:rsidRDefault="009C6760" w:rsidP="009C6760">
                  <w:pPr>
                    <w:jc w:val="center"/>
                    <w:rPr>
                      <w:sz w:val="21"/>
                      <w:szCs w:val="21"/>
                    </w:rPr>
                  </w:pPr>
                </w:p>
              </w:tc>
              <w:tc>
                <w:tcPr>
                  <w:tcW w:w="901" w:type="dxa"/>
                  <w:vMerge/>
                  <w:vAlign w:val="center"/>
                </w:tcPr>
                <w:p w14:paraId="7EEE7B3D" w14:textId="77777777" w:rsidR="009C6760" w:rsidRPr="00840303" w:rsidRDefault="009C6760" w:rsidP="009C6760">
                  <w:pPr>
                    <w:jc w:val="center"/>
                    <w:rPr>
                      <w:sz w:val="21"/>
                      <w:szCs w:val="21"/>
                    </w:rPr>
                  </w:pPr>
                </w:p>
              </w:tc>
              <w:tc>
                <w:tcPr>
                  <w:tcW w:w="641" w:type="dxa"/>
                  <w:vMerge/>
                  <w:vAlign w:val="center"/>
                </w:tcPr>
                <w:p w14:paraId="1DFABFE2" w14:textId="77777777" w:rsidR="009C6760" w:rsidRPr="00840303" w:rsidRDefault="009C6760" w:rsidP="009C6760">
                  <w:pPr>
                    <w:jc w:val="center"/>
                    <w:rPr>
                      <w:sz w:val="21"/>
                      <w:szCs w:val="21"/>
                    </w:rPr>
                  </w:pPr>
                </w:p>
              </w:tc>
              <w:tc>
                <w:tcPr>
                  <w:tcW w:w="5415" w:type="dxa"/>
                  <w:vAlign w:val="center"/>
                </w:tcPr>
                <w:p w14:paraId="37A00A28" w14:textId="5827F23D" w:rsidR="009C6760" w:rsidRPr="00840303" w:rsidRDefault="009C6760" w:rsidP="009C6760">
                  <w:pPr>
                    <w:widowControl/>
                    <w:textAlignment w:val="center"/>
                    <w:rPr>
                      <w:kern w:val="0"/>
                      <w:sz w:val="21"/>
                      <w:szCs w:val="21"/>
                      <w:lang w:bidi="ar"/>
                    </w:rPr>
                  </w:pPr>
                  <w:r>
                    <w:rPr>
                      <w:rFonts w:hint="eastAsia"/>
                      <w:kern w:val="0"/>
                      <w:sz w:val="21"/>
                      <w:szCs w:val="21"/>
                      <w:lang w:bidi="ar"/>
                    </w:rPr>
                    <w:t>7</w:t>
                  </w:r>
                  <w:r>
                    <w:rPr>
                      <w:rFonts w:hint="eastAsia"/>
                      <w:kern w:val="0"/>
                      <w:sz w:val="21"/>
                      <w:szCs w:val="21"/>
                      <w:lang w:bidi="ar"/>
                    </w:rPr>
                    <w:t>、</w:t>
                  </w:r>
                  <w:r w:rsidRPr="009C6760">
                    <w:rPr>
                      <w:rFonts w:hint="eastAsia"/>
                      <w:kern w:val="0"/>
                      <w:sz w:val="21"/>
                      <w:szCs w:val="21"/>
                      <w:lang w:bidi="ar"/>
                    </w:rPr>
                    <w:t>严格控制生产和使用高</w:t>
                  </w:r>
                  <w:r w:rsidRPr="009C6760">
                    <w:rPr>
                      <w:rFonts w:hint="eastAsia"/>
                      <w:kern w:val="0"/>
                      <w:sz w:val="21"/>
                      <w:szCs w:val="21"/>
                      <w:lang w:bidi="ar"/>
                    </w:rPr>
                    <w:t>VOCs</w:t>
                  </w:r>
                  <w:r w:rsidRPr="009C6760">
                    <w:rPr>
                      <w:rFonts w:hint="eastAsia"/>
                      <w:kern w:val="0"/>
                      <w:sz w:val="21"/>
                      <w:szCs w:val="21"/>
                      <w:lang w:bidi="ar"/>
                    </w:rPr>
                    <w:t>含量溶剂型涂料、油墨、胶黏剂、清洗剂等建设项目。</w:t>
                  </w:r>
                </w:p>
              </w:tc>
              <w:tc>
                <w:tcPr>
                  <w:tcW w:w="3406" w:type="dxa"/>
                  <w:vAlign w:val="center"/>
                </w:tcPr>
                <w:p w14:paraId="11B27E32" w14:textId="32F419C8" w:rsidR="009C6760" w:rsidRPr="009C6760" w:rsidRDefault="00DE2C92" w:rsidP="009C6760">
                  <w:pPr>
                    <w:rPr>
                      <w:sz w:val="21"/>
                      <w:szCs w:val="21"/>
                    </w:rPr>
                  </w:pPr>
                  <w:r>
                    <w:rPr>
                      <w:rFonts w:hint="eastAsia"/>
                      <w:sz w:val="21"/>
                      <w:szCs w:val="21"/>
                    </w:rPr>
                    <w:t>本项目不生产和使用</w:t>
                  </w:r>
                  <w:r w:rsidRPr="00DE2C92">
                    <w:rPr>
                      <w:rFonts w:hint="eastAsia"/>
                      <w:sz w:val="21"/>
                      <w:szCs w:val="21"/>
                    </w:rPr>
                    <w:t>高</w:t>
                  </w:r>
                  <w:r w:rsidRPr="00DE2C92">
                    <w:rPr>
                      <w:rFonts w:hint="eastAsia"/>
                      <w:sz w:val="21"/>
                      <w:szCs w:val="21"/>
                    </w:rPr>
                    <w:t>VOCs</w:t>
                  </w:r>
                  <w:r w:rsidRPr="00DE2C92">
                    <w:rPr>
                      <w:rFonts w:hint="eastAsia"/>
                      <w:sz w:val="21"/>
                      <w:szCs w:val="21"/>
                    </w:rPr>
                    <w:t>含量溶剂型涂料、油墨、胶黏剂、清洗剂</w:t>
                  </w:r>
                  <w:r w:rsidR="00C229F4">
                    <w:rPr>
                      <w:rFonts w:hint="eastAsia"/>
                      <w:sz w:val="21"/>
                      <w:szCs w:val="21"/>
                    </w:rPr>
                    <w:t>。</w:t>
                  </w:r>
                </w:p>
              </w:tc>
              <w:tc>
                <w:tcPr>
                  <w:tcW w:w="794" w:type="dxa"/>
                  <w:vAlign w:val="center"/>
                </w:tcPr>
                <w:p w14:paraId="079FF997" w14:textId="3892B9DB" w:rsidR="009C6760" w:rsidRPr="00840303" w:rsidRDefault="00C229F4" w:rsidP="009C6760">
                  <w:pPr>
                    <w:jc w:val="center"/>
                    <w:rPr>
                      <w:sz w:val="21"/>
                      <w:szCs w:val="21"/>
                    </w:rPr>
                  </w:pPr>
                  <w:r>
                    <w:rPr>
                      <w:rFonts w:hint="eastAsia"/>
                      <w:sz w:val="21"/>
                      <w:szCs w:val="21"/>
                    </w:rPr>
                    <w:t>符合</w:t>
                  </w:r>
                </w:p>
              </w:tc>
            </w:tr>
            <w:tr w:rsidR="009C6760" w:rsidRPr="00840303" w14:paraId="15E79344" w14:textId="77777777" w:rsidTr="00D543B0">
              <w:trPr>
                <w:trHeight w:val="397"/>
                <w:jc w:val="center"/>
              </w:trPr>
              <w:tc>
                <w:tcPr>
                  <w:tcW w:w="679" w:type="dxa"/>
                  <w:vMerge/>
                  <w:vAlign w:val="center"/>
                </w:tcPr>
                <w:p w14:paraId="16C4D1CD" w14:textId="77777777" w:rsidR="009C6760" w:rsidRPr="00840303" w:rsidRDefault="009C6760" w:rsidP="009C6760">
                  <w:pPr>
                    <w:jc w:val="center"/>
                    <w:rPr>
                      <w:sz w:val="21"/>
                      <w:szCs w:val="21"/>
                    </w:rPr>
                  </w:pPr>
                </w:p>
              </w:tc>
              <w:tc>
                <w:tcPr>
                  <w:tcW w:w="918" w:type="dxa"/>
                  <w:gridSpan w:val="2"/>
                  <w:vMerge/>
                  <w:vAlign w:val="center"/>
                </w:tcPr>
                <w:p w14:paraId="17B15714" w14:textId="77777777" w:rsidR="009C6760" w:rsidRPr="00840303" w:rsidRDefault="009C6760" w:rsidP="009C6760">
                  <w:pPr>
                    <w:jc w:val="center"/>
                    <w:rPr>
                      <w:sz w:val="21"/>
                      <w:szCs w:val="21"/>
                    </w:rPr>
                  </w:pPr>
                </w:p>
              </w:tc>
              <w:tc>
                <w:tcPr>
                  <w:tcW w:w="682" w:type="dxa"/>
                  <w:vMerge/>
                  <w:vAlign w:val="center"/>
                </w:tcPr>
                <w:p w14:paraId="09665730" w14:textId="77777777" w:rsidR="009C6760" w:rsidRPr="00840303" w:rsidRDefault="009C6760" w:rsidP="009C6760">
                  <w:pPr>
                    <w:jc w:val="center"/>
                    <w:rPr>
                      <w:sz w:val="21"/>
                      <w:szCs w:val="21"/>
                    </w:rPr>
                  </w:pPr>
                </w:p>
              </w:tc>
              <w:tc>
                <w:tcPr>
                  <w:tcW w:w="901" w:type="dxa"/>
                  <w:vMerge/>
                  <w:vAlign w:val="center"/>
                </w:tcPr>
                <w:p w14:paraId="362B7367" w14:textId="77777777" w:rsidR="009C6760" w:rsidRPr="00840303" w:rsidRDefault="009C6760" w:rsidP="009C6760">
                  <w:pPr>
                    <w:jc w:val="center"/>
                    <w:rPr>
                      <w:sz w:val="21"/>
                      <w:szCs w:val="21"/>
                    </w:rPr>
                  </w:pPr>
                </w:p>
              </w:tc>
              <w:tc>
                <w:tcPr>
                  <w:tcW w:w="641" w:type="dxa"/>
                  <w:vMerge w:val="restart"/>
                  <w:vAlign w:val="center"/>
                </w:tcPr>
                <w:p w14:paraId="3BF6FB47" w14:textId="77777777" w:rsidR="009C6760" w:rsidRPr="00840303" w:rsidRDefault="009C6760" w:rsidP="009C6760">
                  <w:pPr>
                    <w:jc w:val="center"/>
                    <w:rPr>
                      <w:sz w:val="21"/>
                      <w:szCs w:val="21"/>
                    </w:rPr>
                  </w:pPr>
                  <w:r w:rsidRPr="00840303">
                    <w:rPr>
                      <w:sz w:val="21"/>
                      <w:szCs w:val="21"/>
                    </w:rPr>
                    <w:t>环境风险防控</w:t>
                  </w:r>
                </w:p>
              </w:tc>
              <w:tc>
                <w:tcPr>
                  <w:tcW w:w="5415" w:type="dxa"/>
                  <w:vAlign w:val="center"/>
                </w:tcPr>
                <w:p w14:paraId="0D12A9DD" w14:textId="226290DC" w:rsidR="009C6760" w:rsidRPr="00840303" w:rsidRDefault="009C6760" w:rsidP="009C6760">
                  <w:pPr>
                    <w:widowControl/>
                    <w:textAlignment w:val="center"/>
                    <w:rPr>
                      <w:kern w:val="0"/>
                      <w:sz w:val="21"/>
                      <w:szCs w:val="21"/>
                      <w:lang w:bidi="ar"/>
                    </w:rPr>
                  </w:pPr>
                  <w:r w:rsidRPr="00840303">
                    <w:rPr>
                      <w:rFonts w:hint="eastAsia"/>
                      <w:kern w:val="0"/>
                      <w:sz w:val="21"/>
                      <w:szCs w:val="21"/>
                    </w:rPr>
                    <w:t>1</w:t>
                  </w:r>
                  <w:r w:rsidRPr="00840303">
                    <w:rPr>
                      <w:rFonts w:hint="eastAsia"/>
                      <w:kern w:val="0"/>
                      <w:sz w:val="21"/>
                      <w:szCs w:val="21"/>
                    </w:rPr>
                    <w:t>、</w:t>
                  </w:r>
                  <w:r w:rsidRPr="00840303">
                    <w:rPr>
                      <w:kern w:val="0"/>
                      <w:sz w:val="21"/>
                      <w:szCs w:val="21"/>
                    </w:rPr>
                    <w:t>规范</w:t>
                  </w:r>
                  <w:r w:rsidR="00FD60AA">
                    <w:rPr>
                      <w:rFonts w:hint="eastAsia"/>
                      <w:kern w:val="0"/>
                      <w:sz w:val="21"/>
                      <w:szCs w:val="21"/>
                    </w:rPr>
                    <w:t>园区</w:t>
                  </w:r>
                  <w:r w:rsidRPr="00840303">
                    <w:rPr>
                      <w:kern w:val="0"/>
                      <w:sz w:val="21"/>
                      <w:szCs w:val="21"/>
                    </w:rPr>
                    <w:t>建设，对涉重行业企业加强管理，建立土壤和地下水污染隐患排查治理制度、风险防控体系和长效监管机制。</w:t>
                  </w:r>
                </w:p>
              </w:tc>
              <w:tc>
                <w:tcPr>
                  <w:tcW w:w="3406" w:type="dxa"/>
                  <w:vAlign w:val="center"/>
                </w:tcPr>
                <w:p w14:paraId="200B3950" w14:textId="764E9CDB" w:rsidR="009C6760" w:rsidRPr="00840303" w:rsidRDefault="009C6760" w:rsidP="009C6760">
                  <w:pPr>
                    <w:rPr>
                      <w:sz w:val="21"/>
                      <w:szCs w:val="21"/>
                    </w:rPr>
                  </w:pPr>
                  <w:r w:rsidRPr="00840303">
                    <w:rPr>
                      <w:snapToGrid w:val="0"/>
                      <w:sz w:val="21"/>
                      <w:szCs w:val="21"/>
                    </w:rPr>
                    <w:t>本项目不属于涉重企业</w:t>
                  </w:r>
                  <w:r w:rsidRPr="00840303">
                    <w:rPr>
                      <w:rFonts w:hint="eastAsia"/>
                      <w:snapToGrid w:val="0"/>
                      <w:sz w:val="21"/>
                      <w:szCs w:val="21"/>
                    </w:rPr>
                    <w:t>。</w:t>
                  </w:r>
                </w:p>
              </w:tc>
              <w:tc>
                <w:tcPr>
                  <w:tcW w:w="794" w:type="dxa"/>
                  <w:vAlign w:val="center"/>
                </w:tcPr>
                <w:p w14:paraId="69A2641D" w14:textId="77777777" w:rsidR="009C6760" w:rsidRPr="00840303" w:rsidRDefault="009C6760" w:rsidP="009C6760">
                  <w:pPr>
                    <w:jc w:val="center"/>
                    <w:rPr>
                      <w:sz w:val="21"/>
                      <w:szCs w:val="21"/>
                    </w:rPr>
                  </w:pPr>
                  <w:r w:rsidRPr="00840303">
                    <w:rPr>
                      <w:rFonts w:hint="eastAsia"/>
                      <w:sz w:val="21"/>
                      <w:szCs w:val="21"/>
                    </w:rPr>
                    <w:t>符合</w:t>
                  </w:r>
                </w:p>
              </w:tc>
            </w:tr>
            <w:tr w:rsidR="009C6760" w:rsidRPr="00840303" w14:paraId="3565C721" w14:textId="77777777" w:rsidTr="00D543B0">
              <w:trPr>
                <w:trHeight w:val="397"/>
                <w:jc w:val="center"/>
              </w:trPr>
              <w:tc>
                <w:tcPr>
                  <w:tcW w:w="679" w:type="dxa"/>
                  <w:vMerge/>
                  <w:vAlign w:val="center"/>
                </w:tcPr>
                <w:p w14:paraId="70094C4D" w14:textId="77777777" w:rsidR="009C6760" w:rsidRPr="00840303" w:rsidRDefault="009C6760" w:rsidP="009C6760">
                  <w:pPr>
                    <w:jc w:val="center"/>
                    <w:rPr>
                      <w:sz w:val="21"/>
                      <w:szCs w:val="21"/>
                    </w:rPr>
                  </w:pPr>
                </w:p>
              </w:tc>
              <w:tc>
                <w:tcPr>
                  <w:tcW w:w="918" w:type="dxa"/>
                  <w:gridSpan w:val="2"/>
                  <w:vMerge/>
                  <w:vAlign w:val="center"/>
                </w:tcPr>
                <w:p w14:paraId="2FC11372" w14:textId="77777777" w:rsidR="009C6760" w:rsidRPr="00840303" w:rsidRDefault="009C6760" w:rsidP="009C6760">
                  <w:pPr>
                    <w:jc w:val="center"/>
                    <w:rPr>
                      <w:sz w:val="21"/>
                      <w:szCs w:val="21"/>
                    </w:rPr>
                  </w:pPr>
                </w:p>
              </w:tc>
              <w:tc>
                <w:tcPr>
                  <w:tcW w:w="682" w:type="dxa"/>
                  <w:vMerge/>
                  <w:vAlign w:val="center"/>
                </w:tcPr>
                <w:p w14:paraId="1D13BE6E" w14:textId="77777777" w:rsidR="009C6760" w:rsidRPr="00840303" w:rsidRDefault="009C6760" w:rsidP="009C6760">
                  <w:pPr>
                    <w:jc w:val="center"/>
                    <w:rPr>
                      <w:sz w:val="21"/>
                      <w:szCs w:val="21"/>
                    </w:rPr>
                  </w:pPr>
                </w:p>
              </w:tc>
              <w:tc>
                <w:tcPr>
                  <w:tcW w:w="901" w:type="dxa"/>
                  <w:vMerge/>
                  <w:vAlign w:val="center"/>
                </w:tcPr>
                <w:p w14:paraId="197D366A" w14:textId="77777777" w:rsidR="009C6760" w:rsidRPr="00840303" w:rsidRDefault="009C6760" w:rsidP="009C6760">
                  <w:pPr>
                    <w:jc w:val="center"/>
                    <w:rPr>
                      <w:sz w:val="21"/>
                      <w:szCs w:val="21"/>
                    </w:rPr>
                  </w:pPr>
                </w:p>
              </w:tc>
              <w:tc>
                <w:tcPr>
                  <w:tcW w:w="641" w:type="dxa"/>
                  <w:vMerge/>
                  <w:vAlign w:val="center"/>
                </w:tcPr>
                <w:p w14:paraId="739D39AD" w14:textId="77777777" w:rsidR="009C6760" w:rsidRPr="00840303" w:rsidRDefault="009C6760" w:rsidP="009C6760">
                  <w:pPr>
                    <w:jc w:val="center"/>
                    <w:rPr>
                      <w:sz w:val="21"/>
                      <w:szCs w:val="21"/>
                    </w:rPr>
                  </w:pPr>
                </w:p>
              </w:tc>
              <w:tc>
                <w:tcPr>
                  <w:tcW w:w="5415" w:type="dxa"/>
                  <w:vAlign w:val="center"/>
                </w:tcPr>
                <w:p w14:paraId="71BA9263" w14:textId="40E478BE" w:rsidR="009C6760" w:rsidRPr="00840303" w:rsidRDefault="009C6760" w:rsidP="009C6760">
                  <w:pPr>
                    <w:widowControl/>
                    <w:textAlignment w:val="center"/>
                    <w:rPr>
                      <w:kern w:val="0"/>
                      <w:sz w:val="21"/>
                      <w:szCs w:val="21"/>
                      <w:lang w:bidi="ar"/>
                    </w:rPr>
                  </w:pPr>
                  <w:r w:rsidRPr="00840303">
                    <w:rPr>
                      <w:rFonts w:hint="eastAsia"/>
                      <w:kern w:val="0"/>
                      <w:sz w:val="21"/>
                      <w:szCs w:val="21"/>
                    </w:rPr>
                    <w:t>2</w:t>
                  </w:r>
                  <w:r w:rsidRPr="00840303">
                    <w:rPr>
                      <w:rFonts w:hint="eastAsia"/>
                      <w:kern w:val="0"/>
                      <w:sz w:val="21"/>
                      <w:szCs w:val="21"/>
                    </w:rPr>
                    <w:t>、</w:t>
                  </w:r>
                  <w:r w:rsidRPr="00840303">
                    <w:rPr>
                      <w:kern w:val="0"/>
                      <w:sz w:val="21"/>
                      <w:szCs w:val="21"/>
                    </w:rPr>
                    <w:t>有色金属冶炼、铅酸蓄电池、石油加工、化工、电镀、制革和危险化学品生产、储存、使用等企业在拆除生产设施设备、污染治理设施时，要事先制定残留污染物清理和安全处置方案。</w:t>
                  </w:r>
                </w:p>
              </w:tc>
              <w:tc>
                <w:tcPr>
                  <w:tcW w:w="3406" w:type="dxa"/>
                  <w:vAlign w:val="center"/>
                </w:tcPr>
                <w:p w14:paraId="1D8ED993" w14:textId="521CDE87" w:rsidR="009C6760" w:rsidRPr="00840303" w:rsidRDefault="009C6760" w:rsidP="009C6760">
                  <w:pPr>
                    <w:rPr>
                      <w:sz w:val="21"/>
                      <w:szCs w:val="21"/>
                    </w:rPr>
                  </w:pPr>
                  <w:r w:rsidRPr="00840303">
                    <w:rPr>
                      <w:snapToGrid w:val="0"/>
                      <w:sz w:val="21"/>
                      <w:szCs w:val="21"/>
                    </w:rPr>
                    <w:t>本项目</w:t>
                  </w:r>
                  <w:r w:rsidRPr="00840303">
                    <w:rPr>
                      <w:rFonts w:hint="eastAsia"/>
                      <w:snapToGrid w:val="0"/>
                      <w:sz w:val="21"/>
                      <w:szCs w:val="21"/>
                    </w:rPr>
                    <w:t>不属于</w:t>
                  </w:r>
                  <w:r w:rsidRPr="00840303">
                    <w:rPr>
                      <w:sz w:val="21"/>
                      <w:szCs w:val="21"/>
                    </w:rPr>
                    <w:t>有色金属冶炼、铅酸蓄电池、石油加工、化工、电镀、制革和危险化学品生产、储存、使用等</w:t>
                  </w:r>
                  <w:r w:rsidRPr="00840303">
                    <w:rPr>
                      <w:rFonts w:hint="eastAsia"/>
                      <w:sz w:val="21"/>
                      <w:szCs w:val="21"/>
                    </w:rPr>
                    <w:t>企业。</w:t>
                  </w:r>
                </w:p>
              </w:tc>
              <w:tc>
                <w:tcPr>
                  <w:tcW w:w="794" w:type="dxa"/>
                  <w:vAlign w:val="center"/>
                </w:tcPr>
                <w:p w14:paraId="0C3DAEC1" w14:textId="77777777" w:rsidR="009C6760" w:rsidRPr="00840303" w:rsidRDefault="009C6760" w:rsidP="009C6760">
                  <w:pPr>
                    <w:jc w:val="center"/>
                    <w:rPr>
                      <w:sz w:val="21"/>
                      <w:szCs w:val="21"/>
                    </w:rPr>
                  </w:pPr>
                  <w:r w:rsidRPr="00840303">
                    <w:rPr>
                      <w:rFonts w:hint="eastAsia"/>
                      <w:sz w:val="21"/>
                      <w:szCs w:val="21"/>
                    </w:rPr>
                    <w:t>符合</w:t>
                  </w:r>
                </w:p>
              </w:tc>
            </w:tr>
            <w:tr w:rsidR="009C6760" w:rsidRPr="00840303" w14:paraId="2CB11FA7" w14:textId="77777777" w:rsidTr="00D543B0">
              <w:trPr>
                <w:trHeight w:val="397"/>
                <w:jc w:val="center"/>
              </w:trPr>
              <w:tc>
                <w:tcPr>
                  <w:tcW w:w="679" w:type="dxa"/>
                  <w:vMerge/>
                  <w:vAlign w:val="center"/>
                </w:tcPr>
                <w:p w14:paraId="1C950C7D" w14:textId="77777777" w:rsidR="009C6760" w:rsidRPr="00840303" w:rsidRDefault="009C6760" w:rsidP="009C6760">
                  <w:pPr>
                    <w:jc w:val="center"/>
                    <w:rPr>
                      <w:sz w:val="21"/>
                      <w:szCs w:val="21"/>
                    </w:rPr>
                  </w:pPr>
                </w:p>
              </w:tc>
              <w:tc>
                <w:tcPr>
                  <w:tcW w:w="918" w:type="dxa"/>
                  <w:gridSpan w:val="2"/>
                  <w:vMerge/>
                  <w:vAlign w:val="center"/>
                </w:tcPr>
                <w:p w14:paraId="1D0CE689" w14:textId="77777777" w:rsidR="009C6760" w:rsidRPr="00840303" w:rsidRDefault="009C6760" w:rsidP="009C6760">
                  <w:pPr>
                    <w:jc w:val="center"/>
                    <w:rPr>
                      <w:sz w:val="21"/>
                      <w:szCs w:val="21"/>
                    </w:rPr>
                  </w:pPr>
                </w:p>
              </w:tc>
              <w:tc>
                <w:tcPr>
                  <w:tcW w:w="682" w:type="dxa"/>
                  <w:vMerge/>
                  <w:vAlign w:val="center"/>
                </w:tcPr>
                <w:p w14:paraId="12F4E86B" w14:textId="77777777" w:rsidR="009C6760" w:rsidRPr="00840303" w:rsidRDefault="009C6760" w:rsidP="009C6760">
                  <w:pPr>
                    <w:jc w:val="center"/>
                    <w:rPr>
                      <w:sz w:val="21"/>
                      <w:szCs w:val="21"/>
                    </w:rPr>
                  </w:pPr>
                </w:p>
              </w:tc>
              <w:tc>
                <w:tcPr>
                  <w:tcW w:w="901" w:type="dxa"/>
                  <w:vMerge/>
                  <w:vAlign w:val="center"/>
                </w:tcPr>
                <w:p w14:paraId="588511C2" w14:textId="77777777" w:rsidR="009C6760" w:rsidRPr="00840303" w:rsidRDefault="009C6760" w:rsidP="009C6760">
                  <w:pPr>
                    <w:jc w:val="center"/>
                    <w:rPr>
                      <w:sz w:val="21"/>
                      <w:szCs w:val="21"/>
                    </w:rPr>
                  </w:pPr>
                </w:p>
              </w:tc>
              <w:tc>
                <w:tcPr>
                  <w:tcW w:w="641" w:type="dxa"/>
                  <w:vMerge/>
                  <w:vAlign w:val="center"/>
                </w:tcPr>
                <w:p w14:paraId="040724DC" w14:textId="77777777" w:rsidR="009C6760" w:rsidRPr="00840303" w:rsidRDefault="009C6760" w:rsidP="009C6760">
                  <w:pPr>
                    <w:jc w:val="center"/>
                    <w:rPr>
                      <w:sz w:val="21"/>
                      <w:szCs w:val="21"/>
                    </w:rPr>
                  </w:pPr>
                </w:p>
              </w:tc>
              <w:tc>
                <w:tcPr>
                  <w:tcW w:w="5415" w:type="dxa"/>
                  <w:vAlign w:val="center"/>
                </w:tcPr>
                <w:p w14:paraId="211DB62F" w14:textId="41238B4E" w:rsidR="009C6760" w:rsidRPr="00840303" w:rsidRDefault="009C6760" w:rsidP="009C6760">
                  <w:pPr>
                    <w:widowControl/>
                    <w:textAlignment w:val="center"/>
                    <w:rPr>
                      <w:kern w:val="0"/>
                      <w:sz w:val="21"/>
                      <w:szCs w:val="21"/>
                      <w:lang w:bidi="ar"/>
                    </w:rPr>
                  </w:pPr>
                  <w:r w:rsidRPr="00840303">
                    <w:rPr>
                      <w:rFonts w:hint="eastAsia"/>
                      <w:kern w:val="0"/>
                      <w:sz w:val="21"/>
                      <w:szCs w:val="21"/>
                    </w:rPr>
                    <w:t>3</w:t>
                  </w:r>
                  <w:r w:rsidRPr="00840303">
                    <w:rPr>
                      <w:rFonts w:hint="eastAsia"/>
                      <w:kern w:val="0"/>
                      <w:sz w:val="21"/>
                      <w:szCs w:val="21"/>
                    </w:rPr>
                    <w:t>、</w:t>
                  </w:r>
                  <w:r w:rsidRPr="00840303">
                    <w:rPr>
                      <w:kern w:val="0"/>
                      <w:sz w:val="21"/>
                      <w:szCs w:val="21"/>
                    </w:rPr>
                    <w:t>规范专业园区建设，对涉重行业企业加强管理，建立土壤和地下水污染隐患排查治理制度、风险防控体系和长效监管机制。</w:t>
                  </w:r>
                </w:p>
              </w:tc>
              <w:tc>
                <w:tcPr>
                  <w:tcW w:w="3406" w:type="dxa"/>
                  <w:vAlign w:val="center"/>
                </w:tcPr>
                <w:p w14:paraId="0BE2EDA3" w14:textId="3891BB2F" w:rsidR="009C6760" w:rsidRPr="00840303" w:rsidRDefault="009C6760" w:rsidP="009C6760">
                  <w:pPr>
                    <w:rPr>
                      <w:sz w:val="21"/>
                      <w:szCs w:val="21"/>
                    </w:rPr>
                  </w:pPr>
                  <w:r w:rsidRPr="00840303">
                    <w:rPr>
                      <w:snapToGrid w:val="0"/>
                      <w:sz w:val="21"/>
                      <w:szCs w:val="21"/>
                    </w:rPr>
                    <w:t>本项目</w:t>
                  </w:r>
                  <w:r w:rsidRPr="00840303">
                    <w:rPr>
                      <w:rFonts w:hint="eastAsia"/>
                      <w:snapToGrid w:val="0"/>
                      <w:sz w:val="21"/>
                      <w:szCs w:val="21"/>
                    </w:rPr>
                    <w:t>不属于涉重企业。</w:t>
                  </w:r>
                </w:p>
              </w:tc>
              <w:tc>
                <w:tcPr>
                  <w:tcW w:w="794" w:type="dxa"/>
                  <w:vAlign w:val="center"/>
                </w:tcPr>
                <w:p w14:paraId="1BC34169" w14:textId="77777777" w:rsidR="009C6760" w:rsidRPr="00840303" w:rsidRDefault="009C6760" w:rsidP="009C6760">
                  <w:pPr>
                    <w:jc w:val="center"/>
                    <w:rPr>
                      <w:sz w:val="21"/>
                      <w:szCs w:val="21"/>
                    </w:rPr>
                  </w:pPr>
                  <w:r w:rsidRPr="00840303">
                    <w:rPr>
                      <w:rFonts w:hint="eastAsia"/>
                      <w:sz w:val="21"/>
                      <w:szCs w:val="21"/>
                    </w:rPr>
                    <w:t>符合</w:t>
                  </w:r>
                </w:p>
              </w:tc>
            </w:tr>
            <w:tr w:rsidR="009C6760" w:rsidRPr="00840303" w14:paraId="1D39C712" w14:textId="77777777" w:rsidTr="00D543B0">
              <w:trPr>
                <w:trHeight w:val="397"/>
                <w:jc w:val="center"/>
              </w:trPr>
              <w:tc>
                <w:tcPr>
                  <w:tcW w:w="679" w:type="dxa"/>
                  <w:vMerge/>
                  <w:vAlign w:val="center"/>
                </w:tcPr>
                <w:p w14:paraId="22182096" w14:textId="77777777" w:rsidR="009C6760" w:rsidRPr="00840303" w:rsidRDefault="009C6760" w:rsidP="009C6760">
                  <w:pPr>
                    <w:jc w:val="center"/>
                    <w:rPr>
                      <w:sz w:val="21"/>
                      <w:szCs w:val="21"/>
                    </w:rPr>
                  </w:pPr>
                </w:p>
              </w:tc>
              <w:tc>
                <w:tcPr>
                  <w:tcW w:w="918" w:type="dxa"/>
                  <w:gridSpan w:val="2"/>
                  <w:vMerge/>
                  <w:vAlign w:val="center"/>
                </w:tcPr>
                <w:p w14:paraId="12A6E8F2" w14:textId="77777777" w:rsidR="009C6760" w:rsidRPr="00840303" w:rsidRDefault="009C6760" w:rsidP="009C6760">
                  <w:pPr>
                    <w:jc w:val="center"/>
                    <w:rPr>
                      <w:sz w:val="21"/>
                      <w:szCs w:val="21"/>
                    </w:rPr>
                  </w:pPr>
                </w:p>
              </w:tc>
              <w:tc>
                <w:tcPr>
                  <w:tcW w:w="682" w:type="dxa"/>
                  <w:vMerge/>
                  <w:vAlign w:val="center"/>
                </w:tcPr>
                <w:p w14:paraId="28434636" w14:textId="77777777" w:rsidR="009C6760" w:rsidRPr="00840303" w:rsidRDefault="009C6760" w:rsidP="009C6760">
                  <w:pPr>
                    <w:jc w:val="center"/>
                    <w:rPr>
                      <w:sz w:val="21"/>
                      <w:szCs w:val="21"/>
                    </w:rPr>
                  </w:pPr>
                </w:p>
              </w:tc>
              <w:tc>
                <w:tcPr>
                  <w:tcW w:w="901" w:type="dxa"/>
                  <w:vMerge/>
                  <w:vAlign w:val="center"/>
                </w:tcPr>
                <w:p w14:paraId="37E9453B" w14:textId="77777777" w:rsidR="009C6760" w:rsidRPr="00840303" w:rsidRDefault="009C6760" w:rsidP="009C6760">
                  <w:pPr>
                    <w:jc w:val="center"/>
                    <w:rPr>
                      <w:sz w:val="21"/>
                      <w:szCs w:val="21"/>
                    </w:rPr>
                  </w:pPr>
                </w:p>
              </w:tc>
              <w:tc>
                <w:tcPr>
                  <w:tcW w:w="641" w:type="dxa"/>
                  <w:vMerge/>
                  <w:vAlign w:val="center"/>
                </w:tcPr>
                <w:p w14:paraId="0B11CA71" w14:textId="77777777" w:rsidR="009C6760" w:rsidRPr="00840303" w:rsidRDefault="009C6760" w:rsidP="009C6760">
                  <w:pPr>
                    <w:jc w:val="center"/>
                    <w:rPr>
                      <w:sz w:val="21"/>
                      <w:szCs w:val="21"/>
                    </w:rPr>
                  </w:pPr>
                </w:p>
              </w:tc>
              <w:tc>
                <w:tcPr>
                  <w:tcW w:w="5415" w:type="dxa"/>
                  <w:vAlign w:val="center"/>
                </w:tcPr>
                <w:p w14:paraId="44901B01" w14:textId="0A2EE15F" w:rsidR="009C6760" w:rsidRPr="00840303" w:rsidRDefault="009C6760" w:rsidP="00A17AE1">
                  <w:pPr>
                    <w:widowControl/>
                    <w:textAlignment w:val="center"/>
                    <w:rPr>
                      <w:kern w:val="0"/>
                      <w:sz w:val="21"/>
                      <w:szCs w:val="21"/>
                      <w:lang w:bidi="ar"/>
                    </w:rPr>
                  </w:pPr>
                  <w:r w:rsidRPr="00840303">
                    <w:rPr>
                      <w:rFonts w:hint="eastAsia"/>
                      <w:kern w:val="0"/>
                      <w:sz w:val="21"/>
                      <w:szCs w:val="21"/>
                    </w:rPr>
                    <w:t>4</w:t>
                  </w:r>
                  <w:r w:rsidRPr="00840303">
                    <w:rPr>
                      <w:rFonts w:hint="eastAsia"/>
                      <w:kern w:val="0"/>
                      <w:sz w:val="21"/>
                      <w:szCs w:val="21"/>
                    </w:rPr>
                    <w:t>、</w:t>
                  </w:r>
                  <w:r w:rsidR="00A17AE1" w:rsidRPr="00A17AE1">
                    <w:rPr>
                      <w:rFonts w:hint="eastAsia"/>
                      <w:sz w:val="21"/>
                      <w:szCs w:val="21"/>
                    </w:rPr>
                    <w:t>化工园区应根据自身规模和产业结构需要，建立完善的安全生产和生态环境的监测监控和风险预警体系，相关监测监控数据应接入地方监测预警系统。</w:t>
                  </w:r>
                </w:p>
              </w:tc>
              <w:tc>
                <w:tcPr>
                  <w:tcW w:w="3406" w:type="dxa"/>
                  <w:vAlign w:val="center"/>
                </w:tcPr>
                <w:p w14:paraId="6768D9EA" w14:textId="7316B7F1" w:rsidR="009C6760" w:rsidRPr="00840303" w:rsidRDefault="009C6760" w:rsidP="009C6760">
                  <w:pPr>
                    <w:rPr>
                      <w:sz w:val="21"/>
                      <w:szCs w:val="21"/>
                    </w:rPr>
                  </w:pPr>
                  <w:r w:rsidRPr="00840303">
                    <w:rPr>
                      <w:rFonts w:hint="eastAsia"/>
                      <w:sz w:val="21"/>
                      <w:szCs w:val="21"/>
                    </w:rPr>
                    <w:t>本项目</w:t>
                  </w:r>
                  <w:r w:rsidR="00A17AE1">
                    <w:rPr>
                      <w:rFonts w:hint="eastAsia"/>
                      <w:sz w:val="21"/>
                      <w:szCs w:val="21"/>
                    </w:rPr>
                    <w:t>不属于化工园区</w:t>
                  </w:r>
                  <w:r w:rsidR="00185DC3">
                    <w:rPr>
                      <w:rFonts w:hint="eastAsia"/>
                      <w:sz w:val="21"/>
                      <w:szCs w:val="21"/>
                    </w:rPr>
                    <w:t>，</w:t>
                  </w:r>
                  <w:r w:rsidR="00185DC3" w:rsidRPr="00840303">
                    <w:rPr>
                      <w:rFonts w:hint="eastAsia"/>
                      <w:sz w:val="21"/>
                      <w:szCs w:val="21"/>
                    </w:rPr>
                    <w:t>不涉及危险化学品</w:t>
                  </w:r>
                  <w:r w:rsidRPr="00840303">
                    <w:rPr>
                      <w:rFonts w:hint="eastAsia"/>
                      <w:sz w:val="21"/>
                      <w:szCs w:val="21"/>
                    </w:rPr>
                    <w:t>。</w:t>
                  </w:r>
                </w:p>
              </w:tc>
              <w:tc>
                <w:tcPr>
                  <w:tcW w:w="794" w:type="dxa"/>
                  <w:vAlign w:val="center"/>
                </w:tcPr>
                <w:p w14:paraId="3C7CDD12" w14:textId="0875E183" w:rsidR="009C6760" w:rsidRPr="00840303" w:rsidRDefault="009C6760" w:rsidP="009C6760">
                  <w:pPr>
                    <w:jc w:val="center"/>
                    <w:rPr>
                      <w:sz w:val="21"/>
                      <w:szCs w:val="21"/>
                    </w:rPr>
                  </w:pPr>
                  <w:r w:rsidRPr="00840303">
                    <w:rPr>
                      <w:rFonts w:hint="eastAsia"/>
                      <w:sz w:val="21"/>
                      <w:szCs w:val="21"/>
                    </w:rPr>
                    <w:t>符合</w:t>
                  </w:r>
                </w:p>
              </w:tc>
            </w:tr>
            <w:tr w:rsidR="009C6760" w:rsidRPr="00840303" w14:paraId="55FA8E3C" w14:textId="77777777" w:rsidTr="00D543B0">
              <w:trPr>
                <w:trHeight w:val="397"/>
                <w:jc w:val="center"/>
              </w:trPr>
              <w:tc>
                <w:tcPr>
                  <w:tcW w:w="679" w:type="dxa"/>
                  <w:vMerge/>
                  <w:vAlign w:val="center"/>
                </w:tcPr>
                <w:p w14:paraId="4C96B49C" w14:textId="77777777" w:rsidR="009C6760" w:rsidRPr="00840303" w:rsidRDefault="009C6760" w:rsidP="009C6760">
                  <w:pPr>
                    <w:jc w:val="center"/>
                    <w:rPr>
                      <w:sz w:val="21"/>
                      <w:szCs w:val="21"/>
                    </w:rPr>
                  </w:pPr>
                </w:p>
              </w:tc>
              <w:tc>
                <w:tcPr>
                  <w:tcW w:w="918" w:type="dxa"/>
                  <w:gridSpan w:val="2"/>
                  <w:vMerge/>
                  <w:vAlign w:val="center"/>
                </w:tcPr>
                <w:p w14:paraId="4C9BB1EB" w14:textId="77777777" w:rsidR="009C6760" w:rsidRPr="00840303" w:rsidRDefault="009C6760" w:rsidP="009C6760">
                  <w:pPr>
                    <w:jc w:val="center"/>
                    <w:rPr>
                      <w:sz w:val="21"/>
                      <w:szCs w:val="21"/>
                    </w:rPr>
                  </w:pPr>
                </w:p>
              </w:tc>
              <w:tc>
                <w:tcPr>
                  <w:tcW w:w="682" w:type="dxa"/>
                  <w:vMerge/>
                  <w:vAlign w:val="center"/>
                </w:tcPr>
                <w:p w14:paraId="0C0557C5" w14:textId="77777777" w:rsidR="009C6760" w:rsidRPr="00840303" w:rsidRDefault="009C6760" w:rsidP="009C6760">
                  <w:pPr>
                    <w:jc w:val="center"/>
                    <w:rPr>
                      <w:sz w:val="21"/>
                      <w:szCs w:val="21"/>
                    </w:rPr>
                  </w:pPr>
                </w:p>
              </w:tc>
              <w:tc>
                <w:tcPr>
                  <w:tcW w:w="901" w:type="dxa"/>
                  <w:vMerge/>
                  <w:vAlign w:val="center"/>
                </w:tcPr>
                <w:p w14:paraId="4404DA69" w14:textId="77777777" w:rsidR="009C6760" w:rsidRPr="00840303" w:rsidRDefault="009C6760" w:rsidP="009C6760">
                  <w:pPr>
                    <w:jc w:val="center"/>
                    <w:rPr>
                      <w:sz w:val="21"/>
                      <w:szCs w:val="21"/>
                    </w:rPr>
                  </w:pPr>
                </w:p>
              </w:tc>
              <w:tc>
                <w:tcPr>
                  <w:tcW w:w="641" w:type="dxa"/>
                  <w:vMerge/>
                  <w:vAlign w:val="center"/>
                </w:tcPr>
                <w:p w14:paraId="093BD0AE" w14:textId="77777777" w:rsidR="009C6760" w:rsidRPr="00840303" w:rsidRDefault="009C6760" w:rsidP="009C6760">
                  <w:pPr>
                    <w:jc w:val="center"/>
                    <w:rPr>
                      <w:sz w:val="21"/>
                      <w:szCs w:val="21"/>
                    </w:rPr>
                  </w:pPr>
                </w:p>
              </w:tc>
              <w:tc>
                <w:tcPr>
                  <w:tcW w:w="5415" w:type="dxa"/>
                  <w:vAlign w:val="center"/>
                </w:tcPr>
                <w:p w14:paraId="56C15137" w14:textId="2C3275F1" w:rsidR="009C6760" w:rsidRPr="00840303" w:rsidRDefault="009C6760" w:rsidP="009C6760">
                  <w:pPr>
                    <w:widowControl/>
                    <w:textAlignment w:val="center"/>
                    <w:rPr>
                      <w:kern w:val="0"/>
                      <w:sz w:val="21"/>
                      <w:szCs w:val="21"/>
                      <w:lang w:bidi="ar"/>
                    </w:rPr>
                  </w:pPr>
                  <w:r w:rsidRPr="00840303">
                    <w:rPr>
                      <w:rFonts w:hint="eastAsia"/>
                      <w:kern w:val="0"/>
                      <w:sz w:val="21"/>
                      <w:szCs w:val="21"/>
                    </w:rPr>
                    <w:t>5</w:t>
                  </w:r>
                  <w:r w:rsidRPr="00840303">
                    <w:rPr>
                      <w:rFonts w:hint="eastAsia"/>
                      <w:kern w:val="0"/>
                      <w:sz w:val="21"/>
                      <w:szCs w:val="21"/>
                    </w:rPr>
                    <w:t>、</w:t>
                  </w:r>
                  <w:r w:rsidRPr="00840303">
                    <w:rPr>
                      <w:kern w:val="0"/>
                      <w:sz w:val="21"/>
                      <w:szCs w:val="21"/>
                    </w:rPr>
                    <w:t>建立完善有效的环境风险防控设施和有效的拦截、降污、导流等措施，防止对地表水环境造成危害。</w:t>
                  </w:r>
                </w:p>
              </w:tc>
              <w:tc>
                <w:tcPr>
                  <w:tcW w:w="3406" w:type="dxa"/>
                  <w:vAlign w:val="center"/>
                </w:tcPr>
                <w:p w14:paraId="5155990D" w14:textId="26E3698E" w:rsidR="009C6760" w:rsidRPr="00840303" w:rsidRDefault="009C6760" w:rsidP="009C6760">
                  <w:pPr>
                    <w:rPr>
                      <w:sz w:val="21"/>
                      <w:szCs w:val="21"/>
                    </w:rPr>
                  </w:pPr>
                  <w:r w:rsidRPr="00840303">
                    <w:rPr>
                      <w:rFonts w:hint="eastAsia"/>
                      <w:sz w:val="21"/>
                      <w:szCs w:val="21"/>
                    </w:rPr>
                    <w:t>本项目不存在污染地表水的途径。</w:t>
                  </w:r>
                </w:p>
              </w:tc>
              <w:tc>
                <w:tcPr>
                  <w:tcW w:w="794" w:type="dxa"/>
                  <w:vAlign w:val="center"/>
                </w:tcPr>
                <w:p w14:paraId="5BDD5B0B" w14:textId="77777777" w:rsidR="009C6760" w:rsidRPr="00840303" w:rsidRDefault="009C6760" w:rsidP="009C6760">
                  <w:pPr>
                    <w:jc w:val="center"/>
                    <w:rPr>
                      <w:sz w:val="21"/>
                      <w:szCs w:val="21"/>
                    </w:rPr>
                  </w:pPr>
                  <w:r w:rsidRPr="00840303">
                    <w:rPr>
                      <w:rFonts w:hint="eastAsia"/>
                      <w:sz w:val="21"/>
                      <w:szCs w:val="21"/>
                    </w:rPr>
                    <w:t>符合</w:t>
                  </w:r>
                </w:p>
              </w:tc>
            </w:tr>
            <w:tr w:rsidR="009C6760" w:rsidRPr="00840303" w14:paraId="3FB996BC" w14:textId="77777777" w:rsidTr="00D543B0">
              <w:trPr>
                <w:trHeight w:val="397"/>
                <w:jc w:val="center"/>
              </w:trPr>
              <w:tc>
                <w:tcPr>
                  <w:tcW w:w="679" w:type="dxa"/>
                  <w:vMerge/>
                  <w:vAlign w:val="center"/>
                </w:tcPr>
                <w:p w14:paraId="082F7A74" w14:textId="77777777" w:rsidR="009C6760" w:rsidRPr="00840303" w:rsidRDefault="009C6760" w:rsidP="009C6760">
                  <w:pPr>
                    <w:jc w:val="center"/>
                    <w:rPr>
                      <w:sz w:val="21"/>
                      <w:szCs w:val="21"/>
                    </w:rPr>
                  </w:pPr>
                </w:p>
              </w:tc>
              <w:tc>
                <w:tcPr>
                  <w:tcW w:w="918" w:type="dxa"/>
                  <w:gridSpan w:val="2"/>
                  <w:vMerge/>
                  <w:vAlign w:val="center"/>
                </w:tcPr>
                <w:p w14:paraId="207961C6" w14:textId="77777777" w:rsidR="009C6760" w:rsidRPr="00840303" w:rsidRDefault="009C6760" w:rsidP="009C6760">
                  <w:pPr>
                    <w:jc w:val="center"/>
                    <w:rPr>
                      <w:sz w:val="21"/>
                      <w:szCs w:val="21"/>
                    </w:rPr>
                  </w:pPr>
                </w:p>
              </w:tc>
              <w:tc>
                <w:tcPr>
                  <w:tcW w:w="682" w:type="dxa"/>
                  <w:vMerge/>
                  <w:vAlign w:val="center"/>
                </w:tcPr>
                <w:p w14:paraId="6BA8B428" w14:textId="77777777" w:rsidR="009C6760" w:rsidRPr="00840303" w:rsidRDefault="009C6760" w:rsidP="009C6760">
                  <w:pPr>
                    <w:jc w:val="center"/>
                    <w:rPr>
                      <w:sz w:val="21"/>
                      <w:szCs w:val="21"/>
                    </w:rPr>
                  </w:pPr>
                </w:p>
              </w:tc>
              <w:tc>
                <w:tcPr>
                  <w:tcW w:w="901" w:type="dxa"/>
                  <w:vMerge/>
                  <w:vAlign w:val="center"/>
                </w:tcPr>
                <w:p w14:paraId="42144A75" w14:textId="77777777" w:rsidR="009C6760" w:rsidRPr="00840303" w:rsidRDefault="009C6760" w:rsidP="009C6760">
                  <w:pPr>
                    <w:jc w:val="center"/>
                    <w:rPr>
                      <w:sz w:val="21"/>
                      <w:szCs w:val="21"/>
                    </w:rPr>
                  </w:pPr>
                </w:p>
              </w:tc>
              <w:tc>
                <w:tcPr>
                  <w:tcW w:w="641" w:type="dxa"/>
                  <w:vAlign w:val="center"/>
                </w:tcPr>
                <w:p w14:paraId="1F7941F3" w14:textId="77777777" w:rsidR="009C6760" w:rsidRPr="00840303" w:rsidRDefault="009C6760" w:rsidP="009C6760">
                  <w:pPr>
                    <w:jc w:val="center"/>
                    <w:rPr>
                      <w:sz w:val="21"/>
                      <w:szCs w:val="21"/>
                    </w:rPr>
                  </w:pPr>
                  <w:r w:rsidRPr="00840303">
                    <w:rPr>
                      <w:sz w:val="21"/>
                      <w:szCs w:val="21"/>
                    </w:rPr>
                    <w:t>资源利用效率要求</w:t>
                  </w:r>
                </w:p>
              </w:tc>
              <w:tc>
                <w:tcPr>
                  <w:tcW w:w="5415" w:type="dxa"/>
                  <w:vAlign w:val="center"/>
                </w:tcPr>
                <w:p w14:paraId="09E3B9C8" w14:textId="135002BB" w:rsidR="009C6760" w:rsidRPr="00840303" w:rsidRDefault="009C6760" w:rsidP="009C6760">
                  <w:pPr>
                    <w:widowControl/>
                    <w:textAlignment w:val="center"/>
                    <w:rPr>
                      <w:kern w:val="0"/>
                      <w:sz w:val="21"/>
                      <w:szCs w:val="21"/>
                      <w:lang w:bidi="ar"/>
                    </w:rPr>
                  </w:pPr>
                  <w:r w:rsidRPr="00840303">
                    <w:rPr>
                      <w:rFonts w:hint="eastAsia"/>
                      <w:sz w:val="21"/>
                      <w:szCs w:val="21"/>
                    </w:rPr>
                    <w:t>进一步优化能源结构，加快集中供热、供水等及配套管网建设，逐步关停企业自备水井。</w:t>
                  </w:r>
                </w:p>
              </w:tc>
              <w:tc>
                <w:tcPr>
                  <w:tcW w:w="3406" w:type="dxa"/>
                  <w:vAlign w:val="center"/>
                </w:tcPr>
                <w:p w14:paraId="005AF178" w14:textId="3A933E62" w:rsidR="009C6760" w:rsidRPr="00840303" w:rsidRDefault="009C6760" w:rsidP="009C6760">
                  <w:pPr>
                    <w:rPr>
                      <w:sz w:val="21"/>
                      <w:szCs w:val="21"/>
                    </w:rPr>
                  </w:pPr>
                  <w:r w:rsidRPr="00840303">
                    <w:rPr>
                      <w:rFonts w:hint="eastAsia"/>
                      <w:snapToGrid w:val="0"/>
                      <w:sz w:val="21"/>
                      <w:szCs w:val="21"/>
                    </w:rPr>
                    <w:t>本项目用水来自市政管网，无自备水井。</w:t>
                  </w:r>
                </w:p>
              </w:tc>
              <w:tc>
                <w:tcPr>
                  <w:tcW w:w="794" w:type="dxa"/>
                  <w:vAlign w:val="center"/>
                </w:tcPr>
                <w:p w14:paraId="3BEE4AD5" w14:textId="4707DF97" w:rsidR="009C6760" w:rsidRPr="00840303" w:rsidRDefault="009C6760" w:rsidP="009C6760">
                  <w:pPr>
                    <w:jc w:val="center"/>
                    <w:rPr>
                      <w:sz w:val="21"/>
                      <w:szCs w:val="21"/>
                    </w:rPr>
                  </w:pPr>
                  <w:r w:rsidRPr="00840303">
                    <w:rPr>
                      <w:rFonts w:hint="eastAsia"/>
                      <w:snapToGrid w:val="0"/>
                      <w:sz w:val="21"/>
                      <w:szCs w:val="21"/>
                    </w:rPr>
                    <w:t>符合</w:t>
                  </w:r>
                </w:p>
              </w:tc>
            </w:tr>
          </w:tbl>
          <w:p w14:paraId="62DDA4C6" w14:textId="2AE1D85F" w:rsidR="00502EDD" w:rsidRPr="00840303" w:rsidRDefault="00000000" w:rsidP="00F361F2">
            <w:pPr>
              <w:spacing w:line="460" w:lineRule="exact"/>
              <w:ind w:firstLineChars="200" w:firstLine="480"/>
              <w:jc w:val="left"/>
              <w:rPr>
                <w:rFonts w:ascii="宋体" w:hAnsi="宋体" w:cs="宋体"/>
              </w:rPr>
            </w:pPr>
            <w:r w:rsidRPr="00840303">
              <w:rPr>
                <w:rFonts w:ascii="宋体" w:hAnsi="宋体" w:cs="宋体" w:hint="eastAsia"/>
              </w:rPr>
              <w:t>由上表可知，本项目符合《新乡市“三线一单”生态环境准入清单</w:t>
            </w:r>
            <w:r w:rsidR="008021F5">
              <w:rPr>
                <w:rFonts w:ascii="宋体" w:hAnsi="宋体" w:cs="宋体" w:hint="eastAsia"/>
              </w:rPr>
              <w:t>（</w:t>
            </w:r>
            <w:r w:rsidR="008021F5" w:rsidRPr="008021F5">
              <w:t>2023</w:t>
            </w:r>
            <w:r w:rsidR="008021F5">
              <w:rPr>
                <w:rFonts w:ascii="宋体" w:hAnsi="宋体" w:cs="宋体" w:hint="eastAsia"/>
              </w:rPr>
              <w:t>年版）</w:t>
            </w:r>
            <w:r w:rsidRPr="00840303">
              <w:rPr>
                <w:rFonts w:ascii="宋体" w:hAnsi="宋体" w:cs="宋体" w:hint="eastAsia"/>
              </w:rPr>
              <w:t>（试行）-</w:t>
            </w:r>
            <w:r w:rsidR="0089233C" w:rsidRPr="00840303">
              <w:rPr>
                <w:rFonts w:ascii="宋体" w:hAnsi="宋体" w:cs="宋体" w:hint="eastAsia"/>
              </w:rPr>
              <w:t>获嘉县</w:t>
            </w:r>
            <w:r w:rsidR="00112A22" w:rsidRPr="00840303">
              <w:rPr>
                <w:rFonts w:ascii="宋体" w:hAnsi="宋体" w:cs="宋体" w:hint="eastAsia"/>
              </w:rPr>
              <w:t>产业集聚区</w:t>
            </w:r>
            <w:r w:rsidRPr="00840303">
              <w:rPr>
                <w:rFonts w:ascii="宋体" w:hAnsi="宋体" w:cs="宋体" w:hint="eastAsia"/>
              </w:rPr>
              <w:t>环境管控单元生态环境准入清单》中的相关要求。</w:t>
            </w:r>
          </w:p>
          <w:p w14:paraId="103B8E09" w14:textId="77777777" w:rsidR="00F4654A" w:rsidRPr="00840303" w:rsidRDefault="00F4654A" w:rsidP="00F4654A">
            <w:pPr>
              <w:pStyle w:val="1"/>
              <w:rPr>
                <w:color w:val="auto"/>
              </w:rPr>
            </w:pPr>
          </w:p>
          <w:p w14:paraId="2E0326CB" w14:textId="77777777" w:rsidR="00F4654A" w:rsidRPr="00840303" w:rsidRDefault="00F4654A" w:rsidP="00F4654A"/>
          <w:p w14:paraId="306CF806" w14:textId="77777777" w:rsidR="00F4654A" w:rsidRPr="00840303" w:rsidRDefault="00F4654A" w:rsidP="00F4654A">
            <w:pPr>
              <w:pStyle w:val="1"/>
              <w:rPr>
                <w:color w:val="auto"/>
              </w:rPr>
            </w:pPr>
          </w:p>
          <w:p w14:paraId="77EB83BD" w14:textId="77777777" w:rsidR="00F4654A" w:rsidRPr="00840303" w:rsidRDefault="00F4654A" w:rsidP="00F4654A"/>
          <w:p w14:paraId="5ECFC2AF" w14:textId="77777777" w:rsidR="00F4654A" w:rsidRPr="00840303" w:rsidRDefault="00F4654A" w:rsidP="00F4654A">
            <w:pPr>
              <w:pStyle w:val="1"/>
              <w:rPr>
                <w:color w:val="auto"/>
              </w:rPr>
            </w:pPr>
          </w:p>
          <w:p w14:paraId="614233BF" w14:textId="05B0615A" w:rsidR="00F4654A" w:rsidRPr="00840303" w:rsidRDefault="00F4654A" w:rsidP="00F4654A"/>
        </w:tc>
      </w:tr>
    </w:tbl>
    <w:p w14:paraId="6E4CC821" w14:textId="77777777" w:rsidR="00502EDD" w:rsidRPr="00840303" w:rsidRDefault="00502EDD">
      <w:pPr>
        <w:spacing w:before="100" w:beforeAutospacing="1" w:after="100" w:afterAutospacing="1"/>
        <w:jc w:val="center"/>
        <w:rPr>
          <w:rFonts w:ascii="黑体" w:eastAsia="黑体" w:hAnsi="黑体" w:cs="黑体"/>
          <w:sz w:val="30"/>
          <w:szCs w:val="30"/>
        </w:rPr>
        <w:sectPr w:rsidR="00502EDD" w:rsidRPr="00840303" w:rsidSect="00007988">
          <w:pgSz w:w="16838" w:h="11906" w:orient="landscape"/>
          <w:pgMar w:top="1134" w:right="1701" w:bottom="1134" w:left="1701" w:header="851" w:footer="992" w:gutter="0"/>
          <w:cols w:space="720"/>
          <w:docGrid w:type="lines"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924"/>
      </w:tblGrid>
      <w:tr w:rsidR="00502EDD" w:rsidRPr="00840303" w14:paraId="756215DB" w14:textId="77777777" w:rsidTr="00612B6C">
        <w:trPr>
          <w:trHeight w:val="7001"/>
          <w:jc w:val="center"/>
        </w:trPr>
        <w:tc>
          <w:tcPr>
            <w:tcW w:w="704" w:type="dxa"/>
            <w:vAlign w:val="center"/>
          </w:tcPr>
          <w:p w14:paraId="12A692ED" w14:textId="77777777" w:rsidR="00502EDD" w:rsidRPr="00840303" w:rsidRDefault="00502EDD">
            <w:pPr>
              <w:jc w:val="center"/>
              <w:rPr>
                <w:rFonts w:ascii="黑体" w:eastAsia="黑体" w:hAnsi="黑体" w:cs="黑体"/>
                <w:sz w:val="30"/>
                <w:szCs w:val="30"/>
              </w:rPr>
            </w:pPr>
          </w:p>
        </w:tc>
        <w:tc>
          <w:tcPr>
            <w:tcW w:w="8924" w:type="dxa"/>
            <w:vAlign w:val="center"/>
          </w:tcPr>
          <w:p w14:paraId="1B5F482B" w14:textId="77777777" w:rsidR="00502EDD" w:rsidRPr="00840303" w:rsidRDefault="00000000">
            <w:pPr>
              <w:spacing w:line="460" w:lineRule="exact"/>
              <w:ind w:firstLineChars="200" w:firstLine="482"/>
              <w:jc w:val="left"/>
              <w:rPr>
                <w:rFonts w:ascii="宋体" w:hAnsi="宋体" w:cs="宋体"/>
                <w:b/>
                <w:bCs/>
              </w:rPr>
            </w:pPr>
            <w:r w:rsidRPr="00840303">
              <w:rPr>
                <w:b/>
                <w:bCs/>
              </w:rPr>
              <w:t>6</w:t>
            </w:r>
            <w:r w:rsidRPr="00840303">
              <w:rPr>
                <w:rFonts w:ascii="宋体" w:hAnsi="宋体" w:cs="宋体" w:hint="eastAsia"/>
                <w:b/>
                <w:bCs/>
              </w:rPr>
              <w:t>、与其他相关政策文件相符性分析</w:t>
            </w:r>
          </w:p>
          <w:p w14:paraId="38A524C5" w14:textId="05797CA0" w:rsidR="00AE1A55" w:rsidRPr="00840303" w:rsidRDefault="00000000">
            <w:pPr>
              <w:spacing w:line="460" w:lineRule="exact"/>
              <w:ind w:firstLineChars="200" w:firstLine="480"/>
              <w:jc w:val="left"/>
            </w:pPr>
            <w:r w:rsidRPr="00840303">
              <w:t>（</w:t>
            </w:r>
            <w:r w:rsidRPr="00840303">
              <w:t>1</w:t>
            </w:r>
            <w:r w:rsidRPr="00840303">
              <w:t>）</w:t>
            </w:r>
            <w:r w:rsidR="00AE1A55" w:rsidRPr="00840303">
              <w:rPr>
                <w:rFonts w:hint="eastAsia"/>
              </w:rPr>
              <w:t>与</w:t>
            </w:r>
            <w:r w:rsidR="00C842BC" w:rsidRPr="00840303">
              <w:rPr>
                <w:rFonts w:hint="eastAsia"/>
              </w:rPr>
              <w:t>新乡市</w:t>
            </w:r>
            <w:r w:rsidR="00AE1A55" w:rsidRPr="00840303">
              <w:t>《</w:t>
            </w:r>
            <w:r w:rsidR="00AE1A55" w:rsidRPr="00840303">
              <w:rPr>
                <w:rFonts w:hint="eastAsia"/>
              </w:rPr>
              <w:t>保卫战</w:t>
            </w:r>
            <w:r w:rsidR="00AE1A55" w:rsidRPr="00840303">
              <w:t>实施方案》对比分析</w:t>
            </w:r>
          </w:p>
          <w:p w14:paraId="31606AB2" w14:textId="08406975" w:rsidR="00502EDD" w:rsidRPr="00840303" w:rsidRDefault="00000000">
            <w:pPr>
              <w:spacing w:line="460" w:lineRule="exact"/>
              <w:ind w:firstLineChars="200" w:firstLine="480"/>
              <w:jc w:val="left"/>
            </w:pPr>
            <w:r w:rsidRPr="00840303">
              <w:t>本项目与</w:t>
            </w:r>
            <w:r w:rsidR="00E24134" w:rsidRPr="00840303">
              <w:rPr>
                <w:rFonts w:hint="eastAsia"/>
              </w:rPr>
              <w:t>《新乡市环境污染防治攻坚指挥部办公室关于印发新乡市</w:t>
            </w:r>
            <w:r w:rsidR="00E24134" w:rsidRPr="00840303">
              <w:rPr>
                <w:rFonts w:hint="eastAsia"/>
              </w:rPr>
              <w:t>2023</w:t>
            </w:r>
            <w:r w:rsidR="00E24134" w:rsidRPr="00840303">
              <w:rPr>
                <w:rFonts w:hint="eastAsia"/>
              </w:rPr>
              <w:t>年碧水保卫战实施方案的通知》（新环攻坚办</w:t>
            </w:r>
            <w:r w:rsidR="00E24134" w:rsidRPr="00840303">
              <w:rPr>
                <w:rFonts w:hint="eastAsia"/>
              </w:rPr>
              <w:t>[2023]66</w:t>
            </w:r>
            <w:r w:rsidR="00E24134" w:rsidRPr="00840303">
              <w:rPr>
                <w:rFonts w:hint="eastAsia"/>
              </w:rPr>
              <w:t>号）</w:t>
            </w:r>
            <w:r w:rsidR="000331FB" w:rsidRPr="00840303">
              <w:rPr>
                <w:rFonts w:hint="eastAsia"/>
              </w:rPr>
              <w:t>、《新乡市环境污染防治攻坚指挥部办公室关于印发新乡市</w:t>
            </w:r>
            <w:r w:rsidR="000331FB" w:rsidRPr="00840303">
              <w:rPr>
                <w:rFonts w:hint="eastAsia"/>
              </w:rPr>
              <w:t>2023</w:t>
            </w:r>
            <w:r w:rsidR="000331FB" w:rsidRPr="00840303">
              <w:rPr>
                <w:rFonts w:hint="eastAsia"/>
              </w:rPr>
              <w:t>年蓝天保卫战实施方案的通知》（新环攻坚办</w:t>
            </w:r>
            <w:r w:rsidR="000331FB" w:rsidRPr="00840303">
              <w:rPr>
                <w:rFonts w:hint="eastAsia"/>
              </w:rPr>
              <w:t>[2023]77</w:t>
            </w:r>
            <w:r w:rsidR="000331FB" w:rsidRPr="00840303">
              <w:rPr>
                <w:rFonts w:hint="eastAsia"/>
              </w:rPr>
              <w:t>号）</w:t>
            </w:r>
            <w:r w:rsidR="009E0D2E" w:rsidRPr="00840303">
              <w:rPr>
                <w:rFonts w:hint="eastAsia"/>
              </w:rPr>
              <w:t>、《新乡市环境污染防治攻坚指挥部办公室关于印发新乡市</w:t>
            </w:r>
            <w:r w:rsidR="009E0D2E" w:rsidRPr="00840303">
              <w:rPr>
                <w:rFonts w:hint="eastAsia"/>
              </w:rPr>
              <w:t>2023</w:t>
            </w:r>
            <w:r w:rsidR="009E0D2E" w:rsidRPr="00840303">
              <w:rPr>
                <w:rFonts w:hint="eastAsia"/>
              </w:rPr>
              <w:t>年净土保卫战实施方案的通知》（新环攻坚办</w:t>
            </w:r>
            <w:r w:rsidR="009E0D2E" w:rsidRPr="00840303">
              <w:rPr>
                <w:rFonts w:hint="eastAsia"/>
              </w:rPr>
              <w:t>[2023]65</w:t>
            </w:r>
            <w:r w:rsidR="009E0D2E" w:rsidRPr="00840303">
              <w:rPr>
                <w:rFonts w:hint="eastAsia"/>
              </w:rPr>
              <w:t>号）</w:t>
            </w:r>
            <w:r w:rsidRPr="00840303">
              <w:t>（简称《</w:t>
            </w:r>
            <w:r w:rsidR="00251C9F" w:rsidRPr="00840303">
              <w:rPr>
                <w:rFonts w:hint="eastAsia"/>
              </w:rPr>
              <w:t>保卫战</w:t>
            </w:r>
            <w:r w:rsidRPr="00840303">
              <w:t>实施方案》）</w:t>
            </w:r>
            <w:r w:rsidR="009428F5" w:rsidRPr="00840303">
              <w:rPr>
                <w:rFonts w:hint="eastAsia"/>
              </w:rPr>
              <w:t>的</w:t>
            </w:r>
            <w:r w:rsidRPr="00840303">
              <w:t>对比分析</w:t>
            </w:r>
            <w:r w:rsidR="00AE1A55" w:rsidRPr="00840303">
              <w:rPr>
                <w:rFonts w:hint="eastAsia"/>
              </w:rPr>
              <w:t>如下表。</w:t>
            </w:r>
          </w:p>
          <w:p w14:paraId="5AE9F6AB" w14:textId="0D7A94C2" w:rsidR="00502EDD" w:rsidRPr="00840303" w:rsidRDefault="00000000">
            <w:pPr>
              <w:spacing w:line="460" w:lineRule="exact"/>
              <w:ind w:firstLineChars="200" w:firstLine="480"/>
              <w:jc w:val="left"/>
              <w:rPr>
                <w:rFonts w:ascii="黑体" w:eastAsia="黑体" w:hAnsi="黑体" w:cs="黑体"/>
              </w:rPr>
            </w:pPr>
            <w:r w:rsidRPr="00840303">
              <w:rPr>
                <w:rFonts w:eastAsia="黑体"/>
              </w:rPr>
              <w:t>表</w:t>
            </w:r>
            <w:r w:rsidR="00A50B88" w:rsidRPr="00840303">
              <w:rPr>
                <w:rFonts w:eastAsia="黑体"/>
              </w:rPr>
              <w:t>8</w:t>
            </w:r>
            <w:r w:rsidRPr="00840303">
              <w:rPr>
                <w:rFonts w:eastAsia="黑体"/>
              </w:rPr>
              <w:t xml:space="preserve"> </w:t>
            </w:r>
            <w:r w:rsidRPr="00840303">
              <w:rPr>
                <w:rFonts w:ascii="黑体" w:eastAsia="黑体" w:hAnsi="黑体" w:cs="黑体" w:hint="eastAsia"/>
              </w:rPr>
              <w:t xml:space="preserve">           与《</w:t>
            </w:r>
            <w:r w:rsidR="00251C9F" w:rsidRPr="00840303">
              <w:rPr>
                <w:rFonts w:ascii="黑体" w:eastAsia="黑体" w:hAnsi="黑体" w:cs="黑体" w:hint="eastAsia"/>
              </w:rPr>
              <w:t>保卫战</w:t>
            </w:r>
            <w:r w:rsidRPr="00840303">
              <w:rPr>
                <w:rFonts w:ascii="黑体" w:eastAsia="黑体" w:hAnsi="黑体" w:cs="黑体" w:hint="eastAsia"/>
              </w:rPr>
              <w:t>实施方案》对比表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91"/>
              <w:gridCol w:w="5103"/>
              <w:gridCol w:w="1983"/>
              <w:gridCol w:w="731"/>
            </w:tblGrid>
            <w:tr w:rsidR="00840303" w:rsidRPr="00840303" w14:paraId="41E8ED32" w14:textId="77777777" w:rsidTr="00E817BC">
              <w:trPr>
                <w:trHeight w:val="397"/>
                <w:jc w:val="center"/>
              </w:trPr>
              <w:tc>
                <w:tcPr>
                  <w:tcW w:w="5994" w:type="dxa"/>
                  <w:gridSpan w:val="2"/>
                  <w:vAlign w:val="center"/>
                </w:tcPr>
                <w:p w14:paraId="5CA8ED50" w14:textId="77777777" w:rsidR="00502EDD" w:rsidRPr="00840303" w:rsidRDefault="00000000">
                  <w:pPr>
                    <w:jc w:val="center"/>
                    <w:rPr>
                      <w:b/>
                      <w:bCs/>
                      <w:sz w:val="21"/>
                      <w:szCs w:val="21"/>
                    </w:rPr>
                  </w:pPr>
                  <w:r w:rsidRPr="00840303">
                    <w:rPr>
                      <w:b/>
                      <w:bCs/>
                      <w:sz w:val="21"/>
                      <w:szCs w:val="21"/>
                    </w:rPr>
                    <w:t>与本项目相关条文</w:t>
                  </w:r>
                </w:p>
              </w:tc>
              <w:tc>
                <w:tcPr>
                  <w:tcW w:w="1983" w:type="dxa"/>
                  <w:vAlign w:val="center"/>
                </w:tcPr>
                <w:p w14:paraId="57A5052E" w14:textId="77777777" w:rsidR="00502EDD" w:rsidRPr="00840303" w:rsidRDefault="00000000">
                  <w:pPr>
                    <w:jc w:val="center"/>
                    <w:rPr>
                      <w:b/>
                      <w:bCs/>
                      <w:sz w:val="21"/>
                      <w:szCs w:val="21"/>
                    </w:rPr>
                  </w:pPr>
                  <w:r w:rsidRPr="00840303">
                    <w:rPr>
                      <w:b/>
                      <w:bCs/>
                      <w:sz w:val="21"/>
                      <w:szCs w:val="21"/>
                    </w:rPr>
                    <w:t>本项目情况</w:t>
                  </w:r>
                </w:p>
              </w:tc>
              <w:tc>
                <w:tcPr>
                  <w:tcW w:w="731" w:type="dxa"/>
                  <w:vAlign w:val="center"/>
                </w:tcPr>
                <w:p w14:paraId="70C49DDC" w14:textId="77777777" w:rsidR="00502EDD" w:rsidRPr="00840303" w:rsidRDefault="00000000">
                  <w:pPr>
                    <w:jc w:val="center"/>
                    <w:rPr>
                      <w:b/>
                      <w:bCs/>
                      <w:sz w:val="21"/>
                      <w:szCs w:val="21"/>
                    </w:rPr>
                  </w:pPr>
                  <w:r w:rsidRPr="00840303">
                    <w:rPr>
                      <w:b/>
                      <w:bCs/>
                      <w:sz w:val="21"/>
                      <w:szCs w:val="21"/>
                    </w:rPr>
                    <w:t>对比结果</w:t>
                  </w:r>
                </w:p>
              </w:tc>
            </w:tr>
            <w:tr w:rsidR="00840303" w:rsidRPr="00840303" w14:paraId="7D53E7F3" w14:textId="77777777" w:rsidTr="00381DC7">
              <w:trPr>
                <w:trHeight w:val="397"/>
                <w:jc w:val="center"/>
              </w:trPr>
              <w:tc>
                <w:tcPr>
                  <w:tcW w:w="8708" w:type="dxa"/>
                  <w:gridSpan w:val="4"/>
                  <w:vAlign w:val="center"/>
                </w:tcPr>
                <w:p w14:paraId="1FE05CC6" w14:textId="083E9A08" w:rsidR="00502EDD" w:rsidRPr="00840303" w:rsidRDefault="00000000">
                  <w:pPr>
                    <w:jc w:val="center"/>
                    <w:rPr>
                      <w:b/>
                      <w:bCs/>
                      <w:sz w:val="21"/>
                      <w:szCs w:val="21"/>
                    </w:rPr>
                  </w:pPr>
                  <w:r w:rsidRPr="00840303">
                    <w:rPr>
                      <w:b/>
                      <w:bCs/>
                      <w:sz w:val="21"/>
                      <w:szCs w:val="21"/>
                    </w:rPr>
                    <w:t>《</w:t>
                  </w:r>
                  <w:r w:rsidR="00FD6843" w:rsidRPr="00840303">
                    <w:rPr>
                      <w:rFonts w:hint="eastAsia"/>
                      <w:b/>
                      <w:bCs/>
                      <w:sz w:val="21"/>
                      <w:szCs w:val="21"/>
                    </w:rPr>
                    <w:t>新乡市</w:t>
                  </w:r>
                  <w:r w:rsidR="00FD6843" w:rsidRPr="00840303">
                    <w:rPr>
                      <w:rFonts w:hint="eastAsia"/>
                      <w:b/>
                      <w:bCs/>
                      <w:sz w:val="21"/>
                      <w:szCs w:val="21"/>
                    </w:rPr>
                    <w:t>2023</w:t>
                  </w:r>
                  <w:r w:rsidR="00FD6843" w:rsidRPr="00840303">
                    <w:rPr>
                      <w:rFonts w:hint="eastAsia"/>
                      <w:b/>
                      <w:bCs/>
                      <w:sz w:val="21"/>
                      <w:szCs w:val="21"/>
                    </w:rPr>
                    <w:t>年碧水保卫战实施方案</w:t>
                  </w:r>
                  <w:r w:rsidRPr="00840303">
                    <w:rPr>
                      <w:b/>
                      <w:bCs/>
                      <w:sz w:val="21"/>
                      <w:szCs w:val="21"/>
                    </w:rPr>
                    <w:t>》</w:t>
                  </w:r>
                </w:p>
              </w:tc>
            </w:tr>
            <w:tr w:rsidR="00840303" w:rsidRPr="00840303" w14:paraId="597D9ED8" w14:textId="77777777" w:rsidTr="00E817BC">
              <w:trPr>
                <w:trHeight w:val="397"/>
                <w:jc w:val="center"/>
              </w:trPr>
              <w:tc>
                <w:tcPr>
                  <w:tcW w:w="891" w:type="dxa"/>
                  <w:vAlign w:val="center"/>
                </w:tcPr>
                <w:p w14:paraId="16F6552F" w14:textId="4312C3E8" w:rsidR="00502EDD" w:rsidRPr="00840303" w:rsidRDefault="001B6828">
                  <w:pPr>
                    <w:rPr>
                      <w:sz w:val="21"/>
                      <w:szCs w:val="21"/>
                    </w:rPr>
                  </w:pPr>
                  <w:r w:rsidRPr="00840303">
                    <w:rPr>
                      <w:rFonts w:hint="eastAsia"/>
                      <w:sz w:val="21"/>
                      <w:szCs w:val="21"/>
                    </w:rPr>
                    <w:t>(</w:t>
                  </w:r>
                  <w:r w:rsidRPr="00840303">
                    <w:rPr>
                      <w:rFonts w:hint="eastAsia"/>
                      <w:sz w:val="21"/>
                      <w:szCs w:val="21"/>
                    </w:rPr>
                    <w:t>五</w:t>
                  </w:r>
                  <w:r w:rsidRPr="00840303">
                    <w:rPr>
                      <w:rFonts w:hint="eastAsia"/>
                      <w:sz w:val="21"/>
                      <w:szCs w:val="21"/>
                    </w:rPr>
                    <w:t>)</w:t>
                  </w:r>
                  <w:r w:rsidRPr="00840303">
                    <w:rPr>
                      <w:rFonts w:hint="eastAsia"/>
                      <w:sz w:val="21"/>
                      <w:szCs w:val="21"/>
                    </w:rPr>
                    <w:t>开展污水资源化利用</w:t>
                  </w:r>
                </w:p>
              </w:tc>
              <w:tc>
                <w:tcPr>
                  <w:tcW w:w="5103" w:type="dxa"/>
                  <w:vAlign w:val="center"/>
                </w:tcPr>
                <w:p w14:paraId="032EA1F4" w14:textId="62E26F90" w:rsidR="00502EDD" w:rsidRPr="00840303" w:rsidRDefault="001B6828" w:rsidP="005F2BB1">
                  <w:pPr>
                    <w:rPr>
                      <w:sz w:val="21"/>
                      <w:szCs w:val="21"/>
                    </w:rPr>
                  </w:pPr>
                  <w:r w:rsidRPr="00840303">
                    <w:rPr>
                      <w:rFonts w:hint="eastAsia"/>
                      <w:sz w:val="21"/>
                      <w:szCs w:val="21"/>
                    </w:rPr>
                    <w:t>18.</w:t>
                  </w:r>
                  <w:r w:rsidRPr="00840303">
                    <w:rPr>
                      <w:rFonts w:hint="eastAsia"/>
                      <w:sz w:val="21"/>
                      <w:szCs w:val="21"/>
                    </w:rPr>
                    <w:t>实施工业废水循环利用工程。推进企业、工业园区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1983" w:type="dxa"/>
                  <w:vAlign w:val="center"/>
                </w:tcPr>
                <w:p w14:paraId="2F07B1C2" w14:textId="2B5C19FA" w:rsidR="00502EDD" w:rsidRPr="00840303" w:rsidRDefault="001B6828">
                  <w:pPr>
                    <w:rPr>
                      <w:sz w:val="21"/>
                      <w:szCs w:val="21"/>
                    </w:rPr>
                  </w:pPr>
                  <w:r w:rsidRPr="00840303">
                    <w:rPr>
                      <w:rFonts w:hint="eastAsia"/>
                      <w:sz w:val="21"/>
                      <w:szCs w:val="21"/>
                    </w:rPr>
                    <w:t>本项目生产废水主要为清洗废水，该废水循环使用</w:t>
                  </w:r>
                  <w:r w:rsidR="000177F4" w:rsidRPr="00840303">
                    <w:rPr>
                      <w:rFonts w:hint="eastAsia"/>
                      <w:sz w:val="21"/>
                      <w:szCs w:val="21"/>
                    </w:rPr>
                    <w:t>、</w:t>
                  </w:r>
                  <w:r w:rsidRPr="00840303">
                    <w:rPr>
                      <w:rFonts w:hint="eastAsia"/>
                      <w:sz w:val="21"/>
                      <w:szCs w:val="21"/>
                    </w:rPr>
                    <w:t>定期更换排放，废水经厂区污水处理站处理后排入</w:t>
                  </w:r>
                  <w:r w:rsidR="00072F16" w:rsidRPr="00840303">
                    <w:rPr>
                      <w:rFonts w:hint="eastAsia"/>
                      <w:bCs/>
                      <w:sz w:val="21"/>
                      <w:szCs w:val="21"/>
                    </w:rPr>
                    <w:t>获嘉县</w:t>
                  </w:r>
                  <w:r w:rsidR="00042ABC" w:rsidRPr="00840303">
                    <w:rPr>
                      <w:rFonts w:hint="eastAsia"/>
                      <w:bCs/>
                      <w:sz w:val="21"/>
                      <w:szCs w:val="21"/>
                    </w:rPr>
                    <w:t>同盟</w:t>
                  </w:r>
                  <w:r w:rsidR="00072F16" w:rsidRPr="00840303">
                    <w:rPr>
                      <w:rFonts w:hint="eastAsia"/>
                      <w:bCs/>
                      <w:sz w:val="21"/>
                      <w:szCs w:val="21"/>
                    </w:rPr>
                    <w:t>污水处理厂</w:t>
                  </w:r>
                  <w:r w:rsidRPr="00840303">
                    <w:rPr>
                      <w:rFonts w:hint="eastAsia"/>
                      <w:sz w:val="21"/>
                      <w:szCs w:val="21"/>
                    </w:rPr>
                    <w:t>。</w:t>
                  </w:r>
                </w:p>
              </w:tc>
              <w:tc>
                <w:tcPr>
                  <w:tcW w:w="731" w:type="dxa"/>
                  <w:vAlign w:val="center"/>
                </w:tcPr>
                <w:p w14:paraId="553B2815" w14:textId="77777777" w:rsidR="00502EDD" w:rsidRPr="00840303" w:rsidRDefault="00000000">
                  <w:pPr>
                    <w:jc w:val="center"/>
                    <w:rPr>
                      <w:sz w:val="21"/>
                      <w:szCs w:val="21"/>
                    </w:rPr>
                  </w:pPr>
                  <w:r w:rsidRPr="00840303">
                    <w:rPr>
                      <w:sz w:val="21"/>
                      <w:szCs w:val="21"/>
                    </w:rPr>
                    <w:t>符合</w:t>
                  </w:r>
                </w:p>
              </w:tc>
            </w:tr>
            <w:tr w:rsidR="00840303" w:rsidRPr="00840303" w14:paraId="16C08FFB" w14:textId="77777777" w:rsidTr="00381DC7">
              <w:trPr>
                <w:trHeight w:val="397"/>
                <w:jc w:val="center"/>
              </w:trPr>
              <w:tc>
                <w:tcPr>
                  <w:tcW w:w="8708" w:type="dxa"/>
                  <w:gridSpan w:val="4"/>
                  <w:vAlign w:val="center"/>
                </w:tcPr>
                <w:p w14:paraId="4343AFEB" w14:textId="52BA9E57" w:rsidR="00502EDD" w:rsidRPr="00840303" w:rsidRDefault="00000000">
                  <w:pPr>
                    <w:jc w:val="center"/>
                    <w:rPr>
                      <w:sz w:val="21"/>
                      <w:szCs w:val="21"/>
                    </w:rPr>
                  </w:pPr>
                  <w:r w:rsidRPr="00840303">
                    <w:rPr>
                      <w:b/>
                      <w:bCs/>
                      <w:sz w:val="21"/>
                      <w:szCs w:val="21"/>
                    </w:rPr>
                    <w:t>《</w:t>
                  </w:r>
                  <w:r w:rsidR="00FD6843" w:rsidRPr="00840303">
                    <w:rPr>
                      <w:rFonts w:hint="eastAsia"/>
                      <w:b/>
                      <w:bCs/>
                      <w:sz w:val="21"/>
                      <w:szCs w:val="21"/>
                    </w:rPr>
                    <w:t>新乡市</w:t>
                  </w:r>
                  <w:r w:rsidR="00FD6843" w:rsidRPr="00840303">
                    <w:rPr>
                      <w:rFonts w:hint="eastAsia"/>
                      <w:b/>
                      <w:bCs/>
                      <w:sz w:val="21"/>
                      <w:szCs w:val="21"/>
                    </w:rPr>
                    <w:t>2023</w:t>
                  </w:r>
                  <w:r w:rsidR="00FD6843" w:rsidRPr="00840303">
                    <w:rPr>
                      <w:rFonts w:hint="eastAsia"/>
                      <w:b/>
                      <w:bCs/>
                      <w:sz w:val="21"/>
                      <w:szCs w:val="21"/>
                    </w:rPr>
                    <w:t>年蓝天保卫战实施方案</w:t>
                  </w:r>
                  <w:r w:rsidRPr="00840303">
                    <w:rPr>
                      <w:b/>
                      <w:bCs/>
                      <w:sz w:val="21"/>
                      <w:szCs w:val="21"/>
                    </w:rPr>
                    <w:t>》</w:t>
                  </w:r>
                </w:p>
              </w:tc>
            </w:tr>
            <w:tr w:rsidR="00840303" w:rsidRPr="00840303" w14:paraId="4B6B7C26" w14:textId="77777777" w:rsidTr="00E817BC">
              <w:trPr>
                <w:trHeight w:val="397"/>
                <w:jc w:val="center"/>
              </w:trPr>
              <w:tc>
                <w:tcPr>
                  <w:tcW w:w="891" w:type="dxa"/>
                  <w:vAlign w:val="center"/>
                </w:tcPr>
                <w:p w14:paraId="74606034" w14:textId="3B4C6165" w:rsidR="00D169AC" w:rsidRPr="00840303" w:rsidRDefault="00D169AC" w:rsidP="00D169AC">
                  <w:pPr>
                    <w:rPr>
                      <w:sz w:val="21"/>
                      <w:szCs w:val="21"/>
                    </w:rPr>
                  </w:pPr>
                  <w:r w:rsidRPr="00840303">
                    <w:rPr>
                      <w:sz w:val="21"/>
                      <w:szCs w:val="21"/>
                    </w:rPr>
                    <w:t>（一）持续推进产业结构优化调整</w:t>
                  </w:r>
                </w:p>
              </w:tc>
              <w:tc>
                <w:tcPr>
                  <w:tcW w:w="5103" w:type="dxa"/>
                  <w:vAlign w:val="center"/>
                </w:tcPr>
                <w:p w14:paraId="3057AACB" w14:textId="7C412B5E" w:rsidR="00D169AC" w:rsidRPr="00840303" w:rsidRDefault="00D169AC" w:rsidP="00D169AC">
                  <w:pPr>
                    <w:rPr>
                      <w:sz w:val="21"/>
                      <w:szCs w:val="21"/>
                    </w:rPr>
                  </w:pPr>
                  <w:r w:rsidRPr="00840303">
                    <w:rPr>
                      <w:sz w:val="21"/>
                      <w:szCs w:val="21"/>
                    </w:rPr>
                    <w:t>1.</w:t>
                  </w:r>
                  <w:r w:rsidRPr="00840303">
                    <w:rPr>
                      <w:sz w:val="21"/>
                      <w:szCs w:val="21"/>
                    </w:rPr>
                    <w:t>依法依规淘汰落后低效产能。落实《河南省淘汰落后产能综合标准体系》，将大气污染物排放强度高、治理难度大以及产能过剩行业的工艺和装备纳入淘汰范围。制定</w:t>
                  </w:r>
                  <w:r w:rsidRPr="00840303">
                    <w:rPr>
                      <w:sz w:val="21"/>
                      <w:szCs w:val="21"/>
                    </w:rPr>
                    <w:t>2023</w:t>
                  </w:r>
                  <w:r w:rsidRPr="00840303">
                    <w:rPr>
                      <w:sz w:val="21"/>
                      <w:szCs w:val="21"/>
                    </w:rPr>
                    <w:t>年落后产能淘汰退出工作方案，严格执行能耗、环保、质量、安全、技术等法规标准，明确落后产能淘汰目标任务，组织开展排查整治专项行动，对落后产能实施动态</w:t>
                  </w:r>
                  <w:r w:rsidRPr="00840303">
                    <w:rPr>
                      <w:sz w:val="21"/>
                      <w:szCs w:val="21"/>
                    </w:rPr>
                    <w:t>“</w:t>
                  </w:r>
                  <w:r w:rsidRPr="00840303">
                    <w:rPr>
                      <w:sz w:val="21"/>
                      <w:szCs w:val="21"/>
                    </w:rPr>
                    <w:t>清零</w:t>
                  </w:r>
                  <w:r w:rsidRPr="00840303">
                    <w:rPr>
                      <w:sz w:val="21"/>
                      <w:szCs w:val="21"/>
                    </w:rPr>
                    <w:t>”</w:t>
                  </w:r>
                  <w:r w:rsidRPr="00840303">
                    <w:rPr>
                      <w:sz w:val="21"/>
                      <w:szCs w:val="21"/>
                    </w:rPr>
                    <w:t>。</w:t>
                  </w:r>
                </w:p>
              </w:tc>
              <w:tc>
                <w:tcPr>
                  <w:tcW w:w="1983" w:type="dxa"/>
                  <w:vAlign w:val="center"/>
                </w:tcPr>
                <w:p w14:paraId="2E4009FC" w14:textId="6B29A085" w:rsidR="00D169AC" w:rsidRPr="00840303" w:rsidRDefault="00D169AC" w:rsidP="00D169AC">
                  <w:pPr>
                    <w:rPr>
                      <w:sz w:val="21"/>
                      <w:szCs w:val="21"/>
                    </w:rPr>
                  </w:pPr>
                  <w:r w:rsidRPr="00840303">
                    <w:rPr>
                      <w:sz w:val="21"/>
                      <w:szCs w:val="21"/>
                    </w:rPr>
                    <w:t>本项目属于</w:t>
                  </w:r>
                  <w:r w:rsidRPr="00840303">
                    <w:rPr>
                      <w:rFonts w:hint="eastAsia"/>
                      <w:sz w:val="21"/>
                      <w:szCs w:val="21"/>
                    </w:rPr>
                    <w:t>金属制品业</w:t>
                  </w:r>
                  <w:r w:rsidRPr="00840303">
                    <w:rPr>
                      <w:sz w:val="21"/>
                      <w:szCs w:val="21"/>
                    </w:rPr>
                    <w:t>，</w:t>
                  </w:r>
                  <w:r w:rsidRPr="00840303">
                    <w:rPr>
                      <w:rFonts w:hint="eastAsia"/>
                      <w:sz w:val="21"/>
                      <w:szCs w:val="21"/>
                    </w:rPr>
                    <w:t>不属于落后低效产能，不涉及淘汰工艺及装备。</w:t>
                  </w:r>
                </w:p>
              </w:tc>
              <w:tc>
                <w:tcPr>
                  <w:tcW w:w="731" w:type="dxa"/>
                  <w:vAlign w:val="center"/>
                </w:tcPr>
                <w:p w14:paraId="69CBD306" w14:textId="77777777" w:rsidR="00D169AC" w:rsidRPr="00840303" w:rsidRDefault="00D169AC" w:rsidP="00D169AC">
                  <w:pPr>
                    <w:jc w:val="center"/>
                    <w:rPr>
                      <w:sz w:val="21"/>
                      <w:szCs w:val="21"/>
                    </w:rPr>
                  </w:pPr>
                  <w:r w:rsidRPr="00840303">
                    <w:rPr>
                      <w:sz w:val="21"/>
                      <w:szCs w:val="21"/>
                    </w:rPr>
                    <w:t>符合</w:t>
                  </w:r>
                </w:p>
              </w:tc>
            </w:tr>
            <w:tr w:rsidR="00840303" w:rsidRPr="00840303" w14:paraId="6A66D744" w14:textId="77777777" w:rsidTr="00E817BC">
              <w:trPr>
                <w:trHeight w:val="397"/>
                <w:jc w:val="center"/>
              </w:trPr>
              <w:tc>
                <w:tcPr>
                  <w:tcW w:w="891" w:type="dxa"/>
                  <w:vAlign w:val="center"/>
                </w:tcPr>
                <w:p w14:paraId="57EFD831" w14:textId="6BAB71BE" w:rsidR="00B83285" w:rsidRPr="00840303" w:rsidRDefault="00970B99" w:rsidP="00D169AC">
                  <w:pPr>
                    <w:rPr>
                      <w:sz w:val="21"/>
                      <w:szCs w:val="21"/>
                    </w:rPr>
                  </w:pPr>
                  <w:r w:rsidRPr="00840303">
                    <w:rPr>
                      <w:sz w:val="21"/>
                      <w:szCs w:val="21"/>
                    </w:rPr>
                    <w:t>（五）推进工业企业综合治理</w:t>
                  </w:r>
                </w:p>
              </w:tc>
              <w:tc>
                <w:tcPr>
                  <w:tcW w:w="5103" w:type="dxa"/>
                  <w:vAlign w:val="center"/>
                </w:tcPr>
                <w:p w14:paraId="2745B46C" w14:textId="532D9356" w:rsidR="00B83285" w:rsidRPr="00840303" w:rsidRDefault="00970B99" w:rsidP="00970B99">
                  <w:pPr>
                    <w:rPr>
                      <w:sz w:val="21"/>
                      <w:szCs w:val="21"/>
                    </w:rPr>
                  </w:pPr>
                  <w:r w:rsidRPr="00840303">
                    <w:rPr>
                      <w:rFonts w:hint="eastAsia"/>
                      <w:sz w:val="21"/>
                      <w:szCs w:val="21"/>
                    </w:rPr>
                    <w:t>18.</w:t>
                  </w:r>
                  <w:r w:rsidRPr="00840303">
                    <w:rPr>
                      <w:rFonts w:hint="eastAsia"/>
                      <w:sz w:val="21"/>
                      <w:szCs w:val="21"/>
                    </w:rPr>
                    <w:t>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840303">
                    <w:rPr>
                      <w:rFonts w:hint="eastAsia"/>
                      <w:sz w:val="21"/>
                      <w:szCs w:val="21"/>
                    </w:rPr>
                    <w:t>2023</w:t>
                  </w:r>
                  <w:r w:rsidRPr="00840303">
                    <w:rPr>
                      <w:rFonts w:hint="eastAsia"/>
                      <w:sz w:val="21"/>
                      <w:szCs w:val="21"/>
                    </w:rPr>
                    <w:t>年</w:t>
                  </w:r>
                  <w:r w:rsidRPr="00840303">
                    <w:rPr>
                      <w:rFonts w:hint="eastAsia"/>
                      <w:sz w:val="21"/>
                      <w:szCs w:val="21"/>
                    </w:rPr>
                    <w:t>5</w:t>
                  </w:r>
                  <w:r w:rsidRPr="00840303">
                    <w:rPr>
                      <w:rFonts w:hint="eastAsia"/>
                      <w:sz w:val="21"/>
                      <w:szCs w:val="21"/>
                    </w:rPr>
                    <w:t>月底前，全面排查除尘脱硫一体化、简易碱法脱硫、简易氨法脱硫脱硝、湿法脱硝、氧化法脱硝等低效治理设施以及低温等离子、光催化、光氧化等</w:t>
                  </w:r>
                  <w:r w:rsidRPr="00840303">
                    <w:rPr>
                      <w:rFonts w:hint="eastAsia"/>
                      <w:sz w:val="21"/>
                      <w:szCs w:val="21"/>
                    </w:rPr>
                    <w:t>VOCs</w:t>
                  </w:r>
                  <w:r w:rsidRPr="00840303">
                    <w:rPr>
                      <w:rFonts w:hint="eastAsia"/>
                      <w:sz w:val="21"/>
                      <w:szCs w:val="21"/>
                    </w:rPr>
                    <w:t>简易低效</w:t>
                  </w:r>
                  <w:r w:rsidRPr="00840303">
                    <w:rPr>
                      <w:rFonts w:hint="eastAsia"/>
                      <w:sz w:val="21"/>
                      <w:szCs w:val="21"/>
                    </w:rPr>
                    <w:lastRenderedPageBreak/>
                    <w:t>治理设施；取缔直接向烟道内喷洒脱硫脱硝剂等敷衍式治理工艺。</w:t>
                  </w:r>
                  <w:r w:rsidRPr="00840303">
                    <w:rPr>
                      <w:rFonts w:hint="eastAsia"/>
                      <w:sz w:val="21"/>
                      <w:szCs w:val="21"/>
                    </w:rPr>
                    <w:t>10</w:t>
                  </w:r>
                  <w:r w:rsidRPr="00840303">
                    <w:rPr>
                      <w:rFonts w:hint="eastAsia"/>
                      <w:sz w:val="21"/>
                      <w:szCs w:val="21"/>
                    </w:rPr>
                    <w:t>月底前，对无法稳定达标排放的通过更换适宜高效治理工艺、提升现有治污设施处理能力、清洁能源替代等方式完成分类整治，对人工投加脱硫脱硝剂的简易设施实施自动化改造。</w:t>
                  </w:r>
                </w:p>
              </w:tc>
              <w:tc>
                <w:tcPr>
                  <w:tcW w:w="1983" w:type="dxa"/>
                  <w:vAlign w:val="center"/>
                </w:tcPr>
                <w:p w14:paraId="38275B9E" w14:textId="59B66A7D" w:rsidR="00B83285" w:rsidRPr="00840303" w:rsidRDefault="008645AE" w:rsidP="00D169AC">
                  <w:pPr>
                    <w:rPr>
                      <w:sz w:val="21"/>
                      <w:szCs w:val="21"/>
                    </w:rPr>
                  </w:pPr>
                  <w:r w:rsidRPr="00840303">
                    <w:rPr>
                      <w:sz w:val="21"/>
                      <w:szCs w:val="21"/>
                    </w:rPr>
                    <w:lastRenderedPageBreak/>
                    <w:t>本项目属于</w:t>
                  </w:r>
                  <w:r w:rsidRPr="00840303">
                    <w:rPr>
                      <w:rFonts w:hint="eastAsia"/>
                      <w:sz w:val="21"/>
                      <w:szCs w:val="21"/>
                    </w:rPr>
                    <w:t>金属制品业</w:t>
                  </w:r>
                  <w:r w:rsidRPr="00840303">
                    <w:rPr>
                      <w:sz w:val="21"/>
                      <w:szCs w:val="21"/>
                    </w:rPr>
                    <w:t>，</w:t>
                  </w:r>
                  <w:r w:rsidRPr="00840303">
                    <w:rPr>
                      <w:rFonts w:hint="eastAsia"/>
                      <w:sz w:val="21"/>
                      <w:szCs w:val="21"/>
                    </w:rPr>
                    <w:t>不属于水泥、氧化铝、砖瓦窑、玻璃、陶瓷、炭素、耐火材料、石灰窑等行业。</w:t>
                  </w:r>
                </w:p>
              </w:tc>
              <w:tc>
                <w:tcPr>
                  <w:tcW w:w="731" w:type="dxa"/>
                  <w:vAlign w:val="center"/>
                </w:tcPr>
                <w:p w14:paraId="58F281B5" w14:textId="3498EFCC" w:rsidR="00B83285" w:rsidRPr="00840303" w:rsidRDefault="00347762" w:rsidP="00D169AC">
                  <w:pPr>
                    <w:jc w:val="center"/>
                    <w:rPr>
                      <w:sz w:val="21"/>
                      <w:szCs w:val="21"/>
                    </w:rPr>
                  </w:pPr>
                  <w:r w:rsidRPr="00840303">
                    <w:rPr>
                      <w:rFonts w:hint="eastAsia"/>
                      <w:sz w:val="21"/>
                      <w:szCs w:val="21"/>
                    </w:rPr>
                    <w:t>符合</w:t>
                  </w:r>
                </w:p>
              </w:tc>
            </w:tr>
            <w:tr w:rsidR="00840303" w:rsidRPr="00840303" w14:paraId="4782C5F7" w14:textId="77777777" w:rsidTr="00381DC7">
              <w:trPr>
                <w:trHeight w:val="397"/>
                <w:jc w:val="center"/>
              </w:trPr>
              <w:tc>
                <w:tcPr>
                  <w:tcW w:w="8708" w:type="dxa"/>
                  <w:gridSpan w:val="4"/>
                  <w:vAlign w:val="center"/>
                </w:tcPr>
                <w:p w14:paraId="75869804" w14:textId="6A93F2DD" w:rsidR="00D169AC" w:rsidRPr="00840303" w:rsidRDefault="00D169AC" w:rsidP="00D169AC">
                  <w:pPr>
                    <w:jc w:val="center"/>
                    <w:rPr>
                      <w:sz w:val="21"/>
                      <w:szCs w:val="21"/>
                    </w:rPr>
                  </w:pPr>
                  <w:r w:rsidRPr="00840303">
                    <w:rPr>
                      <w:b/>
                      <w:bCs/>
                      <w:sz w:val="21"/>
                      <w:szCs w:val="21"/>
                    </w:rPr>
                    <w:t>《</w:t>
                  </w:r>
                  <w:r w:rsidRPr="00840303">
                    <w:rPr>
                      <w:rFonts w:hint="eastAsia"/>
                      <w:b/>
                      <w:bCs/>
                      <w:sz w:val="21"/>
                      <w:szCs w:val="21"/>
                    </w:rPr>
                    <w:t>新乡市</w:t>
                  </w:r>
                  <w:r w:rsidRPr="00840303">
                    <w:rPr>
                      <w:rFonts w:hint="eastAsia"/>
                      <w:b/>
                      <w:bCs/>
                      <w:sz w:val="21"/>
                      <w:szCs w:val="21"/>
                    </w:rPr>
                    <w:t>2023</w:t>
                  </w:r>
                  <w:r w:rsidRPr="00840303">
                    <w:rPr>
                      <w:rFonts w:hint="eastAsia"/>
                      <w:b/>
                      <w:bCs/>
                      <w:sz w:val="21"/>
                      <w:szCs w:val="21"/>
                    </w:rPr>
                    <w:t>年净土保卫战实施方案</w:t>
                  </w:r>
                  <w:r w:rsidRPr="00840303">
                    <w:rPr>
                      <w:b/>
                      <w:bCs/>
                      <w:sz w:val="21"/>
                      <w:szCs w:val="21"/>
                    </w:rPr>
                    <w:t>》</w:t>
                  </w:r>
                </w:p>
              </w:tc>
            </w:tr>
            <w:tr w:rsidR="00840303" w:rsidRPr="00840303" w14:paraId="107C5349" w14:textId="77777777" w:rsidTr="00E817BC">
              <w:trPr>
                <w:trHeight w:val="397"/>
                <w:jc w:val="center"/>
              </w:trPr>
              <w:tc>
                <w:tcPr>
                  <w:tcW w:w="891" w:type="dxa"/>
                  <w:vMerge w:val="restart"/>
                  <w:vAlign w:val="center"/>
                </w:tcPr>
                <w:p w14:paraId="7EF17FF3" w14:textId="2A3ACE78" w:rsidR="00D169AC" w:rsidRPr="00840303" w:rsidRDefault="00D169AC" w:rsidP="00D169AC">
                  <w:pPr>
                    <w:rPr>
                      <w:sz w:val="21"/>
                      <w:szCs w:val="21"/>
                    </w:rPr>
                  </w:pPr>
                  <w:r w:rsidRPr="00840303">
                    <w:rPr>
                      <w:rFonts w:hint="eastAsia"/>
                      <w:sz w:val="21"/>
                      <w:szCs w:val="21"/>
                    </w:rPr>
                    <w:t>（一）推进土壤污染风险管控工作</w:t>
                  </w:r>
                </w:p>
              </w:tc>
              <w:tc>
                <w:tcPr>
                  <w:tcW w:w="5103" w:type="dxa"/>
                  <w:vAlign w:val="center"/>
                </w:tcPr>
                <w:p w14:paraId="11C68AB6" w14:textId="65F6217C" w:rsidR="00D169AC" w:rsidRPr="00840303" w:rsidRDefault="00D169AC" w:rsidP="002117E0">
                  <w:pPr>
                    <w:rPr>
                      <w:sz w:val="21"/>
                      <w:szCs w:val="21"/>
                    </w:rPr>
                  </w:pPr>
                  <w:r w:rsidRPr="00840303">
                    <w:rPr>
                      <w:sz w:val="21"/>
                      <w:szCs w:val="21"/>
                    </w:rPr>
                    <w:t>7.</w:t>
                  </w:r>
                  <w:r w:rsidRPr="00840303">
                    <w:rPr>
                      <w:rFonts w:hint="eastAsia"/>
                      <w:sz w:val="21"/>
                      <w:szCs w:val="21"/>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1983" w:type="dxa"/>
                  <w:vAlign w:val="center"/>
                </w:tcPr>
                <w:p w14:paraId="08C41E4B" w14:textId="392EFA98" w:rsidR="00D169AC" w:rsidRPr="00840303" w:rsidRDefault="00D169AC" w:rsidP="00D169AC">
                  <w:pPr>
                    <w:rPr>
                      <w:sz w:val="21"/>
                      <w:szCs w:val="21"/>
                    </w:rPr>
                  </w:pPr>
                  <w:r w:rsidRPr="00840303">
                    <w:rPr>
                      <w:sz w:val="21"/>
                      <w:szCs w:val="21"/>
                    </w:rPr>
                    <w:t>本项目属于</w:t>
                  </w:r>
                  <w:r w:rsidRPr="00840303">
                    <w:rPr>
                      <w:rFonts w:hint="eastAsia"/>
                      <w:sz w:val="21"/>
                      <w:szCs w:val="21"/>
                    </w:rPr>
                    <w:t>金属制品业</w:t>
                  </w:r>
                  <w:r w:rsidRPr="00840303">
                    <w:rPr>
                      <w:sz w:val="21"/>
                      <w:szCs w:val="21"/>
                    </w:rPr>
                    <w:t>，</w:t>
                  </w:r>
                  <w:r w:rsidR="002130F3" w:rsidRPr="00840303">
                    <w:rPr>
                      <w:rFonts w:hint="eastAsia"/>
                      <w:sz w:val="21"/>
                      <w:szCs w:val="21"/>
                    </w:rPr>
                    <w:t>一般固废包括</w:t>
                  </w:r>
                  <w:r w:rsidR="00DE074A" w:rsidRPr="00840303">
                    <w:rPr>
                      <w:rFonts w:hint="eastAsia"/>
                      <w:sz w:val="21"/>
                      <w:szCs w:val="21"/>
                    </w:rPr>
                    <w:t>废边角料、废金属屑、</w:t>
                  </w:r>
                  <w:r w:rsidR="008E326F" w:rsidRPr="00840303">
                    <w:rPr>
                      <w:rFonts w:hint="eastAsia"/>
                      <w:sz w:val="21"/>
                      <w:szCs w:val="21"/>
                    </w:rPr>
                    <w:t>回收</w:t>
                  </w:r>
                  <w:r w:rsidR="00DE074A" w:rsidRPr="00840303">
                    <w:rPr>
                      <w:rFonts w:hint="eastAsia"/>
                      <w:sz w:val="21"/>
                      <w:szCs w:val="21"/>
                    </w:rPr>
                    <w:t>粉尘等</w:t>
                  </w:r>
                  <w:r w:rsidR="002130F3" w:rsidRPr="00840303">
                    <w:rPr>
                      <w:rFonts w:hint="eastAsia"/>
                      <w:sz w:val="21"/>
                      <w:szCs w:val="21"/>
                    </w:rPr>
                    <w:t>，</w:t>
                  </w:r>
                  <w:r w:rsidRPr="00840303">
                    <w:rPr>
                      <w:sz w:val="21"/>
                      <w:szCs w:val="21"/>
                    </w:rPr>
                    <w:t>危险废物主要</w:t>
                  </w:r>
                  <w:r w:rsidRPr="00840303">
                    <w:rPr>
                      <w:rFonts w:hint="eastAsia"/>
                      <w:sz w:val="21"/>
                      <w:szCs w:val="21"/>
                    </w:rPr>
                    <w:t>为</w:t>
                  </w:r>
                  <w:r w:rsidRPr="00840303">
                    <w:rPr>
                      <w:sz w:val="21"/>
                      <w:szCs w:val="21"/>
                    </w:rPr>
                    <w:t>废机油</w:t>
                  </w:r>
                  <w:r w:rsidR="008E326F" w:rsidRPr="00840303">
                    <w:rPr>
                      <w:rFonts w:hint="eastAsia"/>
                      <w:sz w:val="21"/>
                      <w:szCs w:val="21"/>
                    </w:rPr>
                    <w:t>、隔油废油</w:t>
                  </w:r>
                  <w:r w:rsidR="00DF3DC5" w:rsidRPr="00840303">
                    <w:rPr>
                      <w:rFonts w:hint="eastAsia"/>
                      <w:sz w:val="21"/>
                      <w:szCs w:val="21"/>
                    </w:rPr>
                    <w:t>等</w:t>
                  </w:r>
                  <w:r w:rsidRPr="00840303">
                    <w:rPr>
                      <w:rFonts w:hint="eastAsia"/>
                      <w:sz w:val="21"/>
                      <w:szCs w:val="21"/>
                    </w:rPr>
                    <w:t>，</w:t>
                  </w:r>
                  <w:r w:rsidR="00DE074A" w:rsidRPr="00840303">
                    <w:rPr>
                      <w:rFonts w:hint="eastAsia"/>
                      <w:sz w:val="21"/>
                      <w:szCs w:val="21"/>
                    </w:rPr>
                    <w:t>均规范暂存，合理处置。</w:t>
                  </w:r>
                  <w:r w:rsidRPr="00840303">
                    <w:rPr>
                      <w:rFonts w:hint="eastAsia"/>
                      <w:sz w:val="21"/>
                      <w:szCs w:val="21"/>
                    </w:rPr>
                    <w:t>企业</w:t>
                  </w:r>
                  <w:r w:rsidR="007928D6" w:rsidRPr="00840303">
                    <w:rPr>
                      <w:rFonts w:hint="eastAsia"/>
                      <w:sz w:val="21"/>
                      <w:szCs w:val="21"/>
                    </w:rPr>
                    <w:t>将积极配合</w:t>
                  </w:r>
                  <w:r w:rsidR="008E326F" w:rsidRPr="00840303">
                    <w:rPr>
                      <w:rFonts w:hint="eastAsia"/>
                      <w:sz w:val="21"/>
                      <w:szCs w:val="21"/>
                    </w:rPr>
                    <w:t>园区</w:t>
                  </w:r>
                  <w:r w:rsidR="007928D6" w:rsidRPr="00840303">
                    <w:rPr>
                      <w:rFonts w:hint="eastAsia"/>
                      <w:sz w:val="21"/>
                      <w:szCs w:val="21"/>
                    </w:rPr>
                    <w:t>固废监管工作</w:t>
                  </w:r>
                  <w:r w:rsidRPr="00840303">
                    <w:rPr>
                      <w:rFonts w:hint="eastAsia"/>
                      <w:sz w:val="21"/>
                      <w:szCs w:val="21"/>
                    </w:rPr>
                    <w:t>。</w:t>
                  </w:r>
                </w:p>
              </w:tc>
              <w:tc>
                <w:tcPr>
                  <w:tcW w:w="731" w:type="dxa"/>
                  <w:vAlign w:val="center"/>
                </w:tcPr>
                <w:p w14:paraId="66CAE33C" w14:textId="77777777" w:rsidR="00D169AC" w:rsidRPr="00840303" w:rsidRDefault="00D169AC" w:rsidP="00D169AC">
                  <w:pPr>
                    <w:jc w:val="center"/>
                    <w:rPr>
                      <w:sz w:val="21"/>
                      <w:szCs w:val="21"/>
                    </w:rPr>
                  </w:pPr>
                  <w:r w:rsidRPr="00840303">
                    <w:rPr>
                      <w:sz w:val="21"/>
                      <w:szCs w:val="21"/>
                    </w:rPr>
                    <w:t>符合</w:t>
                  </w:r>
                </w:p>
              </w:tc>
            </w:tr>
            <w:tr w:rsidR="00840303" w:rsidRPr="00840303" w14:paraId="62C62AD4" w14:textId="77777777" w:rsidTr="00E817BC">
              <w:trPr>
                <w:trHeight w:val="397"/>
                <w:jc w:val="center"/>
              </w:trPr>
              <w:tc>
                <w:tcPr>
                  <w:tcW w:w="891" w:type="dxa"/>
                  <w:vMerge/>
                  <w:vAlign w:val="center"/>
                </w:tcPr>
                <w:p w14:paraId="488A8BCF" w14:textId="77777777" w:rsidR="00D169AC" w:rsidRPr="00840303" w:rsidRDefault="00D169AC" w:rsidP="00D169AC">
                  <w:pPr>
                    <w:rPr>
                      <w:sz w:val="21"/>
                      <w:szCs w:val="21"/>
                    </w:rPr>
                  </w:pPr>
                </w:p>
              </w:tc>
              <w:tc>
                <w:tcPr>
                  <w:tcW w:w="5103" w:type="dxa"/>
                  <w:vAlign w:val="center"/>
                </w:tcPr>
                <w:p w14:paraId="06226D2D" w14:textId="56AF5554" w:rsidR="00D169AC" w:rsidRPr="00840303" w:rsidRDefault="00D169AC" w:rsidP="00D169AC">
                  <w:pPr>
                    <w:rPr>
                      <w:sz w:val="21"/>
                      <w:szCs w:val="21"/>
                    </w:rPr>
                  </w:pPr>
                  <w:r w:rsidRPr="00840303">
                    <w:rPr>
                      <w:sz w:val="21"/>
                      <w:szCs w:val="21"/>
                    </w:rPr>
                    <w:t>9.</w:t>
                  </w:r>
                  <w:r w:rsidRPr="00840303">
                    <w:rPr>
                      <w:rFonts w:hint="eastAsia"/>
                      <w:sz w:val="21"/>
                      <w:szCs w:val="21"/>
                    </w:rPr>
                    <w:t>强化“一废一品一重”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p>
              </w:tc>
              <w:tc>
                <w:tcPr>
                  <w:tcW w:w="1983" w:type="dxa"/>
                  <w:vAlign w:val="center"/>
                </w:tcPr>
                <w:p w14:paraId="71C31D2E" w14:textId="45467F8C" w:rsidR="00D169AC" w:rsidRPr="00840303" w:rsidRDefault="00D169AC" w:rsidP="00D169AC">
                  <w:pPr>
                    <w:rPr>
                      <w:sz w:val="21"/>
                      <w:szCs w:val="21"/>
                    </w:rPr>
                  </w:pPr>
                  <w:r w:rsidRPr="00840303">
                    <w:rPr>
                      <w:sz w:val="21"/>
                      <w:szCs w:val="21"/>
                    </w:rPr>
                    <w:t>本项目属于</w:t>
                  </w:r>
                  <w:r w:rsidRPr="00840303">
                    <w:rPr>
                      <w:rFonts w:hint="eastAsia"/>
                      <w:sz w:val="21"/>
                      <w:szCs w:val="21"/>
                    </w:rPr>
                    <w:t>金属制品业</w:t>
                  </w:r>
                  <w:r w:rsidRPr="00840303">
                    <w:rPr>
                      <w:sz w:val="21"/>
                      <w:szCs w:val="21"/>
                    </w:rPr>
                    <w:t>，危险废物主要</w:t>
                  </w:r>
                  <w:r w:rsidRPr="00840303">
                    <w:rPr>
                      <w:rFonts w:hint="eastAsia"/>
                      <w:sz w:val="21"/>
                      <w:szCs w:val="21"/>
                    </w:rPr>
                    <w:t>为</w:t>
                  </w:r>
                  <w:r w:rsidRPr="00840303">
                    <w:rPr>
                      <w:sz w:val="21"/>
                      <w:szCs w:val="21"/>
                    </w:rPr>
                    <w:t>废机油</w:t>
                  </w:r>
                  <w:r w:rsidR="002117E0" w:rsidRPr="00840303">
                    <w:rPr>
                      <w:sz w:val="21"/>
                      <w:szCs w:val="21"/>
                    </w:rPr>
                    <w:t>、</w:t>
                  </w:r>
                  <w:r w:rsidR="005A208B" w:rsidRPr="00840303">
                    <w:rPr>
                      <w:rFonts w:hint="eastAsia"/>
                      <w:sz w:val="21"/>
                      <w:szCs w:val="21"/>
                    </w:rPr>
                    <w:t>隔油废油</w:t>
                  </w:r>
                  <w:r w:rsidR="006F0EAE" w:rsidRPr="00840303">
                    <w:rPr>
                      <w:rFonts w:hint="eastAsia"/>
                      <w:sz w:val="21"/>
                      <w:szCs w:val="21"/>
                    </w:rPr>
                    <w:t>，</w:t>
                  </w:r>
                  <w:r w:rsidRPr="00840303">
                    <w:rPr>
                      <w:rFonts w:hint="eastAsia"/>
                      <w:sz w:val="21"/>
                      <w:szCs w:val="21"/>
                    </w:rPr>
                    <w:t>收集后于危废暂存间暂存，定期委托有资质单位安全处置。</w:t>
                  </w:r>
                  <w:r w:rsidR="00DE074A" w:rsidRPr="00840303">
                    <w:rPr>
                      <w:rFonts w:hint="eastAsia"/>
                      <w:sz w:val="21"/>
                      <w:szCs w:val="21"/>
                    </w:rPr>
                    <w:t>企业将积极配合</w:t>
                  </w:r>
                  <w:r w:rsidR="005A208B" w:rsidRPr="00840303">
                    <w:rPr>
                      <w:rFonts w:hint="eastAsia"/>
                      <w:sz w:val="21"/>
                      <w:szCs w:val="21"/>
                    </w:rPr>
                    <w:t>园区</w:t>
                  </w:r>
                  <w:r w:rsidR="00DE074A" w:rsidRPr="00840303">
                    <w:rPr>
                      <w:rFonts w:hint="eastAsia"/>
                      <w:sz w:val="21"/>
                      <w:szCs w:val="21"/>
                    </w:rPr>
                    <w:t>危废监管工作。</w:t>
                  </w:r>
                </w:p>
              </w:tc>
              <w:tc>
                <w:tcPr>
                  <w:tcW w:w="731" w:type="dxa"/>
                  <w:vAlign w:val="center"/>
                </w:tcPr>
                <w:p w14:paraId="654352A3" w14:textId="5A1BCE15" w:rsidR="00D169AC" w:rsidRPr="00840303" w:rsidRDefault="00D169AC" w:rsidP="00D169AC">
                  <w:pPr>
                    <w:jc w:val="center"/>
                    <w:rPr>
                      <w:sz w:val="21"/>
                      <w:szCs w:val="21"/>
                    </w:rPr>
                  </w:pPr>
                  <w:r w:rsidRPr="00840303">
                    <w:rPr>
                      <w:rFonts w:hint="eastAsia"/>
                      <w:sz w:val="21"/>
                      <w:szCs w:val="21"/>
                    </w:rPr>
                    <w:t>符合</w:t>
                  </w:r>
                </w:p>
              </w:tc>
            </w:tr>
          </w:tbl>
          <w:p w14:paraId="0C93CCDF" w14:textId="39D4F1EC" w:rsidR="00502EDD" w:rsidRPr="00840303" w:rsidRDefault="00000000">
            <w:pPr>
              <w:spacing w:line="460" w:lineRule="exact"/>
              <w:ind w:firstLineChars="200" w:firstLine="480"/>
              <w:rPr>
                <w:rFonts w:ascii="宋体" w:hAnsi="宋体" w:cs="宋体"/>
              </w:rPr>
            </w:pPr>
            <w:r w:rsidRPr="00840303">
              <w:rPr>
                <w:rFonts w:ascii="宋体" w:hAnsi="宋体" w:cs="宋体" w:hint="eastAsia"/>
              </w:rPr>
              <w:t>由上表可知，本项目符合《</w:t>
            </w:r>
            <w:r w:rsidR="00C51B45" w:rsidRPr="00840303">
              <w:rPr>
                <w:rFonts w:ascii="宋体" w:hAnsi="宋体" w:cs="宋体" w:hint="eastAsia"/>
              </w:rPr>
              <w:t>保卫战</w:t>
            </w:r>
            <w:r w:rsidRPr="00840303">
              <w:rPr>
                <w:rFonts w:ascii="宋体" w:hAnsi="宋体" w:cs="宋体" w:hint="eastAsia"/>
              </w:rPr>
              <w:t>实施方案》相关要求。</w:t>
            </w:r>
          </w:p>
          <w:p w14:paraId="721D51D4" w14:textId="3E70CB9F" w:rsidR="009428F5" w:rsidRPr="00840303" w:rsidRDefault="00000000" w:rsidP="00C51B45">
            <w:pPr>
              <w:spacing w:line="460" w:lineRule="exact"/>
              <w:ind w:firstLineChars="200" w:firstLine="480"/>
            </w:pPr>
            <w:r w:rsidRPr="00840303">
              <w:rPr>
                <w:rFonts w:hint="eastAsia"/>
              </w:rPr>
              <w:t>（</w:t>
            </w:r>
            <w:r w:rsidRPr="00840303">
              <w:rPr>
                <w:rFonts w:hint="eastAsia"/>
              </w:rPr>
              <w:t>2</w:t>
            </w:r>
            <w:r w:rsidRPr="00840303">
              <w:rPr>
                <w:rFonts w:hint="eastAsia"/>
              </w:rPr>
              <w:t>）</w:t>
            </w:r>
            <w:r w:rsidR="009428F5" w:rsidRPr="00840303">
              <w:rPr>
                <w:rFonts w:hint="eastAsia"/>
              </w:rPr>
              <w:t>与《攻坚战行动方案》）对比分析</w:t>
            </w:r>
          </w:p>
          <w:p w14:paraId="1D274714" w14:textId="48BC6A4E" w:rsidR="00502EDD" w:rsidRPr="00840303" w:rsidRDefault="00000000" w:rsidP="00C51B45">
            <w:pPr>
              <w:spacing w:line="460" w:lineRule="exact"/>
              <w:ind w:firstLineChars="200" w:firstLine="480"/>
            </w:pPr>
            <w:r w:rsidRPr="00840303">
              <w:rPr>
                <w:rFonts w:hint="eastAsia"/>
              </w:rPr>
              <w:t>与《</w:t>
            </w:r>
            <w:r w:rsidR="00C51B45" w:rsidRPr="00840303">
              <w:t>河南省深入打好秋冬季重污染天气消除、夏季臭氧污染防治和柴油货车污染治理攻坚战行动方案</w:t>
            </w:r>
            <w:r w:rsidRPr="00840303">
              <w:rPr>
                <w:rFonts w:hint="eastAsia"/>
              </w:rPr>
              <w:t>》（</w:t>
            </w:r>
            <w:r w:rsidR="00C51B45" w:rsidRPr="00840303">
              <w:t>豫环委办</w:t>
            </w:r>
            <w:r w:rsidR="00C51B45" w:rsidRPr="00840303">
              <w:rPr>
                <w:rFonts w:hint="eastAsia"/>
              </w:rPr>
              <w:t>[</w:t>
            </w:r>
            <w:r w:rsidR="00C51B45" w:rsidRPr="00840303">
              <w:t>2023</w:t>
            </w:r>
            <w:r w:rsidR="00C51B45" w:rsidRPr="00840303">
              <w:rPr>
                <w:rFonts w:hint="eastAsia"/>
              </w:rPr>
              <w:t>]</w:t>
            </w:r>
            <w:r w:rsidR="00C51B45" w:rsidRPr="00840303">
              <w:rPr>
                <w:lang w:val="en"/>
              </w:rPr>
              <w:t>3</w:t>
            </w:r>
            <w:r w:rsidR="00C51B45" w:rsidRPr="00840303">
              <w:t>号</w:t>
            </w:r>
            <w:r w:rsidRPr="00840303">
              <w:rPr>
                <w:rFonts w:hint="eastAsia"/>
              </w:rPr>
              <w:t>）（以下简称《攻坚</w:t>
            </w:r>
            <w:r w:rsidR="00B24F0C" w:rsidRPr="00840303">
              <w:rPr>
                <w:rFonts w:hint="eastAsia"/>
              </w:rPr>
              <w:t>战</w:t>
            </w:r>
            <w:r w:rsidRPr="00840303">
              <w:rPr>
                <w:rFonts w:hint="eastAsia"/>
              </w:rPr>
              <w:t>行动方案》）的对比分析</w:t>
            </w:r>
            <w:r w:rsidR="009428F5" w:rsidRPr="00840303">
              <w:rPr>
                <w:rFonts w:hint="eastAsia"/>
              </w:rPr>
              <w:t>如下表。</w:t>
            </w:r>
          </w:p>
          <w:p w14:paraId="06DE895C" w14:textId="3A821F13" w:rsidR="00502EDD" w:rsidRPr="00840303" w:rsidRDefault="00000000">
            <w:pPr>
              <w:spacing w:line="460" w:lineRule="exact"/>
              <w:ind w:firstLineChars="200" w:firstLine="480"/>
              <w:jc w:val="left"/>
              <w:rPr>
                <w:rFonts w:ascii="黑体" w:eastAsia="黑体" w:hAnsi="黑体" w:cs="黑体"/>
              </w:rPr>
            </w:pPr>
            <w:r w:rsidRPr="00840303">
              <w:rPr>
                <w:rFonts w:eastAsia="黑体"/>
              </w:rPr>
              <w:t>表</w:t>
            </w:r>
            <w:r w:rsidR="00B37A69" w:rsidRPr="00840303">
              <w:rPr>
                <w:rFonts w:eastAsia="黑体"/>
              </w:rPr>
              <w:t>9</w:t>
            </w:r>
            <w:r w:rsidRPr="00840303">
              <w:rPr>
                <w:rFonts w:ascii="黑体" w:eastAsia="黑体" w:hAnsi="黑体" w:cs="黑体" w:hint="eastAsia"/>
              </w:rPr>
              <w:t xml:space="preserve">          与《攻坚</w:t>
            </w:r>
            <w:r w:rsidR="00B24F0C" w:rsidRPr="00840303">
              <w:rPr>
                <w:rFonts w:ascii="黑体" w:eastAsia="黑体" w:hAnsi="黑体" w:cs="黑体" w:hint="eastAsia"/>
              </w:rPr>
              <w:t>战</w:t>
            </w:r>
            <w:r w:rsidRPr="00840303">
              <w:rPr>
                <w:rFonts w:ascii="黑体" w:eastAsia="黑体" w:hAnsi="黑体" w:cs="黑体" w:hint="eastAsia"/>
              </w:rPr>
              <w:t>行动方案》对比分析一览表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7"/>
              <w:gridCol w:w="5206"/>
              <w:gridCol w:w="1900"/>
              <w:gridCol w:w="755"/>
            </w:tblGrid>
            <w:tr w:rsidR="00840303" w:rsidRPr="00840303" w14:paraId="2AB2CF03" w14:textId="77777777" w:rsidTr="00277112">
              <w:trPr>
                <w:trHeight w:val="397"/>
                <w:jc w:val="center"/>
              </w:trPr>
              <w:tc>
                <w:tcPr>
                  <w:tcW w:w="5994" w:type="dxa"/>
                  <w:gridSpan w:val="2"/>
                  <w:vAlign w:val="center"/>
                </w:tcPr>
                <w:p w14:paraId="22483FA7"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与本项目相关条文</w:t>
                  </w:r>
                </w:p>
              </w:tc>
              <w:tc>
                <w:tcPr>
                  <w:tcW w:w="1945" w:type="dxa"/>
                  <w:vAlign w:val="center"/>
                </w:tcPr>
                <w:p w14:paraId="48BEAA1B"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本项目情况</w:t>
                  </w:r>
                </w:p>
              </w:tc>
              <w:tc>
                <w:tcPr>
                  <w:tcW w:w="769" w:type="dxa"/>
                  <w:vAlign w:val="center"/>
                </w:tcPr>
                <w:p w14:paraId="5590AFBD" w14:textId="77777777" w:rsidR="00502EDD" w:rsidRPr="00840303" w:rsidRDefault="00000000">
                  <w:pPr>
                    <w:jc w:val="center"/>
                    <w:rPr>
                      <w:rFonts w:ascii="宋体" w:hAnsi="宋体" w:cs="宋体"/>
                      <w:b/>
                      <w:bCs/>
                      <w:sz w:val="21"/>
                      <w:szCs w:val="21"/>
                    </w:rPr>
                  </w:pPr>
                  <w:r w:rsidRPr="00840303">
                    <w:rPr>
                      <w:rFonts w:ascii="宋体" w:hAnsi="宋体" w:cs="宋体" w:hint="eastAsia"/>
                      <w:b/>
                      <w:bCs/>
                      <w:sz w:val="21"/>
                      <w:szCs w:val="21"/>
                    </w:rPr>
                    <w:t>对比结果</w:t>
                  </w:r>
                </w:p>
              </w:tc>
            </w:tr>
            <w:tr w:rsidR="00840303" w:rsidRPr="00840303" w14:paraId="5D295823" w14:textId="77777777" w:rsidTr="003E6528">
              <w:trPr>
                <w:trHeight w:val="397"/>
                <w:jc w:val="center"/>
              </w:trPr>
              <w:tc>
                <w:tcPr>
                  <w:tcW w:w="603" w:type="dxa"/>
                  <w:vAlign w:val="center"/>
                </w:tcPr>
                <w:p w14:paraId="28BC6867" w14:textId="22A2D91B" w:rsidR="00502EDD" w:rsidRPr="00840303" w:rsidRDefault="00460281">
                  <w:pPr>
                    <w:rPr>
                      <w:rFonts w:ascii="宋体" w:hAnsi="宋体" w:cs="宋体"/>
                      <w:sz w:val="21"/>
                      <w:szCs w:val="21"/>
                    </w:rPr>
                  </w:pPr>
                  <w:r w:rsidRPr="00840303">
                    <w:rPr>
                      <w:rFonts w:ascii="宋体" w:hAnsi="宋体" w:cs="宋体" w:hint="eastAsia"/>
                      <w:sz w:val="21"/>
                      <w:szCs w:val="21"/>
                    </w:rPr>
                    <w:t>（一）</w:t>
                  </w:r>
                  <w:r w:rsidRPr="00840303">
                    <w:rPr>
                      <w:rFonts w:ascii="宋体" w:hAnsi="宋体" w:cs="宋体"/>
                      <w:sz w:val="21"/>
                      <w:szCs w:val="21"/>
                    </w:rPr>
                    <w:t>遏制“两高”项目盲目发展</w:t>
                  </w:r>
                </w:p>
              </w:tc>
              <w:tc>
                <w:tcPr>
                  <w:tcW w:w="5391" w:type="dxa"/>
                  <w:vAlign w:val="center"/>
                </w:tcPr>
                <w:p w14:paraId="5EFE07BD" w14:textId="360B9D30" w:rsidR="00502EDD" w:rsidRPr="00840303" w:rsidRDefault="00460281">
                  <w:pPr>
                    <w:widowControl/>
                    <w:rPr>
                      <w:sz w:val="21"/>
                      <w:szCs w:val="21"/>
                    </w:rPr>
                  </w:pPr>
                  <w:r w:rsidRPr="00840303">
                    <w:rPr>
                      <w:sz w:val="21"/>
                      <w:szCs w:val="21"/>
                    </w:rPr>
                    <w:t>严格落实国家产业规划、产业政策、</w:t>
                  </w:r>
                  <w:r w:rsidRPr="00840303">
                    <w:rPr>
                      <w:sz w:val="21"/>
                      <w:szCs w:val="21"/>
                    </w:rPr>
                    <w:t>“</w:t>
                  </w:r>
                  <w:r w:rsidRPr="00840303">
                    <w:rPr>
                      <w:sz w:val="21"/>
                      <w:szCs w:val="21"/>
                    </w:rPr>
                    <w:t>三线一单</w:t>
                  </w:r>
                  <w:r w:rsidRPr="00840303">
                    <w:rPr>
                      <w:sz w:val="21"/>
                      <w:szCs w:val="21"/>
                    </w:rPr>
                    <w:t>”</w:t>
                  </w:r>
                  <w:r w:rsidRPr="00840303">
                    <w:rPr>
                      <w:sz w:val="21"/>
                      <w:szCs w:val="21"/>
                    </w:rPr>
                    <w:t>、规划环评，以及产能置换、煤炭消费减量替代、区域污染物削减等要求，严把高耗能、高排放、低水平项目准入关口。全省大气污染防治重点区域禁止新增钢铁、电解铝、氧化铝、水泥熟料、平板玻璃（光伏压延玻璃除外）、煤化工、焦化、铝用炭素、含烧结工序的耐火材料和砖</w:t>
                  </w:r>
                  <w:r w:rsidRPr="00840303">
                    <w:rPr>
                      <w:sz w:val="21"/>
                      <w:szCs w:val="21"/>
                    </w:rPr>
                    <w:lastRenderedPageBreak/>
                    <w:t>瓦制品等行业产能，合理控制煤制油气产能规模，严控新增炼油产能。强化项目环评及</w:t>
                  </w:r>
                  <w:r w:rsidRPr="00840303">
                    <w:rPr>
                      <w:sz w:val="21"/>
                      <w:szCs w:val="21"/>
                    </w:rPr>
                    <w:t>“</w:t>
                  </w:r>
                  <w:r w:rsidRPr="00840303">
                    <w:rPr>
                      <w:sz w:val="21"/>
                      <w:szCs w:val="21"/>
                    </w:rPr>
                    <w:t>三同时</w:t>
                  </w:r>
                  <w:r w:rsidRPr="00840303">
                    <w:rPr>
                      <w:sz w:val="21"/>
                      <w:szCs w:val="21"/>
                    </w:rPr>
                    <w:t>”</w:t>
                  </w:r>
                  <w:r w:rsidRPr="00840303">
                    <w:rPr>
                      <w:sz w:val="21"/>
                      <w:szCs w:val="21"/>
                    </w:rPr>
                    <w:t>管理，国家、省绩效分级重点行业以及涉及锅炉炉窑的其他行业，新建、扩建项目污染物排放限值、污染治理措施、无组织排放控制水平、运输方式等达到</w:t>
                  </w:r>
                  <w:r w:rsidRPr="00840303">
                    <w:rPr>
                      <w:sz w:val="21"/>
                      <w:szCs w:val="21"/>
                    </w:rPr>
                    <w:t>A</w:t>
                  </w:r>
                  <w:r w:rsidRPr="00840303">
                    <w:rPr>
                      <w:sz w:val="21"/>
                      <w:szCs w:val="21"/>
                    </w:rPr>
                    <w:t>级绩效水平，改建项目污染物排放限值、污染治理措施、无组织排放控制水平、运输方式等达到</w:t>
                  </w:r>
                  <w:r w:rsidRPr="00840303">
                    <w:rPr>
                      <w:sz w:val="21"/>
                      <w:szCs w:val="21"/>
                    </w:rPr>
                    <w:t>B</w:t>
                  </w:r>
                  <w:r w:rsidRPr="00840303">
                    <w:rPr>
                      <w:sz w:val="21"/>
                      <w:szCs w:val="21"/>
                    </w:rPr>
                    <w:t>级以上绩效水平。新建、改建、扩建项目大宗货物年货运量</w:t>
                  </w:r>
                  <w:r w:rsidRPr="00840303">
                    <w:rPr>
                      <w:sz w:val="21"/>
                      <w:szCs w:val="21"/>
                    </w:rPr>
                    <w:t>150</w:t>
                  </w:r>
                  <w:r w:rsidRPr="00840303">
                    <w:rPr>
                      <w:sz w:val="21"/>
                      <w:szCs w:val="21"/>
                    </w:rPr>
                    <w:t>万吨及以上的，原则上要接入铁路专用线或管道；具有铁路专用线的，大宗货物铁路运输比例应达到</w:t>
                  </w:r>
                  <w:r w:rsidRPr="00840303">
                    <w:rPr>
                      <w:sz w:val="21"/>
                      <w:szCs w:val="21"/>
                    </w:rPr>
                    <w:t>80%</w:t>
                  </w:r>
                  <w:r w:rsidRPr="00840303">
                    <w:rPr>
                      <w:sz w:val="21"/>
                      <w:szCs w:val="21"/>
                    </w:rPr>
                    <w:t>以上。</w:t>
                  </w:r>
                </w:p>
              </w:tc>
              <w:tc>
                <w:tcPr>
                  <w:tcW w:w="1945" w:type="dxa"/>
                  <w:vAlign w:val="center"/>
                </w:tcPr>
                <w:p w14:paraId="527BD312" w14:textId="6972EFBE" w:rsidR="00502EDD" w:rsidRPr="00840303" w:rsidRDefault="00000000" w:rsidP="003E6528">
                  <w:pPr>
                    <w:rPr>
                      <w:sz w:val="21"/>
                      <w:szCs w:val="21"/>
                    </w:rPr>
                  </w:pPr>
                  <w:r w:rsidRPr="00840303">
                    <w:rPr>
                      <w:sz w:val="21"/>
                      <w:szCs w:val="21"/>
                    </w:rPr>
                    <w:lastRenderedPageBreak/>
                    <w:t>本项目属于</w:t>
                  </w:r>
                  <w:r w:rsidR="00052694" w:rsidRPr="00840303">
                    <w:rPr>
                      <w:sz w:val="21"/>
                      <w:szCs w:val="21"/>
                    </w:rPr>
                    <w:t>金属制品业</w:t>
                  </w:r>
                  <w:r w:rsidRPr="00840303">
                    <w:rPr>
                      <w:sz w:val="21"/>
                      <w:szCs w:val="21"/>
                    </w:rPr>
                    <w:t>，不属于</w:t>
                  </w:r>
                  <w:r w:rsidR="00277112" w:rsidRPr="00840303">
                    <w:rPr>
                      <w:sz w:val="21"/>
                      <w:szCs w:val="21"/>
                    </w:rPr>
                    <w:t>高耗能、高排放、低水平项目</w:t>
                  </w:r>
                  <w:r w:rsidR="00277112" w:rsidRPr="00840303">
                    <w:rPr>
                      <w:rFonts w:hint="eastAsia"/>
                      <w:sz w:val="21"/>
                      <w:szCs w:val="21"/>
                    </w:rPr>
                    <w:t>、不属于</w:t>
                  </w:r>
                  <w:r w:rsidR="00277112" w:rsidRPr="00840303">
                    <w:rPr>
                      <w:sz w:val="21"/>
                      <w:szCs w:val="21"/>
                    </w:rPr>
                    <w:t>钢铁、电解铝、氧化铝、水泥熟料、平</w:t>
                  </w:r>
                  <w:r w:rsidR="00277112" w:rsidRPr="00840303">
                    <w:rPr>
                      <w:sz w:val="21"/>
                      <w:szCs w:val="21"/>
                    </w:rPr>
                    <w:lastRenderedPageBreak/>
                    <w:t>板玻璃（光伏压延玻璃除外）、煤化工、焦化、铝用炭素、含烧结工序的耐火材料和砖瓦制品等行业</w:t>
                  </w:r>
                  <w:r w:rsidR="00277112" w:rsidRPr="00840303">
                    <w:rPr>
                      <w:rFonts w:hint="eastAsia"/>
                      <w:sz w:val="21"/>
                      <w:szCs w:val="21"/>
                    </w:rPr>
                    <w:t>，属于</w:t>
                  </w:r>
                  <w:r w:rsidR="00277112" w:rsidRPr="00840303">
                    <w:rPr>
                      <w:sz w:val="21"/>
                      <w:szCs w:val="21"/>
                    </w:rPr>
                    <w:t>省绩效分级重点行业</w:t>
                  </w:r>
                  <w:r w:rsidR="00762E77" w:rsidRPr="00840303">
                    <w:rPr>
                      <w:rFonts w:hint="eastAsia"/>
                      <w:sz w:val="21"/>
                      <w:szCs w:val="21"/>
                    </w:rPr>
                    <w:t>，</w:t>
                  </w:r>
                  <w:r w:rsidR="0044041A" w:rsidRPr="00840303">
                    <w:rPr>
                      <w:rFonts w:hint="eastAsia"/>
                      <w:bCs/>
                      <w:sz w:val="21"/>
                      <w:szCs w:val="21"/>
                    </w:rPr>
                    <w:t>将按照</w:t>
                  </w:r>
                  <w:r w:rsidR="0044041A" w:rsidRPr="00840303">
                    <w:rPr>
                      <w:rFonts w:hint="eastAsia"/>
                      <w:bCs/>
                      <w:sz w:val="21"/>
                      <w:szCs w:val="21"/>
                    </w:rPr>
                    <w:t>A</w:t>
                  </w:r>
                  <w:r w:rsidR="0044041A" w:rsidRPr="00840303">
                    <w:rPr>
                      <w:bCs/>
                      <w:sz w:val="21"/>
                      <w:szCs w:val="21"/>
                    </w:rPr>
                    <w:t>级</w:t>
                  </w:r>
                  <w:r w:rsidR="0044041A" w:rsidRPr="00840303">
                    <w:rPr>
                      <w:rFonts w:hint="eastAsia"/>
                      <w:bCs/>
                      <w:sz w:val="21"/>
                      <w:szCs w:val="21"/>
                    </w:rPr>
                    <w:t>要求进行建设</w:t>
                  </w:r>
                  <w:r w:rsidRPr="00840303">
                    <w:rPr>
                      <w:sz w:val="21"/>
                      <w:szCs w:val="21"/>
                    </w:rPr>
                    <w:t>。</w:t>
                  </w:r>
                </w:p>
              </w:tc>
              <w:tc>
                <w:tcPr>
                  <w:tcW w:w="769" w:type="dxa"/>
                  <w:vAlign w:val="center"/>
                </w:tcPr>
                <w:p w14:paraId="735D4B94" w14:textId="77777777" w:rsidR="00502EDD" w:rsidRPr="00840303" w:rsidRDefault="00000000">
                  <w:pPr>
                    <w:jc w:val="center"/>
                    <w:rPr>
                      <w:rFonts w:ascii="宋体" w:hAnsi="宋体" w:cs="宋体"/>
                      <w:sz w:val="21"/>
                      <w:szCs w:val="21"/>
                    </w:rPr>
                  </w:pPr>
                  <w:r w:rsidRPr="00840303">
                    <w:rPr>
                      <w:rFonts w:ascii="宋体" w:hAnsi="宋体" w:cs="宋体" w:hint="eastAsia"/>
                      <w:sz w:val="21"/>
                      <w:szCs w:val="21"/>
                    </w:rPr>
                    <w:lastRenderedPageBreak/>
                    <w:t>符合</w:t>
                  </w:r>
                </w:p>
              </w:tc>
            </w:tr>
          </w:tbl>
          <w:p w14:paraId="60ED1A64" w14:textId="77777777" w:rsidR="008A38F2" w:rsidRPr="00840303" w:rsidRDefault="00000000" w:rsidP="008607BD">
            <w:pPr>
              <w:spacing w:line="460" w:lineRule="exact"/>
              <w:ind w:firstLineChars="200" w:firstLine="480"/>
              <w:jc w:val="left"/>
              <w:rPr>
                <w:rFonts w:ascii="宋体" w:hAnsi="宋体" w:cs="宋体"/>
              </w:rPr>
            </w:pPr>
            <w:r w:rsidRPr="00840303">
              <w:rPr>
                <w:rFonts w:ascii="宋体" w:hAnsi="宋体" w:cs="宋体" w:hint="eastAsia"/>
              </w:rPr>
              <w:t>由上表可知，本项目符合《攻坚</w:t>
            </w:r>
            <w:r w:rsidR="001A1718" w:rsidRPr="00840303">
              <w:rPr>
                <w:rFonts w:ascii="宋体" w:hAnsi="宋体" w:cs="宋体" w:hint="eastAsia"/>
              </w:rPr>
              <w:t>战</w:t>
            </w:r>
            <w:r w:rsidRPr="00840303">
              <w:rPr>
                <w:rFonts w:ascii="宋体" w:hAnsi="宋体" w:cs="宋体" w:hint="eastAsia"/>
              </w:rPr>
              <w:t>行动方案》相关要求。</w:t>
            </w:r>
          </w:p>
          <w:p w14:paraId="220A6E66" w14:textId="77777777" w:rsidR="00203F05" w:rsidRPr="00840303" w:rsidRDefault="00203F05" w:rsidP="00203F05">
            <w:pPr>
              <w:pStyle w:val="1"/>
              <w:rPr>
                <w:color w:val="auto"/>
              </w:rPr>
            </w:pPr>
          </w:p>
          <w:p w14:paraId="1E5BCE94" w14:textId="77777777" w:rsidR="00203F05" w:rsidRPr="00840303" w:rsidRDefault="00203F05" w:rsidP="00203F05"/>
          <w:p w14:paraId="76C50F7D" w14:textId="77777777" w:rsidR="00203F05" w:rsidRPr="00840303" w:rsidRDefault="00203F05" w:rsidP="00203F05">
            <w:pPr>
              <w:pStyle w:val="1"/>
              <w:rPr>
                <w:color w:val="auto"/>
              </w:rPr>
            </w:pPr>
          </w:p>
          <w:p w14:paraId="19476E10" w14:textId="77777777" w:rsidR="00203F05" w:rsidRPr="00840303" w:rsidRDefault="00203F05" w:rsidP="00203F05"/>
          <w:p w14:paraId="572D692E" w14:textId="77777777" w:rsidR="00203F05" w:rsidRPr="00840303" w:rsidRDefault="00203F05" w:rsidP="00203F05">
            <w:pPr>
              <w:pStyle w:val="1"/>
              <w:rPr>
                <w:color w:val="auto"/>
              </w:rPr>
            </w:pPr>
          </w:p>
          <w:p w14:paraId="32E1A50A" w14:textId="77777777" w:rsidR="00203F05" w:rsidRPr="00840303" w:rsidRDefault="00203F05" w:rsidP="00203F05"/>
          <w:p w14:paraId="31EC1F25" w14:textId="77777777" w:rsidR="00203F05" w:rsidRPr="00840303" w:rsidRDefault="00203F05" w:rsidP="00203F05">
            <w:pPr>
              <w:pStyle w:val="1"/>
              <w:rPr>
                <w:color w:val="auto"/>
              </w:rPr>
            </w:pPr>
          </w:p>
          <w:p w14:paraId="4F00A6E0" w14:textId="77777777" w:rsidR="00203F05" w:rsidRPr="00840303" w:rsidRDefault="00203F05" w:rsidP="00203F05"/>
          <w:p w14:paraId="3B76DE0F" w14:textId="77777777" w:rsidR="00203F05" w:rsidRPr="00840303" w:rsidRDefault="00203F05" w:rsidP="00203F05">
            <w:pPr>
              <w:pStyle w:val="1"/>
              <w:rPr>
                <w:color w:val="auto"/>
              </w:rPr>
            </w:pPr>
          </w:p>
          <w:p w14:paraId="3EB2CC04" w14:textId="77777777" w:rsidR="00203F05" w:rsidRPr="00840303" w:rsidRDefault="00203F05" w:rsidP="00203F05"/>
          <w:p w14:paraId="5CC32526" w14:textId="77777777" w:rsidR="00203F05" w:rsidRPr="00840303" w:rsidRDefault="00203F05" w:rsidP="00203F05">
            <w:pPr>
              <w:pStyle w:val="1"/>
              <w:rPr>
                <w:color w:val="auto"/>
              </w:rPr>
            </w:pPr>
          </w:p>
          <w:p w14:paraId="37EFAADE" w14:textId="77777777" w:rsidR="00203F05" w:rsidRPr="00840303" w:rsidRDefault="00203F05" w:rsidP="00203F05"/>
          <w:p w14:paraId="03FA78FC" w14:textId="77777777" w:rsidR="00203F05" w:rsidRPr="00840303" w:rsidRDefault="00203F05" w:rsidP="00203F05">
            <w:pPr>
              <w:pStyle w:val="1"/>
              <w:rPr>
                <w:color w:val="auto"/>
              </w:rPr>
            </w:pPr>
          </w:p>
          <w:p w14:paraId="0B8F7EE3" w14:textId="77777777" w:rsidR="00203F05" w:rsidRPr="00840303" w:rsidRDefault="00203F05" w:rsidP="00203F05"/>
          <w:p w14:paraId="718486E4" w14:textId="77777777" w:rsidR="00203F05" w:rsidRPr="00840303" w:rsidRDefault="00203F05" w:rsidP="00203F05">
            <w:pPr>
              <w:pStyle w:val="1"/>
              <w:rPr>
                <w:color w:val="auto"/>
              </w:rPr>
            </w:pPr>
          </w:p>
          <w:p w14:paraId="6B37F48D" w14:textId="77777777" w:rsidR="00203F05" w:rsidRPr="00840303" w:rsidRDefault="00203F05" w:rsidP="00203F05"/>
          <w:p w14:paraId="0EAFF8A0" w14:textId="77777777" w:rsidR="00203F05" w:rsidRPr="00840303" w:rsidRDefault="00203F05" w:rsidP="00203F05">
            <w:pPr>
              <w:pStyle w:val="1"/>
              <w:rPr>
                <w:color w:val="auto"/>
              </w:rPr>
            </w:pPr>
          </w:p>
          <w:p w14:paraId="63F91005" w14:textId="77777777" w:rsidR="00203F05" w:rsidRPr="00840303" w:rsidRDefault="00203F05" w:rsidP="00203F05"/>
          <w:p w14:paraId="16271BCC" w14:textId="03EA4681" w:rsidR="00203F05" w:rsidRPr="00840303" w:rsidRDefault="00203F05" w:rsidP="00203F05">
            <w:pPr>
              <w:pStyle w:val="1"/>
              <w:rPr>
                <w:color w:val="auto"/>
              </w:rPr>
            </w:pPr>
          </w:p>
        </w:tc>
      </w:tr>
    </w:tbl>
    <w:p w14:paraId="4EED6DF7" w14:textId="77777777" w:rsidR="00502EDD" w:rsidRPr="00840303" w:rsidRDefault="00502EDD">
      <w:pPr>
        <w:spacing w:before="100" w:beforeAutospacing="1" w:after="100" w:afterAutospacing="1"/>
        <w:jc w:val="center"/>
        <w:rPr>
          <w:rFonts w:ascii="黑体" w:eastAsia="黑体" w:hAnsi="黑体" w:cs="黑体"/>
          <w:sz w:val="30"/>
          <w:szCs w:val="30"/>
        </w:rPr>
        <w:sectPr w:rsidR="00502EDD" w:rsidRPr="00840303" w:rsidSect="00007988">
          <w:pgSz w:w="11906" w:h="16838"/>
          <w:pgMar w:top="1701" w:right="1134" w:bottom="1701" w:left="1134" w:header="851" w:footer="992" w:gutter="0"/>
          <w:cols w:space="720"/>
          <w:docGrid w:type="line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6"/>
      </w:tblGrid>
      <w:tr w:rsidR="008C49A7" w:rsidRPr="00840303" w14:paraId="3C036DC5" w14:textId="77777777" w:rsidTr="003669D2">
        <w:trPr>
          <w:trHeight w:val="2967"/>
        </w:trPr>
        <w:tc>
          <w:tcPr>
            <w:tcW w:w="13652" w:type="dxa"/>
          </w:tcPr>
          <w:p w14:paraId="05A07CDE" w14:textId="1F4A1BFD" w:rsidR="00502EDD" w:rsidRPr="00840303" w:rsidRDefault="00000000">
            <w:pPr>
              <w:spacing w:line="460" w:lineRule="exact"/>
              <w:ind w:firstLineChars="200" w:firstLine="480"/>
              <w:rPr>
                <w:rFonts w:ascii="宋体" w:hAnsi="宋体" w:cs="宋体"/>
              </w:rPr>
            </w:pPr>
            <w:r w:rsidRPr="00840303">
              <w:rPr>
                <w:rFonts w:ascii="宋体" w:hAnsi="宋体" w:cs="宋体" w:hint="eastAsia"/>
              </w:rPr>
              <w:lastRenderedPageBreak/>
              <w:t>（</w:t>
            </w:r>
            <w:r w:rsidRPr="00840303">
              <w:t>3</w:t>
            </w:r>
            <w:r w:rsidRPr="00840303">
              <w:rPr>
                <w:rFonts w:ascii="宋体" w:hAnsi="宋体" w:cs="宋体" w:hint="eastAsia"/>
              </w:rPr>
              <w:t>）与《河南省重污染天气</w:t>
            </w:r>
            <w:r w:rsidR="00462C74" w:rsidRPr="00840303">
              <w:rPr>
                <w:rFonts w:ascii="宋体" w:hAnsi="宋体" w:cs="宋体" w:hint="eastAsia"/>
              </w:rPr>
              <w:t>重点</w:t>
            </w:r>
            <w:r w:rsidRPr="00840303">
              <w:rPr>
                <w:rFonts w:ascii="宋体" w:hAnsi="宋体" w:cs="宋体" w:hint="eastAsia"/>
              </w:rPr>
              <w:t>行业应急减排措施制定技术指南》（</w:t>
            </w:r>
            <w:r w:rsidRPr="00840303">
              <w:t>2021</w:t>
            </w:r>
            <w:r w:rsidRPr="00840303">
              <w:rPr>
                <w:rFonts w:ascii="宋体" w:hAnsi="宋体" w:cs="宋体" w:hint="eastAsia"/>
              </w:rPr>
              <w:t>年修订版）相符性分析</w:t>
            </w:r>
          </w:p>
          <w:p w14:paraId="78E305D8" w14:textId="6D55B38E" w:rsidR="00502EDD" w:rsidRPr="00840303" w:rsidRDefault="00000000">
            <w:pPr>
              <w:spacing w:line="460" w:lineRule="exact"/>
              <w:ind w:firstLineChars="200" w:firstLine="480"/>
              <w:jc w:val="left"/>
              <w:rPr>
                <w:rFonts w:ascii="宋体" w:hAnsi="宋体" w:cs="宋体"/>
              </w:rPr>
            </w:pPr>
            <w:r w:rsidRPr="00840303">
              <w:rPr>
                <w:rFonts w:ascii="宋体" w:hAnsi="宋体" w:cs="宋体" w:hint="eastAsia"/>
              </w:rPr>
              <w:t>本项目</w:t>
            </w:r>
            <w:r w:rsidR="00462C74" w:rsidRPr="00840303">
              <w:rPr>
                <w:rFonts w:ascii="宋体" w:hAnsi="宋体" w:cs="宋体" w:hint="eastAsia"/>
              </w:rPr>
              <w:t>涉及清洗工序，</w:t>
            </w:r>
            <w:r w:rsidRPr="00840303">
              <w:rPr>
                <w:rFonts w:ascii="宋体" w:hAnsi="宋体" w:cs="宋体" w:hint="eastAsia"/>
              </w:rPr>
              <w:t>根据《河南省重污染天气</w:t>
            </w:r>
            <w:r w:rsidR="00462C74" w:rsidRPr="00840303">
              <w:rPr>
                <w:rFonts w:ascii="宋体" w:hAnsi="宋体" w:cs="宋体" w:hint="eastAsia"/>
              </w:rPr>
              <w:t>重点</w:t>
            </w:r>
            <w:r w:rsidRPr="00840303">
              <w:rPr>
                <w:rFonts w:ascii="宋体" w:hAnsi="宋体" w:cs="宋体" w:hint="eastAsia"/>
              </w:rPr>
              <w:t>行业应急减排措施制定技术指南》（</w:t>
            </w:r>
            <w:r w:rsidRPr="00840303">
              <w:t>2021</w:t>
            </w:r>
            <w:r w:rsidRPr="00840303">
              <w:rPr>
                <w:rFonts w:ascii="宋体" w:hAnsi="宋体" w:cs="宋体" w:hint="eastAsia"/>
              </w:rPr>
              <w:t>年修订版）</w:t>
            </w:r>
            <w:r w:rsidR="00462C74" w:rsidRPr="00840303">
              <w:rPr>
                <w:rFonts w:ascii="宋体" w:hAnsi="宋体" w:cs="宋体" w:hint="eastAsia"/>
              </w:rPr>
              <w:t>中金属表面处理及热处理加工</w:t>
            </w:r>
            <w:r w:rsidR="00462C74" w:rsidRPr="00840303">
              <w:rPr>
                <w:rFonts w:ascii="宋体" w:hAnsi="宋体" w:cs="宋体"/>
              </w:rPr>
              <w:t>的要求，结合本项目的情况，</w:t>
            </w:r>
            <w:r w:rsidRPr="00840303">
              <w:rPr>
                <w:rFonts w:ascii="宋体" w:hAnsi="宋体" w:cs="宋体" w:hint="eastAsia"/>
              </w:rPr>
              <w:t>对比</w:t>
            </w:r>
            <w:r w:rsidR="00F34EFA" w:rsidRPr="00840303">
              <w:rPr>
                <w:rFonts w:ascii="宋体" w:hAnsi="宋体" w:cs="宋体" w:hint="eastAsia"/>
              </w:rPr>
              <w:t>分析</w:t>
            </w:r>
            <w:r w:rsidRPr="00840303">
              <w:rPr>
                <w:rFonts w:ascii="宋体" w:hAnsi="宋体" w:cs="宋体" w:hint="eastAsia"/>
              </w:rPr>
              <w:t>如下表。</w:t>
            </w:r>
          </w:p>
          <w:p w14:paraId="38642E53" w14:textId="468E8631" w:rsidR="00502EDD" w:rsidRPr="00840303" w:rsidRDefault="00000000">
            <w:pPr>
              <w:pStyle w:val="af2"/>
              <w:spacing w:before="0" w:beforeAutospacing="0" w:after="0" w:afterAutospacing="0" w:line="460" w:lineRule="exact"/>
              <w:ind w:firstLineChars="200" w:firstLine="480"/>
              <w:outlineLvl w:val="0"/>
              <w:rPr>
                <w:rFonts w:ascii="Times New Roman" w:eastAsia="黑体" w:hAnsi="Times New Roman"/>
                <w:bCs/>
              </w:rPr>
            </w:pPr>
            <w:r w:rsidRPr="00840303">
              <w:rPr>
                <w:rFonts w:ascii="Times New Roman" w:eastAsia="黑体" w:hAnsi="Times New Roman"/>
                <w:bCs/>
              </w:rPr>
              <w:t>表</w:t>
            </w:r>
            <w:r w:rsidR="003C5BA4" w:rsidRPr="00840303">
              <w:rPr>
                <w:rFonts w:ascii="Times New Roman" w:eastAsia="黑体" w:hAnsi="Times New Roman"/>
                <w:bCs/>
              </w:rPr>
              <w:t>10</w:t>
            </w:r>
            <w:r w:rsidRPr="00840303">
              <w:rPr>
                <w:rFonts w:ascii="Times New Roman" w:eastAsia="黑体" w:hAnsi="Times New Roman"/>
                <w:bCs/>
              </w:rPr>
              <w:t xml:space="preserve">            </w:t>
            </w:r>
            <w:r w:rsidRPr="00840303">
              <w:rPr>
                <w:rFonts w:ascii="Times New Roman" w:eastAsia="黑体" w:hAnsi="Times New Roman" w:hint="eastAsia"/>
                <w:bCs/>
              </w:rPr>
              <w:t xml:space="preserve">  </w:t>
            </w:r>
            <w:r w:rsidRPr="00840303">
              <w:rPr>
                <w:rFonts w:ascii="Times New Roman" w:eastAsia="黑体" w:hAnsi="Times New Roman"/>
                <w:bCs/>
              </w:rPr>
              <w:t xml:space="preserve"> </w:t>
            </w:r>
            <w:r w:rsidRPr="00840303">
              <w:rPr>
                <w:rFonts w:ascii="Times New Roman" w:eastAsia="黑体" w:hAnsi="Times New Roman"/>
                <w:bCs/>
              </w:rPr>
              <w:t>本项目与《</w:t>
            </w:r>
            <w:r w:rsidRPr="00840303">
              <w:rPr>
                <w:rFonts w:ascii="Times New Roman" w:eastAsia="黑体" w:hAnsi="Times New Roman" w:hint="eastAsia"/>
                <w:bCs/>
              </w:rPr>
              <w:t>河南省重污染天气</w:t>
            </w:r>
            <w:r w:rsidR="0055092C" w:rsidRPr="00840303">
              <w:rPr>
                <w:rFonts w:ascii="Times New Roman" w:eastAsia="黑体" w:hAnsi="Times New Roman" w:hint="eastAsia"/>
                <w:bCs/>
              </w:rPr>
              <w:t>重点</w:t>
            </w:r>
            <w:r w:rsidRPr="00840303">
              <w:rPr>
                <w:rFonts w:ascii="Times New Roman" w:eastAsia="黑体" w:hAnsi="Times New Roman" w:hint="eastAsia"/>
                <w:bCs/>
              </w:rPr>
              <w:t>行业应急减排措施制定技术指南</w:t>
            </w:r>
            <w:r w:rsidRPr="00840303">
              <w:rPr>
                <w:rFonts w:ascii="Times New Roman" w:eastAsia="黑体" w:hAnsi="Times New Roman"/>
                <w:bCs/>
              </w:rPr>
              <w:t>》对比分析</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08"/>
              <w:gridCol w:w="708"/>
              <w:gridCol w:w="3403"/>
              <w:gridCol w:w="4164"/>
              <w:gridCol w:w="3490"/>
              <w:gridCol w:w="737"/>
            </w:tblGrid>
            <w:tr w:rsidR="00840303" w:rsidRPr="00840303" w14:paraId="17DE0872" w14:textId="77777777" w:rsidTr="003669D2">
              <w:trPr>
                <w:trHeight w:val="397"/>
                <w:jc w:val="center"/>
              </w:trPr>
              <w:tc>
                <w:tcPr>
                  <w:tcW w:w="5000" w:type="pct"/>
                  <w:gridSpan w:val="6"/>
                  <w:vAlign w:val="center"/>
                </w:tcPr>
                <w:p w14:paraId="5A555D02" w14:textId="21C62165" w:rsidR="003669D2" w:rsidRPr="00840303" w:rsidRDefault="003669D2" w:rsidP="003669D2">
                  <w:pPr>
                    <w:snapToGrid w:val="0"/>
                    <w:jc w:val="center"/>
                    <w:rPr>
                      <w:b/>
                      <w:sz w:val="21"/>
                      <w:szCs w:val="21"/>
                    </w:rPr>
                  </w:pPr>
                  <w:r w:rsidRPr="00840303">
                    <w:rPr>
                      <w:b/>
                      <w:bCs/>
                      <w:sz w:val="21"/>
                      <w:szCs w:val="21"/>
                    </w:rPr>
                    <w:t>金属表面处理及热处理加工企业绩效分级指标</w:t>
                  </w:r>
                </w:p>
              </w:tc>
            </w:tr>
            <w:tr w:rsidR="00840303" w:rsidRPr="00840303" w14:paraId="6C9A9124" w14:textId="77777777" w:rsidTr="00707B7E">
              <w:trPr>
                <w:trHeight w:val="397"/>
                <w:jc w:val="center"/>
              </w:trPr>
              <w:tc>
                <w:tcPr>
                  <w:tcW w:w="268" w:type="pct"/>
                  <w:vAlign w:val="center"/>
                </w:tcPr>
                <w:p w14:paraId="09DDD7F6" w14:textId="77777777" w:rsidR="003669D2" w:rsidRPr="00840303" w:rsidRDefault="003669D2" w:rsidP="003669D2">
                  <w:pPr>
                    <w:snapToGrid w:val="0"/>
                    <w:jc w:val="center"/>
                    <w:rPr>
                      <w:b/>
                      <w:sz w:val="21"/>
                      <w:szCs w:val="21"/>
                    </w:rPr>
                  </w:pPr>
                  <w:r w:rsidRPr="00840303">
                    <w:rPr>
                      <w:b/>
                      <w:sz w:val="21"/>
                      <w:szCs w:val="21"/>
                    </w:rPr>
                    <w:t>项目</w:t>
                  </w:r>
                </w:p>
              </w:tc>
              <w:tc>
                <w:tcPr>
                  <w:tcW w:w="1556" w:type="pct"/>
                  <w:gridSpan w:val="2"/>
                  <w:vAlign w:val="center"/>
                </w:tcPr>
                <w:p w14:paraId="1EB2A9BF" w14:textId="0DF9F862" w:rsidR="003669D2" w:rsidRPr="00840303" w:rsidRDefault="003669D2" w:rsidP="003669D2">
                  <w:pPr>
                    <w:snapToGrid w:val="0"/>
                    <w:jc w:val="center"/>
                    <w:rPr>
                      <w:b/>
                      <w:sz w:val="21"/>
                      <w:szCs w:val="21"/>
                    </w:rPr>
                  </w:pPr>
                  <w:r w:rsidRPr="00840303">
                    <w:rPr>
                      <w:b/>
                      <w:sz w:val="21"/>
                      <w:szCs w:val="21"/>
                    </w:rPr>
                    <w:t>A</w:t>
                  </w:r>
                  <w:r w:rsidRPr="00840303">
                    <w:rPr>
                      <w:b/>
                      <w:sz w:val="21"/>
                      <w:szCs w:val="21"/>
                    </w:rPr>
                    <w:t>级企业</w:t>
                  </w:r>
                </w:p>
              </w:tc>
              <w:tc>
                <w:tcPr>
                  <w:tcW w:w="1576" w:type="pct"/>
                  <w:vAlign w:val="center"/>
                </w:tcPr>
                <w:p w14:paraId="113593E0" w14:textId="264B1FA3" w:rsidR="003669D2" w:rsidRPr="00840303" w:rsidRDefault="003669D2" w:rsidP="003669D2">
                  <w:pPr>
                    <w:snapToGrid w:val="0"/>
                    <w:jc w:val="center"/>
                    <w:rPr>
                      <w:b/>
                      <w:sz w:val="21"/>
                      <w:szCs w:val="21"/>
                    </w:rPr>
                  </w:pPr>
                  <w:r w:rsidRPr="00840303">
                    <w:rPr>
                      <w:b/>
                      <w:sz w:val="21"/>
                      <w:szCs w:val="21"/>
                    </w:rPr>
                    <w:t>B</w:t>
                  </w:r>
                  <w:r w:rsidRPr="00840303">
                    <w:rPr>
                      <w:b/>
                      <w:sz w:val="21"/>
                      <w:szCs w:val="21"/>
                    </w:rPr>
                    <w:t>级企业</w:t>
                  </w:r>
                </w:p>
              </w:tc>
              <w:tc>
                <w:tcPr>
                  <w:tcW w:w="1321" w:type="pct"/>
                  <w:vAlign w:val="center"/>
                </w:tcPr>
                <w:p w14:paraId="4726D2C3" w14:textId="04E2F09E" w:rsidR="003669D2" w:rsidRPr="00840303" w:rsidRDefault="003669D2" w:rsidP="003669D2">
                  <w:pPr>
                    <w:snapToGrid w:val="0"/>
                    <w:jc w:val="center"/>
                    <w:rPr>
                      <w:b/>
                      <w:sz w:val="21"/>
                      <w:szCs w:val="21"/>
                    </w:rPr>
                  </w:pPr>
                  <w:r w:rsidRPr="00840303">
                    <w:rPr>
                      <w:b/>
                      <w:sz w:val="21"/>
                      <w:szCs w:val="21"/>
                    </w:rPr>
                    <w:t>本项目拟建设情况</w:t>
                  </w:r>
                </w:p>
              </w:tc>
              <w:tc>
                <w:tcPr>
                  <w:tcW w:w="279" w:type="pct"/>
                  <w:vAlign w:val="center"/>
                </w:tcPr>
                <w:p w14:paraId="37705C88" w14:textId="77777777" w:rsidR="003669D2" w:rsidRPr="00840303" w:rsidRDefault="003669D2" w:rsidP="003669D2">
                  <w:pPr>
                    <w:snapToGrid w:val="0"/>
                    <w:jc w:val="center"/>
                    <w:rPr>
                      <w:b/>
                      <w:sz w:val="21"/>
                      <w:szCs w:val="21"/>
                    </w:rPr>
                  </w:pPr>
                  <w:r w:rsidRPr="00840303">
                    <w:rPr>
                      <w:b/>
                      <w:sz w:val="21"/>
                      <w:szCs w:val="21"/>
                    </w:rPr>
                    <w:t>对比结果</w:t>
                  </w:r>
                </w:p>
              </w:tc>
            </w:tr>
            <w:tr w:rsidR="00840303" w:rsidRPr="00840303" w14:paraId="3E5A1158" w14:textId="77777777" w:rsidTr="00707B7E">
              <w:trPr>
                <w:trHeight w:val="397"/>
                <w:jc w:val="center"/>
              </w:trPr>
              <w:tc>
                <w:tcPr>
                  <w:tcW w:w="268" w:type="pct"/>
                  <w:vAlign w:val="center"/>
                </w:tcPr>
                <w:p w14:paraId="00BEF3B7" w14:textId="77777777" w:rsidR="00E1641E" w:rsidRPr="00840303" w:rsidRDefault="00E1641E" w:rsidP="003669D2">
                  <w:pPr>
                    <w:snapToGrid w:val="0"/>
                    <w:jc w:val="center"/>
                    <w:rPr>
                      <w:sz w:val="21"/>
                      <w:szCs w:val="21"/>
                    </w:rPr>
                  </w:pPr>
                  <w:r w:rsidRPr="00840303">
                    <w:rPr>
                      <w:sz w:val="21"/>
                      <w:szCs w:val="21"/>
                    </w:rPr>
                    <w:t>能源类型</w:t>
                  </w:r>
                </w:p>
              </w:tc>
              <w:tc>
                <w:tcPr>
                  <w:tcW w:w="3132" w:type="pct"/>
                  <w:gridSpan w:val="3"/>
                  <w:vAlign w:val="center"/>
                </w:tcPr>
                <w:p w14:paraId="16F93861" w14:textId="2453FAC8" w:rsidR="00E1641E" w:rsidRPr="00840303" w:rsidRDefault="00E1641E" w:rsidP="00E1641E">
                  <w:pPr>
                    <w:snapToGrid w:val="0"/>
                    <w:rPr>
                      <w:sz w:val="21"/>
                      <w:szCs w:val="21"/>
                    </w:rPr>
                  </w:pPr>
                  <w:r w:rsidRPr="00840303">
                    <w:rPr>
                      <w:spacing w:val="-1"/>
                      <w:sz w:val="21"/>
                      <w:szCs w:val="21"/>
                    </w:rPr>
                    <w:t>热处理加工采用电、天然气或其他清洁能源。</w:t>
                  </w:r>
                </w:p>
              </w:tc>
              <w:tc>
                <w:tcPr>
                  <w:tcW w:w="1321" w:type="pct"/>
                  <w:vAlign w:val="center"/>
                </w:tcPr>
                <w:p w14:paraId="47DB2BE3" w14:textId="4F76ADE0" w:rsidR="00E1641E" w:rsidRPr="00840303" w:rsidRDefault="00E1641E" w:rsidP="00D14A5C">
                  <w:pPr>
                    <w:snapToGrid w:val="0"/>
                    <w:rPr>
                      <w:sz w:val="21"/>
                      <w:szCs w:val="21"/>
                    </w:rPr>
                  </w:pPr>
                  <w:r w:rsidRPr="00840303">
                    <w:rPr>
                      <w:sz w:val="21"/>
                      <w:szCs w:val="21"/>
                    </w:rPr>
                    <w:t>本项目不涉及热处理加工。</w:t>
                  </w:r>
                </w:p>
              </w:tc>
              <w:tc>
                <w:tcPr>
                  <w:tcW w:w="279" w:type="pct"/>
                  <w:vAlign w:val="center"/>
                </w:tcPr>
                <w:p w14:paraId="3E2F79A2" w14:textId="77777777" w:rsidR="00E1641E" w:rsidRPr="00840303" w:rsidRDefault="00E1641E" w:rsidP="003669D2">
                  <w:pPr>
                    <w:snapToGrid w:val="0"/>
                    <w:jc w:val="center"/>
                    <w:rPr>
                      <w:sz w:val="21"/>
                      <w:szCs w:val="21"/>
                    </w:rPr>
                  </w:pPr>
                  <w:r w:rsidRPr="00840303">
                    <w:rPr>
                      <w:sz w:val="21"/>
                      <w:szCs w:val="21"/>
                    </w:rPr>
                    <w:t>/</w:t>
                  </w:r>
                </w:p>
              </w:tc>
            </w:tr>
            <w:tr w:rsidR="00840303" w:rsidRPr="00840303" w14:paraId="06D89D0A" w14:textId="77777777" w:rsidTr="00707B7E">
              <w:trPr>
                <w:trHeight w:val="397"/>
                <w:jc w:val="center"/>
              </w:trPr>
              <w:tc>
                <w:tcPr>
                  <w:tcW w:w="268" w:type="pct"/>
                  <w:vAlign w:val="center"/>
                </w:tcPr>
                <w:p w14:paraId="2058407A" w14:textId="77777777" w:rsidR="003669D2" w:rsidRPr="00840303" w:rsidRDefault="003669D2" w:rsidP="003669D2">
                  <w:pPr>
                    <w:snapToGrid w:val="0"/>
                    <w:jc w:val="center"/>
                    <w:rPr>
                      <w:sz w:val="21"/>
                      <w:szCs w:val="21"/>
                    </w:rPr>
                  </w:pPr>
                  <w:r w:rsidRPr="00840303">
                    <w:rPr>
                      <w:sz w:val="21"/>
                      <w:szCs w:val="21"/>
                    </w:rPr>
                    <w:t>工艺过程</w:t>
                  </w:r>
                </w:p>
              </w:tc>
              <w:tc>
                <w:tcPr>
                  <w:tcW w:w="1556" w:type="pct"/>
                  <w:gridSpan w:val="2"/>
                  <w:vAlign w:val="center"/>
                </w:tcPr>
                <w:p w14:paraId="74AE442F" w14:textId="77777777" w:rsidR="003669D2" w:rsidRPr="00840303" w:rsidRDefault="003669D2" w:rsidP="00E1641E">
                  <w:pPr>
                    <w:snapToGrid w:val="0"/>
                    <w:rPr>
                      <w:sz w:val="21"/>
                      <w:szCs w:val="21"/>
                    </w:rPr>
                  </w:pPr>
                  <w:r w:rsidRPr="00840303">
                    <w:rPr>
                      <w:spacing w:val="-2"/>
                      <w:sz w:val="21"/>
                      <w:szCs w:val="21"/>
                    </w:rPr>
                    <w:t>电镀、电铸等金属表面热处理采用自动化设备。</w:t>
                  </w:r>
                </w:p>
              </w:tc>
              <w:tc>
                <w:tcPr>
                  <w:tcW w:w="1576" w:type="pct"/>
                  <w:vAlign w:val="center"/>
                </w:tcPr>
                <w:p w14:paraId="4F7B5C55" w14:textId="64A758B3" w:rsidR="003669D2" w:rsidRPr="00840303" w:rsidRDefault="00E1641E" w:rsidP="003669D2">
                  <w:pPr>
                    <w:snapToGrid w:val="0"/>
                    <w:jc w:val="center"/>
                    <w:rPr>
                      <w:sz w:val="21"/>
                      <w:szCs w:val="21"/>
                    </w:rPr>
                  </w:pPr>
                  <w:r w:rsidRPr="00840303">
                    <w:rPr>
                      <w:rFonts w:hint="eastAsia"/>
                      <w:sz w:val="21"/>
                      <w:szCs w:val="21"/>
                    </w:rPr>
                    <w:t>未达到</w:t>
                  </w:r>
                  <w:r w:rsidRPr="00840303">
                    <w:rPr>
                      <w:rFonts w:hint="eastAsia"/>
                      <w:sz w:val="21"/>
                      <w:szCs w:val="21"/>
                    </w:rPr>
                    <w:t>A</w:t>
                  </w:r>
                  <w:r w:rsidRPr="00840303">
                    <w:rPr>
                      <w:rFonts w:hint="eastAsia"/>
                      <w:sz w:val="21"/>
                      <w:szCs w:val="21"/>
                    </w:rPr>
                    <w:t>、</w:t>
                  </w:r>
                  <w:r w:rsidRPr="00840303">
                    <w:rPr>
                      <w:rFonts w:hint="eastAsia"/>
                      <w:sz w:val="21"/>
                      <w:szCs w:val="21"/>
                    </w:rPr>
                    <w:t>B</w:t>
                  </w:r>
                  <w:r w:rsidRPr="00840303">
                    <w:rPr>
                      <w:rFonts w:hint="eastAsia"/>
                      <w:sz w:val="21"/>
                      <w:szCs w:val="21"/>
                    </w:rPr>
                    <w:t>级要求</w:t>
                  </w:r>
                </w:p>
              </w:tc>
              <w:tc>
                <w:tcPr>
                  <w:tcW w:w="1321" w:type="pct"/>
                  <w:vAlign w:val="center"/>
                </w:tcPr>
                <w:p w14:paraId="5C7AC44C" w14:textId="116FDAB3" w:rsidR="003669D2" w:rsidRPr="00840303" w:rsidRDefault="003669D2" w:rsidP="00D14A5C">
                  <w:pPr>
                    <w:snapToGrid w:val="0"/>
                    <w:rPr>
                      <w:sz w:val="21"/>
                      <w:szCs w:val="21"/>
                    </w:rPr>
                  </w:pPr>
                  <w:r w:rsidRPr="00840303">
                    <w:rPr>
                      <w:sz w:val="21"/>
                      <w:szCs w:val="21"/>
                    </w:rPr>
                    <w:t>本项目</w:t>
                  </w:r>
                  <w:r w:rsidR="00D14A5C" w:rsidRPr="00840303">
                    <w:rPr>
                      <w:rFonts w:hint="eastAsia"/>
                      <w:sz w:val="21"/>
                      <w:szCs w:val="21"/>
                    </w:rPr>
                    <w:t>清洗</w:t>
                  </w:r>
                  <w:r w:rsidR="00591831" w:rsidRPr="00840303">
                    <w:rPr>
                      <w:rFonts w:hint="eastAsia"/>
                      <w:sz w:val="21"/>
                      <w:szCs w:val="21"/>
                    </w:rPr>
                    <w:t>、烘干</w:t>
                  </w:r>
                  <w:r w:rsidR="00D14A5C" w:rsidRPr="00840303">
                    <w:rPr>
                      <w:rFonts w:hint="eastAsia"/>
                      <w:sz w:val="21"/>
                      <w:szCs w:val="21"/>
                    </w:rPr>
                    <w:t>工序</w:t>
                  </w:r>
                  <w:r w:rsidRPr="00840303">
                    <w:rPr>
                      <w:sz w:val="21"/>
                      <w:szCs w:val="21"/>
                    </w:rPr>
                    <w:t>采用自动化设备。</w:t>
                  </w:r>
                </w:p>
              </w:tc>
              <w:tc>
                <w:tcPr>
                  <w:tcW w:w="279" w:type="pct"/>
                  <w:vAlign w:val="center"/>
                </w:tcPr>
                <w:p w14:paraId="6CC96FF3" w14:textId="2DC635C6" w:rsidR="003669D2" w:rsidRPr="00840303" w:rsidRDefault="003669D2" w:rsidP="003669D2">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rFonts w:hint="eastAsia"/>
                      <w:sz w:val="21"/>
                      <w:szCs w:val="21"/>
                    </w:rPr>
                    <w:t>级指标</w:t>
                  </w:r>
                </w:p>
              </w:tc>
            </w:tr>
            <w:tr w:rsidR="00840303" w:rsidRPr="00840303" w14:paraId="7C1117FE" w14:textId="77777777" w:rsidTr="00707B7E">
              <w:trPr>
                <w:trHeight w:val="2733"/>
                <w:jc w:val="center"/>
              </w:trPr>
              <w:tc>
                <w:tcPr>
                  <w:tcW w:w="268" w:type="pct"/>
                  <w:vMerge w:val="restart"/>
                  <w:vAlign w:val="center"/>
                </w:tcPr>
                <w:p w14:paraId="3F0D4181" w14:textId="77777777" w:rsidR="0048304D" w:rsidRPr="00840303" w:rsidRDefault="0048304D" w:rsidP="003669D2">
                  <w:pPr>
                    <w:snapToGrid w:val="0"/>
                    <w:jc w:val="center"/>
                    <w:rPr>
                      <w:sz w:val="21"/>
                      <w:szCs w:val="21"/>
                    </w:rPr>
                  </w:pPr>
                  <w:r w:rsidRPr="00840303">
                    <w:rPr>
                      <w:sz w:val="21"/>
                      <w:szCs w:val="21"/>
                    </w:rPr>
                    <w:t>污染收集及治理技术</w:t>
                  </w:r>
                </w:p>
              </w:tc>
              <w:tc>
                <w:tcPr>
                  <w:tcW w:w="1556" w:type="pct"/>
                  <w:gridSpan w:val="2"/>
                  <w:vAlign w:val="center"/>
                </w:tcPr>
                <w:p w14:paraId="17E6058A" w14:textId="4FC689EF" w:rsidR="0048304D" w:rsidRPr="00840303" w:rsidRDefault="0048304D" w:rsidP="00E1641E">
                  <w:pPr>
                    <w:snapToGrid w:val="0"/>
                    <w:rPr>
                      <w:spacing w:val="-4"/>
                      <w:sz w:val="21"/>
                      <w:szCs w:val="21"/>
                    </w:rPr>
                  </w:pPr>
                  <w:r w:rsidRPr="00840303">
                    <w:rPr>
                      <w:rFonts w:hint="eastAsia"/>
                      <w:spacing w:val="-4"/>
                      <w:sz w:val="21"/>
                      <w:szCs w:val="21"/>
                    </w:rPr>
                    <w:t>金属表面处理：</w:t>
                  </w:r>
                </w:p>
                <w:p w14:paraId="2D462B02" w14:textId="77777777" w:rsidR="0048304D" w:rsidRPr="00840303" w:rsidRDefault="0048304D" w:rsidP="00E1641E">
                  <w:pPr>
                    <w:snapToGrid w:val="0"/>
                    <w:rPr>
                      <w:sz w:val="21"/>
                      <w:szCs w:val="21"/>
                    </w:rPr>
                  </w:pPr>
                  <w:r w:rsidRPr="00840303">
                    <w:rPr>
                      <w:rFonts w:hint="eastAsia"/>
                      <w:spacing w:val="-4"/>
                      <w:sz w:val="21"/>
                      <w:szCs w:val="21"/>
                    </w:rPr>
                    <w:t>1</w:t>
                  </w:r>
                  <w:r w:rsidRPr="00840303">
                    <w:rPr>
                      <w:spacing w:val="-4"/>
                      <w:sz w:val="21"/>
                      <w:szCs w:val="21"/>
                    </w:rPr>
                    <w:t>.</w:t>
                  </w:r>
                  <w:r w:rsidRPr="00840303">
                    <w:rPr>
                      <w:spacing w:val="-4"/>
                      <w:sz w:val="21"/>
                      <w:szCs w:val="21"/>
                    </w:rPr>
                    <w:t>酸碱废气采用两级及以上喷淋吸收处理工艺，采用</w:t>
                  </w:r>
                  <w:r w:rsidRPr="00840303">
                    <w:rPr>
                      <w:spacing w:val="-4"/>
                      <w:sz w:val="21"/>
                      <w:szCs w:val="21"/>
                    </w:rPr>
                    <w:t>pH</w:t>
                  </w:r>
                  <w:r w:rsidRPr="00840303">
                    <w:rPr>
                      <w:spacing w:val="-4"/>
                      <w:sz w:val="21"/>
                      <w:szCs w:val="21"/>
                    </w:rPr>
                    <w:t>计控制，</w:t>
                  </w:r>
                  <w:r w:rsidRPr="00840303">
                    <w:rPr>
                      <w:spacing w:val="-3"/>
                      <w:sz w:val="21"/>
                      <w:szCs w:val="21"/>
                    </w:rPr>
                    <w:t>实现自动加药，药液液位自动控制；</w:t>
                  </w:r>
                </w:p>
                <w:p w14:paraId="77ECC197" w14:textId="77777777" w:rsidR="0048304D" w:rsidRPr="00840303" w:rsidRDefault="0048304D" w:rsidP="00E1641E">
                  <w:pPr>
                    <w:snapToGrid w:val="0"/>
                    <w:rPr>
                      <w:spacing w:val="-4"/>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油雾废气采用油雾多级回收</w:t>
                  </w:r>
                  <w:r w:rsidRPr="00840303">
                    <w:rPr>
                      <w:spacing w:val="-4"/>
                      <w:sz w:val="21"/>
                      <w:szCs w:val="21"/>
                    </w:rPr>
                    <w:t>+VOCs</w:t>
                  </w:r>
                  <w:r w:rsidRPr="00840303">
                    <w:rPr>
                      <w:spacing w:val="-4"/>
                      <w:sz w:val="21"/>
                      <w:szCs w:val="21"/>
                    </w:rPr>
                    <w:t>治理技术；</w:t>
                  </w:r>
                  <w:r w:rsidRPr="00840303">
                    <w:rPr>
                      <w:spacing w:val="-4"/>
                      <w:sz w:val="21"/>
                      <w:szCs w:val="21"/>
                    </w:rPr>
                    <w:t>VOCs</w:t>
                  </w:r>
                  <w:r w:rsidRPr="00840303">
                    <w:rPr>
                      <w:spacing w:val="-4"/>
                      <w:sz w:val="21"/>
                      <w:szCs w:val="21"/>
                    </w:rPr>
                    <w:t>废气采用燃烧工艺（包括直接燃烧、催化燃烧和蓄热燃烧）进行最终处理，或采用活性炭吸附（采用一次性活性炭吸附的，活性炭碘值在</w:t>
                  </w:r>
                  <w:r w:rsidRPr="00840303">
                    <w:rPr>
                      <w:spacing w:val="-4"/>
                      <w:sz w:val="21"/>
                      <w:szCs w:val="21"/>
                    </w:rPr>
                    <w:t>800mg/g</w:t>
                  </w:r>
                  <w:r w:rsidRPr="00840303">
                    <w:rPr>
                      <w:spacing w:val="-4"/>
                      <w:sz w:val="21"/>
                      <w:szCs w:val="21"/>
                    </w:rPr>
                    <w:t>及以上）等高效处理工艺；</w:t>
                  </w:r>
                </w:p>
                <w:p w14:paraId="7A96C687" w14:textId="50CBC434" w:rsidR="0048304D" w:rsidRPr="00840303" w:rsidRDefault="0048304D" w:rsidP="00E1641E">
                  <w:pPr>
                    <w:snapToGrid w:val="0"/>
                    <w:rPr>
                      <w:sz w:val="21"/>
                      <w:szCs w:val="21"/>
                    </w:rPr>
                  </w:pPr>
                  <w:r w:rsidRPr="00840303">
                    <w:rPr>
                      <w:rFonts w:hint="eastAsia"/>
                      <w:spacing w:val="-4"/>
                      <w:sz w:val="21"/>
                      <w:szCs w:val="21"/>
                    </w:rPr>
                    <w:t>3</w:t>
                  </w:r>
                  <w:r w:rsidRPr="00840303">
                    <w:rPr>
                      <w:spacing w:val="-4"/>
                      <w:sz w:val="21"/>
                      <w:szCs w:val="21"/>
                    </w:rPr>
                    <w:t>.</w:t>
                  </w:r>
                  <w:r w:rsidRPr="00840303">
                    <w:rPr>
                      <w:spacing w:val="-4"/>
                      <w:sz w:val="21"/>
                      <w:szCs w:val="21"/>
                    </w:rPr>
                    <w:t>废气收集采用侧吸式集气罩、槽边排风等高效集气技术，实现微负压收集。</w:t>
                  </w:r>
                </w:p>
              </w:tc>
              <w:tc>
                <w:tcPr>
                  <w:tcW w:w="1576" w:type="pct"/>
                  <w:vAlign w:val="center"/>
                </w:tcPr>
                <w:p w14:paraId="2ED49366" w14:textId="77777777" w:rsidR="0048304D" w:rsidRPr="00840303" w:rsidRDefault="0048304D" w:rsidP="009C3EA4">
                  <w:pPr>
                    <w:snapToGrid w:val="0"/>
                    <w:rPr>
                      <w:sz w:val="21"/>
                      <w:szCs w:val="21"/>
                    </w:rPr>
                  </w:pPr>
                  <w:r w:rsidRPr="00840303">
                    <w:rPr>
                      <w:rFonts w:hint="eastAsia"/>
                      <w:sz w:val="21"/>
                      <w:szCs w:val="21"/>
                    </w:rPr>
                    <w:t>金属表面处理：</w:t>
                  </w:r>
                </w:p>
                <w:p w14:paraId="2C278134" w14:textId="1C806C7A" w:rsidR="0048304D" w:rsidRPr="00840303" w:rsidRDefault="0048304D" w:rsidP="009C3EA4">
                  <w:pPr>
                    <w:snapToGrid w:val="0"/>
                    <w:rPr>
                      <w:sz w:val="21"/>
                      <w:szCs w:val="21"/>
                    </w:rPr>
                  </w:pPr>
                  <w:r w:rsidRPr="00840303">
                    <w:rPr>
                      <w:rFonts w:hint="eastAsia"/>
                      <w:sz w:val="21"/>
                      <w:szCs w:val="21"/>
                    </w:rPr>
                    <w:t>1.</w:t>
                  </w:r>
                  <w:r w:rsidRPr="00840303">
                    <w:rPr>
                      <w:rFonts w:hint="eastAsia"/>
                      <w:sz w:val="21"/>
                      <w:szCs w:val="21"/>
                    </w:rPr>
                    <w:t>同</w:t>
                  </w:r>
                  <w:r w:rsidRPr="00840303">
                    <w:rPr>
                      <w:rFonts w:hint="eastAsia"/>
                      <w:sz w:val="21"/>
                      <w:szCs w:val="21"/>
                    </w:rPr>
                    <w:t>A</w:t>
                  </w:r>
                  <w:r w:rsidRPr="00840303">
                    <w:rPr>
                      <w:rFonts w:hint="eastAsia"/>
                      <w:sz w:val="21"/>
                      <w:szCs w:val="21"/>
                    </w:rPr>
                    <w:t>级第</w:t>
                  </w:r>
                  <w:r w:rsidRPr="00840303">
                    <w:rPr>
                      <w:rFonts w:hint="eastAsia"/>
                      <w:sz w:val="21"/>
                      <w:szCs w:val="21"/>
                    </w:rPr>
                    <w:t>1</w:t>
                  </w:r>
                  <w:r w:rsidRPr="00840303">
                    <w:rPr>
                      <w:rFonts w:hint="eastAsia"/>
                      <w:sz w:val="21"/>
                      <w:szCs w:val="21"/>
                    </w:rPr>
                    <w:t>条要求；</w:t>
                  </w:r>
                </w:p>
                <w:p w14:paraId="029476DE" w14:textId="05CE4C55" w:rsidR="0048304D" w:rsidRPr="00840303" w:rsidRDefault="0048304D" w:rsidP="009C3EA4">
                  <w:pPr>
                    <w:snapToGrid w:val="0"/>
                    <w:rPr>
                      <w:sz w:val="21"/>
                      <w:szCs w:val="21"/>
                    </w:rPr>
                  </w:pPr>
                  <w:r w:rsidRPr="00840303">
                    <w:rPr>
                      <w:rFonts w:hint="eastAsia"/>
                      <w:sz w:val="21"/>
                      <w:szCs w:val="21"/>
                    </w:rPr>
                    <w:t>2.</w:t>
                  </w:r>
                  <w:r w:rsidRPr="00840303">
                    <w:rPr>
                      <w:rFonts w:hint="eastAsia"/>
                      <w:sz w:val="21"/>
                      <w:szCs w:val="21"/>
                    </w:rPr>
                    <w:t>油雾废气采用油雾多级回收</w:t>
                  </w:r>
                  <w:r w:rsidRPr="00840303">
                    <w:rPr>
                      <w:rFonts w:hint="eastAsia"/>
                      <w:sz w:val="21"/>
                      <w:szCs w:val="21"/>
                    </w:rPr>
                    <w:t>+VOCs</w:t>
                  </w:r>
                  <w:r w:rsidRPr="00840303">
                    <w:rPr>
                      <w:rFonts w:hint="eastAsia"/>
                      <w:sz w:val="21"/>
                      <w:szCs w:val="21"/>
                    </w:rPr>
                    <w:t>治理技术；</w:t>
                  </w:r>
                </w:p>
                <w:p w14:paraId="7BD87D8D" w14:textId="5652FB58" w:rsidR="0048304D" w:rsidRPr="00840303" w:rsidRDefault="0048304D" w:rsidP="009C3EA4">
                  <w:pPr>
                    <w:snapToGrid w:val="0"/>
                    <w:rPr>
                      <w:sz w:val="21"/>
                      <w:szCs w:val="21"/>
                    </w:rPr>
                  </w:pPr>
                  <w:r w:rsidRPr="00840303">
                    <w:rPr>
                      <w:rFonts w:hint="eastAsia"/>
                      <w:sz w:val="21"/>
                      <w:szCs w:val="21"/>
                    </w:rPr>
                    <w:t>VOCs</w:t>
                  </w:r>
                  <w:r w:rsidRPr="00840303">
                    <w:rPr>
                      <w:rFonts w:hint="eastAsia"/>
                      <w:sz w:val="21"/>
                      <w:szCs w:val="21"/>
                    </w:rPr>
                    <w:t>治理采用喷淋、吸附、低温等离子、生物法等两级及以上组合工艺处理；</w:t>
                  </w:r>
                </w:p>
                <w:p w14:paraId="5F65142B" w14:textId="645B093A" w:rsidR="0048304D" w:rsidRPr="00840303" w:rsidRDefault="0048304D" w:rsidP="009C3EA4">
                  <w:pPr>
                    <w:snapToGrid w:val="0"/>
                    <w:rPr>
                      <w:sz w:val="21"/>
                      <w:szCs w:val="21"/>
                    </w:rPr>
                  </w:pPr>
                  <w:r w:rsidRPr="00840303">
                    <w:rPr>
                      <w:rFonts w:hint="eastAsia"/>
                      <w:sz w:val="21"/>
                      <w:szCs w:val="21"/>
                    </w:rPr>
                    <w:t>3.</w:t>
                  </w:r>
                  <w:r w:rsidRPr="00840303">
                    <w:rPr>
                      <w:rFonts w:hint="eastAsia"/>
                      <w:sz w:val="21"/>
                      <w:szCs w:val="21"/>
                    </w:rPr>
                    <w:t>同</w:t>
                  </w:r>
                  <w:r w:rsidRPr="00840303">
                    <w:rPr>
                      <w:rFonts w:hint="eastAsia"/>
                      <w:sz w:val="21"/>
                      <w:szCs w:val="21"/>
                    </w:rPr>
                    <w:t>A</w:t>
                  </w:r>
                  <w:r w:rsidRPr="00840303">
                    <w:rPr>
                      <w:rFonts w:hint="eastAsia"/>
                      <w:sz w:val="21"/>
                      <w:szCs w:val="21"/>
                    </w:rPr>
                    <w:t>级第</w:t>
                  </w:r>
                  <w:r w:rsidRPr="00840303">
                    <w:rPr>
                      <w:rFonts w:hint="eastAsia"/>
                      <w:sz w:val="21"/>
                      <w:szCs w:val="21"/>
                    </w:rPr>
                    <w:t>3</w:t>
                  </w:r>
                  <w:r w:rsidRPr="00840303">
                    <w:rPr>
                      <w:rFonts w:hint="eastAsia"/>
                      <w:sz w:val="21"/>
                      <w:szCs w:val="21"/>
                    </w:rPr>
                    <w:t>条要求。</w:t>
                  </w:r>
                </w:p>
              </w:tc>
              <w:tc>
                <w:tcPr>
                  <w:tcW w:w="1321" w:type="pct"/>
                  <w:vAlign w:val="center"/>
                </w:tcPr>
                <w:p w14:paraId="054B32FD" w14:textId="556F5A16" w:rsidR="0048304D" w:rsidRPr="00840303" w:rsidRDefault="004A6E84" w:rsidP="00D14A5C">
                  <w:pPr>
                    <w:snapToGrid w:val="0"/>
                    <w:rPr>
                      <w:sz w:val="21"/>
                      <w:szCs w:val="21"/>
                    </w:rPr>
                  </w:pPr>
                  <w:r w:rsidRPr="00840303">
                    <w:rPr>
                      <w:rFonts w:hint="eastAsia"/>
                      <w:sz w:val="21"/>
                      <w:szCs w:val="21"/>
                    </w:rPr>
                    <w:t>本项目</w:t>
                  </w:r>
                  <w:r w:rsidR="00F37A2D" w:rsidRPr="00840303">
                    <w:rPr>
                      <w:rFonts w:hint="eastAsia"/>
                      <w:sz w:val="21"/>
                      <w:szCs w:val="21"/>
                    </w:rPr>
                    <w:t>不涉及</w:t>
                  </w:r>
                  <w:r w:rsidR="006123C6" w:rsidRPr="00840303">
                    <w:rPr>
                      <w:rFonts w:hint="eastAsia"/>
                      <w:sz w:val="21"/>
                      <w:szCs w:val="21"/>
                    </w:rPr>
                    <w:t>酸碱废气、油雾废气、</w:t>
                  </w:r>
                  <w:r w:rsidR="006123C6" w:rsidRPr="00840303">
                    <w:rPr>
                      <w:rFonts w:hint="eastAsia"/>
                      <w:sz w:val="21"/>
                      <w:szCs w:val="21"/>
                    </w:rPr>
                    <w:t>V</w:t>
                  </w:r>
                  <w:r w:rsidR="006123C6" w:rsidRPr="00840303">
                    <w:rPr>
                      <w:sz w:val="21"/>
                      <w:szCs w:val="21"/>
                    </w:rPr>
                    <w:t>OC</w:t>
                  </w:r>
                  <w:r w:rsidR="006123C6" w:rsidRPr="00840303">
                    <w:rPr>
                      <w:rFonts w:hint="eastAsia"/>
                      <w:sz w:val="21"/>
                      <w:szCs w:val="21"/>
                    </w:rPr>
                    <w:t>s</w:t>
                  </w:r>
                  <w:r w:rsidR="006123C6" w:rsidRPr="00840303">
                    <w:rPr>
                      <w:rFonts w:hint="eastAsia"/>
                      <w:sz w:val="21"/>
                      <w:szCs w:val="21"/>
                    </w:rPr>
                    <w:t>废气</w:t>
                  </w:r>
                  <w:r w:rsidRPr="00840303">
                    <w:rPr>
                      <w:rFonts w:hint="eastAsia"/>
                      <w:sz w:val="21"/>
                      <w:szCs w:val="21"/>
                    </w:rPr>
                    <w:t>。</w:t>
                  </w:r>
                </w:p>
              </w:tc>
              <w:tc>
                <w:tcPr>
                  <w:tcW w:w="279" w:type="pct"/>
                  <w:vAlign w:val="center"/>
                </w:tcPr>
                <w:p w14:paraId="30EFD6D3" w14:textId="73485D8F" w:rsidR="0048304D" w:rsidRPr="00840303" w:rsidRDefault="00B11AC6" w:rsidP="003669D2">
                  <w:pPr>
                    <w:snapToGrid w:val="0"/>
                    <w:jc w:val="center"/>
                    <w:rPr>
                      <w:sz w:val="21"/>
                      <w:szCs w:val="21"/>
                    </w:rPr>
                  </w:pPr>
                  <w:r w:rsidRPr="00840303">
                    <w:rPr>
                      <w:rFonts w:hint="eastAsia"/>
                      <w:sz w:val="21"/>
                      <w:szCs w:val="21"/>
                    </w:rPr>
                    <w:t>/</w:t>
                  </w:r>
                </w:p>
              </w:tc>
            </w:tr>
            <w:tr w:rsidR="00840303" w:rsidRPr="00840303" w14:paraId="3A4CEEEE" w14:textId="77777777" w:rsidTr="00707B7E">
              <w:trPr>
                <w:trHeight w:val="827"/>
                <w:jc w:val="center"/>
              </w:trPr>
              <w:tc>
                <w:tcPr>
                  <w:tcW w:w="268" w:type="pct"/>
                  <w:vMerge/>
                  <w:vAlign w:val="center"/>
                </w:tcPr>
                <w:p w14:paraId="38D0F1E9" w14:textId="77777777" w:rsidR="0048304D" w:rsidRPr="00840303" w:rsidRDefault="0048304D" w:rsidP="0048304D">
                  <w:pPr>
                    <w:snapToGrid w:val="0"/>
                    <w:jc w:val="center"/>
                    <w:rPr>
                      <w:sz w:val="21"/>
                      <w:szCs w:val="21"/>
                    </w:rPr>
                  </w:pPr>
                </w:p>
              </w:tc>
              <w:tc>
                <w:tcPr>
                  <w:tcW w:w="3132" w:type="pct"/>
                  <w:gridSpan w:val="3"/>
                  <w:vAlign w:val="center"/>
                </w:tcPr>
                <w:p w14:paraId="7C8D482B" w14:textId="77777777" w:rsidR="0048304D" w:rsidRPr="00840303" w:rsidRDefault="0048304D" w:rsidP="0048304D">
                  <w:pPr>
                    <w:snapToGrid w:val="0"/>
                    <w:rPr>
                      <w:spacing w:val="-2"/>
                      <w:sz w:val="21"/>
                      <w:szCs w:val="21"/>
                    </w:rPr>
                  </w:pPr>
                  <w:r w:rsidRPr="00840303">
                    <w:rPr>
                      <w:rFonts w:hint="eastAsia"/>
                      <w:spacing w:val="-2"/>
                      <w:sz w:val="21"/>
                      <w:szCs w:val="21"/>
                    </w:rPr>
                    <w:t>热处理加工：</w:t>
                  </w:r>
                </w:p>
                <w:p w14:paraId="53169CE5" w14:textId="77777777" w:rsidR="0048304D" w:rsidRPr="00840303" w:rsidRDefault="0048304D" w:rsidP="0048304D">
                  <w:pPr>
                    <w:snapToGrid w:val="0"/>
                    <w:rPr>
                      <w:spacing w:val="-4"/>
                      <w:sz w:val="21"/>
                      <w:szCs w:val="21"/>
                    </w:rPr>
                  </w:pPr>
                  <w:r w:rsidRPr="00840303">
                    <w:rPr>
                      <w:rFonts w:hint="eastAsia"/>
                      <w:spacing w:val="-2"/>
                      <w:sz w:val="21"/>
                      <w:szCs w:val="21"/>
                    </w:rPr>
                    <w:t>1</w:t>
                  </w:r>
                  <w:r w:rsidRPr="00840303">
                    <w:rPr>
                      <w:spacing w:val="-2"/>
                      <w:sz w:val="21"/>
                      <w:szCs w:val="21"/>
                    </w:rPr>
                    <w:t>.</w:t>
                  </w:r>
                  <w:r w:rsidRPr="00840303">
                    <w:rPr>
                      <w:spacing w:val="-2"/>
                      <w:sz w:val="21"/>
                      <w:szCs w:val="21"/>
                    </w:rPr>
                    <w:t>除尘采用高效袋式除尘或其他高效过滤式除尘设施；</w:t>
                  </w:r>
                </w:p>
                <w:p w14:paraId="4FA73859" w14:textId="258DE006" w:rsidR="0048304D" w:rsidRPr="00840303" w:rsidRDefault="0048304D" w:rsidP="0048304D">
                  <w:pPr>
                    <w:snapToGrid w:val="0"/>
                    <w:rPr>
                      <w:sz w:val="21"/>
                      <w:szCs w:val="21"/>
                    </w:rPr>
                  </w:pPr>
                  <w:r w:rsidRPr="00840303">
                    <w:rPr>
                      <w:rFonts w:hint="eastAsia"/>
                      <w:spacing w:val="-1"/>
                      <w:sz w:val="21"/>
                      <w:szCs w:val="21"/>
                    </w:rPr>
                    <w:t>2</w:t>
                  </w:r>
                  <w:r w:rsidRPr="00840303">
                    <w:rPr>
                      <w:spacing w:val="-1"/>
                      <w:sz w:val="21"/>
                      <w:szCs w:val="21"/>
                    </w:rPr>
                    <w:t>.</w:t>
                  </w:r>
                  <w:r w:rsidRPr="00840303">
                    <w:rPr>
                      <w:spacing w:val="-1"/>
                      <w:sz w:val="21"/>
                      <w:szCs w:val="21"/>
                    </w:rPr>
                    <w:t>热处理炉与锅炉烟气采用低氮燃烧或其他等效技术；</w:t>
                  </w:r>
                </w:p>
              </w:tc>
              <w:tc>
                <w:tcPr>
                  <w:tcW w:w="1321" w:type="pct"/>
                  <w:vAlign w:val="center"/>
                </w:tcPr>
                <w:p w14:paraId="3D8C2ABD" w14:textId="59EF1FB0" w:rsidR="0048304D" w:rsidRPr="00840303" w:rsidRDefault="0048304D" w:rsidP="0048304D">
                  <w:pPr>
                    <w:snapToGrid w:val="0"/>
                    <w:rPr>
                      <w:sz w:val="21"/>
                      <w:szCs w:val="21"/>
                    </w:rPr>
                  </w:pPr>
                  <w:r w:rsidRPr="00840303">
                    <w:rPr>
                      <w:sz w:val="21"/>
                      <w:szCs w:val="21"/>
                    </w:rPr>
                    <w:t>本项目不涉及热处理加工。</w:t>
                  </w:r>
                </w:p>
              </w:tc>
              <w:tc>
                <w:tcPr>
                  <w:tcW w:w="279" w:type="pct"/>
                  <w:vAlign w:val="center"/>
                </w:tcPr>
                <w:p w14:paraId="455072B2" w14:textId="1573CE16" w:rsidR="0048304D" w:rsidRPr="00840303" w:rsidRDefault="0048304D" w:rsidP="0048304D">
                  <w:pPr>
                    <w:snapToGrid w:val="0"/>
                    <w:jc w:val="center"/>
                    <w:rPr>
                      <w:sz w:val="21"/>
                      <w:szCs w:val="21"/>
                    </w:rPr>
                  </w:pPr>
                  <w:r w:rsidRPr="00840303">
                    <w:rPr>
                      <w:sz w:val="21"/>
                      <w:szCs w:val="21"/>
                    </w:rPr>
                    <w:t>/</w:t>
                  </w:r>
                </w:p>
              </w:tc>
            </w:tr>
            <w:tr w:rsidR="00840303" w:rsidRPr="00840303" w14:paraId="1ADE159F" w14:textId="77777777" w:rsidTr="00707B7E">
              <w:trPr>
                <w:trHeight w:val="397"/>
                <w:jc w:val="center"/>
              </w:trPr>
              <w:tc>
                <w:tcPr>
                  <w:tcW w:w="268" w:type="pct"/>
                  <w:vMerge/>
                  <w:vAlign w:val="center"/>
                </w:tcPr>
                <w:p w14:paraId="0710919A" w14:textId="77777777" w:rsidR="009C3EA4" w:rsidRPr="00840303" w:rsidRDefault="009C3EA4" w:rsidP="003669D2">
                  <w:pPr>
                    <w:snapToGrid w:val="0"/>
                    <w:jc w:val="center"/>
                    <w:rPr>
                      <w:sz w:val="21"/>
                      <w:szCs w:val="21"/>
                    </w:rPr>
                  </w:pPr>
                </w:p>
              </w:tc>
              <w:tc>
                <w:tcPr>
                  <w:tcW w:w="3132" w:type="pct"/>
                  <w:gridSpan w:val="3"/>
                  <w:vAlign w:val="center"/>
                </w:tcPr>
                <w:p w14:paraId="2F4757E9" w14:textId="45F2E859" w:rsidR="009C3EA4" w:rsidRPr="00840303" w:rsidRDefault="009C3EA4" w:rsidP="009C3EA4">
                  <w:pPr>
                    <w:snapToGrid w:val="0"/>
                    <w:rPr>
                      <w:spacing w:val="-1"/>
                      <w:sz w:val="21"/>
                      <w:szCs w:val="21"/>
                    </w:rPr>
                  </w:pPr>
                  <w:r w:rsidRPr="00840303">
                    <w:rPr>
                      <w:rFonts w:hint="eastAsia"/>
                      <w:spacing w:val="-1"/>
                      <w:sz w:val="21"/>
                      <w:szCs w:val="21"/>
                    </w:rPr>
                    <w:t>废水收集及处理环节：</w:t>
                  </w:r>
                </w:p>
                <w:p w14:paraId="35CAC954" w14:textId="7C6B2ACF" w:rsidR="00A54BD2" w:rsidRPr="00840303" w:rsidRDefault="009C3EA4" w:rsidP="00A54BD2">
                  <w:pPr>
                    <w:snapToGrid w:val="0"/>
                  </w:pPr>
                  <w:r w:rsidRPr="00840303">
                    <w:rPr>
                      <w:spacing w:val="-1"/>
                      <w:sz w:val="21"/>
                      <w:szCs w:val="21"/>
                    </w:rPr>
                    <w:t>废水储存、处理设施，在曝气池之前加盖密闭或采取其他等效措施，并密闭收集至废气处理设备。</w:t>
                  </w:r>
                </w:p>
              </w:tc>
              <w:tc>
                <w:tcPr>
                  <w:tcW w:w="1321" w:type="pct"/>
                  <w:vAlign w:val="center"/>
                </w:tcPr>
                <w:p w14:paraId="3F9503CD" w14:textId="4303C007" w:rsidR="009C3EA4" w:rsidRPr="00840303" w:rsidRDefault="009C3EA4" w:rsidP="00D14A5C">
                  <w:pPr>
                    <w:snapToGrid w:val="0"/>
                    <w:rPr>
                      <w:sz w:val="21"/>
                      <w:szCs w:val="21"/>
                    </w:rPr>
                  </w:pPr>
                  <w:r w:rsidRPr="00840303">
                    <w:rPr>
                      <w:sz w:val="21"/>
                      <w:szCs w:val="21"/>
                    </w:rPr>
                    <w:t>本项目</w:t>
                  </w:r>
                  <w:r w:rsidR="00D61BBC" w:rsidRPr="00840303">
                    <w:rPr>
                      <w:rFonts w:hint="eastAsia"/>
                      <w:sz w:val="21"/>
                      <w:szCs w:val="21"/>
                    </w:rPr>
                    <w:t>隔油</w:t>
                  </w:r>
                  <w:r w:rsidR="007C318D" w:rsidRPr="00840303">
                    <w:rPr>
                      <w:rFonts w:hint="eastAsia"/>
                      <w:sz w:val="21"/>
                      <w:szCs w:val="21"/>
                    </w:rPr>
                    <w:t>池及</w:t>
                  </w:r>
                  <w:r w:rsidR="008949DA" w:rsidRPr="00840303">
                    <w:rPr>
                      <w:rFonts w:hint="eastAsia"/>
                      <w:sz w:val="21"/>
                      <w:szCs w:val="21"/>
                    </w:rPr>
                    <w:t>气浮池</w:t>
                  </w:r>
                  <w:r w:rsidR="007C318D" w:rsidRPr="00840303">
                    <w:rPr>
                      <w:rFonts w:hint="eastAsia"/>
                      <w:sz w:val="21"/>
                      <w:szCs w:val="21"/>
                    </w:rPr>
                    <w:t>均加盖密闭，</w:t>
                  </w:r>
                  <w:r w:rsidR="008949DA" w:rsidRPr="00840303">
                    <w:rPr>
                      <w:rFonts w:hint="eastAsia"/>
                      <w:sz w:val="21"/>
                      <w:szCs w:val="21"/>
                    </w:rPr>
                    <w:t>不涉及曝气池</w:t>
                  </w:r>
                  <w:r w:rsidR="007C318D" w:rsidRPr="00840303">
                    <w:rPr>
                      <w:sz w:val="21"/>
                      <w:szCs w:val="21"/>
                    </w:rPr>
                    <w:t>。</w:t>
                  </w:r>
                </w:p>
              </w:tc>
              <w:tc>
                <w:tcPr>
                  <w:tcW w:w="279" w:type="pct"/>
                  <w:vAlign w:val="center"/>
                </w:tcPr>
                <w:p w14:paraId="52BF95AE" w14:textId="67B631BF" w:rsidR="009C3EA4" w:rsidRPr="00840303" w:rsidRDefault="00A25808" w:rsidP="003669D2">
                  <w:pPr>
                    <w:snapToGrid w:val="0"/>
                    <w:jc w:val="center"/>
                    <w:rPr>
                      <w:sz w:val="21"/>
                      <w:szCs w:val="21"/>
                    </w:rPr>
                  </w:pPr>
                  <w:r w:rsidRPr="00840303">
                    <w:rPr>
                      <w:rFonts w:hint="eastAsia"/>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396EE897" w14:textId="77777777" w:rsidTr="00707B7E">
              <w:trPr>
                <w:trHeight w:val="1644"/>
                <w:jc w:val="center"/>
              </w:trPr>
              <w:tc>
                <w:tcPr>
                  <w:tcW w:w="268" w:type="pct"/>
                  <w:vMerge w:val="restart"/>
                  <w:vAlign w:val="center"/>
                </w:tcPr>
                <w:p w14:paraId="54F02D55" w14:textId="77777777" w:rsidR="00A54BD2" w:rsidRPr="00840303" w:rsidRDefault="00A54BD2" w:rsidP="003669D2">
                  <w:pPr>
                    <w:snapToGrid w:val="0"/>
                    <w:jc w:val="center"/>
                    <w:rPr>
                      <w:spacing w:val="-4"/>
                      <w:sz w:val="21"/>
                      <w:szCs w:val="21"/>
                    </w:rPr>
                  </w:pPr>
                  <w:r w:rsidRPr="00840303">
                    <w:rPr>
                      <w:spacing w:val="-4"/>
                      <w:sz w:val="21"/>
                      <w:szCs w:val="21"/>
                    </w:rPr>
                    <w:lastRenderedPageBreak/>
                    <w:t>排放限值</w:t>
                  </w:r>
                </w:p>
              </w:tc>
              <w:tc>
                <w:tcPr>
                  <w:tcW w:w="3132" w:type="pct"/>
                  <w:gridSpan w:val="3"/>
                  <w:vAlign w:val="center"/>
                </w:tcPr>
                <w:p w14:paraId="0F8FCD02" w14:textId="77777777" w:rsidR="00A54BD2" w:rsidRPr="00840303" w:rsidRDefault="00A54BD2" w:rsidP="009C3EA4">
                  <w:pPr>
                    <w:snapToGrid w:val="0"/>
                    <w:rPr>
                      <w:spacing w:val="-4"/>
                      <w:sz w:val="21"/>
                      <w:szCs w:val="21"/>
                    </w:rPr>
                  </w:pPr>
                  <w:r w:rsidRPr="00840303">
                    <w:rPr>
                      <w:spacing w:val="-4"/>
                      <w:sz w:val="21"/>
                      <w:szCs w:val="21"/>
                    </w:rPr>
                    <w:t>1.PM</w:t>
                  </w:r>
                  <w:r w:rsidRPr="00840303">
                    <w:rPr>
                      <w:spacing w:val="-4"/>
                      <w:sz w:val="21"/>
                      <w:szCs w:val="21"/>
                    </w:rPr>
                    <w:t>排放限值要求：排放浓度不超过</w:t>
                  </w:r>
                  <w:r w:rsidRPr="00840303">
                    <w:rPr>
                      <w:spacing w:val="-4"/>
                      <w:sz w:val="21"/>
                      <w:szCs w:val="21"/>
                    </w:rPr>
                    <w:t>10mg/m</w:t>
                  </w:r>
                  <w:r w:rsidRPr="00840303">
                    <w:rPr>
                      <w:spacing w:val="-4"/>
                      <w:sz w:val="21"/>
                      <w:szCs w:val="21"/>
                      <w:vertAlign w:val="superscript"/>
                    </w:rPr>
                    <w:t>3</w:t>
                  </w:r>
                  <w:r w:rsidRPr="00840303">
                    <w:rPr>
                      <w:spacing w:val="-4"/>
                      <w:sz w:val="21"/>
                      <w:szCs w:val="21"/>
                    </w:rPr>
                    <w:t>；</w:t>
                  </w:r>
                </w:p>
                <w:p w14:paraId="1AB8905C" w14:textId="77777777" w:rsidR="00A54BD2" w:rsidRPr="00840303" w:rsidRDefault="00A54BD2" w:rsidP="009C3EA4">
                  <w:pPr>
                    <w:snapToGrid w:val="0"/>
                    <w:rPr>
                      <w:spacing w:val="-4"/>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电镀生产线氯化氢、硫酸雾排放浓度不超过</w:t>
                  </w:r>
                  <w:r w:rsidRPr="00840303">
                    <w:rPr>
                      <w:spacing w:val="-4"/>
                      <w:sz w:val="21"/>
                      <w:szCs w:val="21"/>
                    </w:rPr>
                    <w:t>10mg/m</w:t>
                  </w:r>
                  <w:r w:rsidRPr="00840303">
                    <w:rPr>
                      <w:spacing w:val="-4"/>
                      <w:sz w:val="21"/>
                      <w:szCs w:val="21"/>
                      <w:vertAlign w:val="superscript"/>
                    </w:rPr>
                    <w:t>3</w:t>
                  </w:r>
                  <w:r w:rsidRPr="00840303">
                    <w:rPr>
                      <w:spacing w:val="-4"/>
                      <w:sz w:val="21"/>
                      <w:szCs w:val="21"/>
                    </w:rPr>
                    <w:t>；铬酸雾排放浓度不超过</w:t>
                  </w:r>
                  <w:r w:rsidRPr="00840303">
                    <w:rPr>
                      <w:spacing w:val="-4"/>
                      <w:sz w:val="21"/>
                      <w:szCs w:val="21"/>
                    </w:rPr>
                    <w:t>0.05mg/m</w:t>
                  </w:r>
                  <w:r w:rsidRPr="00840303">
                    <w:rPr>
                      <w:spacing w:val="-4"/>
                      <w:sz w:val="21"/>
                      <w:szCs w:val="21"/>
                      <w:vertAlign w:val="superscript"/>
                    </w:rPr>
                    <w:t>3</w:t>
                  </w:r>
                  <w:r w:rsidRPr="00840303">
                    <w:rPr>
                      <w:spacing w:val="-4"/>
                      <w:sz w:val="21"/>
                      <w:szCs w:val="21"/>
                    </w:rPr>
                    <w:t>；氰化氢排放浓度不超过</w:t>
                  </w:r>
                  <w:r w:rsidRPr="00840303">
                    <w:rPr>
                      <w:spacing w:val="-4"/>
                      <w:sz w:val="21"/>
                      <w:szCs w:val="21"/>
                    </w:rPr>
                    <w:t>0.5mg/m</w:t>
                  </w:r>
                  <w:r w:rsidRPr="00840303">
                    <w:rPr>
                      <w:spacing w:val="-4"/>
                      <w:sz w:val="21"/>
                      <w:szCs w:val="21"/>
                      <w:vertAlign w:val="superscript"/>
                    </w:rPr>
                    <w:t>3</w:t>
                  </w:r>
                  <w:r w:rsidRPr="00840303">
                    <w:rPr>
                      <w:spacing w:val="-4"/>
                      <w:sz w:val="21"/>
                      <w:szCs w:val="21"/>
                    </w:rPr>
                    <w:t>；氟化物排放浓度不超过</w:t>
                  </w:r>
                  <w:r w:rsidRPr="00840303">
                    <w:rPr>
                      <w:spacing w:val="-4"/>
                      <w:sz w:val="21"/>
                      <w:szCs w:val="21"/>
                    </w:rPr>
                    <w:t>5mg/m</w:t>
                  </w:r>
                  <w:r w:rsidRPr="00840303">
                    <w:rPr>
                      <w:spacing w:val="-4"/>
                      <w:sz w:val="21"/>
                      <w:szCs w:val="21"/>
                      <w:vertAlign w:val="superscript"/>
                    </w:rPr>
                    <w:t>3</w:t>
                  </w:r>
                  <w:r w:rsidRPr="00840303">
                    <w:rPr>
                      <w:spacing w:val="-4"/>
                      <w:sz w:val="21"/>
                      <w:szCs w:val="21"/>
                    </w:rPr>
                    <w:t>；</w:t>
                  </w:r>
                  <w:r w:rsidRPr="00840303">
                    <w:rPr>
                      <w:spacing w:val="-4"/>
                      <w:sz w:val="21"/>
                      <w:szCs w:val="21"/>
                    </w:rPr>
                    <w:t>NOx</w:t>
                  </w:r>
                  <w:r w:rsidRPr="00840303">
                    <w:rPr>
                      <w:spacing w:val="-4"/>
                      <w:sz w:val="21"/>
                      <w:szCs w:val="21"/>
                    </w:rPr>
                    <w:t>排放浓度不超过</w:t>
                  </w:r>
                  <w:r w:rsidRPr="00840303">
                    <w:rPr>
                      <w:spacing w:val="-4"/>
                      <w:sz w:val="21"/>
                      <w:szCs w:val="21"/>
                    </w:rPr>
                    <w:t>100mg/m</w:t>
                  </w:r>
                  <w:r w:rsidRPr="00840303">
                    <w:rPr>
                      <w:spacing w:val="-4"/>
                      <w:sz w:val="21"/>
                      <w:szCs w:val="21"/>
                      <w:vertAlign w:val="superscript"/>
                    </w:rPr>
                    <w:t>3</w:t>
                  </w:r>
                  <w:r w:rsidRPr="00840303">
                    <w:rPr>
                      <w:spacing w:val="-4"/>
                      <w:sz w:val="21"/>
                      <w:szCs w:val="21"/>
                    </w:rPr>
                    <w:t>；</w:t>
                  </w:r>
                </w:p>
                <w:p w14:paraId="204D9B7F" w14:textId="0DDB98DF" w:rsidR="00A54BD2" w:rsidRPr="00840303" w:rsidRDefault="00A54BD2" w:rsidP="009C3EA4">
                  <w:pPr>
                    <w:snapToGrid w:val="0"/>
                    <w:rPr>
                      <w:sz w:val="21"/>
                      <w:szCs w:val="21"/>
                    </w:rPr>
                  </w:pPr>
                  <w:r w:rsidRPr="00840303">
                    <w:rPr>
                      <w:rFonts w:hint="eastAsia"/>
                      <w:spacing w:val="-4"/>
                      <w:sz w:val="21"/>
                      <w:szCs w:val="21"/>
                    </w:rPr>
                    <w:t>3</w:t>
                  </w:r>
                  <w:r w:rsidRPr="00840303">
                    <w:rPr>
                      <w:spacing w:val="-4"/>
                      <w:sz w:val="21"/>
                      <w:szCs w:val="21"/>
                    </w:rPr>
                    <w:t>.</w:t>
                  </w:r>
                  <w:r w:rsidRPr="00840303">
                    <w:rPr>
                      <w:spacing w:val="-4"/>
                      <w:sz w:val="21"/>
                      <w:szCs w:val="21"/>
                    </w:rPr>
                    <w:t>燃气锅炉排放限值要求：</w:t>
                  </w:r>
                  <w:r w:rsidRPr="00840303">
                    <w:rPr>
                      <w:spacing w:val="-4"/>
                      <w:sz w:val="21"/>
                      <w:szCs w:val="21"/>
                    </w:rPr>
                    <w:t>PM</w:t>
                  </w:r>
                  <w:r w:rsidRPr="00840303">
                    <w:rPr>
                      <w:spacing w:val="-4"/>
                      <w:sz w:val="21"/>
                      <w:szCs w:val="21"/>
                    </w:rPr>
                    <w:t>、</w:t>
                  </w:r>
                  <w:r w:rsidRPr="00840303">
                    <w:rPr>
                      <w:spacing w:val="-4"/>
                      <w:sz w:val="21"/>
                      <w:szCs w:val="21"/>
                    </w:rPr>
                    <w:t>SO</w:t>
                  </w:r>
                  <w:r w:rsidRPr="00840303">
                    <w:rPr>
                      <w:spacing w:val="-4"/>
                      <w:sz w:val="21"/>
                      <w:szCs w:val="21"/>
                      <w:vertAlign w:val="subscript"/>
                    </w:rPr>
                    <w:t>2</w:t>
                  </w:r>
                  <w:r w:rsidRPr="00840303">
                    <w:rPr>
                      <w:spacing w:val="-4"/>
                      <w:sz w:val="21"/>
                      <w:szCs w:val="21"/>
                    </w:rPr>
                    <w:t>、</w:t>
                  </w:r>
                  <w:r w:rsidRPr="00840303">
                    <w:rPr>
                      <w:spacing w:val="-4"/>
                      <w:sz w:val="21"/>
                      <w:szCs w:val="21"/>
                    </w:rPr>
                    <w:t>NOx</w:t>
                  </w:r>
                  <w:r w:rsidRPr="00840303">
                    <w:rPr>
                      <w:spacing w:val="-4"/>
                      <w:sz w:val="21"/>
                      <w:szCs w:val="21"/>
                    </w:rPr>
                    <w:t>排放浓度分别不高于：</w:t>
                  </w:r>
                  <w:r w:rsidRPr="00840303">
                    <w:rPr>
                      <w:spacing w:val="-4"/>
                      <w:sz w:val="21"/>
                      <w:szCs w:val="21"/>
                    </w:rPr>
                    <w:t>5</w:t>
                  </w:r>
                  <w:r w:rsidRPr="00840303">
                    <w:rPr>
                      <w:spacing w:val="-4"/>
                      <w:sz w:val="21"/>
                      <w:szCs w:val="21"/>
                    </w:rPr>
                    <w:t>、</w:t>
                  </w:r>
                  <w:r w:rsidRPr="00840303">
                    <w:rPr>
                      <w:spacing w:val="-4"/>
                      <w:sz w:val="21"/>
                      <w:szCs w:val="21"/>
                    </w:rPr>
                    <w:t>10</w:t>
                  </w:r>
                  <w:r w:rsidRPr="00840303">
                    <w:rPr>
                      <w:spacing w:val="-4"/>
                      <w:sz w:val="21"/>
                      <w:szCs w:val="21"/>
                    </w:rPr>
                    <w:t>、</w:t>
                  </w:r>
                  <w:r w:rsidRPr="00840303">
                    <w:rPr>
                      <w:spacing w:val="-4"/>
                      <w:sz w:val="21"/>
                      <w:szCs w:val="21"/>
                    </w:rPr>
                    <w:t>50/30mg/m</w:t>
                  </w:r>
                  <w:r w:rsidRPr="00840303">
                    <w:rPr>
                      <w:spacing w:val="-4"/>
                      <w:sz w:val="21"/>
                      <w:szCs w:val="21"/>
                      <w:vertAlign w:val="superscript"/>
                    </w:rPr>
                    <w:t>3</w:t>
                  </w:r>
                  <w:r w:rsidRPr="00840303">
                    <w:rPr>
                      <w:spacing w:val="-4"/>
                      <w:sz w:val="21"/>
                      <w:szCs w:val="21"/>
                    </w:rPr>
                    <w:t>（基准含氧量：燃气</w:t>
                  </w:r>
                  <w:r w:rsidRPr="00840303">
                    <w:rPr>
                      <w:spacing w:val="-4"/>
                      <w:sz w:val="21"/>
                      <w:szCs w:val="21"/>
                    </w:rPr>
                    <w:t>3.5%</w:t>
                  </w:r>
                  <w:r w:rsidRPr="00840303">
                    <w:rPr>
                      <w:spacing w:val="-4"/>
                      <w:sz w:val="21"/>
                      <w:szCs w:val="21"/>
                    </w:rPr>
                    <w:t>）。</w:t>
                  </w:r>
                </w:p>
              </w:tc>
              <w:tc>
                <w:tcPr>
                  <w:tcW w:w="1321" w:type="pct"/>
                  <w:vAlign w:val="center"/>
                </w:tcPr>
                <w:p w14:paraId="5C3CD196" w14:textId="6B2FCC1A" w:rsidR="00A54BD2" w:rsidRPr="00840303" w:rsidRDefault="00A54BD2" w:rsidP="00D14A5C">
                  <w:pPr>
                    <w:snapToGrid w:val="0"/>
                    <w:rPr>
                      <w:sz w:val="21"/>
                      <w:szCs w:val="21"/>
                    </w:rPr>
                  </w:pPr>
                  <w:r w:rsidRPr="00840303">
                    <w:rPr>
                      <w:rFonts w:hint="eastAsia"/>
                      <w:sz w:val="21"/>
                      <w:szCs w:val="21"/>
                    </w:rPr>
                    <w:t>1</w:t>
                  </w:r>
                  <w:r w:rsidRPr="00840303">
                    <w:rPr>
                      <w:sz w:val="21"/>
                      <w:szCs w:val="21"/>
                    </w:rPr>
                    <w:t>.</w:t>
                  </w:r>
                  <w:r w:rsidRPr="00840303">
                    <w:rPr>
                      <w:sz w:val="21"/>
                      <w:szCs w:val="21"/>
                    </w:rPr>
                    <w:t>本项目</w:t>
                  </w:r>
                  <w:r w:rsidRPr="00840303">
                    <w:rPr>
                      <w:rFonts w:hint="eastAsia"/>
                      <w:sz w:val="21"/>
                      <w:szCs w:val="21"/>
                    </w:rPr>
                    <w:t>颗粒物</w:t>
                  </w:r>
                  <w:r w:rsidRPr="00840303">
                    <w:rPr>
                      <w:sz w:val="21"/>
                      <w:szCs w:val="21"/>
                    </w:rPr>
                    <w:t>排放浓度不超过</w:t>
                  </w:r>
                  <w:r w:rsidRPr="00840303">
                    <w:rPr>
                      <w:sz w:val="21"/>
                      <w:szCs w:val="21"/>
                    </w:rPr>
                    <w:t>10mg/m</w:t>
                  </w:r>
                  <w:r w:rsidRPr="00840303">
                    <w:rPr>
                      <w:sz w:val="21"/>
                      <w:szCs w:val="21"/>
                      <w:vertAlign w:val="superscript"/>
                    </w:rPr>
                    <w:t>3</w:t>
                  </w:r>
                  <w:r w:rsidRPr="00840303">
                    <w:rPr>
                      <w:sz w:val="21"/>
                      <w:szCs w:val="21"/>
                    </w:rPr>
                    <w:t>；。</w:t>
                  </w:r>
                </w:p>
                <w:p w14:paraId="61948557" w14:textId="39A2E72C" w:rsidR="00A54BD2" w:rsidRPr="00840303" w:rsidRDefault="00A54BD2" w:rsidP="00D14A5C">
                  <w:pPr>
                    <w:snapToGrid w:val="0"/>
                    <w:rPr>
                      <w:sz w:val="21"/>
                      <w:szCs w:val="21"/>
                    </w:rPr>
                  </w:pPr>
                  <w:r w:rsidRPr="00840303">
                    <w:rPr>
                      <w:rFonts w:hint="eastAsia"/>
                      <w:sz w:val="21"/>
                      <w:szCs w:val="21"/>
                    </w:rPr>
                    <w:t>2</w:t>
                  </w:r>
                  <w:r w:rsidRPr="00840303">
                    <w:rPr>
                      <w:sz w:val="21"/>
                      <w:szCs w:val="21"/>
                    </w:rPr>
                    <w:t>.</w:t>
                  </w:r>
                  <w:r w:rsidRPr="00840303">
                    <w:rPr>
                      <w:sz w:val="21"/>
                      <w:szCs w:val="21"/>
                    </w:rPr>
                    <w:t>本项目</w:t>
                  </w:r>
                  <w:r w:rsidRPr="00840303">
                    <w:rPr>
                      <w:rFonts w:hint="eastAsia"/>
                      <w:sz w:val="21"/>
                      <w:szCs w:val="21"/>
                    </w:rPr>
                    <w:t>不涉及</w:t>
                  </w:r>
                  <w:r w:rsidRPr="00840303">
                    <w:rPr>
                      <w:sz w:val="21"/>
                      <w:szCs w:val="21"/>
                    </w:rPr>
                    <w:t>氯化氢、硫酸雾</w:t>
                  </w:r>
                  <w:r w:rsidRPr="00840303">
                    <w:rPr>
                      <w:rFonts w:hint="eastAsia"/>
                      <w:sz w:val="21"/>
                      <w:szCs w:val="21"/>
                    </w:rPr>
                    <w:t>、</w:t>
                  </w:r>
                  <w:r w:rsidRPr="00840303">
                    <w:rPr>
                      <w:sz w:val="21"/>
                      <w:szCs w:val="21"/>
                    </w:rPr>
                    <w:t>铬酸雾</w:t>
                  </w:r>
                  <w:r w:rsidRPr="00840303">
                    <w:rPr>
                      <w:rFonts w:hint="eastAsia"/>
                      <w:sz w:val="21"/>
                      <w:szCs w:val="21"/>
                    </w:rPr>
                    <w:t>、</w:t>
                  </w:r>
                  <w:r w:rsidRPr="00840303">
                    <w:rPr>
                      <w:sz w:val="21"/>
                      <w:szCs w:val="21"/>
                    </w:rPr>
                    <w:t>氰化氢</w:t>
                  </w:r>
                  <w:r w:rsidRPr="00840303">
                    <w:rPr>
                      <w:rFonts w:hint="eastAsia"/>
                      <w:sz w:val="21"/>
                      <w:szCs w:val="21"/>
                    </w:rPr>
                    <w:t>、</w:t>
                  </w:r>
                  <w:r w:rsidRPr="00840303">
                    <w:rPr>
                      <w:sz w:val="21"/>
                      <w:szCs w:val="21"/>
                    </w:rPr>
                    <w:t>氟化物</w:t>
                  </w:r>
                  <w:r w:rsidRPr="00840303">
                    <w:rPr>
                      <w:rFonts w:hint="eastAsia"/>
                      <w:sz w:val="21"/>
                      <w:szCs w:val="21"/>
                    </w:rPr>
                    <w:t>及</w:t>
                  </w:r>
                  <w:r w:rsidRPr="00840303">
                    <w:rPr>
                      <w:sz w:val="21"/>
                      <w:szCs w:val="21"/>
                    </w:rPr>
                    <w:t>NOx</w:t>
                  </w:r>
                  <w:r w:rsidRPr="00840303">
                    <w:rPr>
                      <w:sz w:val="21"/>
                      <w:szCs w:val="21"/>
                    </w:rPr>
                    <w:t>。</w:t>
                  </w:r>
                </w:p>
                <w:p w14:paraId="55504E55" w14:textId="19CC471B" w:rsidR="00A54BD2" w:rsidRPr="00840303" w:rsidRDefault="00A54BD2" w:rsidP="00D14A5C">
                  <w:pPr>
                    <w:snapToGrid w:val="0"/>
                    <w:rPr>
                      <w:sz w:val="21"/>
                      <w:szCs w:val="21"/>
                    </w:rPr>
                  </w:pPr>
                  <w:r w:rsidRPr="00840303">
                    <w:rPr>
                      <w:rFonts w:hint="eastAsia"/>
                      <w:sz w:val="21"/>
                      <w:szCs w:val="21"/>
                    </w:rPr>
                    <w:t>3</w:t>
                  </w:r>
                  <w:r w:rsidRPr="00840303">
                    <w:rPr>
                      <w:sz w:val="21"/>
                      <w:szCs w:val="21"/>
                    </w:rPr>
                    <w:t>.</w:t>
                  </w:r>
                  <w:r w:rsidRPr="00840303">
                    <w:rPr>
                      <w:sz w:val="21"/>
                      <w:szCs w:val="21"/>
                    </w:rPr>
                    <w:t>本项目不涉及燃气锅炉。</w:t>
                  </w:r>
                </w:p>
              </w:tc>
              <w:tc>
                <w:tcPr>
                  <w:tcW w:w="279" w:type="pct"/>
                  <w:vAlign w:val="center"/>
                </w:tcPr>
                <w:p w14:paraId="04D9FA95" w14:textId="2097DEA2" w:rsidR="00A54BD2" w:rsidRPr="00840303" w:rsidRDefault="00A54BD2" w:rsidP="003669D2">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4A23B1E9" w14:textId="77777777" w:rsidTr="00707B7E">
              <w:trPr>
                <w:trHeight w:val="397"/>
                <w:jc w:val="center"/>
              </w:trPr>
              <w:tc>
                <w:tcPr>
                  <w:tcW w:w="268" w:type="pct"/>
                  <w:vMerge/>
                  <w:vAlign w:val="center"/>
                </w:tcPr>
                <w:p w14:paraId="4E498501" w14:textId="77777777" w:rsidR="003669D2" w:rsidRPr="00840303" w:rsidRDefault="003669D2" w:rsidP="003669D2">
                  <w:pPr>
                    <w:snapToGrid w:val="0"/>
                    <w:jc w:val="center"/>
                    <w:rPr>
                      <w:spacing w:val="-4"/>
                      <w:sz w:val="21"/>
                      <w:szCs w:val="21"/>
                    </w:rPr>
                  </w:pPr>
                </w:p>
              </w:tc>
              <w:tc>
                <w:tcPr>
                  <w:tcW w:w="1556" w:type="pct"/>
                  <w:gridSpan w:val="2"/>
                  <w:vAlign w:val="center"/>
                </w:tcPr>
                <w:p w14:paraId="75805745" w14:textId="77777777" w:rsidR="003669D2" w:rsidRPr="00840303" w:rsidRDefault="003669D2" w:rsidP="004970FF">
                  <w:pPr>
                    <w:snapToGrid w:val="0"/>
                    <w:rPr>
                      <w:spacing w:val="-4"/>
                      <w:sz w:val="21"/>
                      <w:szCs w:val="21"/>
                    </w:rPr>
                  </w:pPr>
                  <w:r w:rsidRPr="00840303">
                    <w:rPr>
                      <w:spacing w:val="-4"/>
                      <w:sz w:val="21"/>
                      <w:szCs w:val="21"/>
                    </w:rPr>
                    <w:t>热处理炉烟气排放限值：</w:t>
                  </w:r>
                  <w:r w:rsidRPr="00840303">
                    <w:rPr>
                      <w:spacing w:val="-4"/>
                      <w:sz w:val="21"/>
                      <w:szCs w:val="21"/>
                    </w:rPr>
                    <w:t>PM</w:t>
                  </w:r>
                  <w:r w:rsidRPr="00840303">
                    <w:rPr>
                      <w:spacing w:val="-4"/>
                      <w:sz w:val="21"/>
                      <w:szCs w:val="21"/>
                    </w:rPr>
                    <w:t>、</w:t>
                  </w:r>
                  <w:r w:rsidRPr="00840303">
                    <w:rPr>
                      <w:spacing w:val="-4"/>
                      <w:sz w:val="21"/>
                      <w:szCs w:val="21"/>
                    </w:rPr>
                    <w:t>SO</w:t>
                  </w:r>
                  <w:r w:rsidRPr="00840303">
                    <w:rPr>
                      <w:spacing w:val="-4"/>
                      <w:sz w:val="21"/>
                      <w:szCs w:val="21"/>
                      <w:vertAlign w:val="subscript"/>
                    </w:rPr>
                    <w:t>2</w:t>
                  </w:r>
                  <w:r w:rsidRPr="00840303">
                    <w:rPr>
                      <w:spacing w:val="-4"/>
                      <w:sz w:val="21"/>
                      <w:szCs w:val="21"/>
                    </w:rPr>
                    <w:t>、</w:t>
                  </w:r>
                  <w:r w:rsidRPr="00840303">
                    <w:rPr>
                      <w:spacing w:val="-4"/>
                      <w:sz w:val="21"/>
                      <w:szCs w:val="21"/>
                    </w:rPr>
                    <w:t>NOx</w:t>
                  </w:r>
                  <w:r w:rsidRPr="00840303">
                    <w:rPr>
                      <w:spacing w:val="-4"/>
                      <w:sz w:val="21"/>
                      <w:szCs w:val="21"/>
                    </w:rPr>
                    <w:t>排放浓度分别不高于</w:t>
                  </w:r>
                  <w:r w:rsidRPr="00840303">
                    <w:rPr>
                      <w:spacing w:val="-4"/>
                      <w:sz w:val="21"/>
                      <w:szCs w:val="21"/>
                    </w:rPr>
                    <w:t>10</w:t>
                  </w:r>
                  <w:r w:rsidRPr="00840303">
                    <w:rPr>
                      <w:spacing w:val="-4"/>
                      <w:sz w:val="21"/>
                      <w:szCs w:val="21"/>
                    </w:rPr>
                    <w:t>、</w:t>
                  </w:r>
                  <w:r w:rsidRPr="00840303">
                    <w:rPr>
                      <w:spacing w:val="-4"/>
                      <w:sz w:val="21"/>
                      <w:szCs w:val="21"/>
                    </w:rPr>
                    <w:t>35</w:t>
                  </w:r>
                  <w:r w:rsidRPr="00840303">
                    <w:rPr>
                      <w:spacing w:val="-4"/>
                      <w:sz w:val="21"/>
                      <w:szCs w:val="21"/>
                    </w:rPr>
                    <w:t>、</w:t>
                  </w:r>
                  <w:r w:rsidRPr="00840303">
                    <w:rPr>
                      <w:spacing w:val="-4"/>
                      <w:sz w:val="21"/>
                      <w:szCs w:val="21"/>
                    </w:rPr>
                    <w:t>50mg/m</w:t>
                  </w:r>
                  <w:r w:rsidRPr="00840303">
                    <w:rPr>
                      <w:spacing w:val="-4"/>
                      <w:sz w:val="21"/>
                      <w:szCs w:val="21"/>
                      <w:vertAlign w:val="superscript"/>
                    </w:rPr>
                    <w:t>3</w:t>
                  </w:r>
                  <w:r w:rsidRPr="00840303">
                    <w:rPr>
                      <w:spacing w:val="-4"/>
                      <w:sz w:val="21"/>
                      <w:szCs w:val="21"/>
                    </w:rPr>
                    <w:t>（基准氧含量：</w:t>
                  </w:r>
                  <w:r w:rsidRPr="00840303">
                    <w:rPr>
                      <w:spacing w:val="-4"/>
                      <w:sz w:val="21"/>
                      <w:szCs w:val="21"/>
                    </w:rPr>
                    <w:t>3.5%</w:t>
                  </w:r>
                  <w:r w:rsidRPr="00840303">
                    <w:rPr>
                      <w:spacing w:val="-4"/>
                      <w:sz w:val="21"/>
                      <w:szCs w:val="21"/>
                    </w:rPr>
                    <w:t>）（因工艺需要掺入空气供后续干燥、烘干的干燥炉以及非密闭式生产的加热炉、热处理炉、干燥炉按实测浓度计）。</w:t>
                  </w:r>
                </w:p>
              </w:tc>
              <w:tc>
                <w:tcPr>
                  <w:tcW w:w="1576" w:type="pct"/>
                  <w:vAlign w:val="center"/>
                </w:tcPr>
                <w:p w14:paraId="4CB80F5D" w14:textId="137DE57E" w:rsidR="003669D2" w:rsidRPr="00840303" w:rsidRDefault="00825D25" w:rsidP="004970FF">
                  <w:pPr>
                    <w:snapToGrid w:val="0"/>
                    <w:rPr>
                      <w:sz w:val="21"/>
                      <w:szCs w:val="21"/>
                    </w:rPr>
                  </w:pPr>
                  <w:r w:rsidRPr="00840303">
                    <w:rPr>
                      <w:rFonts w:hint="eastAsia"/>
                      <w:sz w:val="21"/>
                      <w:szCs w:val="21"/>
                    </w:rPr>
                    <w:t>热处理炉烟气排放限值：</w:t>
                  </w:r>
                  <w:r w:rsidRPr="00840303">
                    <w:rPr>
                      <w:rFonts w:hint="eastAsia"/>
                      <w:sz w:val="21"/>
                      <w:szCs w:val="21"/>
                    </w:rPr>
                    <w:t>PM</w:t>
                  </w:r>
                  <w:r w:rsidRPr="00840303">
                    <w:rPr>
                      <w:rFonts w:hint="eastAsia"/>
                      <w:sz w:val="21"/>
                      <w:szCs w:val="21"/>
                    </w:rPr>
                    <w:t>、</w:t>
                  </w:r>
                  <w:r w:rsidRPr="00840303">
                    <w:rPr>
                      <w:rFonts w:hint="eastAsia"/>
                      <w:sz w:val="21"/>
                      <w:szCs w:val="21"/>
                    </w:rPr>
                    <w:t>SO</w:t>
                  </w:r>
                  <w:r w:rsidRPr="00840303">
                    <w:rPr>
                      <w:rFonts w:hint="eastAsia"/>
                      <w:sz w:val="21"/>
                      <w:szCs w:val="21"/>
                      <w:vertAlign w:val="subscript"/>
                    </w:rPr>
                    <w:t>2</w:t>
                  </w:r>
                  <w:r w:rsidRPr="00840303">
                    <w:rPr>
                      <w:rFonts w:hint="eastAsia"/>
                      <w:sz w:val="21"/>
                      <w:szCs w:val="21"/>
                    </w:rPr>
                    <w:t>、</w:t>
                  </w:r>
                  <w:r w:rsidRPr="00840303">
                    <w:rPr>
                      <w:rFonts w:hint="eastAsia"/>
                      <w:sz w:val="21"/>
                      <w:szCs w:val="21"/>
                    </w:rPr>
                    <w:t>NOx</w:t>
                  </w:r>
                  <w:r w:rsidRPr="00840303">
                    <w:rPr>
                      <w:rFonts w:hint="eastAsia"/>
                      <w:sz w:val="21"/>
                      <w:szCs w:val="21"/>
                    </w:rPr>
                    <w:t>排放浓度分别不高于</w:t>
                  </w:r>
                  <w:r w:rsidRPr="00840303">
                    <w:rPr>
                      <w:rFonts w:hint="eastAsia"/>
                      <w:sz w:val="21"/>
                      <w:szCs w:val="21"/>
                    </w:rPr>
                    <w:t>10</w:t>
                  </w:r>
                  <w:r w:rsidRPr="00840303">
                    <w:rPr>
                      <w:rFonts w:hint="eastAsia"/>
                      <w:sz w:val="21"/>
                      <w:szCs w:val="21"/>
                    </w:rPr>
                    <w:t>、</w:t>
                  </w:r>
                  <w:r w:rsidRPr="00840303">
                    <w:rPr>
                      <w:rFonts w:hint="eastAsia"/>
                      <w:sz w:val="21"/>
                      <w:szCs w:val="21"/>
                    </w:rPr>
                    <w:t>50</w:t>
                  </w:r>
                  <w:r w:rsidRPr="00840303">
                    <w:rPr>
                      <w:rFonts w:hint="eastAsia"/>
                      <w:sz w:val="21"/>
                      <w:szCs w:val="21"/>
                    </w:rPr>
                    <w:t>、</w:t>
                  </w:r>
                  <w:r w:rsidRPr="00840303">
                    <w:rPr>
                      <w:rFonts w:hint="eastAsia"/>
                      <w:sz w:val="21"/>
                      <w:szCs w:val="21"/>
                    </w:rPr>
                    <w:t>100mg/m</w:t>
                  </w:r>
                  <w:r w:rsidRPr="00840303">
                    <w:rPr>
                      <w:rFonts w:hint="eastAsia"/>
                      <w:sz w:val="21"/>
                      <w:szCs w:val="21"/>
                      <w:vertAlign w:val="superscript"/>
                    </w:rPr>
                    <w:t>3</w:t>
                  </w:r>
                  <w:r w:rsidRPr="00840303">
                    <w:rPr>
                      <w:rFonts w:hint="eastAsia"/>
                      <w:sz w:val="21"/>
                      <w:szCs w:val="21"/>
                    </w:rPr>
                    <w:t>（基准氧含量：</w:t>
                  </w:r>
                  <w:r w:rsidRPr="00840303">
                    <w:rPr>
                      <w:rFonts w:hint="eastAsia"/>
                      <w:sz w:val="21"/>
                      <w:szCs w:val="21"/>
                    </w:rPr>
                    <w:t>3.5%</w:t>
                  </w:r>
                  <w:r w:rsidRPr="00840303">
                    <w:rPr>
                      <w:rFonts w:hint="eastAsia"/>
                      <w:sz w:val="21"/>
                      <w:szCs w:val="21"/>
                    </w:rPr>
                    <w:t>）（因工艺需要掺入空气供后续干燥、烘干的干燥炉以及非密闭式生产的加热炉、热处理炉、干燥炉按实测浓度计）。</w:t>
                  </w:r>
                </w:p>
              </w:tc>
              <w:tc>
                <w:tcPr>
                  <w:tcW w:w="1321" w:type="pct"/>
                  <w:vAlign w:val="center"/>
                </w:tcPr>
                <w:p w14:paraId="57A0DF16" w14:textId="79E120E6" w:rsidR="003669D2" w:rsidRPr="00840303" w:rsidRDefault="003669D2" w:rsidP="00D14A5C">
                  <w:pPr>
                    <w:snapToGrid w:val="0"/>
                    <w:rPr>
                      <w:sz w:val="21"/>
                      <w:szCs w:val="21"/>
                    </w:rPr>
                  </w:pPr>
                  <w:r w:rsidRPr="00840303">
                    <w:rPr>
                      <w:sz w:val="21"/>
                      <w:szCs w:val="21"/>
                    </w:rPr>
                    <w:t>本项目不涉及热处理炉。</w:t>
                  </w:r>
                </w:p>
              </w:tc>
              <w:tc>
                <w:tcPr>
                  <w:tcW w:w="279" w:type="pct"/>
                  <w:vAlign w:val="center"/>
                </w:tcPr>
                <w:p w14:paraId="519B33EB" w14:textId="77777777" w:rsidR="003669D2" w:rsidRPr="00840303" w:rsidRDefault="003669D2" w:rsidP="003669D2">
                  <w:pPr>
                    <w:snapToGrid w:val="0"/>
                    <w:jc w:val="center"/>
                    <w:rPr>
                      <w:sz w:val="21"/>
                      <w:szCs w:val="21"/>
                    </w:rPr>
                  </w:pPr>
                  <w:r w:rsidRPr="00840303">
                    <w:rPr>
                      <w:sz w:val="21"/>
                      <w:szCs w:val="21"/>
                    </w:rPr>
                    <w:t>/</w:t>
                  </w:r>
                </w:p>
              </w:tc>
            </w:tr>
            <w:tr w:rsidR="00840303" w:rsidRPr="00840303" w14:paraId="4FCF2C0E" w14:textId="77777777" w:rsidTr="00707B7E">
              <w:trPr>
                <w:trHeight w:val="4368"/>
                <w:jc w:val="center"/>
              </w:trPr>
              <w:tc>
                <w:tcPr>
                  <w:tcW w:w="268" w:type="pct"/>
                  <w:vAlign w:val="center"/>
                </w:tcPr>
                <w:p w14:paraId="566D14EE" w14:textId="77777777" w:rsidR="00FE2A9F" w:rsidRPr="00840303" w:rsidRDefault="00FE2A9F" w:rsidP="003669D2">
                  <w:pPr>
                    <w:snapToGrid w:val="0"/>
                    <w:jc w:val="center"/>
                    <w:rPr>
                      <w:spacing w:val="-4"/>
                      <w:sz w:val="21"/>
                      <w:szCs w:val="21"/>
                    </w:rPr>
                  </w:pPr>
                  <w:r w:rsidRPr="00840303">
                    <w:rPr>
                      <w:spacing w:val="-4"/>
                      <w:sz w:val="21"/>
                      <w:szCs w:val="21"/>
                    </w:rPr>
                    <w:t>无组织管控</w:t>
                  </w:r>
                </w:p>
              </w:tc>
              <w:tc>
                <w:tcPr>
                  <w:tcW w:w="3132" w:type="pct"/>
                  <w:gridSpan w:val="3"/>
                  <w:vAlign w:val="center"/>
                </w:tcPr>
                <w:p w14:paraId="431596D4" w14:textId="77777777" w:rsidR="00FE2A9F" w:rsidRPr="00840303" w:rsidRDefault="00FE2A9F" w:rsidP="00825D25">
                  <w:pPr>
                    <w:snapToGrid w:val="0"/>
                    <w:rPr>
                      <w:spacing w:val="-4"/>
                      <w:sz w:val="21"/>
                      <w:szCs w:val="21"/>
                    </w:rPr>
                  </w:pPr>
                  <w:r w:rsidRPr="00840303">
                    <w:rPr>
                      <w:rFonts w:hint="eastAsia"/>
                      <w:spacing w:val="-4"/>
                      <w:sz w:val="21"/>
                      <w:szCs w:val="21"/>
                    </w:rPr>
                    <w:t>1</w:t>
                  </w:r>
                  <w:r w:rsidRPr="00840303">
                    <w:rPr>
                      <w:spacing w:val="-4"/>
                      <w:sz w:val="21"/>
                      <w:szCs w:val="21"/>
                    </w:rPr>
                    <w:t>.</w:t>
                  </w:r>
                  <w:r w:rsidRPr="00840303">
                    <w:rPr>
                      <w:spacing w:val="-4"/>
                      <w:sz w:val="21"/>
                      <w:szCs w:val="21"/>
                    </w:rPr>
                    <w:t>所有物料（包括原辅料、半成品、成品）进封闭仓库分区存放，厂内无露天堆放物料；</w:t>
                  </w:r>
                </w:p>
                <w:p w14:paraId="2E4828EB" w14:textId="77777777" w:rsidR="00FE2A9F" w:rsidRPr="00840303" w:rsidRDefault="00FE2A9F" w:rsidP="00825D25">
                  <w:pPr>
                    <w:snapToGrid w:val="0"/>
                    <w:rPr>
                      <w:spacing w:val="-4"/>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车间、料库四面封闭，通道口安装卷帘门、推拉门等封闭性良好且便于开关的硬质门；</w:t>
                  </w:r>
                </w:p>
                <w:p w14:paraId="68088A96" w14:textId="77777777" w:rsidR="00FE2A9F" w:rsidRPr="00840303" w:rsidRDefault="00FE2A9F" w:rsidP="00825D25">
                  <w:pPr>
                    <w:snapToGrid w:val="0"/>
                    <w:rPr>
                      <w:sz w:val="21"/>
                      <w:szCs w:val="21"/>
                    </w:rPr>
                  </w:pPr>
                  <w:r w:rsidRPr="00840303">
                    <w:rPr>
                      <w:rFonts w:hint="eastAsia"/>
                      <w:spacing w:val="-4"/>
                      <w:sz w:val="21"/>
                      <w:szCs w:val="21"/>
                    </w:rPr>
                    <w:t>3</w:t>
                  </w:r>
                  <w:r w:rsidRPr="00840303">
                    <w:rPr>
                      <w:spacing w:val="-4"/>
                      <w:sz w:val="21"/>
                      <w:szCs w:val="21"/>
                    </w:rPr>
                    <w:t>.</w:t>
                  </w:r>
                  <w:r w:rsidRPr="00840303">
                    <w:rPr>
                      <w:spacing w:val="-4"/>
                      <w:sz w:val="21"/>
                      <w:szCs w:val="21"/>
                    </w:rPr>
                    <w:t>易挥发原辅料应采用密闭容器盛装，并采用吸附交换法等技术回收废酸液；运输应采用密闭容器或罐车进行物料转移，调配、使用等过程采用密闭设备或在封闭空间内操作，废气收集至相应处理系统；</w:t>
                  </w:r>
                </w:p>
                <w:p w14:paraId="2AB998A6" w14:textId="77777777" w:rsidR="00FE2A9F" w:rsidRPr="00840303" w:rsidRDefault="00FE2A9F" w:rsidP="00825D25">
                  <w:pPr>
                    <w:snapToGrid w:val="0"/>
                    <w:rPr>
                      <w:spacing w:val="-4"/>
                      <w:sz w:val="21"/>
                      <w:szCs w:val="21"/>
                    </w:rPr>
                  </w:pPr>
                  <w:r w:rsidRPr="00840303">
                    <w:rPr>
                      <w:rFonts w:hint="eastAsia"/>
                      <w:spacing w:val="-4"/>
                      <w:sz w:val="21"/>
                      <w:szCs w:val="21"/>
                    </w:rPr>
                    <w:t>4</w:t>
                  </w:r>
                  <w:r w:rsidRPr="00840303">
                    <w:rPr>
                      <w:spacing w:val="-4"/>
                      <w:sz w:val="21"/>
                      <w:szCs w:val="21"/>
                    </w:rPr>
                    <w:t>.</w:t>
                  </w:r>
                  <w:r w:rsidRPr="00840303">
                    <w:rPr>
                      <w:spacing w:val="-4"/>
                      <w:sz w:val="21"/>
                      <w:szCs w:val="21"/>
                    </w:rPr>
                    <w:t>转移和输送</w:t>
                  </w:r>
                  <w:r w:rsidRPr="00840303">
                    <w:rPr>
                      <w:spacing w:val="-4"/>
                      <w:sz w:val="21"/>
                      <w:szCs w:val="21"/>
                    </w:rPr>
                    <w:t>VOCs</w:t>
                  </w:r>
                  <w:r w:rsidRPr="00840303">
                    <w:rPr>
                      <w:spacing w:val="-4"/>
                      <w:sz w:val="21"/>
                      <w:szCs w:val="21"/>
                    </w:rPr>
                    <w:t>物料以及</w:t>
                  </w:r>
                  <w:r w:rsidRPr="00840303">
                    <w:rPr>
                      <w:spacing w:val="-4"/>
                      <w:sz w:val="21"/>
                      <w:szCs w:val="21"/>
                    </w:rPr>
                    <w:t>VOCs</w:t>
                  </w:r>
                  <w:r w:rsidRPr="00840303">
                    <w:rPr>
                      <w:spacing w:val="-4"/>
                      <w:sz w:val="21"/>
                      <w:szCs w:val="21"/>
                    </w:rPr>
                    <w:t>废料（渣、液）时，应采用密闭管道或密闭容器；</w:t>
                  </w:r>
                </w:p>
                <w:p w14:paraId="2D21F152" w14:textId="77777777" w:rsidR="00FE2A9F" w:rsidRPr="00840303" w:rsidRDefault="00FE2A9F" w:rsidP="00825D25">
                  <w:pPr>
                    <w:snapToGrid w:val="0"/>
                    <w:rPr>
                      <w:spacing w:val="-4"/>
                      <w:sz w:val="21"/>
                      <w:szCs w:val="21"/>
                    </w:rPr>
                  </w:pPr>
                  <w:r w:rsidRPr="00840303">
                    <w:rPr>
                      <w:rFonts w:hint="eastAsia"/>
                      <w:spacing w:val="-4"/>
                      <w:sz w:val="21"/>
                      <w:szCs w:val="21"/>
                    </w:rPr>
                    <w:t>5</w:t>
                  </w:r>
                  <w:r w:rsidRPr="00840303">
                    <w:rPr>
                      <w:spacing w:val="-4"/>
                      <w:sz w:val="21"/>
                      <w:szCs w:val="21"/>
                    </w:rPr>
                    <w:t>.</w:t>
                  </w:r>
                  <w:r w:rsidRPr="00840303">
                    <w:rPr>
                      <w:spacing w:val="-4"/>
                      <w:sz w:val="21"/>
                      <w:szCs w:val="21"/>
                    </w:rPr>
                    <w:t>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p w14:paraId="0A33A88A" w14:textId="77777777" w:rsidR="00FE2A9F" w:rsidRPr="00840303" w:rsidRDefault="00FE2A9F" w:rsidP="00825D25">
                  <w:pPr>
                    <w:snapToGrid w:val="0"/>
                    <w:rPr>
                      <w:spacing w:val="-4"/>
                      <w:sz w:val="21"/>
                      <w:szCs w:val="21"/>
                    </w:rPr>
                  </w:pPr>
                  <w:r w:rsidRPr="00840303">
                    <w:rPr>
                      <w:rFonts w:hint="eastAsia"/>
                      <w:spacing w:val="-4"/>
                      <w:sz w:val="21"/>
                      <w:szCs w:val="21"/>
                    </w:rPr>
                    <w:t>6</w:t>
                  </w:r>
                  <w:r w:rsidRPr="00840303">
                    <w:rPr>
                      <w:spacing w:val="-4"/>
                      <w:sz w:val="21"/>
                      <w:szCs w:val="21"/>
                    </w:rPr>
                    <w:t>.</w:t>
                  </w:r>
                  <w:r w:rsidRPr="00840303">
                    <w:rPr>
                      <w:spacing w:val="-4"/>
                      <w:sz w:val="21"/>
                      <w:szCs w:val="21"/>
                    </w:rPr>
                    <w:t>金属表面处理及热处理工序应在密闭车间内进行，或在封闭车间内采取二次封闭措施，并对工序产生的酸雾、油雾及</w:t>
                  </w:r>
                  <w:r w:rsidRPr="00840303">
                    <w:rPr>
                      <w:spacing w:val="-4"/>
                      <w:sz w:val="21"/>
                      <w:szCs w:val="21"/>
                    </w:rPr>
                    <w:t>VOCs</w:t>
                  </w:r>
                  <w:r w:rsidRPr="00840303">
                    <w:rPr>
                      <w:spacing w:val="-4"/>
                      <w:sz w:val="21"/>
                      <w:szCs w:val="21"/>
                    </w:rPr>
                    <w:t>废气进行密闭收集处理。采用外部罩的，距集气罩开口面最远处的废气无组织排放位置，风速应不低于</w:t>
                  </w:r>
                  <w:r w:rsidRPr="00840303">
                    <w:rPr>
                      <w:spacing w:val="-4"/>
                      <w:sz w:val="21"/>
                      <w:szCs w:val="21"/>
                    </w:rPr>
                    <w:t>0.3</w:t>
                  </w:r>
                  <w:r w:rsidRPr="00840303">
                    <w:rPr>
                      <w:spacing w:val="-4"/>
                      <w:sz w:val="21"/>
                      <w:szCs w:val="21"/>
                    </w:rPr>
                    <w:t>米</w:t>
                  </w:r>
                  <w:r w:rsidRPr="00840303">
                    <w:rPr>
                      <w:spacing w:val="-4"/>
                      <w:sz w:val="21"/>
                      <w:szCs w:val="21"/>
                    </w:rPr>
                    <w:t>/</w:t>
                  </w:r>
                  <w:r w:rsidRPr="00840303">
                    <w:rPr>
                      <w:spacing w:val="-4"/>
                      <w:sz w:val="21"/>
                      <w:szCs w:val="21"/>
                    </w:rPr>
                    <w:t>秒；</w:t>
                  </w:r>
                </w:p>
                <w:p w14:paraId="40DBFA50" w14:textId="7AD57020" w:rsidR="00FE2A9F" w:rsidRPr="00840303" w:rsidRDefault="00FE2A9F" w:rsidP="00825D25">
                  <w:pPr>
                    <w:snapToGrid w:val="0"/>
                    <w:rPr>
                      <w:sz w:val="21"/>
                      <w:szCs w:val="21"/>
                    </w:rPr>
                  </w:pPr>
                  <w:r w:rsidRPr="00840303">
                    <w:rPr>
                      <w:rFonts w:hint="eastAsia"/>
                      <w:spacing w:val="-4"/>
                      <w:sz w:val="21"/>
                      <w:szCs w:val="21"/>
                    </w:rPr>
                    <w:t>7</w:t>
                  </w:r>
                  <w:r w:rsidRPr="00840303">
                    <w:rPr>
                      <w:spacing w:val="-4"/>
                      <w:sz w:val="21"/>
                      <w:szCs w:val="21"/>
                    </w:rPr>
                    <w:t>.</w:t>
                  </w:r>
                  <w:r w:rsidRPr="00840303">
                    <w:rPr>
                      <w:spacing w:val="-4"/>
                      <w:sz w:val="21"/>
                      <w:szCs w:val="21"/>
                    </w:rPr>
                    <w:t>厂区地面全部绿化或硬化，无成片裸露土地。车间规范平整，无物料洒落和</w:t>
                  </w:r>
                  <w:r w:rsidRPr="00840303">
                    <w:rPr>
                      <w:spacing w:val="-4"/>
                      <w:sz w:val="21"/>
                      <w:szCs w:val="21"/>
                    </w:rPr>
                    <w:t>“</w:t>
                  </w:r>
                  <w:r w:rsidRPr="00840303">
                    <w:rPr>
                      <w:spacing w:val="-4"/>
                      <w:sz w:val="21"/>
                      <w:szCs w:val="21"/>
                    </w:rPr>
                    <w:t>跑、冒、滴、漏</w:t>
                  </w:r>
                  <w:r w:rsidRPr="00840303">
                    <w:rPr>
                      <w:spacing w:val="-4"/>
                      <w:sz w:val="21"/>
                      <w:szCs w:val="21"/>
                    </w:rPr>
                    <w:t>”</w:t>
                  </w:r>
                  <w:r w:rsidRPr="00840303">
                    <w:rPr>
                      <w:spacing w:val="-4"/>
                      <w:sz w:val="21"/>
                      <w:szCs w:val="21"/>
                    </w:rPr>
                    <w:t>现象。</w:t>
                  </w:r>
                </w:p>
              </w:tc>
              <w:tc>
                <w:tcPr>
                  <w:tcW w:w="1321" w:type="pct"/>
                  <w:vAlign w:val="center"/>
                </w:tcPr>
                <w:p w14:paraId="582635FC" w14:textId="77777777" w:rsidR="00FE2A9F" w:rsidRPr="00840303" w:rsidRDefault="00FE2A9F" w:rsidP="00D14A5C">
                  <w:pPr>
                    <w:snapToGrid w:val="0"/>
                    <w:rPr>
                      <w:sz w:val="21"/>
                      <w:szCs w:val="21"/>
                    </w:rPr>
                  </w:pPr>
                  <w:r w:rsidRPr="00840303">
                    <w:rPr>
                      <w:rFonts w:hint="eastAsia"/>
                      <w:sz w:val="21"/>
                      <w:szCs w:val="21"/>
                    </w:rPr>
                    <w:t>1</w:t>
                  </w:r>
                  <w:r w:rsidRPr="00840303">
                    <w:rPr>
                      <w:sz w:val="21"/>
                      <w:szCs w:val="21"/>
                    </w:rPr>
                    <w:t>.</w:t>
                  </w:r>
                  <w:r w:rsidRPr="00840303">
                    <w:rPr>
                      <w:sz w:val="21"/>
                      <w:szCs w:val="21"/>
                    </w:rPr>
                    <w:t>本项目物料</w:t>
                  </w:r>
                  <w:r w:rsidRPr="00840303">
                    <w:rPr>
                      <w:rFonts w:hint="eastAsia"/>
                      <w:sz w:val="21"/>
                      <w:szCs w:val="21"/>
                    </w:rPr>
                    <w:t>均进</w:t>
                  </w:r>
                  <w:r w:rsidRPr="00840303">
                    <w:rPr>
                      <w:sz w:val="21"/>
                      <w:szCs w:val="21"/>
                    </w:rPr>
                    <w:t>封闭仓库分区存放，厂内无露天堆放物料。</w:t>
                  </w:r>
                </w:p>
                <w:p w14:paraId="4CF1FA69" w14:textId="77777777" w:rsidR="00FE2A9F" w:rsidRPr="00840303" w:rsidRDefault="00FE2A9F" w:rsidP="00D14A5C">
                  <w:pPr>
                    <w:snapToGrid w:val="0"/>
                    <w:rPr>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本项目车间、料库四面封闭，通道口安装推拉门，封闭性良好且便于开关。</w:t>
                  </w:r>
                </w:p>
                <w:p w14:paraId="7A205D44" w14:textId="77777777" w:rsidR="00FE2A9F" w:rsidRPr="00840303" w:rsidRDefault="00FE2A9F" w:rsidP="00D14A5C">
                  <w:pPr>
                    <w:snapToGrid w:val="0"/>
                    <w:rPr>
                      <w:sz w:val="21"/>
                      <w:szCs w:val="21"/>
                    </w:rPr>
                  </w:pPr>
                  <w:r w:rsidRPr="00840303">
                    <w:rPr>
                      <w:rFonts w:hint="eastAsia"/>
                      <w:sz w:val="21"/>
                      <w:szCs w:val="21"/>
                    </w:rPr>
                    <w:t>3</w:t>
                  </w:r>
                  <w:r w:rsidRPr="00840303">
                    <w:rPr>
                      <w:sz w:val="21"/>
                      <w:szCs w:val="21"/>
                    </w:rPr>
                    <w:t>.</w:t>
                  </w:r>
                  <w:r w:rsidRPr="00840303">
                    <w:rPr>
                      <w:sz w:val="21"/>
                      <w:szCs w:val="21"/>
                    </w:rPr>
                    <w:t>本项目不涉及易挥发原辅料。</w:t>
                  </w:r>
                </w:p>
                <w:p w14:paraId="46A6F2B6" w14:textId="77777777" w:rsidR="00FE2A9F" w:rsidRPr="00840303" w:rsidRDefault="00FE2A9F" w:rsidP="00D14A5C">
                  <w:pPr>
                    <w:snapToGrid w:val="0"/>
                    <w:rPr>
                      <w:sz w:val="21"/>
                      <w:szCs w:val="21"/>
                    </w:rPr>
                  </w:pPr>
                  <w:r w:rsidRPr="00840303">
                    <w:rPr>
                      <w:rFonts w:hint="eastAsia"/>
                      <w:sz w:val="21"/>
                      <w:szCs w:val="21"/>
                    </w:rPr>
                    <w:t>4</w:t>
                  </w:r>
                  <w:r w:rsidRPr="00840303">
                    <w:rPr>
                      <w:sz w:val="21"/>
                      <w:szCs w:val="21"/>
                    </w:rPr>
                    <w:t>.</w:t>
                  </w:r>
                  <w:r w:rsidRPr="00840303">
                    <w:rPr>
                      <w:sz w:val="21"/>
                      <w:szCs w:val="21"/>
                    </w:rPr>
                    <w:t>本项目</w:t>
                  </w:r>
                  <w:r w:rsidRPr="00840303">
                    <w:rPr>
                      <w:rFonts w:hint="eastAsia"/>
                      <w:sz w:val="21"/>
                      <w:szCs w:val="21"/>
                    </w:rPr>
                    <w:t>清洗剂均采用密闭容器转移和输送</w:t>
                  </w:r>
                  <w:r w:rsidRPr="00840303">
                    <w:rPr>
                      <w:sz w:val="21"/>
                      <w:szCs w:val="21"/>
                    </w:rPr>
                    <w:t>。</w:t>
                  </w:r>
                </w:p>
                <w:p w14:paraId="0DBA1772" w14:textId="32C39FA7" w:rsidR="00FE2A9F" w:rsidRPr="00840303" w:rsidRDefault="00FE2A9F" w:rsidP="00D14A5C">
                  <w:pPr>
                    <w:snapToGrid w:val="0"/>
                    <w:rPr>
                      <w:sz w:val="21"/>
                      <w:szCs w:val="21"/>
                    </w:rPr>
                  </w:pPr>
                  <w:r w:rsidRPr="00840303">
                    <w:rPr>
                      <w:rFonts w:hint="eastAsia"/>
                      <w:sz w:val="21"/>
                      <w:szCs w:val="21"/>
                    </w:rPr>
                    <w:t>5</w:t>
                  </w:r>
                  <w:r w:rsidRPr="00840303">
                    <w:rPr>
                      <w:sz w:val="21"/>
                      <w:szCs w:val="21"/>
                    </w:rPr>
                    <w:t>.</w:t>
                  </w:r>
                  <w:r w:rsidRPr="00840303">
                    <w:rPr>
                      <w:sz w:val="21"/>
                      <w:szCs w:val="21"/>
                    </w:rPr>
                    <w:t>本项目</w:t>
                  </w:r>
                  <w:r w:rsidRPr="00840303">
                    <w:rPr>
                      <w:rFonts w:hint="eastAsia"/>
                      <w:sz w:val="21"/>
                      <w:szCs w:val="21"/>
                    </w:rPr>
                    <w:t>清洗</w:t>
                  </w:r>
                  <w:r w:rsidR="007F2E8C" w:rsidRPr="00840303">
                    <w:rPr>
                      <w:rFonts w:hint="eastAsia"/>
                      <w:sz w:val="21"/>
                      <w:szCs w:val="21"/>
                    </w:rPr>
                    <w:t>、烘干工序</w:t>
                  </w:r>
                  <w:r w:rsidRPr="00840303">
                    <w:rPr>
                      <w:sz w:val="21"/>
                      <w:szCs w:val="21"/>
                    </w:rPr>
                    <w:t>采用一体自动化成套</w:t>
                  </w:r>
                  <w:r w:rsidR="00BC5036" w:rsidRPr="00840303">
                    <w:rPr>
                      <w:rFonts w:hint="eastAsia"/>
                      <w:sz w:val="21"/>
                      <w:szCs w:val="21"/>
                    </w:rPr>
                    <w:t>设备</w:t>
                  </w:r>
                  <w:r w:rsidRPr="00840303">
                    <w:rPr>
                      <w:sz w:val="21"/>
                      <w:szCs w:val="21"/>
                    </w:rPr>
                    <w:t>；不涉及</w:t>
                  </w:r>
                  <w:r w:rsidR="00820AF6" w:rsidRPr="00840303">
                    <w:rPr>
                      <w:rFonts w:hint="eastAsia"/>
                      <w:sz w:val="21"/>
                      <w:szCs w:val="21"/>
                    </w:rPr>
                    <w:t>电镀、</w:t>
                  </w:r>
                  <w:r w:rsidRPr="00840303">
                    <w:rPr>
                      <w:sz w:val="21"/>
                      <w:szCs w:val="21"/>
                    </w:rPr>
                    <w:t>化学抛光、镀铬槽。</w:t>
                  </w:r>
                </w:p>
                <w:p w14:paraId="37223666" w14:textId="35CF6D6C" w:rsidR="00FE2A9F" w:rsidRPr="00840303" w:rsidRDefault="00FE2A9F" w:rsidP="00D14A5C">
                  <w:pPr>
                    <w:snapToGrid w:val="0"/>
                    <w:rPr>
                      <w:sz w:val="21"/>
                      <w:szCs w:val="21"/>
                    </w:rPr>
                  </w:pPr>
                  <w:r w:rsidRPr="00840303">
                    <w:rPr>
                      <w:rFonts w:hint="eastAsia"/>
                      <w:sz w:val="21"/>
                      <w:szCs w:val="21"/>
                    </w:rPr>
                    <w:t>6</w:t>
                  </w:r>
                  <w:r w:rsidRPr="00840303">
                    <w:rPr>
                      <w:sz w:val="21"/>
                      <w:szCs w:val="21"/>
                    </w:rPr>
                    <w:t>.</w:t>
                  </w:r>
                  <w:r w:rsidRPr="00840303">
                    <w:rPr>
                      <w:sz w:val="21"/>
                      <w:szCs w:val="21"/>
                    </w:rPr>
                    <w:t>本项目</w:t>
                  </w:r>
                  <w:r w:rsidR="00B24E6D" w:rsidRPr="00840303">
                    <w:rPr>
                      <w:rFonts w:hint="eastAsia"/>
                      <w:sz w:val="21"/>
                      <w:szCs w:val="21"/>
                    </w:rPr>
                    <w:t>不涉及</w:t>
                  </w:r>
                  <w:r w:rsidR="005B4206" w:rsidRPr="00840303">
                    <w:rPr>
                      <w:sz w:val="21"/>
                      <w:szCs w:val="21"/>
                    </w:rPr>
                    <w:t>酸雾、油雾及</w:t>
                  </w:r>
                  <w:r w:rsidR="005B4206" w:rsidRPr="00840303">
                    <w:rPr>
                      <w:sz w:val="21"/>
                      <w:szCs w:val="21"/>
                    </w:rPr>
                    <w:t>VOCs</w:t>
                  </w:r>
                  <w:r w:rsidR="005B4206" w:rsidRPr="00840303">
                    <w:rPr>
                      <w:sz w:val="21"/>
                      <w:szCs w:val="21"/>
                    </w:rPr>
                    <w:t>废气</w:t>
                  </w:r>
                  <w:r w:rsidRPr="00840303">
                    <w:rPr>
                      <w:sz w:val="21"/>
                      <w:szCs w:val="21"/>
                    </w:rPr>
                    <w:t>。</w:t>
                  </w:r>
                </w:p>
                <w:p w14:paraId="7F8ADA33" w14:textId="0D738232" w:rsidR="00FE2A9F" w:rsidRPr="00840303" w:rsidRDefault="00FE2A9F" w:rsidP="00D14A5C">
                  <w:pPr>
                    <w:snapToGrid w:val="0"/>
                    <w:rPr>
                      <w:sz w:val="21"/>
                      <w:szCs w:val="21"/>
                    </w:rPr>
                  </w:pPr>
                  <w:r w:rsidRPr="00840303">
                    <w:rPr>
                      <w:rFonts w:hint="eastAsia"/>
                      <w:sz w:val="21"/>
                      <w:szCs w:val="21"/>
                    </w:rPr>
                    <w:t>7</w:t>
                  </w:r>
                  <w:r w:rsidRPr="00840303">
                    <w:rPr>
                      <w:sz w:val="21"/>
                      <w:szCs w:val="21"/>
                    </w:rPr>
                    <w:t>.</w:t>
                  </w:r>
                  <w:r w:rsidRPr="00840303">
                    <w:rPr>
                      <w:sz w:val="21"/>
                      <w:szCs w:val="21"/>
                    </w:rPr>
                    <w:t>本项目厂区地面均</w:t>
                  </w:r>
                  <w:r w:rsidR="00BC5036" w:rsidRPr="00840303">
                    <w:rPr>
                      <w:rFonts w:hint="eastAsia"/>
                      <w:sz w:val="21"/>
                      <w:szCs w:val="21"/>
                    </w:rPr>
                    <w:t>绿化或</w:t>
                  </w:r>
                  <w:r w:rsidRPr="00840303">
                    <w:rPr>
                      <w:sz w:val="21"/>
                      <w:szCs w:val="21"/>
                    </w:rPr>
                    <w:t>硬化，无裸露土地；评价要求车间</w:t>
                  </w:r>
                  <w:r w:rsidRPr="00840303">
                    <w:rPr>
                      <w:spacing w:val="-4"/>
                      <w:sz w:val="21"/>
                      <w:szCs w:val="21"/>
                    </w:rPr>
                    <w:t>无物料洒落和</w:t>
                  </w:r>
                  <w:r w:rsidRPr="00840303">
                    <w:rPr>
                      <w:spacing w:val="-4"/>
                      <w:sz w:val="21"/>
                      <w:szCs w:val="21"/>
                    </w:rPr>
                    <w:t>“</w:t>
                  </w:r>
                  <w:r w:rsidRPr="00840303">
                    <w:rPr>
                      <w:spacing w:val="-4"/>
                      <w:sz w:val="21"/>
                      <w:szCs w:val="21"/>
                    </w:rPr>
                    <w:t>跑、冒、滴、漏</w:t>
                  </w:r>
                  <w:r w:rsidRPr="00840303">
                    <w:rPr>
                      <w:spacing w:val="-4"/>
                      <w:sz w:val="21"/>
                      <w:szCs w:val="21"/>
                    </w:rPr>
                    <w:t>”</w:t>
                  </w:r>
                  <w:r w:rsidRPr="00840303">
                    <w:rPr>
                      <w:spacing w:val="-4"/>
                      <w:sz w:val="21"/>
                      <w:szCs w:val="21"/>
                    </w:rPr>
                    <w:t>现象。</w:t>
                  </w:r>
                </w:p>
              </w:tc>
              <w:tc>
                <w:tcPr>
                  <w:tcW w:w="279" w:type="pct"/>
                  <w:vAlign w:val="center"/>
                </w:tcPr>
                <w:p w14:paraId="0CE1DC5A" w14:textId="66697476" w:rsidR="00FE2A9F" w:rsidRPr="00840303" w:rsidRDefault="00FE2A9F" w:rsidP="003669D2">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2997E7E8" w14:textId="77777777" w:rsidTr="00707B7E">
              <w:trPr>
                <w:trHeight w:val="1916"/>
                <w:jc w:val="center"/>
              </w:trPr>
              <w:tc>
                <w:tcPr>
                  <w:tcW w:w="268" w:type="pct"/>
                  <w:vAlign w:val="center"/>
                </w:tcPr>
                <w:p w14:paraId="44E8D19D" w14:textId="77777777" w:rsidR="00C0065D" w:rsidRPr="00840303" w:rsidRDefault="00C0065D" w:rsidP="003669D2">
                  <w:pPr>
                    <w:snapToGrid w:val="0"/>
                    <w:jc w:val="center"/>
                    <w:rPr>
                      <w:sz w:val="21"/>
                      <w:szCs w:val="21"/>
                    </w:rPr>
                  </w:pPr>
                  <w:r w:rsidRPr="00840303">
                    <w:rPr>
                      <w:sz w:val="21"/>
                      <w:szCs w:val="21"/>
                    </w:rPr>
                    <w:t>监测监控水平</w:t>
                  </w:r>
                </w:p>
              </w:tc>
              <w:tc>
                <w:tcPr>
                  <w:tcW w:w="3132" w:type="pct"/>
                  <w:gridSpan w:val="3"/>
                  <w:vAlign w:val="center"/>
                </w:tcPr>
                <w:p w14:paraId="2BD4D316" w14:textId="77777777" w:rsidR="00C0065D" w:rsidRPr="00840303" w:rsidRDefault="00C0065D" w:rsidP="00825D25">
                  <w:pPr>
                    <w:snapToGrid w:val="0"/>
                    <w:rPr>
                      <w:spacing w:val="-4"/>
                      <w:sz w:val="21"/>
                      <w:szCs w:val="21"/>
                    </w:rPr>
                  </w:pPr>
                  <w:r w:rsidRPr="00840303">
                    <w:rPr>
                      <w:rFonts w:hint="eastAsia"/>
                      <w:spacing w:val="-4"/>
                      <w:sz w:val="21"/>
                      <w:szCs w:val="21"/>
                    </w:rPr>
                    <w:t>1</w:t>
                  </w:r>
                  <w:r w:rsidRPr="00840303">
                    <w:rPr>
                      <w:spacing w:val="-4"/>
                      <w:sz w:val="21"/>
                      <w:szCs w:val="21"/>
                    </w:rPr>
                    <w:t>.</w:t>
                  </w:r>
                  <w:r w:rsidRPr="00840303">
                    <w:rPr>
                      <w:spacing w:val="-4"/>
                      <w:sz w:val="21"/>
                      <w:szCs w:val="21"/>
                    </w:rPr>
                    <w:t>有组织排放口按生态环境部门要求安装烟气排放自动监控设施（</w:t>
                  </w:r>
                  <w:r w:rsidRPr="00840303">
                    <w:rPr>
                      <w:spacing w:val="-4"/>
                      <w:sz w:val="21"/>
                      <w:szCs w:val="21"/>
                    </w:rPr>
                    <w:t>CEMS</w:t>
                  </w:r>
                  <w:r w:rsidRPr="00840303">
                    <w:rPr>
                      <w:spacing w:val="-4"/>
                      <w:sz w:val="21"/>
                      <w:szCs w:val="21"/>
                    </w:rPr>
                    <w:t>），并按要求联网；</w:t>
                  </w:r>
                </w:p>
                <w:p w14:paraId="1EB2CE42" w14:textId="77777777" w:rsidR="00C0065D" w:rsidRPr="00840303" w:rsidRDefault="00C0065D" w:rsidP="00825D25">
                  <w:pPr>
                    <w:snapToGrid w:val="0"/>
                    <w:rPr>
                      <w:spacing w:val="-4"/>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有组织排放口按照排污许可证要求开展自行监测；</w:t>
                  </w:r>
                </w:p>
                <w:p w14:paraId="4C9F7698" w14:textId="77777777" w:rsidR="00C0065D" w:rsidRPr="00840303" w:rsidRDefault="00C0065D" w:rsidP="00825D25">
                  <w:pPr>
                    <w:snapToGrid w:val="0"/>
                    <w:rPr>
                      <w:spacing w:val="-4"/>
                      <w:sz w:val="21"/>
                      <w:szCs w:val="21"/>
                    </w:rPr>
                  </w:pPr>
                  <w:r w:rsidRPr="00840303">
                    <w:rPr>
                      <w:rFonts w:hint="eastAsia"/>
                      <w:spacing w:val="-4"/>
                      <w:sz w:val="21"/>
                      <w:szCs w:val="21"/>
                    </w:rPr>
                    <w:t>3</w:t>
                  </w:r>
                  <w:r w:rsidRPr="00840303">
                    <w:rPr>
                      <w:spacing w:val="-4"/>
                      <w:sz w:val="21"/>
                      <w:szCs w:val="21"/>
                    </w:rPr>
                    <w:t>.</w:t>
                  </w:r>
                  <w:r w:rsidRPr="00840303">
                    <w:rPr>
                      <w:spacing w:val="-4"/>
                      <w:sz w:val="21"/>
                      <w:szCs w:val="21"/>
                    </w:rPr>
                    <w:t>涉气生产工序、生产装置及污染治理设施按生态环境部门要求安装用电监管设备，用电监管设备与省、市生态环境部门用电监管平台联网；</w:t>
                  </w:r>
                </w:p>
                <w:p w14:paraId="3FD7B35A" w14:textId="1C957D0A" w:rsidR="00C0065D" w:rsidRPr="00840303" w:rsidRDefault="00C0065D" w:rsidP="00825D25">
                  <w:pPr>
                    <w:snapToGrid w:val="0"/>
                    <w:rPr>
                      <w:sz w:val="21"/>
                      <w:szCs w:val="21"/>
                    </w:rPr>
                  </w:pPr>
                  <w:r w:rsidRPr="00840303">
                    <w:rPr>
                      <w:rFonts w:hint="eastAsia"/>
                      <w:spacing w:val="-4"/>
                      <w:sz w:val="21"/>
                      <w:szCs w:val="21"/>
                    </w:rPr>
                    <w:t>4</w:t>
                  </w:r>
                  <w:r w:rsidRPr="00840303">
                    <w:rPr>
                      <w:spacing w:val="-4"/>
                      <w:sz w:val="21"/>
                      <w:szCs w:val="21"/>
                    </w:rPr>
                    <w:t>.</w:t>
                  </w:r>
                  <w:r w:rsidRPr="00840303">
                    <w:rPr>
                      <w:spacing w:val="-4"/>
                      <w:sz w:val="21"/>
                      <w:szCs w:val="21"/>
                    </w:rPr>
                    <w:t>厂内未安装在线监控的涉气生产设施主要投料口安装高清视频监控系统，视频能够保存三个月以上。</w:t>
                  </w:r>
                </w:p>
              </w:tc>
              <w:tc>
                <w:tcPr>
                  <w:tcW w:w="1321" w:type="pct"/>
                  <w:vAlign w:val="center"/>
                </w:tcPr>
                <w:p w14:paraId="20777448" w14:textId="77777777" w:rsidR="00C0065D" w:rsidRPr="00840303" w:rsidRDefault="00C0065D" w:rsidP="00D14A5C">
                  <w:pPr>
                    <w:snapToGrid w:val="0"/>
                    <w:rPr>
                      <w:sz w:val="21"/>
                      <w:szCs w:val="21"/>
                    </w:rPr>
                  </w:pPr>
                  <w:r w:rsidRPr="00840303">
                    <w:rPr>
                      <w:rFonts w:hint="eastAsia"/>
                      <w:sz w:val="21"/>
                      <w:szCs w:val="21"/>
                    </w:rPr>
                    <w:t>1</w:t>
                  </w:r>
                  <w:r w:rsidRPr="00840303">
                    <w:rPr>
                      <w:sz w:val="21"/>
                      <w:szCs w:val="21"/>
                    </w:rPr>
                    <w:t>.</w:t>
                  </w:r>
                  <w:r w:rsidRPr="00840303">
                    <w:rPr>
                      <w:sz w:val="21"/>
                      <w:szCs w:val="21"/>
                    </w:rPr>
                    <w:t>本项目不涉及烟气排放。</w:t>
                  </w:r>
                </w:p>
                <w:p w14:paraId="21B4A801" w14:textId="77777777" w:rsidR="00C0065D" w:rsidRPr="00840303" w:rsidRDefault="00C0065D" w:rsidP="00D14A5C">
                  <w:pPr>
                    <w:snapToGrid w:val="0"/>
                    <w:rPr>
                      <w:sz w:val="21"/>
                      <w:szCs w:val="21"/>
                    </w:rPr>
                  </w:pPr>
                  <w:r w:rsidRPr="00840303">
                    <w:rPr>
                      <w:rFonts w:hint="eastAsia"/>
                      <w:sz w:val="21"/>
                      <w:szCs w:val="21"/>
                    </w:rPr>
                    <w:t>2</w:t>
                  </w:r>
                  <w:r w:rsidRPr="00840303">
                    <w:rPr>
                      <w:sz w:val="21"/>
                      <w:szCs w:val="21"/>
                    </w:rPr>
                    <w:t>.</w:t>
                  </w:r>
                  <w:r w:rsidRPr="00840303">
                    <w:rPr>
                      <w:sz w:val="21"/>
                      <w:szCs w:val="21"/>
                    </w:rPr>
                    <w:t>本项目建成后按照排污许可证要求开展自行监测。</w:t>
                  </w:r>
                </w:p>
                <w:p w14:paraId="2394CA65" w14:textId="77777777" w:rsidR="00C0065D" w:rsidRPr="00840303" w:rsidRDefault="00C0065D" w:rsidP="00D14A5C">
                  <w:pPr>
                    <w:snapToGrid w:val="0"/>
                    <w:rPr>
                      <w:sz w:val="21"/>
                      <w:szCs w:val="21"/>
                    </w:rPr>
                  </w:pPr>
                  <w:r w:rsidRPr="00840303">
                    <w:rPr>
                      <w:rFonts w:hint="eastAsia"/>
                      <w:sz w:val="21"/>
                      <w:szCs w:val="21"/>
                    </w:rPr>
                    <w:t>3</w:t>
                  </w:r>
                  <w:r w:rsidRPr="00840303">
                    <w:rPr>
                      <w:sz w:val="21"/>
                      <w:szCs w:val="21"/>
                    </w:rPr>
                    <w:t>.</w:t>
                  </w:r>
                  <w:r w:rsidRPr="00840303">
                    <w:rPr>
                      <w:sz w:val="21"/>
                      <w:szCs w:val="21"/>
                    </w:rPr>
                    <w:t>本项目建成后按要求安装用电监管设备，并与平台联网。</w:t>
                  </w:r>
                </w:p>
                <w:p w14:paraId="4BE64337" w14:textId="1E255C23" w:rsidR="00C0065D" w:rsidRPr="00840303" w:rsidRDefault="00C0065D" w:rsidP="00D14A5C">
                  <w:pPr>
                    <w:snapToGrid w:val="0"/>
                    <w:rPr>
                      <w:sz w:val="21"/>
                      <w:szCs w:val="21"/>
                    </w:rPr>
                  </w:pPr>
                  <w:r w:rsidRPr="00840303">
                    <w:rPr>
                      <w:rFonts w:hint="eastAsia"/>
                      <w:sz w:val="21"/>
                      <w:szCs w:val="21"/>
                    </w:rPr>
                    <w:t>4</w:t>
                  </w:r>
                  <w:r w:rsidRPr="00840303">
                    <w:rPr>
                      <w:sz w:val="21"/>
                      <w:szCs w:val="21"/>
                    </w:rPr>
                    <w:t>.</w:t>
                  </w:r>
                  <w:r w:rsidRPr="00840303">
                    <w:rPr>
                      <w:sz w:val="21"/>
                      <w:szCs w:val="21"/>
                    </w:rPr>
                    <w:t>本项目按要求对安装视频监控系统。</w:t>
                  </w:r>
                </w:p>
              </w:tc>
              <w:tc>
                <w:tcPr>
                  <w:tcW w:w="279" w:type="pct"/>
                  <w:vAlign w:val="center"/>
                </w:tcPr>
                <w:p w14:paraId="5BAD7CC1" w14:textId="6C35C076" w:rsidR="00C0065D" w:rsidRPr="00840303" w:rsidRDefault="00C0065D" w:rsidP="003669D2">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2218B9A7" w14:textId="77777777" w:rsidTr="00707B7E">
              <w:trPr>
                <w:trHeight w:val="397"/>
                <w:jc w:val="center"/>
              </w:trPr>
              <w:tc>
                <w:tcPr>
                  <w:tcW w:w="268" w:type="pct"/>
                  <w:vMerge w:val="restart"/>
                  <w:vAlign w:val="center"/>
                </w:tcPr>
                <w:p w14:paraId="5115CF20" w14:textId="5FD9CA12" w:rsidR="00C72582" w:rsidRPr="00840303" w:rsidRDefault="00C72582" w:rsidP="00C72582">
                  <w:pPr>
                    <w:snapToGrid w:val="0"/>
                    <w:jc w:val="center"/>
                    <w:rPr>
                      <w:sz w:val="21"/>
                      <w:szCs w:val="21"/>
                    </w:rPr>
                  </w:pPr>
                  <w:r w:rsidRPr="00840303">
                    <w:rPr>
                      <w:rFonts w:hint="eastAsia"/>
                      <w:sz w:val="21"/>
                      <w:szCs w:val="21"/>
                    </w:rPr>
                    <w:lastRenderedPageBreak/>
                    <w:t>环境</w:t>
                  </w:r>
                </w:p>
                <w:p w14:paraId="4CB7EF64" w14:textId="4129F054" w:rsidR="00C72582" w:rsidRPr="00840303" w:rsidRDefault="00C72582" w:rsidP="00C72582">
                  <w:pPr>
                    <w:snapToGrid w:val="0"/>
                    <w:jc w:val="center"/>
                    <w:rPr>
                      <w:sz w:val="21"/>
                      <w:szCs w:val="21"/>
                    </w:rPr>
                  </w:pPr>
                  <w:r w:rsidRPr="00840303">
                    <w:rPr>
                      <w:rFonts w:hint="eastAsia"/>
                      <w:sz w:val="21"/>
                      <w:szCs w:val="21"/>
                    </w:rPr>
                    <w:t>管理</w:t>
                  </w:r>
                </w:p>
                <w:p w14:paraId="161A9343" w14:textId="4767B754" w:rsidR="00C72582" w:rsidRPr="00840303" w:rsidRDefault="00C72582" w:rsidP="00C72582">
                  <w:pPr>
                    <w:snapToGrid w:val="0"/>
                    <w:jc w:val="center"/>
                    <w:rPr>
                      <w:sz w:val="21"/>
                      <w:szCs w:val="21"/>
                    </w:rPr>
                  </w:pPr>
                  <w:r w:rsidRPr="00840303">
                    <w:rPr>
                      <w:rFonts w:hint="eastAsia"/>
                      <w:sz w:val="21"/>
                      <w:szCs w:val="21"/>
                    </w:rPr>
                    <w:t>水平</w:t>
                  </w:r>
                </w:p>
              </w:tc>
              <w:tc>
                <w:tcPr>
                  <w:tcW w:w="268" w:type="pct"/>
                  <w:vAlign w:val="center"/>
                </w:tcPr>
                <w:p w14:paraId="5F059278" w14:textId="2B3C3B4A" w:rsidR="00C72582" w:rsidRPr="00840303" w:rsidRDefault="00C72582" w:rsidP="00C72582">
                  <w:pPr>
                    <w:snapToGrid w:val="0"/>
                    <w:jc w:val="center"/>
                    <w:rPr>
                      <w:spacing w:val="-4"/>
                      <w:sz w:val="21"/>
                      <w:szCs w:val="21"/>
                    </w:rPr>
                  </w:pPr>
                  <w:r w:rsidRPr="00840303">
                    <w:rPr>
                      <w:rFonts w:hint="eastAsia"/>
                      <w:spacing w:val="-4"/>
                      <w:sz w:val="21"/>
                      <w:szCs w:val="21"/>
                    </w:rPr>
                    <w:t>环保档案</w:t>
                  </w:r>
                </w:p>
              </w:tc>
              <w:tc>
                <w:tcPr>
                  <w:tcW w:w="2864" w:type="pct"/>
                  <w:gridSpan w:val="2"/>
                  <w:vAlign w:val="center"/>
                </w:tcPr>
                <w:p w14:paraId="589A18D0" w14:textId="77777777" w:rsidR="00C72582" w:rsidRPr="00840303" w:rsidRDefault="00C72582" w:rsidP="00C72582">
                  <w:pPr>
                    <w:snapToGrid w:val="0"/>
                    <w:rPr>
                      <w:spacing w:val="-4"/>
                      <w:sz w:val="21"/>
                      <w:szCs w:val="21"/>
                    </w:rPr>
                  </w:pPr>
                  <w:r w:rsidRPr="00840303">
                    <w:rPr>
                      <w:rFonts w:hint="eastAsia"/>
                      <w:spacing w:val="-4"/>
                      <w:sz w:val="21"/>
                      <w:szCs w:val="21"/>
                    </w:rPr>
                    <w:t>1.</w:t>
                  </w:r>
                  <w:r w:rsidRPr="00840303">
                    <w:rPr>
                      <w:rFonts w:hint="eastAsia"/>
                      <w:spacing w:val="-4"/>
                      <w:sz w:val="21"/>
                      <w:szCs w:val="21"/>
                    </w:rPr>
                    <w:t>环评批复文件和竣工环保验收文件或环境现状评估备案证明；</w:t>
                  </w:r>
                </w:p>
                <w:p w14:paraId="2AB6D71B" w14:textId="77777777" w:rsidR="00C72582" w:rsidRPr="00840303" w:rsidRDefault="00C72582" w:rsidP="00C72582">
                  <w:pPr>
                    <w:snapToGrid w:val="0"/>
                    <w:rPr>
                      <w:spacing w:val="-4"/>
                      <w:sz w:val="21"/>
                      <w:szCs w:val="21"/>
                    </w:rPr>
                  </w:pPr>
                  <w:r w:rsidRPr="00840303">
                    <w:rPr>
                      <w:rFonts w:hint="eastAsia"/>
                      <w:spacing w:val="-4"/>
                      <w:sz w:val="21"/>
                      <w:szCs w:val="21"/>
                    </w:rPr>
                    <w:t>2.</w:t>
                  </w:r>
                  <w:r w:rsidRPr="00840303">
                    <w:rPr>
                      <w:rFonts w:hint="eastAsia"/>
                      <w:spacing w:val="-4"/>
                      <w:sz w:val="21"/>
                      <w:szCs w:val="21"/>
                    </w:rPr>
                    <w:t>国家版排污许可证；</w:t>
                  </w:r>
                </w:p>
                <w:p w14:paraId="4366E932" w14:textId="77777777" w:rsidR="00C72582" w:rsidRPr="00840303" w:rsidRDefault="00C72582" w:rsidP="00C72582">
                  <w:pPr>
                    <w:snapToGrid w:val="0"/>
                    <w:rPr>
                      <w:spacing w:val="-4"/>
                      <w:sz w:val="21"/>
                      <w:szCs w:val="21"/>
                    </w:rPr>
                  </w:pPr>
                  <w:r w:rsidRPr="00840303">
                    <w:rPr>
                      <w:rFonts w:hint="eastAsia"/>
                      <w:spacing w:val="-4"/>
                      <w:sz w:val="21"/>
                      <w:szCs w:val="21"/>
                    </w:rPr>
                    <w:t>3.</w:t>
                  </w:r>
                  <w:r w:rsidRPr="00840303">
                    <w:rPr>
                      <w:rFonts w:hint="eastAsia"/>
                      <w:spacing w:val="-4"/>
                      <w:sz w:val="21"/>
                      <w:szCs w:val="21"/>
                    </w:rPr>
                    <w:t>环境管理制度（有组织、无组织排放长效管理机制，主要包括岗位责任制度、达标公示制度和定期巡查维护制度等）；</w:t>
                  </w:r>
                </w:p>
                <w:p w14:paraId="5E0CFA74" w14:textId="77777777" w:rsidR="00C72582" w:rsidRPr="00840303" w:rsidRDefault="00C72582" w:rsidP="00C72582">
                  <w:pPr>
                    <w:snapToGrid w:val="0"/>
                    <w:rPr>
                      <w:spacing w:val="-4"/>
                      <w:sz w:val="21"/>
                      <w:szCs w:val="21"/>
                    </w:rPr>
                  </w:pPr>
                  <w:r w:rsidRPr="00840303">
                    <w:rPr>
                      <w:rFonts w:hint="eastAsia"/>
                      <w:spacing w:val="-4"/>
                      <w:sz w:val="21"/>
                      <w:szCs w:val="21"/>
                    </w:rPr>
                    <w:t>4.</w:t>
                  </w:r>
                  <w:r w:rsidRPr="00840303">
                    <w:rPr>
                      <w:rFonts w:hint="eastAsia"/>
                      <w:spacing w:val="-4"/>
                      <w:sz w:val="21"/>
                      <w:szCs w:val="21"/>
                    </w:rPr>
                    <w:t>废气治理设施运行管理规程；</w:t>
                  </w:r>
                </w:p>
                <w:p w14:paraId="787F7BFE" w14:textId="32F1256F" w:rsidR="00C72582" w:rsidRPr="00840303" w:rsidRDefault="00C72582" w:rsidP="00C72582">
                  <w:pPr>
                    <w:snapToGrid w:val="0"/>
                    <w:rPr>
                      <w:sz w:val="21"/>
                      <w:szCs w:val="21"/>
                    </w:rPr>
                  </w:pPr>
                  <w:r w:rsidRPr="00840303">
                    <w:rPr>
                      <w:spacing w:val="-4"/>
                      <w:sz w:val="21"/>
                      <w:szCs w:val="21"/>
                    </w:rPr>
                    <w:t>5.</w:t>
                  </w:r>
                  <w:r w:rsidRPr="00840303">
                    <w:rPr>
                      <w:rFonts w:hint="eastAsia"/>
                      <w:spacing w:val="-4"/>
                      <w:sz w:val="21"/>
                      <w:szCs w:val="21"/>
                    </w:rPr>
                    <w:t>一年内废气监测报告（符合排污许可证监测项目及频次要求）。</w:t>
                  </w:r>
                </w:p>
              </w:tc>
              <w:tc>
                <w:tcPr>
                  <w:tcW w:w="1321" w:type="pct"/>
                  <w:vAlign w:val="center"/>
                </w:tcPr>
                <w:p w14:paraId="4DC4B1B0" w14:textId="26D8D1BC" w:rsidR="00C72582" w:rsidRPr="00840303" w:rsidRDefault="006115B4" w:rsidP="00D14A5C">
                  <w:pPr>
                    <w:snapToGrid w:val="0"/>
                    <w:rPr>
                      <w:sz w:val="21"/>
                      <w:szCs w:val="21"/>
                    </w:rPr>
                  </w:pPr>
                  <w:r w:rsidRPr="00840303">
                    <w:rPr>
                      <w:rFonts w:hint="eastAsia"/>
                      <w:sz w:val="21"/>
                      <w:szCs w:val="21"/>
                    </w:rPr>
                    <w:t>评价要求企业</w:t>
                  </w:r>
                  <w:r w:rsidR="00C60C6F" w:rsidRPr="00840303">
                    <w:rPr>
                      <w:rFonts w:hint="eastAsia"/>
                      <w:sz w:val="21"/>
                      <w:szCs w:val="21"/>
                    </w:rPr>
                    <w:t>将</w:t>
                  </w:r>
                  <w:r w:rsidR="006E740B" w:rsidRPr="00840303">
                    <w:rPr>
                      <w:rFonts w:hint="eastAsia"/>
                      <w:sz w:val="21"/>
                      <w:szCs w:val="21"/>
                    </w:rPr>
                    <w:t>环保有关资料</w:t>
                  </w:r>
                  <w:r w:rsidR="00C60C6F" w:rsidRPr="00840303">
                    <w:rPr>
                      <w:rFonts w:hint="eastAsia"/>
                      <w:sz w:val="21"/>
                      <w:szCs w:val="21"/>
                    </w:rPr>
                    <w:t>按要求存档备查</w:t>
                  </w:r>
                  <w:r w:rsidR="004C03C8" w:rsidRPr="00840303">
                    <w:rPr>
                      <w:rFonts w:hint="eastAsia"/>
                      <w:sz w:val="21"/>
                      <w:szCs w:val="21"/>
                    </w:rPr>
                    <w:t>。</w:t>
                  </w:r>
                </w:p>
              </w:tc>
              <w:tc>
                <w:tcPr>
                  <w:tcW w:w="279" w:type="pct"/>
                  <w:vAlign w:val="center"/>
                </w:tcPr>
                <w:p w14:paraId="0DE194DE" w14:textId="3E6D052C" w:rsidR="00C72582" w:rsidRPr="00840303" w:rsidRDefault="00473718" w:rsidP="003669D2">
                  <w:pPr>
                    <w:snapToGrid w:val="0"/>
                    <w:jc w:val="center"/>
                    <w:rPr>
                      <w:sz w:val="21"/>
                      <w:szCs w:val="21"/>
                    </w:rPr>
                  </w:pPr>
                  <w:r w:rsidRPr="00840303">
                    <w:rPr>
                      <w:rFonts w:hint="eastAsia"/>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3F55639D" w14:textId="77777777" w:rsidTr="00707B7E">
              <w:trPr>
                <w:trHeight w:val="397"/>
                <w:jc w:val="center"/>
              </w:trPr>
              <w:tc>
                <w:tcPr>
                  <w:tcW w:w="268" w:type="pct"/>
                  <w:vMerge/>
                  <w:vAlign w:val="center"/>
                </w:tcPr>
                <w:p w14:paraId="1BED7ABA" w14:textId="77777777" w:rsidR="00C72582" w:rsidRPr="00840303" w:rsidRDefault="00C72582" w:rsidP="00C72582">
                  <w:pPr>
                    <w:snapToGrid w:val="0"/>
                    <w:jc w:val="center"/>
                    <w:rPr>
                      <w:sz w:val="21"/>
                      <w:szCs w:val="21"/>
                    </w:rPr>
                  </w:pPr>
                </w:p>
              </w:tc>
              <w:tc>
                <w:tcPr>
                  <w:tcW w:w="268" w:type="pct"/>
                  <w:vAlign w:val="center"/>
                </w:tcPr>
                <w:p w14:paraId="758A2027" w14:textId="6ED2B3B2" w:rsidR="00C72582" w:rsidRPr="00840303" w:rsidRDefault="00C72582" w:rsidP="003669D2">
                  <w:pPr>
                    <w:snapToGrid w:val="0"/>
                    <w:jc w:val="center"/>
                    <w:rPr>
                      <w:spacing w:val="-4"/>
                      <w:sz w:val="21"/>
                      <w:szCs w:val="21"/>
                    </w:rPr>
                  </w:pPr>
                  <w:r w:rsidRPr="00840303">
                    <w:rPr>
                      <w:rFonts w:hint="eastAsia"/>
                      <w:spacing w:val="-4"/>
                      <w:sz w:val="21"/>
                      <w:szCs w:val="21"/>
                    </w:rPr>
                    <w:t>台账记录</w:t>
                  </w:r>
                </w:p>
              </w:tc>
              <w:tc>
                <w:tcPr>
                  <w:tcW w:w="2864" w:type="pct"/>
                  <w:gridSpan w:val="2"/>
                  <w:vAlign w:val="center"/>
                </w:tcPr>
                <w:p w14:paraId="4D6EE809" w14:textId="77777777" w:rsidR="00C72582" w:rsidRPr="00840303" w:rsidRDefault="00C72582" w:rsidP="00C72582">
                  <w:pPr>
                    <w:snapToGrid w:val="0"/>
                    <w:rPr>
                      <w:spacing w:val="-4"/>
                      <w:sz w:val="21"/>
                      <w:szCs w:val="21"/>
                    </w:rPr>
                  </w:pPr>
                  <w:r w:rsidRPr="00840303">
                    <w:rPr>
                      <w:rFonts w:hint="eastAsia"/>
                      <w:spacing w:val="-4"/>
                      <w:sz w:val="21"/>
                      <w:szCs w:val="21"/>
                    </w:rPr>
                    <w:t>1.</w:t>
                  </w:r>
                  <w:r w:rsidRPr="00840303">
                    <w:rPr>
                      <w:rFonts w:hint="eastAsia"/>
                      <w:spacing w:val="-4"/>
                      <w:sz w:val="21"/>
                      <w:szCs w:val="21"/>
                    </w:rPr>
                    <w:t>生产设施运行管理信息（生产时间、运行负荷、产品产量等）；</w:t>
                  </w:r>
                </w:p>
                <w:p w14:paraId="32C88FDD" w14:textId="77777777" w:rsidR="00C72582" w:rsidRPr="00840303" w:rsidRDefault="00C72582" w:rsidP="00C72582">
                  <w:pPr>
                    <w:snapToGrid w:val="0"/>
                    <w:rPr>
                      <w:spacing w:val="-4"/>
                      <w:sz w:val="21"/>
                      <w:szCs w:val="21"/>
                    </w:rPr>
                  </w:pPr>
                  <w:r w:rsidRPr="00840303">
                    <w:rPr>
                      <w:rFonts w:hint="eastAsia"/>
                      <w:spacing w:val="-4"/>
                      <w:sz w:val="21"/>
                      <w:szCs w:val="21"/>
                    </w:rPr>
                    <w:t>2.</w:t>
                  </w:r>
                  <w:r w:rsidRPr="00840303">
                    <w:rPr>
                      <w:rFonts w:hint="eastAsia"/>
                      <w:spacing w:val="-4"/>
                      <w:sz w:val="21"/>
                      <w:szCs w:val="21"/>
                    </w:rPr>
                    <w:t>废气污染治理设施运行管理信息；</w:t>
                  </w:r>
                </w:p>
                <w:p w14:paraId="5343EF05" w14:textId="77777777" w:rsidR="00C72582" w:rsidRPr="00840303" w:rsidRDefault="00C72582" w:rsidP="00C72582">
                  <w:pPr>
                    <w:snapToGrid w:val="0"/>
                    <w:rPr>
                      <w:spacing w:val="-4"/>
                      <w:sz w:val="21"/>
                      <w:szCs w:val="21"/>
                    </w:rPr>
                  </w:pPr>
                  <w:r w:rsidRPr="00840303">
                    <w:rPr>
                      <w:rFonts w:hint="eastAsia"/>
                      <w:spacing w:val="-4"/>
                      <w:sz w:val="21"/>
                      <w:szCs w:val="21"/>
                    </w:rPr>
                    <w:t>3.</w:t>
                  </w:r>
                  <w:r w:rsidRPr="00840303">
                    <w:rPr>
                      <w:rFonts w:hint="eastAsia"/>
                      <w:spacing w:val="-4"/>
                      <w:sz w:val="21"/>
                      <w:szCs w:val="21"/>
                    </w:rPr>
                    <w:t>监测记录信息（主要污染排放口废气排放记录等）；</w:t>
                  </w:r>
                </w:p>
                <w:p w14:paraId="70357592" w14:textId="77777777" w:rsidR="00C72582" w:rsidRPr="00840303" w:rsidRDefault="00C72582" w:rsidP="00C72582">
                  <w:pPr>
                    <w:snapToGrid w:val="0"/>
                    <w:rPr>
                      <w:spacing w:val="-4"/>
                      <w:sz w:val="21"/>
                      <w:szCs w:val="21"/>
                    </w:rPr>
                  </w:pPr>
                  <w:r w:rsidRPr="00840303">
                    <w:rPr>
                      <w:rFonts w:hint="eastAsia"/>
                      <w:spacing w:val="-4"/>
                      <w:sz w:val="21"/>
                      <w:szCs w:val="21"/>
                    </w:rPr>
                    <w:t>4.</w:t>
                  </w:r>
                  <w:r w:rsidRPr="00840303">
                    <w:rPr>
                      <w:rFonts w:hint="eastAsia"/>
                      <w:spacing w:val="-4"/>
                      <w:sz w:val="21"/>
                      <w:szCs w:val="21"/>
                    </w:rPr>
                    <w:t>主要原辅材料消耗记录；</w:t>
                  </w:r>
                </w:p>
                <w:p w14:paraId="4DEC4B50" w14:textId="77777777" w:rsidR="00C72582" w:rsidRPr="00840303" w:rsidRDefault="00C72582" w:rsidP="00C72582">
                  <w:pPr>
                    <w:snapToGrid w:val="0"/>
                    <w:rPr>
                      <w:spacing w:val="-4"/>
                      <w:sz w:val="21"/>
                      <w:szCs w:val="21"/>
                    </w:rPr>
                  </w:pPr>
                  <w:r w:rsidRPr="00840303">
                    <w:rPr>
                      <w:rFonts w:hint="eastAsia"/>
                      <w:spacing w:val="-4"/>
                      <w:sz w:val="21"/>
                      <w:szCs w:val="21"/>
                    </w:rPr>
                    <w:t>5.</w:t>
                  </w:r>
                  <w:r w:rsidRPr="00840303">
                    <w:rPr>
                      <w:rFonts w:hint="eastAsia"/>
                      <w:spacing w:val="-4"/>
                      <w:sz w:val="21"/>
                      <w:szCs w:val="21"/>
                    </w:rPr>
                    <w:t>燃料消耗记录；</w:t>
                  </w:r>
                </w:p>
                <w:p w14:paraId="4552CCF6" w14:textId="7D121DD7" w:rsidR="00C72582" w:rsidRPr="00840303" w:rsidRDefault="00C72582" w:rsidP="00C72582">
                  <w:pPr>
                    <w:snapToGrid w:val="0"/>
                    <w:rPr>
                      <w:sz w:val="21"/>
                      <w:szCs w:val="21"/>
                    </w:rPr>
                  </w:pPr>
                  <w:r w:rsidRPr="00840303">
                    <w:rPr>
                      <w:rFonts w:hint="eastAsia"/>
                      <w:spacing w:val="-4"/>
                      <w:sz w:val="21"/>
                      <w:szCs w:val="21"/>
                    </w:rPr>
                    <w:t>6.</w:t>
                  </w:r>
                  <w:r w:rsidRPr="00840303">
                    <w:rPr>
                      <w:rFonts w:hint="eastAsia"/>
                      <w:spacing w:val="-4"/>
                      <w:sz w:val="21"/>
                      <w:szCs w:val="21"/>
                    </w:rPr>
                    <w:t>固废、危废处理记录。</w:t>
                  </w:r>
                </w:p>
              </w:tc>
              <w:tc>
                <w:tcPr>
                  <w:tcW w:w="1321" w:type="pct"/>
                  <w:vAlign w:val="center"/>
                </w:tcPr>
                <w:p w14:paraId="148DDD8D" w14:textId="48B6AA07" w:rsidR="00C72582" w:rsidRPr="00840303" w:rsidRDefault="008A094C" w:rsidP="00C60C6F">
                  <w:pPr>
                    <w:snapToGrid w:val="0"/>
                    <w:rPr>
                      <w:sz w:val="21"/>
                      <w:szCs w:val="21"/>
                    </w:rPr>
                  </w:pPr>
                  <w:r w:rsidRPr="00840303">
                    <w:rPr>
                      <w:rFonts w:hint="eastAsia"/>
                      <w:sz w:val="21"/>
                      <w:szCs w:val="21"/>
                    </w:rPr>
                    <w:t>评价要求</w:t>
                  </w:r>
                  <w:r w:rsidR="001E0E43" w:rsidRPr="00840303">
                    <w:rPr>
                      <w:rFonts w:hint="eastAsia"/>
                      <w:sz w:val="21"/>
                      <w:szCs w:val="21"/>
                    </w:rPr>
                    <w:t>企业</w:t>
                  </w:r>
                  <w:r w:rsidR="00C60C6F" w:rsidRPr="00840303">
                    <w:rPr>
                      <w:rFonts w:hint="eastAsia"/>
                      <w:sz w:val="21"/>
                      <w:szCs w:val="21"/>
                    </w:rPr>
                    <w:t>将按要求规范台账记录。</w:t>
                  </w:r>
                </w:p>
              </w:tc>
              <w:tc>
                <w:tcPr>
                  <w:tcW w:w="279" w:type="pct"/>
                  <w:vAlign w:val="center"/>
                </w:tcPr>
                <w:p w14:paraId="2179238C" w14:textId="62728103" w:rsidR="00C72582" w:rsidRPr="00840303" w:rsidRDefault="00473718" w:rsidP="003669D2">
                  <w:pPr>
                    <w:snapToGrid w:val="0"/>
                    <w:jc w:val="center"/>
                    <w:rPr>
                      <w:sz w:val="21"/>
                      <w:szCs w:val="21"/>
                    </w:rPr>
                  </w:pPr>
                  <w:r w:rsidRPr="00840303">
                    <w:rPr>
                      <w:rFonts w:hint="eastAsia"/>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3FABCB46" w14:textId="77777777" w:rsidTr="00707B7E">
              <w:trPr>
                <w:trHeight w:val="397"/>
                <w:jc w:val="center"/>
              </w:trPr>
              <w:tc>
                <w:tcPr>
                  <w:tcW w:w="268" w:type="pct"/>
                  <w:vMerge/>
                  <w:vAlign w:val="center"/>
                </w:tcPr>
                <w:p w14:paraId="3C8345F2" w14:textId="77777777" w:rsidR="00C72582" w:rsidRPr="00840303" w:rsidRDefault="00C72582" w:rsidP="003669D2">
                  <w:pPr>
                    <w:snapToGrid w:val="0"/>
                    <w:jc w:val="center"/>
                    <w:rPr>
                      <w:sz w:val="21"/>
                      <w:szCs w:val="21"/>
                    </w:rPr>
                  </w:pPr>
                </w:p>
              </w:tc>
              <w:tc>
                <w:tcPr>
                  <w:tcW w:w="268" w:type="pct"/>
                  <w:vAlign w:val="center"/>
                </w:tcPr>
                <w:p w14:paraId="053E24BF" w14:textId="79AF8916" w:rsidR="00C72582" w:rsidRPr="00840303" w:rsidRDefault="00C72582" w:rsidP="003669D2">
                  <w:pPr>
                    <w:snapToGrid w:val="0"/>
                    <w:jc w:val="center"/>
                    <w:rPr>
                      <w:spacing w:val="-4"/>
                      <w:sz w:val="21"/>
                      <w:szCs w:val="21"/>
                    </w:rPr>
                  </w:pPr>
                  <w:r w:rsidRPr="00840303">
                    <w:rPr>
                      <w:rFonts w:hint="eastAsia"/>
                      <w:spacing w:val="-4"/>
                      <w:sz w:val="21"/>
                      <w:szCs w:val="21"/>
                    </w:rPr>
                    <w:t>人员配置</w:t>
                  </w:r>
                </w:p>
              </w:tc>
              <w:tc>
                <w:tcPr>
                  <w:tcW w:w="2864" w:type="pct"/>
                  <w:gridSpan w:val="2"/>
                  <w:vAlign w:val="center"/>
                </w:tcPr>
                <w:p w14:paraId="2C6E8983" w14:textId="738993F1" w:rsidR="00C72582" w:rsidRPr="00840303" w:rsidRDefault="00C72582" w:rsidP="00C72582">
                  <w:pPr>
                    <w:snapToGrid w:val="0"/>
                    <w:rPr>
                      <w:sz w:val="21"/>
                      <w:szCs w:val="21"/>
                    </w:rPr>
                  </w:pPr>
                  <w:r w:rsidRPr="00840303">
                    <w:rPr>
                      <w:rFonts w:hint="eastAsia"/>
                      <w:spacing w:val="-4"/>
                      <w:sz w:val="21"/>
                      <w:szCs w:val="21"/>
                    </w:rPr>
                    <w:t>配备专职环保人员，并具备相应的环境管理能力（学历、培训、从业经验等）。</w:t>
                  </w:r>
                </w:p>
              </w:tc>
              <w:tc>
                <w:tcPr>
                  <w:tcW w:w="1321" w:type="pct"/>
                  <w:vAlign w:val="center"/>
                </w:tcPr>
                <w:p w14:paraId="279E41C8" w14:textId="6150E73D" w:rsidR="00C72582" w:rsidRPr="00840303" w:rsidRDefault="006B5FB0" w:rsidP="00D14A5C">
                  <w:pPr>
                    <w:snapToGrid w:val="0"/>
                    <w:rPr>
                      <w:sz w:val="21"/>
                      <w:szCs w:val="21"/>
                    </w:rPr>
                  </w:pPr>
                  <w:r w:rsidRPr="00840303">
                    <w:rPr>
                      <w:rFonts w:hint="eastAsia"/>
                      <w:sz w:val="21"/>
                      <w:szCs w:val="21"/>
                    </w:rPr>
                    <w:t>企业配备专职环保人员，并具备相应的环境管理能力。</w:t>
                  </w:r>
                </w:p>
              </w:tc>
              <w:tc>
                <w:tcPr>
                  <w:tcW w:w="279" w:type="pct"/>
                  <w:vAlign w:val="center"/>
                </w:tcPr>
                <w:p w14:paraId="7D4E4B4D" w14:textId="5E8DE2EE" w:rsidR="00C72582" w:rsidRPr="00840303" w:rsidRDefault="00473718" w:rsidP="003669D2">
                  <w:pPr>
                    <w:snapToGrid w:val="0"/>
                    <w:jc w:val="center"/>
                    <w:rPr>
                      <w:sz w:val="21"/>
                      <w:szCs w:val="21"/>
                    </w:rPr>
                  </w:pPr>
                  <w:r w:rsidRPr="00840303">
                    <w:rPr>
                      <w:rFonts w:hint="eastAsia"/>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69769876" w14:textId="77777777" w:rsidTr="00D47165">
              <w:trPr>
                <w:trHeight w:val="3278"/>
                <w:jc w:val="center"/>
              </w:trPr>
              <w:tc>
                <w:tcPr>
                  <w:tcW w:w="268" w:type="pct"/>
                  <w:vAlign w:val="center"/>
                </w:tcPr>
                <w:p w14:paraId="5ED065EF" w14:textId="77777777" w:rsidR="00473718" w:rsidRPr="00840303" w:rsidRDefault="00473718" w:rsidP="00CA2638">
                  <w:pPr>
                    <w:snapToGrid w:val="0"/>
                    <w:jc w:val="center"/>
                    <w:rPr>
                      <w:sz w:val="21"/>
                      <w:szCs w:val="21"/>
                    </w:rPr>
                  </w:pPr>
                  <w:r w:rsidRPr="00840303">
                    <w:rPr>
                      <w:sz w:val="21"/>
                      <w:szCs w:val="21"/>
                    </w:rPr>
                    <w:t>运输方式</w:t>
                  </w:r>
                </w:p>
              </w:tc>
              <w:tc>
                <w:tcPr>
                  <w:tcW w:w="1556" w:type="pct"/>
                  <w:gridSpan w:val="2"/>
                  <w:vAlign w:val="center"/>
                </w:tcPr>
                <w:p w14:paraId="19DEDF49" w14:textId="50FDB02C" w:rsidR="00473718" w:rsidRPr="00840303" w:rsidRDefault="00473718" w:rsidP="00C0065D">
                  <w:pPr>
                    <w:snapToGrid w:val="0"/>
                    <w:rPr>
                      <w:spacing w:val="-4"/>
                      <w:sz w:val="21"/>
                      <w:szCs w:val="21"/>
                    </w:rPr>
                  </w:pPr>
                  <w:r w:rsidRPr="00840303">
                    <w:rPr>
                      <w:rFonts w:hint="eastAsia"/>
                      <w:spacing w:val="-4"/>
                      <w:sz w:val="21"/>
                      <w:szCs w:val="21"/>
                    </w:rPr>
                    <w:t>1.</w:t>
                  </w:r>
                  <w:r w:rsidRPr="00840303">
                    <w:rPr>
                      <w:rFonts w:hint="eastAsia"/>
                      <w:spacing w:val="-4"/>
                      <w:sz w:val="21"/>
                      <w:szCs w:val="21"/>
                    </w:rPr>
                    <w:t>物料、产品公路运输全部使用国五及以上排放标准的重型载货车辆（含燃气）或新能源车辆；</w:t>
                  </w:r>
                </w:p>
                <w:p w14:paraId="2FD4FF3C" w14:textId="2F5C6CD7" w:rsidR="00473718" w:rsidRPr="00840303" w:rsidRDefault="00473718" w:rsidP="00C0065D">
                  <w:pPr>
                    <w:snapToGrid w:val="0"/>
                    <w:rPr>
                      <w:spacing w:val="-4"/>
                      <w:sz w:val="21"/>
                      <w:szCs w:val="21"/>
                    </w:rPr>
                  </w:pPr>
                  <w:r w:rsidRPr="00840303">
                    <w:rPr>
                      <w:rFonts w:hint="eastAsia"/>
                      <w:spacing w:val="-4"/>
                      <w:sz w:val="21"/>
                      <w:szCs w:val="21"/>
                    </w:rPr>
                    <w:t>2.</w:t>
                  </w:r>
                  <w:r w:rsidRPr="00840303">
                    <w:rPr>
                      <w:rFonts w:hint="eastAsia"/>
                      <w:spacing w:val="-4"/>
                      <w:sz w:val="21"/>
                      <w:szCs w:val="21"/>
                    </w:rPr>
                    <w:t>厂区车辆全部达国五及以上排放标准（含燃气）或使用新能源车辆；</w:t>
                  </w:r>
                </w:p>
                <w:p w14:paraId="7BE35F2F" w14:textId="07C83A51" w:rsidR="00473718" w:rsidRPr="00840303" w:rsidRDefault="00473718" w:rsidP="00C0065D">
                  <w:pPr>
                    <w:snapToGrid w:val="0"/>
                    <w:rPr>
                      <w:spacing w:val="-4"/>
                      <w:sz w:val="21"/>
                      <w:szCs w:val="21"/>
                    </w:rPr>
                  </w:pPr>
                  <w:r w:rsidRPr="00840303">
                    <w:rPr>
                      <w:rFonts w:hint="eastAsia"/>
                      <w:spacing w:val="-4"/>
                      <w:sz w:val="21"/>
                      <w:szCs w:val="21"/>
                    </w:rPr>
                    <w:t>3.</w:t>
                  </w:r>
                  <w:r w:rsidRPr="00840303">
                    <w:rPr>
                      <w:rFonts w:hint="eastAsia"/>
                      <w:spacing w:val="-4"/>
                      <w:sz w:val="21"/>
                      <w:szCs w:val="21"/>
                    </w:rPr>
                    <w:t>厂内非道路移动机械达到国三及以上排放标准或使用新能源机械。</w:t>
                  </w:r>
                </w:p>
              </w:tc>
              <w:tc>
                <w:tcPr>
                  <w:tcW w:w="1576" w:type="pct"/>
                  <w:vAlign w:val="center"/>
                </w:tcPr>
                <w:p w14:paraId="0DA0DC01" w14:textId="00F58D8D" w:rsidR="00473718" w:rsidRPr="00840303" w:rsidRDefault="00473718" w:rsidP="00C0065D">
                  <w:pPr>
                    <w:snapToGrid w:val="0"/>
                    <w:rPr>
                      <w:sz w:val="21"/>
                      <w:szCs w:val="21"/>
                    </w:rPr>
                  </w:pPr>
                  <w:r w:rsidRPr="00840303">
                    <w:rPr>
                      <w:rFonts w:hint="eastAsia"/>
                      <w:spacing w:val="-4"/>
                      <w:sz w:val="21"/>
                      <w:szCs w:val="21"/>
                    </w:rPr>
                    <w:t>1</w:t>
                  </w:r>
                  <w:r w:rsidRPr="00840303">
                    <w:rPr>
                      <w:spacing w:val="-4"/>
                      <w:sz w:val="21"/>
                      <w:szCs w:val="21"/>
                    </w:rPr>
                    <w:t>.</w:t>
                  </w:r>
                  <w:r w:rsidRPr="00840303">
                    <w:rPr>
                      <w:spacing w:val="-4"/>
                      <w:sz w:val="21"/>
                      <w:szCs w:val="21"/>
                    </w:rPr>
                    <w:t>公路运输使用国五及以上排放标准的重型载货车辆（重型燃气车辆达到国六排放标准）或新能源车辆比例不低于</w:t>
                  </w:r>
                  <w:r w:rsidRPr="00840303">
                    <w:rPr>
                      <w:spacing w:val="-4"/>
                      <w:sz w:val="21"/>
                      <w:szCs w:val="21"/>
                    </w:rPr>
                    <w:t>80%</w:t>
                  </w:r>
                  <w:r w:rsidRPr="00840303">
                    <w:rPr>
                      <w:spacing w:val="-4"/>
                      <w:sz w:val="21"/>
                      <w:szCs w:val="21"/>
                    </w:rPr>
                    <w:t>，其他车辆达到国四排放标准（重型燃气车辆达到国五及以上排放标准）；</w:t>
                  </w:r>
                </w:p>
                <w:p w14:paraId="6F24B9D9" w14:textId="77777777" w:rsidR="00473718" w:rsidRPr="00840303" w:rsidRDefault="00473718" w:rsidP="00C0065D">
                  <w:pPr>
                    <w:snapToGrid w:val="0"/>
                    <w:rPr>
                      <w:sz w:val="21"/>
                      <w:szCs w:val="21"/>
                    </w:rPr>
                  </w:pPr>
                  <w:r w:rsidRPr="00840303">
                    <w:rPr>
                      <w:rFonts w:hint="eastAsia"/>
                      <w:spacing w:val="-4"/>
                      <w:sz w:val="21"/>
                      <w:szCs w:val="21"/>
                    </w:rPr>
                    <w:t>2</w:t>
                  </w:r>
                  <w:r w:rsidRPr="00840303">
                    <w:rPr>
                      <w:spacing w:val="-4"/>
                      <w:sz w:val="21"/>
                      <w:szCs w:val="21"/>
                    </w:rPr>
                    <w:t>.</w:t>
                  </w:r>
                  <w:r w:rsidRPr="00840303">
                    <w:rPr>
                      <w:spacing w:val="-4"/>
                      <w:sz w:val="21"/>
                      <w:szCs w:val="21"/>
                    </w:rPr>
                    <w:t>厂内运输车辆达到国五及以上排放标准（重型燃气车辆达到国六排放标准）或使用新能源车辆比例不低于</w:t>
                  </w:r>
                  <w:r w:rsidRPr="00840303">
                    <w:rPr>
                      <w:spacing w:val="-4"/>
                      <w:sz w:val="21"/>
                      <w:szCs w:val="21"/>
                    </w:rPr>
                    <w:t>80%</w:t>
                  </w:r>
                  <w:r w:rsidRPr="00840303">
                    <w:rPr>
                      <w:spacing w:val="-4"/>
                      <w:sz w:val="21"/>
                      <w:szCs w:val="21"/>
                    </w:rPr>
                    <w:t>，其他车辆达到国四排放标准（重型燃气车辆达到国五及以上排放标准）；</w:t>
                  </w:r>
                </w:p>
                <w:p w14:paraId="16AE8D91" w14:textId="67441530" w:rsidR="00473718" w:rsidRPr="00840303" w:rsidRDefault="00473718" w:rsidP="00C0065D">
                  <w:pPr>
                    <w:snapToGrid w:val="0"/>
                    <w:rPr>
                      <w:sz w:val="21"/>
                      <w:szCs w:val="21"/>
                    </w:rPr>
                  </w:pPr>
                  <w:r w:rsidRPr="00840303">
                    <w:rPr>
                      <w:rFonts w:hint="eastAsia"/>
                      <w:spacing w:val="-4"/>
                      <w:sz w:val="21"/>
                      <w:szCs w:val="21"/>
                    </w:rPr>
                    <w:t>3.</w:t>
                  </w:r>
                  <w:r w:rsidRPr="00840303">
                    <w:rPr>
                      <w:spacing w:val="-4"/>
                      <w:sz w:val="21"/>
                      <w:szCs w:val="21"/>
                    </w:rPr>
                    <w:t>厂内非道路移动机械达到国三及以上排放标准或使用新能源机械比例不低于</w:t>
                  </w:r>
                  <w:r w:rsidRPr="00840303">
                    <w:rPr>
                      <w:spacing w:val="-4"/>
                      <w:sz w:val="21"/>
                      <w:szCs w:val="21"/>
                    </w:rPr>
                    <w:t>80%</w:t>
                  </w:r>
                  <w:r w:rsidRPr="00840303">
                    <w:rPr>
                      <w:spacing w:val="-4"/>
                      <w:sz w:val="21"/>
                      <w:szCs w:val="21"/>
                    </w:rPr>
                    <w:t>。</w:t>
                  </w:r>
                </w:p>
              </w:tc>
              <w:tc>
                <w:tcPr>
                  <w:tcW w:w="1321" w:type="pct"/>
                  <w:vAlign w:val="center"/>
                </w:tcPr>
                <w:p w14:paraId="2FE8B85F" w14:textId="0D7406C1" w:rsidR="00473718" w:rsidRPr="00840303" w:rsidRDefault="00473718" w:rsidP="00D14A5C">
                  <w:pPr>
                    <w:snapToGrid w:val="0"/>
                    <w:rPr>
                      <w:sz w:val="21"/>
                      <w:szCs w:val="21"/>
                    </w:rPr>
                  </w:pPr>
                  <w:r w:rsidRPr="00840303">
                    <w:rPr>
                      <w:rFonts w:hint="eastAsia"/>
                      <w:sz w:val="21"/>
                      <w:szCs w:val="21"/>
                    </w:rPr>
                    <w:t>1</w:t>
                  </w:r>
                  <w:r w:rsidRPr="00840303">
                    <w:rPr>
                      <w:sz w:val="21"/>
                      <w:szCs w:val="21"/>
                    </w:rPr>
                    <w:t>.</w:t>
                  </w:r>
                  <w:r w:rsidRPr="00840303">
                    <w:rPr>
                      <w:sz w:val="21"/>
                      <w:szCs w:val="21"/>
                    </w:rPr>
                    <w:t>本项目供货商公路运输使用国五排放标准重型载货车辆。</w:t>
                  </w:r>
                </w:p>
                <w:p w14:paraId="0DF5D926" w14:textId="57520352" w:rsidR="00473718" w:rsidRPr="00840303" w:rsidRDefault="00473718" w:rsidP="00D14A5C">
                  <w:pPr>
                    <w:snapToGrid w:val="0"/>
                    <w:rPr>
                      <w:sz w:val="21"/>
                      <w:szCs w:val="21"/>
                    </w:rPr>
                  </w:pPr>
                  <w:r w:rsidRPr="00840303">
                    <w:rPr>
                      <w:rFonts w:hint="eastAsia"/>
                      <w:sz w:val="21"/>
                      <w:szCs w:val="21"/>
                    </w:rPr>
                    <w:t>2</w:t>
                  </w:r>
                  <w:r w:rsidRPr="00840303">
                    <w:rPr>
                      <w:sz w:val="21"/>
                      <w:szCs w:val="21"/>
                    </w:rPr>
                    <w:t>.</w:t>
                  </w:r>
                  <w:r w:rsidRPr="00840303">
                    <w:rPr>
                      <w:sz w:val="21"/>
                      <w:szCs w:val="21"/>
                    </w:rPr>
                    <w:t>本项目厂内无运输车辆。</w:t>
                  </w:r>
                </w:p>
                <w:p w14:paraId="5CC77FD0" w14:textId="0B69923E" w:rsidR="00473718" w:rsidRPr="00840303" w:rsidRDefault="00473718" w:rsidP="00D14A5C">
                  <w:pPr>
                    <w:snapToGrid w:val="0"/>
                    <w:rPr>
                      <w:sz w:val="21"/>
                      <w:szCs w:val="21"/>
                    </w:rPr>
                  </w:pPr>
                  <w:r w:rsidRPr="00840303">
                    <w:rPr>
                      <w:rFonts w:hint="eastAsia"/>
                      <w:sz w:val="21"/>
                      <w:szCs w:val="21"/>
                    </w:rPr>
                    <w:t>3</w:t>
                  </w:r>
                  <w:r w:rsidRPr="00840303">
                    <w:rPr>
                      <w:sz w:val="21"/>
                      <w:szCs w:val="21"/>
                    </w:rPr>
                    <w:t>.</w:t>
                  </w:r>
                  <w:r w:rsidRPr="00840303">
                    <w:rPr>
                      <w:sz w:val="21"/>
                      <w:szCs w:val="21"/>
                    </w:rPr>
                    <w:t>本项目厂内采用国三排放标准叉车进行物料转移。</w:t>
                  </w:r>
                </w:p>
              </w:tc>
              <w:tc>
                <w:tcPr>
                  <w:tcW w:w="279" w:type="pct"/>
                  <w:vAlign w:val="center"/>
                </w:tcPr>
                <w:p w14:paraId="6C7F4492" w14:textId="628435EC" w:rsidR="00473718" w:rsidRPr="00840303" w:rsidRDefault="00473718" w:rsidP="00CA2638">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r w:rsidR="00840303" w:rsidRPr="00840303" w14:paraId="4F5493FA" w14:textId="77777777" w:rsidTr="00707B7E">
              <w:trPr>
                <w:trHeight w:val="397"/>
                <w:jc w:val="center"/>
              </w:trPr>
              <w:tc>
                <w:tcPr>
                  <w:tcW w:w="268" w:type="pct"/>
                  <w:vAlign w:val="center"/>
                </w:tcPr>
                <w:p w14:paraId="442953B6" w14:textId="77777777" w:rsidR="00CA2638" w:rsidRPr="00840303" w:rsidRDefault="00CA2638" w:rsidP="00CA2638">
                  <w:pPr>
                    <w:snapToGrid w:val="0"/>
                    <w:jc w:val="center"/>
                    <w:rPr>
                      <w:sz w:val="21"/>
                      <w:szCs w:val="21"/>
                    </w:rPr>
                  </w:pPr>
                  <w:r w:rsidRPr="00840303">
                    <w:rPr>
                      <w:sz w:val="21"/>
                      <w:szCs w:val="21"/>
                    </w:rPr>
                    <w:t>运输监管</w:t>
                  </w:r>
                </w:p>
              </w:tc>
              <w:tc>
                <w:tcPr>
                  <w:tcW w:w="3132" w:type="pct"/>
                  <w:gridSpan w:val="3"/>
                  <w:vAlign w:val="center"/>
                </w:tcPr>
                <w:p w14:paraId="607456D8" w14:textId="471DDF64" w:rsidR="00CA2638" w:rsidRPr="00840303" w:rsidRDefault="00CA2638" w:rsidP="00CA2638">
                  <w:pPr>
                    <w:snapToGrid w:val="0"/>
                    <w:rPr>
                      <w:sz w:val="21"/>
                      <w:szCs w:val="21"/>
                    </w:rPr>
                  </w:pPr>
                  <w:r w:rsidRPr="00840303">
                    <w:rPr>
                      <w:rFonts w:hint="eastAsia"/>
                      <w:spacing w:val="-4"/>
                      <w:sz w:val="21"/>
                      <w:szCs w:val="21"/>
                    </w:rPr>
                    <w:t>日均进出货物</w:t>
                  </w:r>
                  <w:r w:rsidRPr="00840303">
                    <w:rPr>
                      <w:rFonts w:hint="eastAsia"/>
                      <w:spacing w:val="-4"/>
                      <w:sz w:val="21"/>
                      <w:szCs w:val="21"/>
                    </w:rPr>
                    <w:t>150</w:t>
                  </w:r>
                  <w:r w:rsidRPr="00840303">
                    <w:rPr>
                      <w:rFonts w:hint="eastAsia"/>
                      <w:spacing w:val="-4"/>
                      <w:sz w:val="21"/>
                      <w:szCs w:val="21"/>
                    </w:rPr>
                    <w:t>吨（或载货车辆日进出</w:t>
                  </w:r>
                  <w:r w:rsidRPr="00840303">
                    <w:rPr>
                      <w:rFonts w:hint="eastAsia"/>
                      <w:spacing w:val="-4"/>
                      <w:sz w:val="21"/>
                      <w:szCs w:val="21"/>
                    </w:rPr>
                    <w:t>10</w:t>
                  </w:r>
                  <w:r w:rsidRPr="00840303">
                    <w:rPr>
                      <w:rFonts w:hint="eastAsia"/>
                      <w:spacing w:val="-4"/>
                      <w:sz w:val="21"/>
                      <w:szCs w:val="21"/>
                    </w:rPr>
                    <w:t>辆次）及以上（货物包括原料、辅料、燃料、产品和其他与生产相关物料）的企业，或纳入我省重点行业年产值</w:t>
                  </w:r>
                  <w:r w:rsidRPr="00840303">
                    <w:rPr>
                      <w:rFonts w:hint="eastAsia"/>
                      <w:spacing w:val="-4"/>
                      <w:sz w:val="21"/>
                      <w:szCs w:val="21"/>
                    </w:rPr>
                    <w:t>1000</w:t>
                  </w:r>
                  <w:r w:rsidRPr="00840303">
                    <w:rPr>
                      <w:rFonts w:hint="eastAsia"/>
                      <w:spacing w:val="-4"/>
                      <w:sz w:val="21"/>
                      <w:szCs w:val="21"/>
                    </w:rPr>
                    <w:t>万及以上的企业，应参照《重污染天气重点行业移动源应急管理技术指南》建立门禁视频监控系统和电子台账；其他企业建立门禁视频监控系统和台账。</w:t>
                  </w:r>
                </w:p>
              </w:tc>
              <w:tc>
                <w:tcPr>
                  <w:tcW w:w="1321" w:type="pct"/>
                  <w:vAlign w:val="center"/>
                </w:tcPr>
                <w:p w14:paraId="624B9FD7" w14:textId="4EC46C1C" w:rsidR="00CA2638" w:rsidRPr="00840303" w:rsidRDefault="00CA2638" w:rsidP="00D14A5C">
                  <w:pPr>
                    <w:snapToGrid w:val="0"/>
                    <w:rPr>
                      <w:sz w:val="21"/>
                      <w:szCs w:val="21"/>
                    </w:rPr>
                  </w:pPr>
                  <w:r w:rsidRPr="00840303">
                    <w:rPr>
                      <w:sz w:val="21"/>
                      <w:szCs w:val="21"/>
                    </w:rPr>
                    <w:t>本项目日均进出货物不超过</w:t>
                  </w:r>
                  <w:r w:rsidRPr="00840303">
                    <w:rPr>
                      <w:sz w:val="21"/>
                      <w:szCs w:val="21"/>
                    </w:rPr>
                    <w:t>150</w:t>
                  </w:r>
                  <w:r w:rsidRPr="00840303">
                    <w:rPr>
                      <w:sz w:val="21"/>
                      <w:szCs w:val="21"/>
                    </w:rPr>
                    <w:t>吨，项目建成后按照要求建立电子台账。</w:t>
                  </w:r>
                </w:p>
              </w:tc>
              <w:tc>
                <w:tcPr>
                  <w:tcW w:w="279" w:type="pct"/>
                  <w:vAlign w:val="center"/>
                </w:tcPr>
                <w:p w14:paraId="0A3FDED7" w14:textId="3A102827" w:rsidR="00CA2638" w:rsidRPr="00840303" w:rsidRDefault="00CA2638" w:rsidP="00CA2638">
                  <w:pPr>
                    <w:snapToGrid w:val="0"/>
                    <w:jc w:val="center"/>
                    <w:rPr>
                      <w:sz w:val="21"/>
                      <w:szCs w:val="21"/>
                    </w:rPr>
                  </w:pPr>
                  <w:r w:rsidRPr="00840303">
                    <w:rPr>
                      <w:sz w:val="21"/>
                      <w:szCs w:val="21"/>
                    </w:rPr>
                    <w:t>符合</w:t>
                  </w:r>
                  <w:r w:rsidR="00684489" w:rsidRPr="00840303">
                    <w:rPr>
                      <w:rFonts w:hint="eastAsia"/>
                      <w:sz w:val="21"/>
                      <w:szCs w:val="21"/>
                    </w:rPr>
                    <w:t>A</w:t>
                  </w:r>
                  <w:r w:rsidR="00684489" w:rsidRPr="00840303">
                    <w:rPr>
                      <w:sz w:val="21"/>
                      <w:szCs w:val="21"/>
                    </w:rPr>
                    <w:t>级</w:t>
                  </w:r>
                  <w:r w:rsidR="00684489" w:rsidRPr="00840303">
                    <w:rPr>
                      <w:rFonts w:hint="eastAsia"/>
                      <w:sz w:val="21"/>
                      <w:szCs w:val="21"/>
                    </w:rPr>
                    <w:t>指标</w:t>
                  </w:r>
                </w:p>
              </w:tc>
            </w:tr>
          </w:tbl>
          <w:p w14:paraId="0A215696" w14:textId="2CA2EF33" w:rsidR="00502EDD" w:rsidRPr="00840303" w:rsidRDefault="00000000" w:rsidP="008C49A7">
            <w:pPr>
              <w:spacing w:line="460" w:lineRule="exact"/>
              <w:ind w:firstLineChars="200" w:firstLine="480"/>
              <w:rPr>
                <w:snapToGrid w:val="0"/>
              </w:rPr>
            </w:pPr>
            <w:r w:rsidRPr="00840303">
              <w:rPr>
                <w:rFonts w:ascii="宋体" w:hAnsi="宋体" w:cs="宋体" w:hint="eastAsia"/>
              </w:rPr>
              <w:t>评价要求：本项目严格按照上述</w:t>
            </w:r>
            <w:r w:rsidR="00CD18F7" w:rsidRPr="00840303">
              <w:t>A</w:t>
            </w:r>
            <w:r w:rsidR="00CD18F7" w:rsidRPr="00840303">
              <w:rPr>
                <w:rFonts w:ascii="宋体" w:hAnsi="宋体" w:cs="宋体"/>
              </w:rPr>
              <w:t>级</w:t>
            </w:r>
            <w:r w:rsidR="00CD18F7" w:rsidRPr="00840303">
              <w:rPr>
                <w:rFonts w:ascii="宋体" w:hAnsi="宋体" w:cs="宋体" w:hint="eastAsia"/>
              </w:rPr>
              <w:t>企业指标</w:t>
            </w:r>
            <w:r w:rsidRPr="00840303">
              <w:rPr>
                <w:rFonts w:ascii="宋体" w:hAnsi="宋体" w:cs="宋体" w:hint="eastAsia"/>
              </w:rPr>
              <w:t>要求进行建设，并积极接受生态环境管理部门的监督检查。</w:t>
            </w:r>
          </w:p>
        </w:tc>
      </w:tr>
    </w:tbl>
    <w:p w14:paraId="6A96E551" w14:textId="77777777" w:rsidR="00502EDD" w:rsidRPr="00840303" w:rsidRDefault="00502EDD">
      <w:pPr>
        <w:spacing w:before="100" w:beforeAutospacing="1" w:after="100" w:afterAutospacing="1"/>
        <w:jc w:val="center"/>
        <w:rPr>
          <w:rFonts w:ascii="黑体" w:eastAsia="黑体" w:hAnsi="黑体" w:cs="黑体"/>
          <w:sz w:val="30"/>
          <w:szCs w:val="30"/>
        </w:rPr>
        <w:sectPr w:rsidR="00502EDD" w:rsidRPr="00840303" w:rsidSect="00007988">
          <w:pgSz w:w="16838" w:h="11906" w:orient="landscape"/>
          <w:pgMar w:top="1134" w:right="1701" w:bottom="1134" w:left="1701" w:header="851" w:footer="992" w:gutter="0"/>
          <w:cols w:space="720"/>
          <w:docGrid w:type="lines" w:linePitch="312"/>
        </w:sectPr>
      </w:pPr>
    </w:p>
    <w:p w14:paraId="39E83861" w14:textId="77777777" w:rsidR="00502EDD" w:rsidRPr="00840303" w:rsidRDefault="00000000">
      <w:pPr>
        <w:spacing w:before="100" w:beforeAutospacing="1" w:after="100" w:afterAutospacing="1"/>
        <w:jc w:val="center"/>
        <w:outlineLvl w:val="0"/>
        <w:rPr>
          <w:rFonts w:ascii="黑体" w:eastAsia="黑体" w:hAnsi="黑体" w:cs="黑体"/>
          <w:sz w:val="30"/>
          <w:szCs w:val="30"/>
        </w:rPr>
      </w:pPr>
      <w:r w:rsidRPr="00840303">
        <w:rPr>
          <w:rFonts w:ascii="黑体" w:eastAsia="黑体" w:hAnsi="黑体" w:cs="黑体" w:hint="eastAsia"/>
          <w:sz w:val="30"/>
          <w:szCs w:val="30"/>
        </w:rPr>
        <w:lastRenderedPageBreak/>
        <w:t>二、建设项目工程分析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8382"/>
      </w:tblGrid>
      <w:tr w:rsidR="00840303" w:rsidRPr="00840303" w14:paraId="34CF4FD5" w14:textId="77777777">
        <w:trPr>
          <w:trHeight w:val="1128"/>
          <w:jc w:val="center"/>
        </w:trPr>
        <w:tc>
          <w:tcPr>
            <w:tcW w:w="183" w:type="pct"/>
            <w:vAlign w:val="center"/>
          </w:tcPr>
          <w:p w14:paraId="1CC7C6EB" w14:textId="77777777" w:rsidR="00502EDD" w:rsidRPr="00840303" w:rsidRDefault="00000000">
            <w:pPr>
              <w:spacing w:before="100" w:beforeAutospacing="1" w:after="100" w:afterAutospacing="1"/>
              <w:jc w:val="center"/>
              <w:rPr>
                <w:sz w:val="21"/>
                <w:szCs w:val="21"/>
              </w:rPr>
            </w:pPr>
            <w:r w:rsidRPr="00840303">
              <w:t>建设内容</w:t>
            </w:r>
          </w:p>
        </w:tc>
        <w:tc>
          <w:tcPr>
            <w:tcW w:w="4816" w:type="pct"/>
          </w:tcPr>
          <w:p w14:paraId="3726EB81" w14:textId="77777777" w:rsidR="00502EDD" w:rsidRPr="00840303" w:rsidRDefault="00000000">
            <w:pPr>
              <w:spacing w:line="460" w:lineRule="exact"/>
              <w:ind w:left="480"/>
              <w:jc w:val="left"/>
              <w:rPr>
                <w:b/>
                <w:bCs/>
              </w:rPr>
            </w:pPr>
            <w:r w:rsidRPr="00840303">
              <w:rPr>
                <w:rFonts w:hint="eastAsia"/>
                <w:b/>
                <w:bCs/>
              </w:rPr>
              <w:t>1</w:t>
            </w:r>
            <w:r w:rsidRPr="00840303">
              <w:rPr>
                <w:rFonts w:hint="eastAsia"/>
                <w:b/>
                <w:bCs/>
              </w:rPr>
              <w:t>、</w:t>
            </w:r>
            <w:r w:rsidRPr="00840303">
              <w:rPr>
                <w:b/>
                <w:bCs/>
              </w:rPr>
              <w:t>项目概况</w:t>
            </w:r>
          </w:p>
          <w:p w14:paraId="6B258E4D" w14:textId="7E6CF35A" w:rsidR="00502EDD" w:rsidRPr="00840303" w:rsidRDefault="00000000">
            <w:pPr>
              <w:spacing w:line="460" w:lineRule="exact"/>
              <w:ind w:firstLineChars="200" w:firstLine="480"/>
            </w:pPr>
            <w:r w:rsidRPr="00840303">
              <w:t>本项目选址位于</w:t>
            </w:r>
            <w:r w:rsidR="0050515A" w:rsidRPr="00840303">
              <w:rPr>
                <w:rFonts w:hint="eastAsia"/>
              </w:rPr>
              <w:t>河南省</w:t>
            </w:r>
            <w:r w:rsidR="00976C84" w:rsidRPr="00840303">
              <w:rPr>
                <w:rFonts w:hint="eastAsia"/>
              </w:rPr>
              <w:t>新乡市获嘉县产业集聚区北区梧桐路与顺风路交叉口西南角</w:t>
            </w:r>
            <w:r w:rsidRPr="00840303">
              <w:t>，</w:t>
            </w:r>
            <w:r w:rsidR="004E728C" w:rsidRPr="00840303">
              <w:rPr>
                <w:rFonts w:hint="eastAsia"/>
              </w:rPr>
              <w:t>依托</w:t>
            </w:r>
            <w:r w:rsidRPr="00840303">
              <w:rPr>
                <w:rFonts w:hint="eastAsia"/>
              </w:rPr>
              <w:t>现有厂房进行</w:t>
            </w:r>
            <w:r w:rsidR="00E37A65" w:rsidRPr="00840303">
              <w:rPr>
                <w:rFonts w:hint="eastAsia"/>
              </w:rPr>
              <w:t>扩建</w:t>
            </w:r>
            <w:r w:rsidRPr="00840303">
              <w:rPr>
                <w:rFonts w:hint="eastAsia"/>
              </w:rPr>
              <w:t>。项目所在地四周环境为：东侧为</w:t>
            </w:r>
            <w:r w:rsidR="00E37A65" w:rsidRPr="00840303">
              <w:rPr>
                <w:rFonts w:hint="eastAsia"/>
              </w:rPr>
              <w:t>顺风路，路东为新乡市喜盈盈机械制造有限公司，</w:t>
            </w:r>
            <w:r w:rsidRPr="00840303">
              <w:rPr>
                <w:rFonts w:hint="eastAsia"/>
              </w:rPr>
              <w:t>南侧为</w:t>
            </w:r>
            <w:r w:rsidR="00804EE3" w:rsidRPr="00840303">
              <w:t>获嘉县富泰机械有限公司</w:t>
            </w:r>
            <w:r w:rsidRPr="00840303">
              <w:rPr>
                <w:rFonts w:hint="eastAsia"/>
              </w:rPr>
              <w:t>，西侧为</w:t>
            </w:r>
            <w:r w:rsidR="00804EE3" w:rsidRPr="00840303">
              <w:t>河南大成包装材料有限公司</w:t>
            </w:r>
            <w:r w:rsidRPr="00840303">
              <w:rPr>
                <w:rFonts w:hint="eastAsia"/>
              </w:rPr>
              <w:t>，北侧为</w:t>
            </w:r>
            <w:r w:rsidR="00804EE3" w:rsidRPr="00840303">
              <w:rPr>
                <w:rFonts w:hint="eastAsia"/>
              </w:rPr>
              <w:t>梧桐路，路北为河南昊立游乐设备有限公司</w:t>
            </w:r>
            <w:r w:rsidRPr="00840303">
              <w:rPr>
                <w:rFonts w:hint="eastAsia"/>
              </w:rPr>
              <w:t>。距项目最近的敏感点为</w:t>
            </w:r>
            <w:r w:rsidR="00804EE3" w:rsidRPr="00840303">
              <w:rPr>
                <w:rFonts w:hint="eastAsia"/>
              </w:rPr>
              <w:t>西</w:t>
            </w:r>
            <w:r w:rsidR="0040451C" w:rsidRPr="00840303">
              <w:rPr>
                <w:rFonts w:hint="eastAsia"/>
              </w:rPr>
              <w:t>侧</w:t>
            </w:r>
            <w:r w:rsidR="00804EE3" w:rsidRPr="00840303">
              <w:rPr>
                <w:rFonts w:hint="eastAsia"/>
              </w:rPr>
              <w:t>的彦当村（</w:t>
            </w:r>
            <w:r w:rsidR="00804EE3" w:rsidRPr="00840303">
              <w:rPr>
                <w:rFonts w:hint="eastAsia"/>
              </w:rPr>
              <w:t>10</w:t>
            </w:r>
            <w:r w:rsidR="003729B6" w:rsidRPr="00840303">
              <w:t>4</w:t>
            </w:r>
            <w:r w:rsidR="00804EE3" w:rsidRPr="00840303">
              <w:rPr>
                <w:rFonts w:hint="eastAsia"/>
              </w:rPr>
              <w:t>0m</w:t>
            </w:r>
            <w:r w:rsidR="00804EE3" w:rsidRPr="00840303">
              <w:rPr>
                <w:rFonts w:hint="eastAsia"/>
              </w:rPr>
              <w:t>）</w:t>
            </w:r>
            <w:r w:rsidR="0069619F" w:rsidRPr="00840303">
              <w:rPr>
                <w:rFonts w:hint="eastAsia"/>
              </w:rPr>
              <w:t>、</w:t>
            </w:r>
            <w:r w:rsidR="00804EE3" w:rsidRPr="00840303">
              <w:rPr>
                <w:rFonts w:hint="eastAsia"/>
              </w:rPr>
              <w:t>东北</w:t>
            </w:r>
            <w:r w:rsidR="0040451C" w:rsidRPr="00840303">
              <w:rPr>
                <w:rFonts w:hint="eastAsia"/>
              </w:rPr>
              <w:t>侧</w:t>
            </w:r>
            <w:r w:rsidR="00804EE3" w:rsidRPr="00840303">
              <w:rPr>
                <w:rFonts w:hint="eastAsia"/>
              </w:rPr>
              <w:t>的前李村（</w:t>
            </w:r>
            <w:r w:rsidR="003729B6" w:rsidRPr="00840303">
              <w:t>695</w:t>
            </w:r>
            <w:r w:rsidR="00804EE3" w:rsidRPr="00840303">
              <w:rPr>
                <w:rFonts w:hint="eastAsia"/>
              </w:rPr>
              <w:t>m</w:t>
            </w:r>
            <w:r w:rsidR="00804EE3" w:rsidRPr="00840303">
              <w:rPr>
                <w:rFonts w:hint="eastAsia"/>
              </w:rPr>
              <w:t>）和后李村（</w:t>
            </w:r>
            <w:r w:rsidR="003729B6" w:rsidRPr="00840303">
              <w:t>1075</w:t>
            </w:r>
            <w:r w:rsidR="00804EE3" w:rsidRPr="00840303">
              <w:rPr>
                <w:rFonts w:hint="eastAsia"/>
              </w:rPr>
              <w:t>m</w:t>
            </w:r>
            <w:r w:rsidR="00804EE3" w:rsidRPr="00840303">
              <w:rPr>
                <w:rFonts w:hint="eastAsia"/>
              </w:rPr>
              <w:t>）</w:t>
            </w:r>
            <w:r w:rsidRPr="00840303">
              <w:rPr>
                <w:rFonts w:hint="eastAsia"/>
              </w:rPr>
              <w:t>。</w:t>
            </w:r>
            <w:r w:rsidRPr="00840303">
              <w:t>项目的基本情况见</w:t>
            </w:r>
            <w:r w:rsidR="0040451C" w:rsidRPr="00840303">
              <w:rPr>
                <w:rFonts w:hint="eastAsia"/>
              </w:rPr>
              <w:t>下</w:t>
            </w:r>
            <w:r w:rsidRPr="00840303">
              <w:t>表。</w:t>
            </w:r>
          </w:p>
          <w:p w14:paraId="1AD10308" w14:textId="464AFF30" w:rsidR="00502EDD" w:rsidRPr="00840303" w:rsidRDefault="00000000">
            <w:pPr>
              <w:spacing w:line="460" w:lineRule="exact"/>
              <w:ind w:firstLineChars="200" w:firstLine="480"/>
              <w:jc w:val="left"/>
              <w:rPr>
                <w:rFonts w:eastAsia="黑体"/>
              </w:rPr>
            </w:pPr>
            <w:r w:rsidRPr="00840303">
              <w:rPr>
                <w:rFonts w:eastAsia="黑体"/>
              </w:rPr>
              <w:t>表</w:t>
            </w:r>
            <w:r w:rsidR="0040451C" w:rsidRPr="00840303">
              <w:rPr>
                <w:rFonts w:eastAsia="黑体"/>
              </w:rPr>
              <w:t>11</w:t>
            </w:r>
            <w:r w:rsidRPr="00840303">
              <w:rPr>
                <w:rFonts w:eastAsia="黑体"/>
              </w:rPr>
              <w:t xml:space="preserve">                   </w:t>
            </w:r>
            <w:r w:rsidRPr="00840303">
              <w:rPr>
                <w:rFonts w:eastAsia="黑体"/>
              </w:rPr>
              <w:t>项目概况一览表</w:t>
            </w:r>
          </w:p>
          <w:tbl>
            <w:tblPr>
              <w:tblW w:w="822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
              <w:gridCol w:w="1138"/>
              <w:gridCol w:w="6629"/>
            </w:tblGrid>
            <w:tr w:rsidR="00840303" w:rsidRPr="00840303" w14:paraId="71530C4D" w14:textId="77777777" w:rsidTr="00993857">
              <w:trPr>
                <w:trHeight w:val="397"/>
                <w:jc w:val="center"/>
              </w:trPr>
              <w:tc>
                <w:tcPr>
                  <w:tcW w:w="276" w:type="pct"/>
                  <w:vAlign w:val="center"/>
                </w:tcPr>
                <w:p w14:paraId="5F6E027A" w14:textId="77777777" w:rsidR="00502EDD" w:rsidRPr="00840303" w:rsidRDefault="00000000" w:rsidP="00090DF4">
                  <w:pPr>
                    <w:snapToGrid w:val="0"/>
                    <w:jc w:val="center"/>
                    <w:rPr>
                      <w:b/>
                      <w:bCs/>
                      <w:sz w:val="21"/>
                      <w:szCs w:val="21"/>
                    </w:rPr>
                  </w:pPr>
                  <w:r w:rsidRPr="00840303">
                    <w:rPr>
                      <w:b/>
                      <w:bCs/>
                      <w:sz w:val="21"/>
                      <w:szCs w:val="21"/>
                    </w:rPr>
                    <w:t>序号</w:t>
                  </w:r>
                </w:p>
              </w:tc>
              <w:tc>
                <w:tcPr>
                  <w:tcW w:w="692" w:type="pct"/>
                  <w:vAlign w:val="center"/>
                </w:tcPr>
                <w:p w14:paraId="1A61E17B" w14:textId="77777777" w:rsidR="00502EDD" w:rsidRPr="00840303" w:rsidRDefault="00000000" w:rsidP="00090DF4">
                  <w:pPr>
                    <w:snapToGrid w:val="0"/>
                    <w:jc w:val="center"/>
                    <w:rPr>
                      <w:b/>
                      <w:bCs/>
                      <w:sz w:val="21"/>
                      <w:szCs w:val="21"/>
                    </w:rPr>
                  </w:pPr>
                  <w:r w:rsidRPr="00840303">
                    <w:rPr>
                      <w:b/>
                      <w:bCs/>
                      <w:sz w:val="21"/>
                      <w:szCs w:val="21"/>
                    </w:rPr>
                    <w:t>项目</w:t>
                  </w:r>
                </w:p>
              </w:tc>
              <w:tc>
                <w:tcPr>
                  <w:tcW w:w="4032" w:type="pct"/>
                  <w:vAlign w:val="center"/>
                </w:tcPr>
                <w:p w14:paraId="3813F963" w14:textId="77777777" w:rsidR="00502EDD" w:rsidRPr="00840303" w:rsidRDefault="00000000" w:rsidP="00090DF4">
                  <w:pPr>
                    <w:snapToGrid w:val="0"/>
                    <w:jc w:val="center"/>
                    <w:rPr>
                      <w:b/>
                      <w:bCs/>
                      <w:sz w:val="21"/>
                      <w:szCs w:val="21"/>
                    </w:rPr>
                  </w:pPr>
                  <w:r w:rsidRPr="00840303">
                    <w:rPr>
                      <w:b/>
                      <w:bCs/>
                      <w:sz w:val="21"/>
                      <w:szCs w:val="21"/>
                    </w:rPr>
                    <w:t>内容</w:t>
                  </w:r>
                </w:p>
              </w:tc>
            </w:tr>
            <w:tr w:rsidR="00840303" w:rsidRPr="00840303" w14:paraId="60978D1B" w14:textId="77777777" w:rsidTr="00993857">
              <w:trPr>
                <w:trHeight w:val="397"/>
                <w:jc w:val="center"/>
              </w:trPr>
              <w:tc>
                <w:tcPr>
                  <w:tcW w:w="276" w:type="pct"/>
                  <w:vAlign w:val="center"/>
                </w:tcPr>
                <w:p w14:paraId="1A0BCECD" w14:textId="77777777" w:rsidR="00502EDD" w:rsidRPr="00840303" w:rsidRDefault="00000000" w:rsidP="00090DF4">
                  <w:pPr>
                    <w:snapToGrid w:val="0"/>
                    <w:jc w:val="center"/>
                    <w:rPr>
                      <w:sz w:val="21"/>
                      <w:szCs w:val="21"/>
                    </w:rPr>
                  </w:pPr>
                  <w:r w:rsidRPr="00840303">
                    <w:rPr>
                      <w:sz w:val="21"/>
                      <w:szCs w:val="21"/>
                    </w:rPr>
                    <w:t>1</w:t>
                  </w:r>
                </w:p>
              </w:tc>
              <w:tc>
                <w:tcPr>
                  <w:tcW w:w="692" w:type="pct"/>
                  <w:vAlign w:val="center"/>
                </w:tcPr>
                <w:p w14:paraId="52094671" w14:textId="77777777" w:rsidR="00502EDD" w:rsidRPr="00840303" w:rsidRDefault="00000000" w:rsidP="00090DF4">
                  <w:pPr>
                    <w:snapToGrid w:val="0"/>
                    <w:jc w:val="center"/>
                    <w:rPr>
                      <w:sz w:val="21"/>
                      <w:szCs w:val="21"/>
                    </w:rPr>
                  </w:pPr>
                  <w:r w:rsidRPr="00840303">
                    <w:rPr>
                      <w:sz w:val="21"/>
                      <w:szCs w:val="21"/>
                    </w:rPr>
                    <w:t>项目名称</w:t>
                  </w:r>
                </w:p>
              </w:tc>
              <w:tc>
                <w:tcPr>
                  <w:tcW w:w="4032" w:type="pct"/>
                  <w:vAlign w:val="center"/>
                </w:tcPr>
                <w:p w14:paraId="48E05130" w14:textId="1B10B73B" w:rsidR="00502EDD" w:rsidRPr="00840303" w:rsidRDefault="00110611" w:rsidP="00090DF4">
                  <w:pPr>
                    <w:snapToGrid w:val="0"/>
                    <w:jc w:val="center"/>
                    <w:rPr>
                      <w:sz w:val="21"/>
                      <w:szCs w:val="21"/>
                    </w:rPr>
                  </w:pPr>
                  <w:r w:rsidRPr="00840303">
                    <w:rPr>
                      <w:rFonts w:hint="eastAsia"/>
                      <w:sz w:val="21"/>
                      <w:szCs w:val="21"/>
                    </w:rPr>
                    <w:t>年产</w:t>
                  </w:r>
                  <w:r w:rsidRPr="00840303">
                    <w:rPr>
                      <w:rFonts w:hint="eastAsia"/>
                      <w:sz w:val="21"/>
                      <w:szCs w:val="21"/>
                    </w:rPr>
                    <w:t>100</w:t>
                  </w:r>
                  <w:r w:rsidRPr="00840303">
                    <w:rPr>
                      <w:rFonts w:hint="eastAsia"/>
                      <w:sz w:val="21"/>
                      <w:szCs w:val="21"/>
                    </w:rPr>
                    <w:t>万只</w:t>
                  </w:r>
                  <w:r w:rsidRPr="00840303">
                    <w:rPr>
                      <w:rFonts w:hint="eastAsia"/>
                      <w:sz w:val="21"/>
                      <w:szCs w:val="21"/>
                    </w:rPr>
                    <w:t>LNG</w:t>
                  </w:r>
                  <w:r w:rsidRPr="00840303">
                    <w:rPr>
                      <w:rFonts w:hint="eastAsia"/>
                      <w:sz w:val="21"/>
                      <w:szCs w:val="21"/>
                    </w:rPr>
                    <w:t>不锈钢收口封头、</w:t>
                  </w:r>
                  <w:r w:rsidRPr="00840303">
                    <w:rPr>
                      <w:rFonts w:hint="eastAsia"/>
                      <w:sz w:val="21"/>
                      <w:szCs w:val="21"/>
                    </w:rPr>
                    <w:t>20</w:t>
                  </w:r>
                  <w:r w:rsidRPr="00840303">
                    <w:rPr>
                      <w:rFonts w:hint="eastAsia"/>
                      <w:sz w:val="21"/>
                      <w:szCs w:val="21"/>
                    </w:rPr>
                    <w:t>万只配套</w:t>
                  </w:r>
                  <w:r w:rsidRPr="00840303">
                    <w:rPr>
                      <w:rFonts w:hint="eastAsia"/>
                      <w:sz w:val="21"/>
                      <w:szCs w:val="21"/>
                    </w:rPr>
                    <w:t>LNG</w:t>
                  </w:r>
                  <w:r w:rsidR="0027288E" w:rsidRPr="00840303">
                    <w:rPr>
                      <w:rFonts w:hint="eastAsia"/>
                      <w:sz w:val="21"/>
                      <w:szCs w:val="21"/>
                    </w:rPr>
                    <w:t>辅件</w:t>
                  </w:r>
                  <w:r w:rsidRPr="00840303">
                    <w:rPr>
                      <w:rFonts w:hint="eastAsia"/>
                      <w:sz w:val="21"/>
                      <w:szCs w:val="21"/>
                    </w:rPr>
                    <w:t>扩建项目</w:t>
                  </w:r>
                </w:p>
              </w:tc>
            </w:tr>
            <w:tr w:rsidR="00840303" w:rsidRPr="00840303" w14:paraId="746BF23E" w14:textId="77777777" w:rsidTr="00993857">
              <w:trPr>
                <w:trHeight w:val="397"/>
                <w:jc w:val="center"/>
              </w:trPr>
              <w:tc>
                <w:tcPr>
                  <w:tcW w:w="276" w:type="pct"/>
                  <w:vAlign w:val="center"/>
                </w:tcPr>
                <w:p w14:paraId="310D2983" w14:textId="77777777" w:rsidR="00651F4A" w:rsidRPr="00840303" w:rsidRDefault="00651F4A" w:rsidP="00090DF4">
                  <w:pPr>
                    <w:snapToGrid w:val="0"/>
                    <w:jc w:val="center"/>
                    <w:rPr>
                      <w:sz w:val="21"/>
                      <w:szCs w:val="21"/>
                    </w:rPr>
                  </w:pPr>
                  <w:r w:rsidRPr="00840303">
                    <w:rPr>
                      <w:sz w:val="21"/>
                      <w:szCs w:val="21"/>
                    </w:rPr>
                    <w:t>2</w:t>
                  </w:r>
                </w:p>
              </w:tc>
              <w:tc>
                <w:tcPr>
                  <w:tcW w:w="692" w:type="pct"/>
                  <w:vAlign w:val="center"/>
                </w:tcPr>
                <w:p w14:paraId="60FE6539" w14:textId="77777777" w:rsidR="00651F4A" w:rsidRPr="00840303" w:rsidRDefault="00651F4A" w:rsidP="00090DF4">
                  <w:pPr>
                    <w:snapToGrid w:val="0"/>
                    <w:jc w:val="center"/>
                    <w:rPr>
                      <w:sz w:val="21"/>
                      <w:szCs w:val="21"/>
                    </w:rPr>
                  </w:pPr>
                  <w:r w:rsidRPr="00840303">
                    <w:rPr>
                      <w:sz w:val="21"/>
                      <w:szCs w:val="21"/>
                    </w:rPr>
                    <w:t>建设单位</w:t>
                  </w:r>
                </w:p>
              </w:tc>
              <w:tc>
                <w:tcPr>
                  <w:tcW w:w="4032" w:type="pct"/>
                  <w:vAlign w:val="center"/>
                </w:tcPr>
                <w:p w14:paraId="1A7E255C" w14:textId="661A2BDF" w:rsidR="00651F4A" w:rsidRPr="00840303" w:rsidRDefault="00651F4A" w:rsidP="00090DF4">
                  <w:pPr>
                    <w:snapToGrid w:val="0"/>
                    <w:jc w:val="center"/>
                    <w:rPr>
                      <w:sz w:val="21"/>
                      <w:szCs w:val="21"/>
                    </w:rPr>
                  </w:pPr>
                  <w:r w:rsidRPr="00840303">
                    <w:rPr>
                      <w:sz w:val="21"/>
                      <w:szCs w:val="21"/>
                    </w:rPr>
                    <w:t>新乡市申坤机械装备制造有限公司</w:t>
                  </w:r>
                </w:p>
              </w:tc>
            </w:tr>
            <w:tr w:rsidR="00840303" w:rsidRPr="00840303" w14:paraId="595CBCBE" w14:textId="77777777" w:rsidTr="00993857">
              <w:trPr>
                <w:trHeight w:val="397"/>
                <w:jc w:val="center"/>
              </w:trPr>
              <w:tc>
                <w:tcPr>
                  <w:tcW w:w="276" w:type="pct"/>
                  <w:vAlign w:val="center"/>
                </w:tcPr>
                <w:p w14:paraId="6C391AB9" w14:textId="77777777" w:rsidR="00651F4A" w:rsidRPr="00840303" w:rsidRDefault="00651F4A" w:rsidP="00090DF4">
                  <w:pPr>
                    <w:snapToGrid w:val="0"/>
                    <w:jc w:val="center"/>
                    <w:rPr>
                      <w:sz w:val="21"/>
                      <w:szCs w:val="21"/>
                    </w:rPr>
                  </w:pPr>
                  <w:r w:rsidRPr="00840303">
                    <w:rPr>
                      <w:sz w:val="21"/>
                      <w:szCs w:val="21"/>
                    </w:rPr>
                    <w:t>3</w:t>
                  </w:r>
                </w:p>
              </w:tc>
              <w:tc>
                <w:tcPr>
                  <w:tcW w:w="692" w:type="pct"/>
                  <w:vAlign w:val="center"/>
                </w:tcPr>
                <w:p w14:paraId="65C3221E" w14:textId="77777777" w:rsidR="00651F4A" w:rsidRPr="00840303" w:rsidRDefault="00651F4A" w:rsidP="00090DF4">
                  <w:pPr>
                    <w:snapToGrid w:val="0"/>
                    <w:jc w:val="center"/>
                    <w:rPr>
                      <w:sz w:val="21"/>
                      <w:szCs w:val="21"/>
                    </w:rPr>
                  </w:pPr>
                  <w:r w:rsidRPr="00840303">
                    <w:rPr>
                      <w:sz w:val="21"/>
                      <w:szCs w:val="21"/>
                    </w:rPr>
                    <w:t>产品方案</w:t>
                  </w:r>
                </w:p>
              </w:tc>
              <w:tc>
                <w:tcPr>
                  <w:tcW w:w="4032" w:type="pct"/>
                  <w:vAlign w:val="center"/>
                </w:tcPr>
                <w:p w14:paraId="0A00BCEE" w14:textId="46013E93" w:rsidR="00651F4A" w:rsidRPr="00840303" w:rsidRDefault="00651F4A" w:rsidP="00090DF4">
                  <w:pPr>
                    <w:snapToGrid w:val="0"/>
                    <w:jc w:val="center"/>
                    <w:rPr>
                      <w:sz w:val="21"/>
                      <w:szCs w:val="21"/>
                    </w:rPr>
                  </w:pPr>
                  <w:r w:rsidRPr="00840303">
                    <w:rPr>
                      <w:sz w:val="21"/>
                      <w:szCs w:val="21"/>
                    </w:rPr>
                    <w:t>LNG</w:t>
                  </w:r>
                  <w:r w:rsidRPr="00840303">
                    <w:rPr>
                      <w:sz w:val="21"/>
                      <w:szCs w:val="21"/>
                    </w:rPr>
                    <w:t>不锈钢收口封头</w:t>
                  </w:r>
                  <w:r w:rsidRPr="00840303">
                    <w:rPr>
                      <w:sz w:val="21"/>
                      <w:szCs w:val="21"/>
                    </w:rPr>
                    <w:t>100</w:t>
                  </w:r>
                  <w:r w:rsidRPr="00840303">
                    <w:rPr>
                      <w:sz w:val="21"/>
                      <w:szCs w:val="21"/>
                    </w:rPr>
                    <w:t>万只</w:t>
                  </w:r>
                  <w:r w:rsidRPr="00840303">
                    <w:rPr>
                      <w:rFonts w:hint="eastAsia"/>
                      <w:sz w:val="21"/>
                      <w:szCs w:val="21"/>
                    </w:rPr>
                    <w:t>/</w:t>
                  </w:r>
                  <w:r w:rsidRPr="00840303">
                    <w:rPr>
                      <w:rFonts w:hint="eastAsia"/>
                      <w:sz w:val="21"/>
                      <w:szCs w:val="21"/>
                    </w:rPr>
                    <w:t>年</w:t>
                  </w:r>
                  <w:r w:rsidRPr="00840303">
                    <w:rPr>
                      <w:sz w:val="21"/>
                      <w:szCs w:val="21"/>
                    </w:rPr>
                    <w:t>、配套</w:t>
                  </w:r>
                  <w:r w:rsidRPr="00840303">
                    <w:rPr>
                      <w:sz w:val="21"/>
                      <w:szCs w:val="21"/>
                    </w:rPr>
                    <w:t>LNG</w:t>
                  </w:r>
                  <w:r w:rsidR="0027288E" w:rsidRPr="00840303">
                    <w:rPr>
                      <w:sz w:val="21"/>
                      <w:szCs w:val="21"/>
                    </w:rPr>
                    <w:t>辅件</w:t>
                  </w:r>
                  <w:r w:rsidRPr="00840303">
                    <w:rPr>
                      <w:sz w:val="21"/>
                      <w:szCs w:val="21"/>
                    </w:rPr>
                    <w:t>20</w:t>
                  </w:r>
                  <w:r w:rsidRPr="00840303">
                    <w:rPr>
                      <w:sz w:val="21"/>
                      <w:szCs w:val="21"/>
                    </w:rPr>
                    <w:t>万只</w:t>
                  </w:r>
                  <w:r w:rsidRPr="00840303">
                    <w:rPr>
                      <w:rFonts w:hint="eastAsia"/>
                      <w:sz w:val="21"/>
                      <w:szCs w:val="21"/>
                    </w:rPr>
                    <w:t>/</w:t>
                  </w:r>
                  <w:r w:rsidRPr="00840303">
                    <w:rPr>
                      <w:rFonts w:hint="eastAsia"/>
                      <w:sz w:val="21"/>
                      <w:szCs w:val="21"/>
                    </w:rPr>
                    <w:t>年</w:t>
                  </w:r>
                </w:p>
              </w:tc>
            </w:tr>
            <w:tr w:rsidR="00840303" w:rsidRPr="00840303" w14:paraId="130DC542" w14:textId="77777777" w:rsidTr="00993857">
              <w:trPr>
                <w:trHeight w:val="397"/>
                <w:jc w:val="center"/>
              </w:trPr>
              <w:tc>
                <w:tcPr>
                  <w:tcW w:w="276" w:type="pct"/>
                  <w:vAlign w:val="center"/>
                </w:tcPr>
                <w:p w14:paraId="55C1AD66" w14:textId="77777777" w:rsidR="00651F4A" w:rsidRPr="00840303" w:rsidRDefault="00651F4A" w:rsidP="00090DF4">
                  <w:pPr>
                    <w:snapToGrid w:val="0"/>
                    <w:jc w:val="center"/>
                    <w:rPr>
                      <w:sz w:val="21"/>
                      <w:szCs w:val="21"/>
                    </w:rPr>
                  </w:pPr>
                  <w:r w:rsidRPr="00840303">
                    <w:rPr>
                      <w:sz w:val="21"/>
                      <w:szCs w:val="21"/>
                    </w:rPr>
                    <w:t>4</w:t>
                  </w:r>
                </w:p>
              </w:tc>
              <w:tc>
                <w:tcPr>
                  <w:tcW w:w="692" w:type="pct"/>
                  <w:vAlign w:val="center"/>
                </w:tcPr>
                <w:p w14:paraId="0225FCDF" w14:textId="77777777" w:rsidR="00651F4A" w:rsidRPr="00840303" w:rsidRDefault="00651F4A" w:rsidP="00090DF4">
                  <w:pPr>
                    <w:snapToGrid w:val="0"/>
                    <w:jc w:val="center"/>
                    <w:rPr>
                      <w:sz w:val="21"/>
                      <w:szCs w:val="21"/>
                    </w:rPr>
                  </w:pPr>
                  <w:r w:rsidRPr="00840303">
                    <w:rPr>
                      <w:sz w:val="21"/>
                      <w:szCs w:val="21"/>
                    </w:rPr>
                    <w:t>项目选址</w:t>
                  </w:r>
                </w:p>
              </w:tc>
              <w:tc>
                <w:tcPr>
                  <w:tcW w:w="4032" w:type="pct"/>
                  <w:vAlign w:val="center"/>
                </w:tcPr>
                <w:p w14:paraId="0662B030" w14:textId="51F5D05D" w:rsidR="00651F4A" w:rsidRPr="00840303" w:rsidRDefault="008B2AF0" w:rsidP="00090DF4">
                  <w:pPr>
                    <w:snapToGrid w:val="0"/>
                    <w:jc w:val="center"/>
                    <w:rPr>
                      <w:sz w:val="21"/>
                      <w:szCs w:val="21"/>
                    </w:rPr>
                  </w:pPr>
                  <w:r w:rsidRPr="00840303">
                    <w:rPr>
                      <w:rFonts w:hint="eastAsia"/>
                      <w:sz w:val="21"/>
                      <w:szCs w:val="21"/>
                    </w:rPr>
                    <w:t>河南省</w:t>
                  </w:r>
                  <w:r w:rsidR="00651F4A" w:rsidRPr="00840303">
                    <w:rPr>
                      <w:sz w:val="21"/>
                      <w:szCs w:val="21"/>
                    </w:rPr>
                    <w:t>新乡市获嘉县产业集聚区北区梧桐路与顺风路交叉口西南角</w:t>
                  </w:r>
                </w:p>
              </w:tc>
            </w:tr>
            <w:tr w:rsidR="00840303" w:rsidRPr="00840303" w14:paraId="0A1CE51E" w14:textId="77777777" w:rsidTr="00993857">
              <w:trPr>
                <w:trHeight w:val="397"/>
                <w:jc w:val="center"/>
              </w:trPr>
              <w:tc>
                <w:tcPr>
                  <w:tcW w:w="276" w:type="pct"/>
                  <w:vAlign w:val="center"/>
                </w:tcPr>
                <w:p w14:paraId="125538B5" w14:textId="77777777" w:rsidR="00651F4A" w:rsidRPr="00840303" w:rsidRDefault="00651F4A" w:rsidP="00090DF4">
                  <w:pPr>
                    <w:snapToGrid w:val="0"/>
                    <w:jc w:val="center"/>
                    <w:rPr>
                      <w:sz w:val="21"/>
                      <w:szCs w:val="21"/>
                    </w:rPr>
                  </w:pPr>
                  <w:r w:rsidRPr="00840303">
                    <w:rPr>
                      <w:sz w:val="21"/>
                      <w:szCs w:val="21"/>
                    </w:rPr>
                    <w:t>5</w:t>
                  </w:r>
                </w:p>
              </w:tc>
              <w:tc>
                <w:tcPr>
                  <w:tcW w:w="692" w:type="pct"/>
                  <w:vAlign w:val="center"/>
                </w:tcPr>
                <w:p w14:paraId="6A6D23C6" w14:textId="77777777" w:rsidR="00651F4A" w:rsidRPr="00840303" w:rsidRDefault="00651F4A" w:rsidP="00090DF4">
                  <w:pPr>
                    <w:snapToGrid w:val="0"/>
                    <w:jc w:val="center"/>
                    <w:rPr>
                      <w:sz w:val="21"/>
                      <w:szCs w:val="21"/>
                    </w:rPr>
                  </w:pPr>
                  <w:r w:rsidRPr="00840303">
                    <w:rPr>
                      <w:sz w:val="21"/>
                      <w:szCs w:val="21"/>
                    </w:rPr>
                    <w:t>占地面积</w:t>
                  </w:r>
                </w:p>
              </w:tc>
              <w:tc>
                <w:tcPr>
                  <w:tcW w:w="4032" w:type="pct"/>
                  <w:vAlign w:val="center"/>
                </w:tcPr>
                <w:p w14:paraId="780244F8" w14:textId="43FDD973" w:rsidR="00651F4A" w:rsidRPr="00840303" w:rsidRDefault="00651F4A" w:rsidP="00090DF4">
                  <w:pPr>
                    <w:snapToGrid w:val="0"/>
                    <w:jc w:val="center"/>
                    <w:rPr>
                      <w:sz w:val="21"/>
                      <w:szCs w:val="21"/>
                    </w:rPr>
                  </w:pPr>
                  <w:r w:rsidRPr="00840303">
                    <w:rPr>
                      <w:rFonts w:hint="eastAsia"/>
                      <w:sz w:val="21"/>
                      <w:szCs w:val="21"/>
                    </w:rPr>
                    <w:t>不新增占地，涉及使用面积</w:t>
                  </w:r>
                  <w:r w:rsidRPr="00840303">
                    <w:rPr>
                      <w:rFonts w:hint="eastAsia"/>
                      <w:sz w:val="21"/>
                      <w:szCs w:val="21"/>
                    </w:rPr>
                    <w:t>36000</w:t>
                  </w:r>
                  <w:r w:rsidRPr="00840303">
                    <w:rPr>
                      <w:sz w:val="21"/>
                      <w:szCs w:val="21"/>
                    </w:rPr>
                    <w:t>m</w:t>
                  </w:r>
                  <w:r w:rsidRPr="00840303">
                    <w:rPr>
                      <w:sz w:val="21"/>
                      <w:szCs w:val="21"/>
                      <w:vertAlign w:val="superscript"/>
                    </w:rPr>
                    <w:t>2</w:t>
                  </w:r>
                </w:p>
              </w:tc>
            </w:tr>
            <w:tr w:rsidR="00840303" w:rsidRPr="00840303" w14:paraId="709B8DBA" w14:textId="77777777" w:rsidTr="00993857">
              <w:trPr>
                <w:trHeight w:val="397"/>
                <w:jc w:val="center"/>
              </w:trPr>
              <w:tc>
                <w:tcPr>
                  <w:tcW w:w="276" w:type="pct"/>
                  <w:vAlign w:val="center"/>
                </w:tcPr>
                <w:p w14:paraId="118E6FAA" w14:textId="77777777" w:rsidR="00651F4A" w:rsidRPr="00840303" w:rsidRDefault="00651F4A" w:rsidP="00090DF4">
                  <w:pPr>
                    <w:snapToGrid w:val="0"/>
                    <w:jc w:val="center"/>
                    <w:rPr>
                      <w:sz w:val="21"/>
                      <w:szCs w:val="21"/>
                    </w:rPr>
                  </w:pPr>
                  <w:r w:rsidRPr="00840303">
                    <w:rPr>
                      <w:sz w:val="21"/>
                      <w:szCs w:val="21"/>
                    </w:rPr>
                    <w:t>6</w:t>
                  </w:r>
                </w:p>
              </w:tc>
              <w:tc>
                <w:tcPr>
                  <w:tcW w:w="692" w:type="pct"/>
                  <w:vAlign w:val="center"/>
                </w:tcPr>
                <w:p w14:paraId="205E9657" w14:textId="1605B5D1" w:rsidR="00651F4A" w:rsidRPr="00840303" w:rsidRDefault="00651F4A" w:rsidP="00090DF4">
                  <w:pPr>
                    <w:snapToGrid w:val="0"/>
                    <w:jc w:val="center"/>
                    <w:rPr>
                      <w:sz w:val="21"/>
                      <w:szCs w:val="21"/>
                    </w:rPr>
                  </w:pPr>
                  <w:r w:rsidRPr="00840303">
                    <w:rPr>
                      <w:sz w:val="21"/>
                      <w:szCs w:val="21"/>
                    </w:rPr>
                    <w:t>总投资</w:t>
                  </w:r>
                </w:p>
              </w:tc>
              <w:tc>
                <w:tcPr>
                  <w:tcW w:w="4032" w:type="pct"/>
                  <w:vAlign w:val="center"/>
                </w:tcPr>
                <w:p w14:paraId="67BA4951" w14:textId="741CBED5" w:rsidR="00651F4A" w:rsidRPr="00840303" w:rsidRDefault="00651F4A" w:rsidP="00090DF4">
                  <w:pPr>
                    <w:snapToGrid w:val="0"/>
                    <w:jc w:val="center"/>
                    <w:rPr>
                      <w:sz w:val="21"/>
                      <w:szCs w:val="21"/>
                    </w:rPr>
                  </w:pPr>
                  <w:r w:rsidRPr="00840303">
                    <w:rPr>
                      <w:rFonts w:hint="eastAsia"/>
                      <w:sz w:val="21"/>
                      <w:szCs w:val="21"/>
                    </w:rPr>
                    <w:t>1500</w:t>
                  </w:r>
                  <w:r w:rsidRPr="00840303">
                    <w:rPr>
                      <w:sz w:val="21"/>
                      <w:szCs w:val="21"/>
                    </w:rPr>
                    <w:t>（万元）</w:t>
                  </w:r>
                </w:p>
              </w:tc>
            </w:tr>
            <w:tr w:rsidR="00840303" w:rsidRPr="00840303" w14:paraId="4F9A25B6" w14:textId="77777777" w:rsidTr="00993857">
              <w:trPr>
                <w:trHeight w:val="397"/>
                <w:jc w:val="center"/>
              </w:trPr>
              <w:tc>
                <w:tcPr>
                  <w:tcW w:w="276" w:type="pct"/>
                  <w:vAlign w:val="center"/>
                </w:tcPr>
                <w:p w14:paraId="1A990897" w14:textId="77777777" w:rsidR="00090DF4" w:rsidRPr="00840303" w:rsidRDefault="00090DF4" w:rsidP="00090DF4">
                  <w:pPr>
                    <w:snapToGrid w:val="0"/>
                    <w:jc w:val="center"/>
                    <w:rPr>
                      <w:sz w:val="21"/>
                      <w:szCs w:val="21"/>
                    </w:rPr>
                  </w:pPr>
                  <w:r w:rsidRPr="00840303">
                    <w:rPr>
                      <w:sz w:val="21"/>
                      <w:szCs w:val="21"/>
                    </w:rPr>
                    <w:t>7</w:t>
                  </w:r>
                </w:p>
              </w:tc>
              <w:tc>
                <w:tcPr>
                  <w:tcW w:w="692" w:type="pct"/>
                  <w:vAlign w:val="center"/>
                </w:tcPr>
                <w:p w14:paraId="7BEB519C" w14:textId="2E8E231E" w:rsidR="00090DF4" w:rsidRPr="00840303" w:rsidRDefault="00090DF4" w:rsidP="00090DF4">
                  <w:pPr>
                    <w:snapToGrid w:val="0"/>
                    <w:jc w:val="center"/>
                    <w:rPr>
                      <w:sz w:val="21"/>
                      <w:szCs w:val="21"/>
                    </w:rPr>
                  </w:pPr>
                  <w:r w:rsidRPr="00840303">
                    <w:rPr>
                      <w:sz w:val="21"/>
                      <w:szCs w:val="21"/>
                    </w:rPr>
                    <w:t>定员与工作制度</w:t>
                  </w:r>
                </w:p>
              </w:tc>
              <w:tc>
                <w:tcPr>
                  <w:tcW w:w="4032" w:type="pct"/>
                  <w:vAlign w:val="center"/>
                </w:tcPr>
                <w:p w14:paraId="0DA6B5D3" w14:textId="1DE5F896" w:rsidR="00090DF4" w:rsidRPr="00840303" w:rsidRDefault="00090DF4" w:rsidP="00090DF4">
                  <w:pPr>
                    <w:snapToGrid w:val="0"/>
                    <w:jc w:val="center"/>
                    <w:rPr>
                      <w:sz w:val="21"/>
                      <w:szCs w:val="21"/>
                    </w:rPr>
                  </w:pPr>
                  <w:r w:rsidRPr="00840303">
                    <w:rPr>
                      <w:rFonts w:hint="eastAsia"/>
                      <w:sz w:val="21"/>
                      <w:szCs w:val="21"/>
                    </w:rPr>
                    <w:t>新增员工</w:t>
                  </w:r>
                  <w:r w:rsidRPr="00840303">
                    <w:rPr>
                      <w:rFonts w:hint="eastAsia"/>
                      <w:sz w:val="21"/>
                      <w:szCs w:val="21"/>
                    </w:rPr>
                    <w:t>3</w:t>
                  </w:r>
                  <w:r w:rsidRPr="00840303">
                    <w:rPr>
                      <w:sz w:val="21"/>
                      <w:szCs w:val="21"/>
                    </w:rPr>
                    <w:t>0</w:t>
                  </w:r>
                  <w:r w:rsidRPr="00840303">
                    <w:rPr>
                      <w:rFonts w:hint="eastAsia"/>
                      <w:sz w:val="21"/>
                      <w:szCs w:val="21"/>
                    </w:rPr>
                    <w:t>人，单班生产，年工作</w:t>
                  </w:r>
                  <w:r w:rsidRPr="00840303">
                    <w:rPr>
                      <w:sz w:val="21"/>
                      <w:szCs w:val="21"/>
                    </w:rPr>
                    <w:t>251</w:t>
                  </w:r>
                  <w:r w:rsidRPr="00840303">
                    <w:rPr>
                      <w:sz w:val="21"/>
                      <w:szCs w:val="21"/>
                    </w:rPr>
                    <w:t>天</w:t>
                  </w:r>
                </w:p>
              </w:tc>
            </w:tr>
          </w:tbl>
          <w:p w14:paraId="3D8C420A" w14:textId="77777777" w:rsidR="00502EDD" w:rsidRPr="00840303" w:rsidRDefault="00000000">
            <w:pPr>
              <w:spacing w:line="460" w:lineRule="exact"/>
              <w:ind w:left="480"/>
              <w:jc w:val="left"/>
              <w:rPr>
                <w:b/>
                <w:bCs/>
              </w:rPr>
            </w:pPr>
            <w:r w:rsidRPr="00840303">
              <w:rPr>
                <w:rFonts w:hint="eastAsia"/>
                <w:b/>
                <w:bCs/>
              </w:rPr>
              <w:t>2</w:t>
            </w:r>
            <w:r w:rsidRPr="00840303">
              <w:rPr>
                <w:rFonts w:hint="eastAsia"/>
                <w:b/>
                <w:bCs/>
              </w:rPr>
              <w:t>、</w:t>
            </w:r>
            <w:r w:rsidRPr="00840303">
              <w:rPr>
                <w:b/>
                <w:bCs/>
              </w:rPr>
              <w:t>项目组成情况</w:t>
            </w:r>
          </w:p>
          <w:p w14:paraId="48CE59C4" w14:textId="1CD527A6" w:rsidR="00502EDD" w:rsidRPr="00840303" w:rsidRDefault="00000000">
            <w:pPr>
              <w:spacing w:line="460" w:lineRule="exact"/>
              <w:ind w:firstLineChars="200" w:firstLine="480"/>
              <w:jc w:val="left"/>
            </w:pPr>
            <w:r w:rsidRPr="00840303">
              <w:t>该项目主要组成及建设情况见</w:t>
            </w:r>
            <w:r w:rsidR="0053245B" w:rsidRPr="00840303">
              <w:rPr>
                <w:rFonts w:hint="eastAsia"/>
              </w:rPr>
              <w:t>下</w:t>
            </w:r>
            <w:r w:rsidRPr="00840303">
              <w:t>表。</w:t>
            </w:r>
          </w:p>
          <w:p w14:paraId="2F568FC4" w14:textId="193AB05E" w:rsidR="00502EDD" w:rsidRPr="00840303" w:rsidRDefault="00000000">
            <w:pPr>
              <w:spacing w:line="460" w:lineRule="exact"/>
              <w:ind w:firstLineChars="200" w:firstLine="480"/>
              <w:jc w:val="left"/>
              <w:rPr>
                <w:rFonts w:eastAsia="黑体"/>
              </w:rPr>
            </w:pPr>
            <w:r w:rsidRPr="00840303">
              <w:rPr>
                <w:rFonts w:eastAsia="黑体"/>
              </w:rPr>
              <w:t>表</w:t>
            </w:r>
            <w:r w:rsidR="0053245B" w:rsidRPr="00840303">
              <w:rPr>
                <w:rFonts w:eastAsia="黑体"/>
              </w:rPr>
              <w:t>12</w:t>
            </w:r>
            <w:r w:rsidRPr="00840303">
              <w:rPr>
                <w:rFonts w:eastAsia="黑体"/>
              </w:rPr>
              <w:t xml:space="preserve">                   </w:t>
            </w:r>
            <w:r w:rsidRPr="00840303">
              <w:rPr>
                <w:rFonts w:eastAsia="黑体"/>
              </w:rPr>
              <w:t>项目组成一览表</w:t>
            </w:r>
          </w:p>
          <w:tbl>
            <w:tblPr>
              <w:tblW w:w="8250" w:type="dxa"/>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468"/>
              <w:gridCol w:w="708"/>
              <w:gridCol w:w="435"/>
              <w:gridCol w:w="1413"/>
              <w:gridCol w:w="1627"/>
              <w:gridCol w:w="428"/>
              <w:gridCol w:w="2056"/>
              <w:gridCol w:w="1115"/>
            </w:tblGrid>
            <w:tr w:rsidR="00840303" w:rsidRPr="00840303" w14:paraId="35DBA510" w14:textId="77777777" w:rsidTr="00007F78">
              <w:trPr>
                <w:trHeight w:val="397"/>
                <w:jc w:val="center"/>
              </w:trPr>
              <w:tc>
                <w:tcPr>
                  <w:tcW w:w="468" w:type="dxa"/>
                  <w:tcBorders>
                    <w:top w:val="single" w:sz="8" w:space="0" w:color="auto"/>
                    <w:bottom w:val="single" w:sz="4" w:space="0" w:color="auto"/>
                  </w:tcBorders>
                  <w:vAlign w:val="center"/>
                </w:tcPr>
                <w:p w14:paraId="74FD8886" w14:textId="77777777" w:rsidR="00DB0F5F" w:rsidRPr="00840303" w:rsidRDefault="00DB0F5F" w:rsidP="00993857">
                  <w:pPr>
                    <w:snapToGrid w:val="0"/>
                    <w:jc w:val="center"/>
                    <w:rPr>
                      <w:b/>
                      <w:sz w:val="21"/>
                      <w:szCs w:val="21"/>
                      <w:lang w:val="pt-BR"/>
                    </w:rPr>
                  </w:pPr>
                  <w:r w:rsidRPr="00840303">
                    <w:rPr>
                      <w:b/>
                      <w:sz w:val="21"/>
                      <w:szCs w:val="21"/>
                      <w:lang w:val="pt-BR"/>
                    </w:rPr>
                    <w:t>序号</w:t>
                  </w:r>
                </w:p>
              </w:tc>
              <w:tc>
                <w:tcPr>
                  <w:tcW w:w="708" w:type="dxa"/>
                  <w:tcBorders>
                    <w:top w:val="single" w:sz="8" w:space="0" w:color="auto"/>
                    <w:bottom w:val="single" w:sz="4" w:space="0" w:color="auto"/>
                  </w:tcBorders>
                  <w:vAlign w:val="center"/>
                </w:tcPr>
                <w:p w14:paraId="3D6B6B59" w14:textId="77777777" w:rsidR="00DB0F5F" w:rsidRPr="00840303" w:rsidRDefault="00DB0F5F" w:rsidP="00993857">
                  <w:pPr>
                    <w:snapToGrid w:val="0"/>
                    <w:jc w:val="center"/>
                    <w:rPr>
                      <w:b/>
                      <w:sz w:val="21"/>
                      <w:szCs w:val="21"/>
                      <w:lang w:val="pt-BR"/>
                    </w:rPr>
                  </w:pPr>
                  <w:r w:rsidRPr="00840303">
                    <w:rPr>
                      <w:b/>
                      <w:sz w:val="21"/>
                      <w:szCs w:val="21"/>
                      <w:lang w:val="pt-BR"/>
                    </w:rPr>
                    <w:t>项目</w:t>
                  </w:r>
                </w:p>
              </w:tc>
              <w:tc>
                <w:tcPr>
                  <w:tcW w:w="1848" w:type="dxa"/>
                  <w:gridSpan w:val="2"/>
                  <w:tcBorders>
                    <w:top w:val="single" w:sz="8" w:space="0" w:color="auto"/>
                    <w:bottom w:val="single" w:sz="4" w:space="0" w:color="auto"/>
                  </w:tcBorders>
                  <w:vAlign w:val="center"/>
                </w:tcPr>
                <w:p w14:paraId="5D021A1C" w14:textId="77777777" w:rsidR="00DB0F5F" w:rsidRPr="00840303" w:rsidRDefault="00DB0F5F" w:rsidP="00993857">
                  <w:pPr>
                    <w:snapToGrid w:val="0"/>
                    <w:jc w:val="center"/>
                    <w:rPr>
                      <w:b/>
                      <w:sz w:val="21"/>
                      <w:szCs w:val="21"/>
                      <w:lang w:val="pt-BR"/>
                    </w:rPr>
                  </w:pPr>
                  <w:r w:rsidRPr="00840303">
                    <w:rPr>
                      <w:b/>
                      <w:sz w:val="21"/>
                      <w:szCs w:val="21"/>
                      <w:lang w:val="pt-BR"/>
                    </w:rPr>
                    <w:t>建设内容</w:t>
                  </w:r>
                </w:p>
              </w:tc>
              <w:tc>
                <w:tcPr>
                  <w:tcW w:w="4111" w:type="dxa"/>
                  <w:gridSpan w:val="3"/>
                  <w:tcBorders>
                    <w:top w:val="single" w:sz="8" w:space="0" w:color="auto"/>
                    <w:bottom w:val="single" w:sz="4" w:space="0" w:color="auto"/>
                  </w:tcBorders>
                  <w:vAlign w:val="center"/>
                </w:tcPr>
                <w:p w14:paraId="34B089C7" w14:textId="77777777" w:rsidR="00DB0F5F" w:rsidRPr="00840303" w:rsidRDefault="00DB0F5F" w:rsidP="00993857">
                  <w:pPr>
                    <w:snapToGrid w:val="0"/>
                    <w:jc w:val="center"/>
                    <w:rPr>
                      <w:b/>
                      <w:sz w:val="21"/>
                      <w:szCs w:val="21"/>
                      <w:lang w:val="pt-BR"/>
                    </w:rPr>
                  </w:pPr>
                  <w:r w:rsidRPr="00840303">
                    <w:rPr>
                      <w:b/>
                      <w:sz w:val="21"/>
                      <w:szCs w:val="21"/>
                      <w:lang w:val="pt-BR"/>
                    </w:rPr>
                    <w:t>数量、规模或要求</w:t>
                  </w:r>
                </w:p>
              </w:tc>
              <w:tc>
                <w:tcPr>
                  <w:tcW w:w="1115" w:type="dxa"/>
                  <w:tcBorders>
                    <w:top w:val="single" w:sz="8" w:space="0" w:color="auto"/>
                    <w:bottom w:val="single" w:sz="4" w:space="0" w:color="auto"/>
                  </w:tcBorders>
                  <w:vAlign w:val="center"/>
                </w:tcPr>
                <w:p w14:paraId="73A25674" w14:textId="77777777" w:rsidR="00DB0F5F" w:rsidRPr="00840303" w:rsidRDefault="00DB0F5F" w:rsidP="00993857">
                  <w:pPr>
                    <w:snapToGrid w:val="0"/>
                    <w:jc w:val="center"/>
                    <w:rPr>
                      <w:b/>
                      <w:sz w:val="21"/>
                      <w:szCs w:val="21"/>
                      <w:lang w:val="pt-BR"/>
                    </w:rPr>
                  </w:pPr>
                  <w:r w:rsidRPr="00840303">
                    <w:rPr>
                      <w:b/>
                      <w:sz w:val="21"/>
                      <w:szCs w:val="21"/>
                      <w:lang w:val="pt-BR"/>
                    </w:rPr>
                    <w:t>备注</w:t>
                  </w:r>
                </w:p>
              </w:tc>
            </w:tr>
            <w:tr w:rsidR="00840303" w:rsidRPr="00840303" w14:paraId="292D0062" w14:textId="77777777" w:rsidTr="00007F78">
              <w:trPr>
                <w:trHeight w:val="397"/>
                <w:jc w:val="center"/>
              </w:trPr>
              <w:tc>
                <w:tcPr>
                  <w:tcW w:w="468" w:type="dxa"/>
                  <w:vMerge w:val="restart"/>
                  <w:tcBorders>
                    <w:top w:val="single" w:sz="4" w:space="0" w:color="auto"/>
                  </w:tcBorders>
                  <w:vAlign w:val="center"/>
                </w:tcPr>
                <w:p w14:paraId="465839A5" w14:textId="77777777" w:rsidR="00DB0F5F" w:rsidRPr="00840303" w:rsidRDefault="00DB0F5F" w:rsidP="00993857">
                  <w:pPr>
                    <w:snapToGrid w:val="0"/>
                    <w:jc w:val="center"/>
                    <w:rPr>
                      <w:kern w:val="36"/>
                      <w:sz w:val="21"/>
                      <w:szCs w:val="21"/>
                    </w:rPr>
                  </w:pPr>
                  <w:r w:rsidRPr="00840303">
                    <w:rPr>
                      <w:kern w:val="36"/>
                      <w:sz w:val="21"/>
                      <w:szCs w:val="21"/>
                    </w:rPr>
                    <w:t>1</w:t>
                  </w:r>
                </w:p>
              </w:tc>
              <w:tc>
                <w:tcPr>
                  <w:tcW w:w="708" w:type="dxa"/>
                  <w:vMerge w:val="restart"/>
                  <w:tcBorders>
                    <w:top w:val="single" w:sz="4" w:space="0" w:color="auto"/>
                  </w:tcBorders>
                  <w:vAlign w:val="center"/>
                </w:tcPr>
                <w:p w14:paraId="41A838D2" w14:textId="77777777" w:rsidR="00DB0F5F" w:rsidRPr="00840303" w:rsidRDefault="00DB0F5F" w:rsidP="00993857">
                  <w:pPr>
                    <w:snapToGrid w:val="0"/>
                    <w:jc w:val="center"/>
                    <w:rPr>
                      <w:kern w:val="36"/>
                      <w:sz w:val="21"/>
                      <w:szCs w:val="21"/>
                      <w:lang w:val="pt-BR"/>
                    </w:rPr>
                  </w:pPr>
                  <w:r w:rsidRPr="00840303">
                    <w:rPr>
                      <w:kern w:val="36"/>
                      <w:sz w:val="21"/>
                      <w:szCs w:val="21"/>
                      <w:lang w:val="pt-BR"/>
                    </w:rPr>
                    <w:t>主体工程</w:t>
                  </w:r>
                </w:p>
              </w:tc>
              <w:tc>
                <w:tcPr>
                  <w:tcW w:w="1848" w:type="dxa"/>
                  <w:gridSpan w:val="2"/>
                  <w:tcBorders>
                    <w:top w:val="single" w:sz="4" w:space="0" w:color="auto"/>
                  </w:tcBorders>
                  <w:vAlign w:val="center"/>
                </w:tcPr>
                <w:p w14:paraId="6D98ADDF" w14:textId="77777777" w:rsidR="00DB0F5F" w:rsidRPr="00840303" w:rsidRDefault="00DB0F5F" w:rsidP="00993857">
                  <w:pPr>
                    <w:snapToGrid w:val="0"/>
                    <w:jc w:val="center"/>
                    <w:rPr>
                      <w:kern w:val="36"/>
                      <w:sz w:val="21"/>
                      <w:szCs w:val="21"/>
                      <w:lang w:val="pt-BR"/>
                    </w:rPr>
                  </w:pPr>
                  <w:r w:rsidRPr="00840303">
                    <w:rPr>
                      <w:kern w:val="36"/>
                      <w:sz w:val="21"/>
                      <w:szCs w:val="21"/>
                    </w:rPr>
                    <w:t>生产</w:t>
                  </w:r>
                  <w:r w:rsidRPr="00840303">
                    <w:rPr>
                      <w:kern w:val="36"/>
                      <w:sz w:val="21"/>
                      <w:szCs w:val="21"/>
                      <w:lang w:val="pt-BR"/>
                    </w:rPr>
                    <w:t>车间</w:t>
                  </w:r>
                  <w:r w:rsidRPr="00840303">
                    <w:rPr>
                      <w:rFonts w:hint="eastAsia"/>
                      <w:kern w:val="36"/>
                      <w:sz w:val="21"/>
                      <w:szCs w:val="21"/>
                      <w:lang w:val="pt-BR"/>
                    </w:rPr>
                    <w:t>1</w:t>
                  </w:r>
                </w:p>
              </w:tc>
              <w:tc>
                <w:tcPr>
                  <w:tcW w:w="4111" w:type="dxa"/>
                  <w:gridSpan w:val="3"/>
                  <w:tcBorders>
                    <w:top w:val="single" w:sz="4" w:space="0" w:color="auto"/>
                    <w:bottom w:val="single" w:sz="4" w:space="0" w:color="auto"/>
                  </w:tcBorders>
                  <w:vAlign w:val="center"/>
                </w:tcPr>
                <w:p w14:paraId="15533F32" w14:textId="77777777" w:rsidR="00DB0F5F" w:rsidRPr="00840303" w:rsidRDefault="00DB0F5F" w:rsidP="00993857">
                  <w:pPr>
                    <w:adjustRightInd w:val="0"/>
                    <w:snapToGrid w:val="0"/>
                    <w:jc w:val="center"/>
                    <w:rPr>
                      <w:kern w:val="36"/>
                      <w:sz w:val="21"/>
                      <w:szCs w:val="21"/>
                    </w:rPr>
                  </w:pPr>
                  <w:r w:rsidRPr="00840303">
                    <w:rPr>
                      <w:kern w:val="36"/>
                      <w:sz w:val="21"/>
                      <w:szCs w:val="21"/>
                    </w:rPr>
                    <w:t>1</w:t>
                  </w:r>
                  <w:r w:rsidRPr="00840303">
                    <w:rPr>
                      <w:kern w:val="36"/>
                      <w:sz w:val="21"/>
                      <w:szCs w:val="21"/>
                    </w:rPr>
                    <w:t>座：</w:t>
                  </w:r>
                  <w:r w:rsidRPr="00840303">
                    <w:rPr>
                      <w:rFonts w:hint="eastAsia"/>
                      <w:kern w:val="36"/>
                      <w:sz w:val="21"/>
                      <w:szCs w:val="21"/>
                    </w:rPr>
                    <w:t>6664</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35AC2C51" w14:textId="37BA23B3"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18C5EEA3" w14:textId="77777777" w:rsidTr="00007F78">
              <w:trPr>
                <w:trHeight w:val="397"/>
                <w:jc w:val="center"/>
              </w:trPr>
              <w:tc>
                <w:tcPr>
                  <w:tcW w:w="468" w:type="dxa"/>
                  <w:vMerge/>
                  <w:vAlign w:val="center"/>
                </w:tcPr>
                <w:p w14:paraId="3E748B17" w14:textId="77777777" w:rsidR="00DB0F5F" w:rsidRPr="00840303" w:rsidRDefault="00DB0F5F" w:rsidP="00993857">
                  <w:pPr>
                    <w:snapToGrid w:val="0"/>
                    <w:jc w:val="center"/>
                    <w:rPr>
                      <w:kern w:val="36"/>
                      <w:sz w:val="21"/>
                      <w:szCs w:val="21"/>
                    </w:rPr>
                  </w:pPr>
                </w:p>
              </w:tc>
              <w:tc>
                <w:tcPr>
                  <w:tcW w:w="708" w:type="dxa"/>
                  <w:vMerge/>
                  <w:vAlign w:val="center"/>
                </w:tcPr>
                <w:p w14:paraId="1808C2E1" w14:textId="77777777" w:rsidR="00DB0F5F" w:rsidRPr="00840303" w:rsidRDefault="00DB0F5F" w:rsidP="00993857">
                  <w:pPr>
                    <w:snapToGrid w:val="0"/>
                    <w:jc w:val="center"/>
                    <w:rPr>
                      <w:kern w:val="36"/>
                      <w:sz w:val="21"/>
                      <w:szCs w:val="21"/>
                      <w:lang w:val="pt-BR"/>
                    </w:rPr>
                  </w:pPr>
                </w:p>
              </w:tc>
              <w:tc>
                <w:tcPr>
                  <w:tcW w:w="1848" w:type="dxa"/>
                  <w:gridSpan w:val="2"/>
                  <w:tcBorders>
                    <w:top w:val="single" w:sz="4" w:space="0" w:color="auto"/>
                  </w:tcBorders>
                  <w:vAlign w:val="center"/>
                </w:tcPr>
                <w:p w14:paraId="2328FD31" w14:textId="77777777" w:rsidR="00DB0F5F" w:rsidRPr="00840303" w:rsidRDefault="00DB0F5F" w:rsidP="00993857">
                  <w:pPr>
                    <w:snapToGrid w:val="0"/>
                    <w:jc w:val="center"/>
                    <w:rPr>
                      <w:kern w:val="36"/>
                      <w:sz w:val="21"/>
                      <w:szCs w:val="21"/>
                    </w:rPr>
                  </w:pPr>
                  <w:r w:rsidRPr="00840303">
                    <w:rPr>
                      <w:kern w:val="36"/>
                      <w:sz w:val="21"/>
                      <w:szCs w:val="21"/>
                    </w:rPr>
                    <w:t>生产车间</w:t>
                  </w:r>
                  <w:r w:rsidRPr="00840303">
                    <w:rPr>
                      <w:rFonts w:hint="eastAsia"/>
                      <w:kern w:val="36"/>
                      <w:sz w:val="21"/>
                      <w:szCs w:val="21"/>
                    </w:rPr>
                    <w:t>2</w:t>
                  </w:r>
                </w:p>
              </w:tc>
              <w:tc>
                <w:tcPr>
                  <w:tcW w:w="4111" w:type="dxa"/>
                  <w:gridSpan w:val="3"/>
                  <w:tcBorders>
                    <w:top w:val="single" w:sz="4" w:space="0" w:color="auto"/>
                    <w:bottom w:val="single" w:sz="4" w:space="0" w:color="auto"/>
                  </w:tcBorders>
                  <w:vAlign w:val="center"/>
                </w:tcPr>
                <w:p w14:paraId="76861744" w14:textId="77777777" w:rsidR="00DB0F5F" w:rsidRPr="00840303" w:rsidRDefault="00DB0F5F" w:rsidP="00993857">
                  <w:pPr>
                    <w:adjustRightInd w:val="0"/>
                    <w:snapToGrid w:val="0"/>
                    <w:jc w:val="center"/>
                    <w:rPr>
                      <w:kern w:val="36"/>
                      <w:sz w:val="21"/>
                      <w:szCs w:val="21"/>
                    </w:rPr>
                  </w:pPr>
                  <w:r w:rsidRPr="00840303">
                    <w:rPr>
                      <w:kern w:val="36"/>
                      <w:sz w:val="21"/>
                      <w:szCs w:val="21"/>
                    </w:rPr>
                    <w:t>1</w:t>
                  </w:r>
                  <w:r w:rsidRPr="00840303">
                    <w:rPr>
                      <w:kern w:val="36"/>
                      <w:sz w:val="21"/>
                      <w:szCs w:val="21"/>
                    </w:rPr>
                    <w:t>座：</w:t>
                  </w:r>
                  <w:r w:rsidRPr="00840303">
                    <w:rPr>
                      <w:rFonts w:hint="eastAsia"/>
                      <w:kern w:val="36"/>
                      <w:sz w:val="21"/>
                      <w:szCs w:val="21"/>
                    </w:rPr>
                    <w:t>6664</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11377D13" w14:textId="7CC4B6C5"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73EC9104" w14:textId="77777777" w:rsidTr="00007F78">
              <w:trPr>
                <w:trHeight w:val="397"/>
                <w:jc w:val="center"/>
              </w:trPr>
              <w:tc>
                <w:tcPr>
                  <w:tcW w:w="468" w:type="dxa"/>
                  <w:vMerge/>
                  <w:vAlign w:val="center"/>
                </w:tcPr>
                <w:p w14:paraId="7C60A78C" w14:textId="77777777" w:rsidR="00DB0F5F" w:rsidRPr="00840303" w:rsidRDefault="00DB0F5F" w:rsidP="00993857">
                  <w:pPr>
                    <w:snapToGrid w:val="0"/>
                    <w:jc w:val="center"/>
                    <w:rPr>
                      <w:kern w:val="36"/>
                      <w:sz w:val="21"/>
                      <w:szCs w:val="21"/>
                    </w:rPr>
                  </w:pPr>
                </w:p>
              </w:tc>
              <w:tc>
                <w:tcPr>
                  <w:tcW w:w="708" w:type="dxa"/>
                  <w:vMerge/>
                  <w:vAlign w:val="center"/>
                </w:tcPr>
                <w:p w14:paraId="230898E0" w14:textId="77777777" w:rsidR="00DB0F5F" w:rsidRPr="00840303" w:rsidRDefault="00DB0F5F" w:rsidP="00993857">
                  <w:pPr>
                    <w:snapToGrid w:val="0"/>
                    <w:jc w:val="center"/>
                    <w:rPr>
                      <w:kern w:val="36"/>
                      <w:sz w:val="21"/>
                      <w:szCs w:val="21"/>
                      <w:lang w:val="pt-BR"/>
                    </w:rPr>
                  </w:pPr>
                </w:p>
              </w:tc>
              <w:tc>
                <w:tcPr>
                  <w:tcW w:w="1848" w:type="dxa"/>
                  <w:gridSpan w:val="2"/>
                  <w:tcBorders>
                    <w:top w:val="single" w:sz="4" w:space="0" w:color="auto"/>
                  </w:tcBorders>
                  <w:vAlign w:val="center"/>
                </w:tcPr>
                <w:p w14:paraId="1BDD9C53" w14:textId="77777777" w:rsidR="00DB0F5F" w:rsidRPr="00840303" w:rsidRDefault="00DB0F5F" w:rsidP="00993857">
                  <w:pPr>
                    <w:snapToGrid w:val="0"/>
                    <w:jc w:val="center"/>
                    <w:rPr>
                      <w:kern w:val="36"/>
                      <w:sz w:val="21"/>
                      <w:szCs w:val="21"/>
                    </w:rPr>
                  </w:pPr>
                  <w:r w:rsidRPr="00840303">
                    <w:rPr>
                      <w:kern w:val="36"/>
                      <w:sz w:val="21"/>
                      <w:szCs w:val="21"/>
                    </w:rPr>
                    <w:t>生产车间</w:t>
                  </w:r>
                  <w:r w:rsidRPr="00840303">
                    <w:rPr>
                      <w:rFonts w:hint="eastAsia"/>
                      <w:kern w:val="36"/>
                      <w:sz w:val="21"/>
                      <w:szCs w:val="21"/>
                    </w:rPr>
                    <w:t>3</w:t>
                  </w:r>
                </w:p>
              </w:tc>
              <w:tc>
                <w:tcPr>
                  <w:tcW w:w="4111" w:type="dxa"/>
                  <w:gridSpan w:val="3"/>
                  <w:tcBorders>
                    <w:top w:val="single" w:sz="4" w:space="0" w:color="auto"/>
                    <w:bottom w:val="single" w:sz="4" w:space="0" w:color="auto"/>
                  </w:tcBorders>
                  <w:vAlign w:val="center"/>
                </w:tcPr>
                <w:p w14:paraId="1FC2D28D" w14:textId="77777777" w:rsidR="00DB0F5F" w:rsidRPr="00840303" w:rsidRDefault="00DB0F5F" w:rsidP="00993857">
                  <w:pPr>
                    <w:adjustRightInd w:val="0"/>
                    <w:snapToGrid w:val="0"/>
                    <w:jc w:val="center"/>
                    <w:rPr>
                      <w:kern w:val="36"/>
                      <w:sz w:val="21"/>
                      <w:szCs w:val="21"/>
                    </w:rPr>
                  </w:pPr>
                  <w:r w:rsidRPr="00840303">
                    <w:rPr>
                      <w:kern w:val="36"/>
                      <w:sz w:val="21"/>
                      <w:szCs w:val="21"/>
                    </w:rPr>
                    <w:t>1</w:t>
                  </w:r>
                  <w:r w:rsidRPr="00840303">
                    <w:rPr>
                      <w:kern w:val="36"/>
                      <w:sz w:val="21"/>
                      <w:szCs w:val="21"/>
                    </w:rPr>
                    <w:t>座：</w:t>
                  </w:r>
                  <w:r w:rsidRPr="00840303">
                    <w:rPr>
                      <w:rFonts w:hint="eastAsia"/>
                      <w:kern w:val="36"/>
                      <w:sz w:val="21"/>
                      <w:szCs w:val="21"/>
                    </w:rPr>
                    <w:t>10000</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1014401F" w14:textId="04DB80DC"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31800A2A" w14:textId="77777777" w:rsidTr="00007F78">
              <w:trPr>
                <w:trHeight w:val="397"/>
                <w:jc w:val="center"/>
              </w:trPr>
              <w:tc>
                <w:tcPr>
                  <w:tcW w:w="468" w:type="dxa"/>
                  <w:vMerge w:val="restart"/>
                  <w:tcBorders>
                    <w:top w:val="single" w:sz="4" w:space="0" w:color="auto"/>
                  </w:tcBorders>
                  <w:vAlign w:val="center"/>
                </w:tcPr>
                <w:p w14:paraId="558449A7" w14:textId="77777777" w:rsidR="00DB0F5F" w:rsidRPr="00840303" w:rsidRDefault="00DB0F5F" w:rsidP="00993857">
                  <w:pPr>
                    <w:snapToGrid w:val="0"/>
                    <w:jc w:val="center"/>
                    <w:rPr>
                      <w:kern w:val="36"/>
                      <w:sz w:val="21"/>
                      <w:szCs w:val="21"/>
                    </w:rPr>
                  </w:pPr>
                  <w:r w:rsidRPr="00840303">
                    <w:rPr>
                      <w:rFonts w:hint="eastAsia"/>
                      <w:kern w:val="36"/>
                      <w:sz w:val="21"/>
                      <w:szCs w:val="21"/>
                    </w:rPr>
                    <w:t>2</w:t>
                  </w:r>
                </w:p>
              </w:tc>
              <w:tc>
                <w:tcPr>
                  <w:tcW w:w="708" w:type="dxa"/>
                  <w:vMerge w:val="restart"/>
                  <w:tcBorders>
                    <w:top w:val="single" w:sz="4" w:space="0" w:color="auto"/>
                  </w:tcBorders>
                  <w:vAlign w:val="center"/>
                </w:tcPr>
                <w:p w14:paraId="4F0A679B" w14:textId="77777777" w:rsidR="00DB0F5F" w:rsidRPr="00840303" w:rsidRDefault="00DB0F5F" w:rsidP="00993857">
                  <w:pPr>
                    <w:snapToGrid w:val="0"/>
                    <w:jc w:val="center"/>
                    <w:rPr>
                      <w:kern w:val="36"/>
                      <w:sz w:val="21"/>
                      <w:szCs w:val="21"/>
                      <w:lang w:val="pt-BR"/>
                    </w:rPr>
                  </w:pPr>
                  <w:r w:rsidRPr="00840303">
                    <w:rPr>
                      <w:rFonts w:hint="eastAsia"/>
                      <w:kern w:val="36"/>
                      <w:sz w:val="21"/>
                      <w:szCs w:val="21"/>
                      <w:lang w:val="pt-BR"/>
                    </w:rPr>
                    <w:t>辅助工程</w:t>
                  </w:r>
                </w:p>
              </w:tc>
              <w:tc>
                <w:tcPr>
                  <w:tcW w:w="1848" w:type="dxa"/>
                  <w:gridSpan w:val="2"/>
                  <w:tcBorders>
                    <w:top w:val="single" w:sz="4" w:space="0" w:color="auto"/>
                  </w:tcBorders>
                  <w:vAlign w:val="center"/>
                </w:tcPr>
                <w:p w14:paraId="5D357A47" w14:textId="77777777" w:rsidR="00DB0F5F" w:rsidRPr="00840303" w:rsidRDefault="00DB0F5F" w:rsidP="00993857">
                  <w:pPr>
                    <w:snapToGrid w:val="0"/>
                    <w:jc w:val="center"/>
                    <w:rPr>
                      <w:kern w:val="36"/>
                      <w:sz w:val="21"/>
                      <w:szCs w:val="21"/>
                    </w:rPr>
                  </w:pPr>
                  <w:r w:rsidRPr="00840303">
                    <w:rPr>
                      <w:kern w:val="36"/>
                      <w:sz w:val="21"/>
                      <w:szCs w:val="21"/>
                    </w:rPr>
                    <w:t>仓库</w:t>
                  </w:r>
                </w:p>
              </w:tc>
              <w:tc>
                <w:tcPr>
                  <w:tcW w:w="4111" w:type="dxa"/>
                  <w:gridSpan w:val="3"/>
                  <w:tcBorders>
                    <w:top w:val="single" w:sz="4" w:space="0" w:color="auto"/>
                    <w:bottom w:val="single" w:sz="4" w:space="0" w:color="auto"/>
                  </w:tcBorders>
                  <w:vAlign w:val="center"/>
                </w:tcPr>
                <w:p w14:paraId="67A0CEE1" w14:textId="77777777" w:rsidR="00DB0F5F" w:rsidRPr="00840303" w:rsidRDefault="00DB0F5F" w:rsidP="00993857">
                  <w:pPr>
                    <w:adjustRightInd w:val="0"/>
                    <w:snapToGrid w:val="0"/>
                    <w:jc w:val="center"/>
                    <w:rPr>
                      <w:kern w:val="36"/>
                      <w:sz w:val="21"/>
                      <w:szCs w:val="21"/>
                    </w:rPr>
                  </w:pPr>
                  <w:r w:rsidRPr="00840303">
                    <w:rPr>
                      <w:kern w:val="36"/>
                      <w:sz w:val="21"/>
                      <w:szCs w:val="21"/>
                    </w:rPr>
                    <w:t>1</w:t>
                  </w:r>
                  <w:r w:rsidRPr="00840303">
                    <w:rPr>
                      <w:kern w:val="36"/>
                      <w:sz w:val="21"/>
                      <w:szCs w:val="21"/>
                    </w:rPr>
                    <w:t>座：</w:t>
                  </w:r>
                  <w:r w:rsidRPr="00840303">
                    <w:rPr>
                      <w:rFonts w:hint="eastAsia"/>
                      <w:kern w:val="36"/>
                      <w:sz w:val="21"/>
                      <w:szCs w:val="21"/>
                    </w:rPr>
                    <w:t>4000</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1F2D8CD2" w14:textId="77777777" w:rsidR="00DB0F5F" w:rsidRPr="00840303" w:rsidRDefault="00DB0F5F" w:rsidP="00993857">
                  <w:pPr>
                    <w:adjustRightInd w:val="0"/>
                    <w:snapToGrid w:val="0"/>
                    <w:jc w:val="center"/>
                    <w:rPr>
                      <w:kern w:val="36"/>
                      <w:sz w:val="21"/>
                      <w:szCs w:val="21"/>
                    </w:rPr>
                  </w:pPr>
                  <w:r w:rsidRPr="00840303">
                    <w:rPr>
                      <w:kern w:val="36"/>
                      <w:sz w:val="21"/>
                      <w:szCs w:val="21"/>
                    </w:rPr>
                    <w:t>新建</w:t>
                  </w:r>
                </w:p>
              </w:tc>
            </w:tr>
            <w:tr w:rsidR="00840303" w:rsidRPr="00840303" w14:paraId="230F0F55" w14:textId="77777777" w:rsidTr="00007F78">
              <w:trPr>
                <w:trHeight w:val="397"/>
                <w:jc w:val="center"/>
              </w:trPr>
              <w:tc>
                <w:tcPr>
                  <w:tcW w:w="468" w:type="dxa"/>
                  <w:vMerge/>
                  <w:vAlign w:val="center"/>
                </w:tcPr>
                <w:p w14:paraId="1812B7BD" w14:textId="77777777" w:rsidR="00DB0F5F" w:rsidRPr="00840303" w:rsidRDefault="00DB0F5F" w:rsidP="00993857">
                  <w:pPr>
                    <w:snapToGrid w:val="0"/>
                    <w:jc w:val="center"/>
                    <w:rPr>
                      <w:kern w:val="36"/>
                      <w:sz w:val="21"/>
                      <w:szCs w:val="21"/>
                    </w:rPr>
                  </w:pPr>
                </w:p>
              </w:tc>
              <w:tc>
                <w:tcPr>
                  <w:tcW w:w="708" w:type="dxa"/>
                  <w:vMerge/>
                  <w:vAlign w:val="center"/>
                </w:tcPr>
                <w:p w14:paraId="211F9645" w14:textId="77777777" w:rsidR="00DB0F5F" w:rsidRPr="00840303" w:rsidRDefault="00DB0F5F" w:rsidP="00993857">
                  <w:pPr>
                    <w:snapToGrid w:val="0"/>
                    <w:jc w:val="center"/>
                    <w:rPr>
                      <w:kern w:val="36"/>
                      <w:sz w:val="21"/>
                      <w:szCs w:val="21"/>
                      <w:lang w:val="pt-BR"/>
                    </w:rPr>
                  </w:pPr>
                </w:p>
              </w:tc>
              <w:tc>
                <w:tcPr>
                  <w:tcW w:w="1848" w:type="dxa"/>
                  <w:gridSpan w:val="2"/>
                  <w:tcBorders>
                    <w:top w:val="single" w:sz="4" w:space="0" w:color="auto"/>
                  </w:tcBorders>
                  <w:vAlign w:val="center"/>
                </w:tcPr>
                <w:p w14:paraId="53D488EA" w14:textId="77777777" w:rsidR="00DB0F5F" w:rsidRPr="00840303" w:rsidRDefault="00DB0F5F" w:rsidP="00993857">
                  <w:pPr>
                    <w:snapToGrid w:val="0"/>
                    <w:jc w:val="center"/>
                    <w:rPr>
                      <w:kern w:val="36"/>
                      <w:sz w:val="21"/>
                      <w:szCs w:val="21"/>
                    </w:rPr>
                  </w:pPr>
                  <w:r w:rsidRPr="00840303">
                    <w:rPr>
                      <w:kern w:val="36"/>
                      <w:sz w:val="21"/>
                      <w:szCs w:val="21"/>
                    </w:rPr>
                    <w:t>餐厅</w:t>
                  </w:r>
                </w:p>
              </w:tc>
              <w:tc>
                <w:tcPr>
                  <w:tcW w:w="4111" w:type="dxa"/>
                  <w:gridSpan w:val="3"/>
                  <w:tcBorders>
                    <w:top w:val="single" w:sz="4" w:space="0" w:color="auto"/>
                    <w:bottom w:val="single" w:sz="4" w:space="0" w:color="auto"/>
                  </w:tcBorders>
                  <w:vAlign w:val="center"/>
                </w:tcPr>
                <w:p w14:paraId="1B956D86" w14:textId="77777777" w:rsidR="00DB0F5F" w:rsidRPr="00840303" w:rsidRDefault="00DB0F5F" w:rsidP="00993857">
                  <w:pPr>
                    <w:adjustRightInd w:val="0"/>
                    <w:snapToGrid w:val="0"/>
                    <w:jc w:val="center"/>
                    <w:rPr>
                      <w:kern w:val="36"/>
                      <w:sz w:val="21"/>
                      <w:szCs w:val="21"/>
                    </w:rPr>
                  </w:pPr>
                  <w:r w:rsidRPr="00840303">
                    <w:rPr>
                      <w:rFonts w:hint="eastAsia"/>
                      <w:kern w:val="36"/>
                      <w:sz w:val="21"/>
                      <w:szCs w:val="21"/>
                    </w:rPr>
                    <w:t>单层：</w:t>
                  </w:r>
                  <w:r w:rsidRPr="00840303">
                    <w:rPr>
                      <w:rFonts w:hint="eastAsia"/>
                      <w:kern w:val="36"/>
                      <w:sz w:val="21"/>
                      <w:szCs w:val="21"/>
                    </w:rPr>
                    <w:t>1080</w:t>
                  </w:r>
                  <w:r w:rsidRPr="00840303">
                    <w:rPr>
                      <w:kern w:val="36"/>
                      <w:sz w:val="21"/>
                      <w:szCs w:val="21"/>
                    </w:rPr>
                    <w:t xml:space="preserve"> 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4E977277" w14:textId="6850A376"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3A7B86ED" w14:textId="77777777" w:rsidTr="00007F78">
              <w:trPr>
                <w:trHeight w:val="397"/>
                <w:jc w:val="center"/>
              </w:trPr>
              <w:tc>
                <w:tcPr>
                  <w:tcW w:w="468" w:type="dxa"/>
                  <w:vMerge/>
                  <w:vAlign w:val="center"/>
                </w:tcPr>
                <w:p w14:paraId="13CBEA07" w14:textId="77777777" w:rsidR="00DB0F5F" w:rsidRPr="00840303" w:rsidRDefault="00DB0F5F" w:rsidP="00993857">
                  <w:pPr>
                    <w:snapToGrid w:val="0"/>
                    <w:jc w:val="center"/>
                    <w:rPr>
                      <w:kern w:val="36"/>
                      <w:sz w:val="21"/>
                      <w:szCs w:val="21"/>
                    </w:rPr>
                  </w:pPr>
                </w:p>
              </w:tc>
              <w:tc>
                <w:tcPr>
                  <w:tcW w:w="708" w:type="dxa"/>
                  <w:vMerge/>
                  <w:vAlign w:val="center"/>
                </w:tcPr>
                <w:p w14:paraId="10DDC039" w14:textId="77777777" w:rsidR="00DB0F5F" w:rsidRPr="00840303" w:rsidRDefault="00DB0F5F" w:rsidP="00993857">
                  <w:pPr>
                    <w:snapToGrid w:val="0"/>
                    <w:jc w:val="center"/>
                    <w:rPr>
                      <w:kern w:val="36"/>
                      <w:sz w:val="21"/>
                      <w:szCs w:val="21"/>
                      <w:lang w:val="pt-BR"/>
                    </w:rPr>
                  </w:pPr>
                </w:p>
              </w:tc>
              <w:tc>
                <w:tcPr>
                  <w:tcW w:w="1848" w:type="dxa"/>
                  <w:gridSpan w:val="2"/>
                  <w:tcBorders>
                    <w:top w:val="single" w:sz="4" w:space="0" w:color="auto"/>
                  </w:tcBorders>
                  <w:vAlign w:val="center"/>
                </w:tcPr>
                <w:p w14:paraId="26240E98" w14:textId="77777777" w:rsidR="00DB0F5F" w:rsidRPr="00840303" w:rsidRDefault="00DB0F5F" w:rsidP="00993857">
                  <w:pPr>
                    <w:snapToGrid w:val="0"/>
                    <w:jc w:val="center"/>
                    <w:rPr>
                      <w:kern w:val="36"/>
                      <w:sz w:val="21"/>
                      <w:szCs w:val="21"/>
                    </w:rPr>
                  </w:pPr>
                  <w:r w:rsidRPr="00840303">
                    <w:rPr>
                      <w:kern w:val="36"/>
                      <w:sz w:val="21"/>
                      <w:szCs w:val="21"/>
                    </w:rPr>
                    <w:t>门卫</w:t>
                  </w:r>
                </w:p>
              </w:tc>
              <w:tc>
                <w:tcPr>
                  <w:tcW w:w="4111" w:type="dxa"/>
                  <w:gridSpan w:val="3"/>
                  <w:tcBorders>
                    <w:top w:val="single" w:sz="4" w:space="0" w:color="auto"/>
                    <w:bottom w:val="single" w:sz="4" w:space="0" w:color="auto"/>
                  </w:tcBorders>
                  <w:vAlign w:val="center"/>
                </w:tcPr>
                <w:p w14:paraId="5050A66C" w14:textId="77777777" w:rsidR="00DB0F5F" w:rsidRPr="00840303" w:rsidRDefault="00DB0F5F" w:rsidP="00993857">
                  <w:pPr>
                    <w:adjustRightInd w:val="0"/>
                    <w:snapToGrid w:val="0"/>
                    <w:jc w:val="center"/>
                    <w:rPr>
                      <w:kern w:val="36"/>
                      <w:sz w:val="21"/>
                      <w:szCs w:val="21"/>
                    </w:rPr>
                  </w:pPr>
                  <w:r w:rsidRPr="00840303">
                    <w:rPr>
                      <w:rFonts w:hint="eastAsia"/>
                      <w:kern w:val="36"/>
                      <w:sz w:val="21"/>
                      <w:szCs w:val="21"/>
                    </w:rPr>
                    <w:t>单层：</w:t>
                  </w:r>
                  <w:r w:rsidRPr="00840303">
                    <w:rPr>
                      <w:rFonts w:hint="eastAsia"/>
                      <w:kern w:val="36"/>
                      <w:sz w:val="21"/>
                      <w:szCs w:val="21"/>
                    </w:rPr>
                    <w:t>25</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410D68D5" w14:textId="5A66A583"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5FED25AF" w14:textId="77777777" w:rsidTr="00007F78">
              <w:trPr>
                <w:trHeight w:val="397"/>
                <w:jc w:val="center"/>
              </w:trPr>
              <w:tc>
                <w:tcPr>
                  <w:tcW w:w="468" w:type="dxa"/>
                  <w:vMerge/>
                  <w:vAlign w:val="center"/>
                </w:tcPr>
                <w:p w14:paraId="2FF3F9E1" w14:textId="77777777" w:rsidR="00DB0F5F" w:rsidRPr="00840303" w:rsidRDefault="00DB0F5F" w:rsidP="00993857">
                  <w:pPr>
                    <w:snapToGrid w:val="0"/>
                    <w:jc w:val="center"/>
                    <w:rPr>
                      <w:kern w:val="36"/>
                      <w:sz w:val="21"/>
                      <w:szCs w:val="21"/>
                    </w:rPr>
                  </w:pPr>
                </w:p>
              </w:tc>
              <w:tc>
                <w:tcPr>
                  <w:tcW w:w="708" w:type="dxa"/>
                  <w:vMerge/>
                  <w:vAlign w:val="center"/>
                </w:tcPr>
                <w:p w14:paraId="3DC60707" w14:textId="77777777" w:rsidR="00DB0F5F" w:rsidRPr="00840303" w:rsidRDefault="00DB0F5F" w:rsidP="00993857">
                  <w:pPr>
                    <w:snapToGrid w:val="0"/>
                    <w:jc w:val="center"/>
                    <w:rPr>
                      <w:kern w:val="36"/>
                      <w:sz w:val="21"/>
                      <w:szCs w:val="21"/>
                      <w:lang w:val="pt-BR"/>
                    </w:rPr>
                  </w:pPr>
                </w:p>
              </w:tc>
              <w:tc>
                <w:tcPr>
                  <w:tcW w:w="1848" w:type="dxa"/>
                  <w:gridSpan w:val="2"/>
                  <w:tcBorders>
                    <w:top w:val="single" w:sz="4" w:space="0" w:color="auto"/>
                  </w:tcBorders>
                  <w:vAlign w:val="center"/>
                </w:tcPr>
                <w:p w14:paraId="71086CA9" w14:textId="77777777" w:rsidR="00DB0F5F" w:rsidRPr="00840303" w:rsidRDefault="00DB0F5F" w:rsidP="00993857">
                  <w:pPr>
                    <w:snapToGrid w:val="0"/>
                    <w:jc w:val="center"/>
                    <w:rPr>
                      <w:kern w:val="36"/>
                      <w:sz w:val="21"/>
                      <w:szCs w:val="21"/>
                    </w:rPr>
                  </w:pPr>
                  <w:r w:rsidRPr="00840303">
                    <w:rPr>
                      <w:kern w:val="36"/>
                      <w:sz w:val="21"/>
                      <w:szCs w:val="21"/>
                    </w:rPr>
                    <w:t>车棚</w:t>
                  </w:r>
                </w:p>
              </w:tc>
              <w:tc>
                <w:tcPr>
                  <w:tcW w:w="4111" w:type="dxa"/>
                  <w:gridSpan w:val="3"/>
                  <w:tcBorders>
                    <w:top w:val="single" w:sz="4" w:space="0" w:color="auto"/>
                    <w:bottom w:val="single" w:sz="4" w:space="0" w:color="auto"/>
                  </w:tcBorders>
                  <w:vAlign w:val="center"/>
                </w:tcPr>
                <w:p w14:paraId="6B3D766B" w14:textId="77777777" w:rsidR="00DB0F5F" w:rsidRPr="00840303" w:rsidRDefault="00DB0F5F" w:rsidP="00993857">
                  <w:pPr>
                    <w:adjustRightInd w:val="0"/>
                    <w:snapToGrid w:val="0"/>
                    <w:jc w:val="center"/>
                    <w:rPr>
                      <w:kern w:val="36"/>
                      <w:sz w:val="21"/>
                      <w:szCs w:val="21"/>
                    </w:rPr>
                  </w:pPr>
                  <w:r w:rsidRPr="00840303">
                    <w:rPr>
                      <w:rFonts w:hint="eastAsia"/>
                      <w:kern w:val="36"/>
                      <w:sz w:val="21"/>
                      <w:szCs w:val="21"/>
                    </w:rPr>
                    <w:t>720</w:t>
                  </w:r>
                  <w:r w:rsidRPr="00840303">
                    <w:rPr>
                      <w:kern w:val="36"/>
                      <w:sz w:val="21"/>
                      <w:szCs w:val="21"/>
                    </w:rPr>
                    <w:t>m</w:t>
                  </w:r>
                  <w:r w:rsidRPr="00840303">
                    <w:rPr>
                      <w:kern w:val="36"/>
                      <w:sz w:val="21"/>
                      <w:szCs w:val="21"/>
                      <w:vertAlign w:val="superscript"/>
                    </w:rPr>
                    <w:t>2</w:t>
                  </w:r>
                </w:p>
              </w:tc>
              <w:tc>
                <w:tcPr>
                  <w:tcW w:w="1115" w:type="dxa"/>
                  <w:tcBorders>
                    <w:top w:val="single" w:sz="4" w:space="0" w:color="auto"/>
                    <w:bottom w:val="single" w:sz="4" w:space="0" w:color="auto"/>
                  </w:tcBorders>
                  <w:vAlign w:val="center"/>
                </w:tcPr>
                <w:p w14:paraId="2FF4DDC9" w14:textId="55A0FD18" w:rsidR="00DB0F5F" w:rsidRPr="00840303" w:rsidRDefault="008459F1" w:rsidP="00993857">
                  <w:pPr>
                    <w:adjustRightInd w:val="0"/>
                    <w:snapToGrid w:val="0"/>
                    <w:jc w:val="center"/>
                    <w:rPr>
                      <w:kern w:val="36"/>
                      <w:sz w:val="21"/>
                      <w:szCs w:val="21"/>
                    </w:rPr>
                  </w:pPr>
                  <w:r w:rsidRPr="00840303">
                    <w:rPr>
                      <w:rFonts w:hint="eastAsia"/>
                      <w:kern w:val="36"/>
                      <w:sz w:val="21"/>
                      <w:szCs w:val="21"/>
                    </w:rPr>
                    <w:t>依托</w:t>
                  </w:r>
                  <w:r w:rsidR="00DB0F5F" w:rsidRPr="00840303">
                    <w:rPr>
                      <w:rFonts w:hint="eastAsia"/>
                      <w:kern w:val="36"/>
                      <w:sz w:val="21"/>
                      <w:szCs w:val="21"/>
                    </w:rPr>
                    <w:t>现有</w:t>
                  </w:r>
                </w:p>
              </w:tc>
            </w:tr>
            <w:tr w:rsidR="00840303" w:rsidRPr="00840303" w14:paraId="1052FCCF" w14:textId="77777777" w:rsidTr="00007F78">
              <w:trPr>
                <w:trHeight w:val="397"/>
                <w:jc w:val="center"/>
              </w:trPr>
              <w:tc>
                <w:tcPr>
                  <w:tcW w:w="468" w:type="dxa"/>
                  <w:vMerge w:val="restart"/>
                  <w:tcBorders>
                    <w:top w:val="single" w:sz="4" w:space="0" w:color="auto"/>
                  </w:tcBorders>
                  <w:vAlign w:val="center"/>
                </w:tcPr>
                <w:p w14:paraId="27CB9739" w14:textId="77777777" w:rsidR="003E713B" w:rsidRPr="00840303" w:rsidRDefault="003E713B" w:rsidP="00993857">
                  <w:pPr>
                    <w:snapToGrid w:val="0"/>
                    <w:jc w:val="center"/>
                    <w:rPr>
                      <w:kern w:val="36"/>
                      <w:sz w:val="21"/>
                      <w:szCs w:val="21"/>
                    </w:rPr>
                  </w:pPr>
                  <w:r w:rsidRPr="00840303">
                    <w:rPr>
                      <w:rFonts w:hint="eastAsia"/>
                      <w:kern w:val="36"/>
                      <w:sz w:val="21"/>
                      <w:szCs w:val="21"/>
                    </w:rPr>
                    <w:t>3</w:t>
                  </w:r>
                </w:p>
              </w:tc>
              <w:tc>
                <w:tcPr>
                  <w:tcW w:w="708" w:type="dxa"/>
                  <w:vMerge w:val="restart"/>
                  <w:tcBorders>
                    <w:top w:val="single" w:sz="4" w:space="0" w:color="auto"/>
                  </w:tcBorders>
                  <w:vAlign w:val="center"/>
                </w:tcPr>
                <w:p w14:paraId="487527B8" w14:textId="77777777" w:rsidR="003E713B" w:rsidRPr="00840303" w:rsidRDefault="003E713B" w:rsidP="00993857">
                  <w:pPr>
                    <w:snapToGrid w:val="0"/>
                    <w:jc w:val="center"/>
                    <w:rPr>
                      <w:kern w:val="36"/>
                      <w:sz w:val="21"/>
                      <w:szCs w:val="21"/>
                      <w:lang w:val="pt-BR"/>
                    </w:rPr>
                  </w:pPr>
                  <w:r w:rsidRPr="00840303">
                    <w:rPr>
                      <w:kern w:val="36"/>
                      <w:sz w:val="21"/>
                      <w:szCs w:val="21"/>
                      <w:lang w:val="pt-BR"/>
                    </w:rPr>
                    <w:t>环保</w:t>
                  </w:r>
                  <w:r w:rsidRPr="00840303">
                    <w:rPr>
                      <w:kern w:val="36"/>
                      <w:sz w:val="21"/>
                      <w:szCs w:val="21"/>
                      <w:lang w:val="pt-BR"/>
                    </w:rPr>
                    <w:lastRenderedPageBreak/>
                    <w:t>工程</w:t>
                  </w:r>
                </w:p>
              </w:tc>
              <w:tc>
                <w:tcPr>
                  <w:tcW w:w="1848" w:type="dxa"/>
                  <w:gridSpan w:val="2"/>
                  <w:tcBorders>
                    <w:top w:val="single" w:sz="4" w:space="0" w:color="auto"/>
                  </w:tcBorders>
                  <w:vAlign w:val="center"/>
                </w:tcPr>
                <w:p w14:paraId="518198A8" w14:textId="77777777" w:rsidR="003E713B" w:rsidRPr="00840303" w:rsidRDefault="003E713B" w:rsidP="00993857">
                  <w:pPr>
                    <w:snapToGrid w:val="0"/>
                    <w:jc w:val="center"/>
                    <w:rPr>
                      <w:kern w:val="36"/>
                      <w:sz w:val="21"/>
                      <w:szCs w:val="21"/>
                      <w:lang w:val="pt-BR"/>
                    </w:rPr>
                  </w:pPr>
                  <w:r w:rsidRPr="00840303">
                    <w:rPr>
                      <w:rFonts w:hint="eastAsia"/>
                      <w:kern w:val="36"/>
                      <w:sz w:val="21"/>
                      <w:szCs w:val="21"/>
                      <w:lang w:val="pt-BR"/>
                    </w:rPr>
                    <w:lastRenderedPageBreak/>
                    <w:t>生活</w:t>
                  </w:r>
                  <w:r w:rsidRPr="00840303">
                    <w:rPr>
                      <w:kern w:val="36"/>
                      <w:sz w:val="21"/>
                      <w:szCs w:val="21"/>
                      <w:lang w:val="pt-BR"/>
                    </w:rPr>
                    <w:t>污水</w:t>
                  </w:r>
                </w:p>
              </w:tc>
              <w:tc>
                <w:tcPr>
                  <w:tcW w:w="2055" w:type="dxa"/>
                  <w:gridSpan w:val="2"/>
                  <w:tcBorders>
                    <w:top w:val="single" w:sz="4" w:space="0" w:color="auto"/>
                  </w:tcBorders>
                  <w:vAlign w:val="center"/>
                </w:tcPr>
                <w:p w14:paraId="498A0CBE" w14:textId="2B26AD94" w:rsidR="003E713B" w:rsidRPr="00840303" w:rsidRDefault="003E713B" w:rsidP="00993857">
                  <w:pPr>
                    <w:adjustRightInd w:val="0"/>
                    <w:snapToGrid w:val="0"/>
                    <w:jc w:val="center"/>
                    <w:rPr>
                      <w:kern w:val="36"/>
                      <w:sz w:val="21"/>
                      <w:szCs w:val="21"/>
                    </w:rPr>
                  </w:pPr>
                  <w:r w:rsidRPr="00840303">
                    <w:rPr>
                      <w:kern w:val="36"/>
                      <w:sz w:val="21"/>
                      <w:szCs w:val="21"/>
                    </w:rPr>
                    <w:t>化粪池</w:t>
                  </w:r>
                </w:p>
              </w:tc>
              <w:tc>
                <w:tcPr>
                  <w:tcW w:w="2056" w:type="dxa"/>
                  <w:vMerge w:val="restart"/>
                  <w:tcBorders>
                    <w:top w:val="single" w:sz="4" w:space="0" w:color="auto"/>
                  </w:tcBorders>
                  <w:vAlign w:val="center"/>
                </w:tcPr>
                <w:p w14:paraId="73CA4490" w14:textId="4C96C11E" w:rsidR="003E713B" w:rsidRPr="00840303" w:rsidRDefault="003E713B" w:rsidP="00993857">
                  <w:pPr>
                    <w:adjustRightInd w:val="0"/>
                    <w:snapToGrid w:val="0"/>
                    <w:jc w:val="center"/>
                    <w:rPr>
                      <w:kern w:val="36"/>
                      <w:sz w:val="21"/>
                      <w:szCs w:val="21"/>
                    </w:rPr>
                  </w:pPr>
                  <w:r w:rsidRPr="00840303">
                    <w:rPr>
                      <w:rFonts w:hint="eastAsia"/>
                      <w:kern w:val="36"/>
                      <w:sz w:val="21"/>
                      <w:szCs w:val="21"/>
                    </w:rPr>
                    <w:t>经管网排</w:t>
                  </w:r>
                  <w:r w:rsidRPr="00840303">
                    <w:rPr>
                      <w:kern w:val="36"/>
                      <w:sz w:val="21"/>
                      <w:szCs w:val="21"/>
                    </w:rPr>
                    <w:t>至</w:t>
                  </w:r>
                  <w:r w:rsidRPr="00840303">
                    <w:rPr>
                      <w:rFonts w:hint="eastAsia"/>
                      <w:bCs/>
                      <w:kern w:val="36"/>
                      <w:sz w:val="21"/>
                      <w:szCs w:val="21"/>
                    </w:rPr>
                    <w:t>获嘉县</w:t>
                  </w:r>
                  <w:r w:rsidRPr="00840303">
                    <w:rPr>
                      <w:rFonts w:hint="eastAsia"/>
                      <w:bCs/>
                      <w:kern w:val="36"/>
                      <w:sz w:val="21"/>
                      <w:szCs w:val="21"/>
                    </w:rPr>
                    <w:lastRenderedPageBreak/>
                    <w:t>同盟污水处理厂</w:t>
                  </w:r>
                </w:p>
              </w:tc>
              <w:tc>
                <w:tcPr>
                  <w:tcW w:w="1115" w:type="dxa"/>
                  <w:tcBorders>
                    <w:top w:val="single" w:sz="4" w:space="0" w:color="auto"/>
                  </w:tcBorders>
                  <w:vAlign w:val="center"/>
                </w:tcPr>
                <w:p w14:paraId="31B538DB" w14:textId="71541A6A" w:rsidR="003E713B" w:rsidRPr="00840303" w:rsidRDefault="003E713B" w:rsidP="00993857">
                  <w:pPr>
                    <w:adjustRightInd w:val="0"/>
                    <w:snapToGrid w:val="0"/>
                    <w:jc w:val="center"/>
                    <w:rPr>
                      <w:kern w:val="36"/>
                      <w:sz w:val="21"/>
                      <w:szCs w:val="21"/>
                    </w:rPr>
                  </w:pPr>
                  <w:r w:rsidRPr="00840303">
                    <w:rPr>
                      <w:rFonts w:hint="eastAsia"/>
                      <w:kern w:val="36"/>
                      <w:sz w:val="21"/>
                      <w:szCs w:val="21"/>
                    </w:rPr>
                    <w:lastRenderedPageBreak/>
                    <w:t>依托</w:t>
                  </w:r>
                  <w:r w:rsidRPr="00840303">
                    <w:rPr>
                      <w:kern w:val="36"/>
                      <w:sz w:val="21"/>
                      <w:szCs w:val="21"/>
                    </w:rPr>
                    <w:t>现有</w:t>
                  </w:r>
                </w:p>
              </w:tc>
            </w:tr>
            <w:tr w:rsidR="00840303" w:rsidRPr="00840303" w14:paraId="73900F7B" w14:textId="77777777" w:rsidTr="00007F78">
              <w:trPr>
                <w:trHeight w:val="397"/>
                <w:jc w:val="center"/>
              </w:trPr>
              <w:tc>
                <w:tcPr>
                  <w:tcW w:w="468" w:type="dxa"/>
                  <w:vMerge/>
                  <w:tcBorders>
                    <w:top w:val="single" w:sz="4" w:space="0" w:color="auto"/>
                  </w:tcBorders>
                  <w:vAlign w:val="center"/>
                </w:tcPr>
                <w:p w14:paraId="5AB93D1B" w14:textId="77777777" w:rsidR="003E713B" w:rsidRPr="00840303" w:rsidRDefault="003E713B" w:rsidP="00993857">
                  <w:pPr>
                    <w:snapToGrid w:val="0"/>
                    <w:jc w:val="center"/>
                    <w:rPr>
                      <w:kern w:val="36"/>
                      <w:sz w:val="21"/>
                      <w:szCs w:val="21"/>
                    </w:rPr>
                  </w:pPr>
                </w:p>
              </w:tc>
              <w:tc>
                <w:tcPr>
                  <w:tcW w:w="708" w:type="dxa"/>
                  <w:vMerge/>
                  <w:tcBorders>
                    <w:top w:val="single" w:sz="4" w:space="0" w:color="auto"/>
                  </w:tcBorders>
                  <w:vAlign w:val="center"/>
                </w:tcPr>
                <w:p w14:paraId="0F6A1F96" w14:textId="77777777" w:rsidR="003E713B" w:rsidRPr="00840303" w:rsidRDefault="003E713B" w:rsidP="00993857">
                  <w:pPr>
                    <w:snapToGrid w:val="0"/>
                    <w:jc w:val="center"/>
                    <w:rPr>
                      <w:kern w:val="36"/>
                      <w:sz w:val="21"/>
                      <w:szCs w:val="21"/>
                      <w:lang w:val="pt-BR"/>
                    </w:rPr>
                  </w:pPr>
                </w:p>
              </w:tc>
              <w:tc>
                <w:tcPr>
                  <w:tcW w:w="1848" w:type="dxa"/>
                  <w:gridSpan w:val="2"/>
                  <w:tcBorders>
                    <w:top w:val="single" w:sz="4" w:space="0" w:color="auto"/>
                  </w:tcBorders>
                  <w:vAlign w:val="center"/>
                </w:tcPr>
                <w:p w14:paraId="754A6ABF" w14:textId="77777777" w:rsidR="003E713B" w:rsidRPr="00840303" w:rsidRDefault="003E713B" w:rsidP="00993857">
                  <w:pPr>
                    <w:snapToGrid w:val="0"/>
                    <w:jc w:val="center"/>
                    <w:rPr>
                      <w:kern w:val="36"/>
                      <w:sz w:val="21"/>
                      <w:szCs w:val="21"/>
                      <w:lang w:val="pt-BR"/>
                    </w:rPr>
                  </w:pPr>
                  <w:r w:rsidRPr="00840303">
                    <w:rPr>
                      <w:rFonts w:hint="eastAsia"/>
                      <w:kern w:val="36"/>
                      <w:sz w:val="21"/>
                      <w:szCs w:val="21"/>
                      <w:lang w:val="pt-BR"/>
                    </w:rPr>
                    <w:t>生产废水</w:t>
                  </w:r>
                </w:p>
              </w:tc>
              <w:tc>
                <w:tcPr>
                  <w:tcW w:w="2055" w:type="dxa"/>
                  <w:gridSpan w:val="2"/>
                  <w:vAlign w:val="center"/>
                </w:tcPr>
                <w:p w14:paraId="2B1915AF" w14:textId="242B45EF" w:rsidR="003E713B" w:rsidRPr="00840303" w:rsidRDefault="003E713B" w:rsidP="00993857">
                  <w:pPr>
                    <w:adjustRightInd w:val="0"/>
                    <w:snapToGrid w:val="0"/>
                    <w:jc w:val="center"/>
                    <w:rPr>
                      <w:kern w:val="36"/>
                      <w:sz w:val="21"/>
                      <w:szCs w:val="21"/>
                      <w:lang w:val="pt-BR"/>
                    </w:rPr>
                  </w:pPr>
                  <w:r w:rsidRPr="00840303">
                    <w:rPr>
                      <w:rFonts w:hint="eastAsia"/>
                      <w:kern w:val="36"/>
                      <w:sz w:val="21"/>
                      <w:szCs w:val="21"/>
                    </w:rPr>
                    <w:t>隔油池</w:t>
                  </w:r>
                  <w:r w:rsidRPr="00840303">
                    <w:rPr>
                      <w:rFonts w:hint="eastAsia"/>
                      <w:kern w:val="36"/>
                      <w:sz w:val="21"/>
                      <w:szCs w:val="21"/>
                    </w:rPr>
                    <w:t>+</w:t>
                  </w:r>
                  <w:r w:rsidRPr="00840303">
                    <w:rPr>
                      <w:rFonts w:hint="eastAsia"/>
                      <w:kern w:val="36"/>
                      <w:sz w:val="21"/>
                      <w:szCs w:val="21"/>
                    </w:rPr>
                    <w:t>气浮池</w:t>
                  </w:r>
                </w:p>
              </w:tc>
              <w:tc>
                <w:tcPr>
                  <w:tcW w:w="2056" w:type="dxa"/>
                  <w:vMerge/>
                  <w:vAlign w:val="center"/>
                </w:tcPr>
                <w:p w14:paraId="42EE1680" w14:textId="2E05AF0B" w:rsidR="003E713B" w:rsidRPr="00840303" w:rsidRDefault="003E713B" w:rsidP="00993857">
                  <w:pPr>
                    <w:adjustRightInd w:val="0"/>
                    <w:snapToGrid w:val="0"/>
                    <w:jc w:val="center"/>
                    <w:rPr>
                      <w:kern w:val="36"/>
                      <w:sz w:val="21"/>
                      <w:szCs w:val="21"/>
                      <w:lang w:val="pt-BR"/>
                    </w:rPr>
                  </w:pPr>
                </w:p>
              </w:tc>
              <w:tc>
                <w:tcPr>
                  <w:tcW w:w="1115" w:type="dxa"/>
                  <w:tcBorders>
                    <w:top w:val="single" w:sz="4" w:space="0" w:color="auto"/>
                  </w:tcBorders>
                  <w:vAlign w:val="center"/>
                </w:tcPr>
                <w:p w14:paraId="42E202BE" w14:textId="6BA83DA1" w:rsidR="003E713B" w:rsidRPr="00840303" w:rsidRDefault="003E713B" w:rsidP="00993857">
                  <w:pPr>
                    <w:adjustRightInd w:val="0"/>
                    <w:snapToGrid w:val="0"/>
                    <w:jc w:val="center"/>
                    <w:rPr>
                      <w:kern w:val="36"/>
                      <w:sz w:val="21"/>
                      <w:szCs w:val="21"/>
                    </w:rPr>
                  </w:pPr>
                  <w:r w:rsidRPr="00840303">
                    <w:rPr>
                      <w:rFonts w:hint="eastAsia"/>
                      <w:kern w:val="36"/>
                      <w:sz w:val="21"/>
                      <w:szCs w:val="21"/>
                    </w:rPr>
                    <w:t>依托现有</w:t>
                  </w:r>
                </w:p>
              </w:tc>
            </w:tr>
            <w:tr w:rsidR="00840303" w:rsidRPr="00840303" w14:paraId="2E652D1F" w14:textId="77777777" w:rsidTr="00F509F5">
              <w:trPr>
                <w:trHeight w:val="397"/>
                <w:jc w:val="center"/>
              </w:trPr>
              <w:tc>
                <w:tcPr>
                  <w:tcW w:w="468" w:type="dxa"/>
                  <w:vMerge/>
                  <w:tcBorders>
                    <w:top w:val="single" w:sz="4" w:space="0" w:color="auto"/>
                  </w:tcBorders>
                  <w:vAlign w:val="center"/>
                </w:tcPr>
                <w:p w14:paraId="78AEE76D" w14:textId="77777777" w:rsidR="00DB0F5F" w:rsidRPr="00840303" w:rsidRDefault="00DB0F5F" w:rsidP="00993857">
                  <w:pPr>
                    <w:snapToGrid w:val="0"/>
                    <w:jc w:val="center"/>
                    <w:rPr>
                      <w:kern w:val="36"/>
                      <w:sz w:val="21"/>
                      <w:szCs w:val="21"/>
                    </w:rPr>
                  </w:pPr>
                </w:p>
              </w:tc>
              <w:tc>
                <w:tcPr>
                  <w:tcW w:w="708" w:type="dxa"/>
                  <w:vMerge/>
                  <w:tcBorders>
                    <w:top w:val="single" w:sz="4" w:space="0" w:color="auto"/>
                  </w:tcBorders>
                  <w:vAlign w:val="center"/>
                </w:tcPr>
                <w:p w14:paraId="68F149A4" w14:textId="77777777" w:rsidR="00DB0F5F" w:rsidRPr="00840303" w:rsidRDefault="00DB0F5F" w:rsidP="00993857">
                  <w:pPr>
                    <w:snapToGrid w:val="0"/>
                    <w:jc w:val="center"/>
                    <w:rPr>
                      <w:kern w:val="36"/>
                      <w:sz w:val="21"/>
                      <w:szCs w:val="21"/>
                      <w:lang w:val="pt-BR"/>
                    </w:rPr>
                  </w:pPr>
                </w:p>
              </w:tc>
              <w:tc>
                <w:tcPr>
                  <w:tcW w:w="435" w:type="dxa"/>
                  <w:vMerge w:val="restart"/>
                  <w:tcBorders>
                    <w:top w:val="single" w:sz="4" w:space="0" w:color="auto"/>
                  </w:tcBorders>
                  <w:vAlign w:val="center"/>
                </w:tcPr>
                <w:p w14:paraId="0BA2FAF6" w14:textId="77777777" w:rsidR="00DB0F5F" w:rsidRPr="00840303" w:rsidRDefault="00DB0F5F" w:rsidP="00993857">
                  <w:pPr>
                    <w:snapToGrid w:val="0"/>
                    <w:jc w:val="center"/>
                    <w:rPr>
                      <w:kern w:val="36"/>
                      <w:sz w:val="21"/>
                      <w:szCs w:val="21"/>
                      <w:lang w:val="pt-BR"/>
                    </w:rPr>
                  </w:pPr>
                  <w:r w:rsidRPr="00840303">
                    <w:rPr>
                      <w:rFonts w:hint="eastAsia"/>
                      <w:kern w:val="36"/>
                      <w:sz w:val="21"/>
                      <w:szCs w:val="21"/>
                      <w:lang w:val="pt-BR"/>
                    </w:rPr>
                    <w:t>废气</w:t>
                  </w:r>
                </w:p>
              </w:tc>
              <w:tc>
                <w:tcPr>
                  <w:tcW w:w="1413" w:type="dxa"/>
                  <w:tcBorders>
                    <w:top w:val="single" w:sz="4" w:space="0" w:color="auto"/>
                  </w:tcBorders>
                  <w:vAlign w:val="center"/>
                </w:tcPr>
                <w:p w14:paraId="068275CE" w14:textId="77777777" w:rsidR="00DB0F5F" w:rsidRPr="00840303" w:rsidRDefault="00DB0F5F" w:rsidP="00993857">
                  <w:pPr>
                    <w:snapToGrid w:val="0"/>
                    <w:jc w:val="center"/>
                    <w:rPr>
                      <w:kern w:val="36"/>
                      <w:sz w:val="21"/>
                      <w:szCs w:val="21"/>
                      <w:lang w:val="pt-BR"/>
                    </w:rPr>
                  </w:pPr>
                  <w:r w:rsidRPr="00840303">
                    <w:rPr>
                      <w:rFonts w:hint="eastAsia"/>
                      <w:kern w:val="36"/>
                      <w:sz w:val="21"/>
                      <w:szCs w:val="21"/>
                      <w:lang w:val="pt-BR"/>
                    </w:rPr>
                    <w:t>空气等离子切割废气</w:t>
                  </w:r>
                </w:p>
              </w:tc>
              <w:tc>
                <w:tcPr>
                  <w:tcW w:w="4111" w:type="dxa"/>
                  <w:gridSpan w:val="3"/>
                  <w:tcBorders>
                    <w:top w:val="single" w:sz="4" w:space="0" w:color="auto"/>
                  </w:tcBorders>
                  <w:vAlign w:val="center"/>
                </w:tcPr>
                <w:p w14:paraId="55EE096C" w14:textId="5A785C5D" w:rsidR="00DB0F5F" w:rsidRPr="00840303" w:rsidRDefault="00DB0F5F" w:rsidP="00993857">
                  <w:pPr>
                    <w:adjustRightInd w:val="0"/>
                    <w:snapToGrid w:val="0"/>
                    <w:jc w:val="center"/>
                    <w:rPr>
                      <w:kern w:val="36"/>
                      <w:sz w:val="21"/>
                      <w:szCs w:val="21"/>
                    </w:rPr>
                  </w:pPr>
                  <w:r w:rsidRPr="00840303">
                    <w:rPr>
                      <w:rFonts w:hint="eastAsia"/>
                      <w:kern w:val="36"/>
                      <w:sz w:val="21"/>
                      <w:szCs w:val="21"/>
                    </w:rPr>
                    <w:t>底部侧吸</w:t>
                  </w:r>
                  <w:r w:rsidRPr="00840303">
                    <w:rPr>
                      <w:rFonts w:hint="eastAsia"/>
                      <w:kern w:val="36"/>
                      <w:sz w:val="21"/>
                      <w:szCs w:val="21"/>
                    </w:rPr>
                    <w:t>+</w:t>
                  </w:r>
                  <w:r w:rsidRPr="00840303">
                    <w:rPr>
                      <w:kern w:val="36"/>
                      <w:sz w:val="21"/>
                      <w:szCs w:val="21"/>
                    </w:rPr>
                    <w:t>袋式除尘器</w:t>
                  </w:r>
                  <w:r w:rsidRPr="00840303">
                    <w:rPr>
                      <w:rFonts w:hint="eastAsia"/>
                      <w:kern w:val="36"/>
                      <w:sz w:val="21"/>
                      <w:szCs w:val="21"/>
                    </w:rPr>
                    <w:t>+</w:t>
                  </w:r>
                  <w:r w:rsidR="00436CA1" w:rsidRPr="00840303">
                    <w:rPr>
                      <w:rFonts w:hint="eastAsia"/>
                      <w:kern w:val="36"/>
                      <w:sz w:val="21"/>
                      <w:szCs w:val="21"/>
                    </w:rPr>
                    <w:t>现有</w:t>
                  </w:r>
                  <w:r w:rsidRPr="00840303">
                    <w:rPr>
                      <w:kern w:val="36"/>
                      <w:sz w:val="21"/>
                      <w:szCs w:val="21"/>
                    </w:rPr>
                    <w:t>排气筒</w:t>
                  </w:r>
                  <w:r w:rsidRPr="00840303">
                    <w:rPr>
                      <w:rFonts w:hint="eastAsia"/>
                      <w:kern w:val="36"/>
                      <w:sz w:val="21"/>
                      <w:szCs w:val="21"/>
                    </w:rPr>
                    <w:t>P1</w:t>
                  </w:r>
                  <w:r w:rsidR="003A68C9" w:rsidRPr="00840303">
                    <w:rPr>
                      <w:rFonts w:hint="eastAsia"/>
                      <w:kern w:val="36"/>
                      <w:sz w:val="21"/>
                      <w:szCs w:val="21"/>
                    </w:rPr>
                    <w:t>、</w:t>
                  </w:r>
                  <w:r w:rsidR="003A68C9" w:rsidRPr="00840303">
                    <w:rPr>
                      <w:rFonts w:hint="eastAsia"/>
                      <w:kern w:val="36"/>
                      <w:sz w:val="21"/>
                      <w:szCs w:val="21"/>
                    </w:rPr>
                    <w:t>P</w:t>
                  </w:r>
                  <w:r w:rsidR="003A68C9" w:rsidRPr="00840303">
                    <w:rPr>
                      <w:kern w:val="36"/>
                      <w:sz w:val="21"/>
                      <w:szCs w:val="21"/>
                    </w:rPr>
                    <w:t>2</w:t>
                  </w:r>
                  <w:r w:rsidR="003A68C9" w:rsidRPr="00840303">
                    <w:rPr>
                      <w:rFonts w:hint="eastAsia"/>
                      <w:kern w:val="36"/>
                      <w:sz w:val="21"/>
                      <w:szCs w:val="21"/>
                    </w:rPr>
                    <w:t>、</w:t>
                  </w:r>
                  <w:r w:rsidR="003A68C9" w:rsidRPr="00840303">
                    <w:rPr>
                      <w:rFonts w:hint="eastAsia"/>
                      <w:kern w:val="36"/>
                      <w:sz w:val="21"/>
                      <w:szCs w:val="21"/>
                    </w:rPr>
                    <w:t>P</w:t>
                  </w:r>
                  <w:r w:rsidR="003A68C9" w:rsidRPr="00840303">
                    <w:rPr>
                      <w:kern w:val="36"/>
                      <w:sz w:val="21"/>
                      <w:szCs w:val="21"/>
                    </w:rPr>
                    <w:t>3</w:t>
                  </w:r>
                </w:p>
              </w:tc>
              <w:tc>
                <w:tcPr>
                  <w:tcW w:w="1115" w:type="dxa"/>
                  <w:tcBorders>
                    <w:top w:val="single" w:sz="4" w:space="0" w:color="auto"/>
                  </w:tcBorders>
                  <w:vAlign w:val="center"/>
                </w:tcPr>
                <w:p w14:paraId="27EC46CF" w14:textId="07B57024" w:rsidR="00DB0F5F" w:rsidRPr="00840303" w:rsidRDefault="004A6EAE" w:rsidP="00993857">
                  <w:pPr>
                    <w:adjustRightInd w:val="0"/>
                    <w:snapToGrid w:val="0"/>
                    <w:jc w:val="center"/>
                    <w:rPr>
                      <w:kern w:val="36"/>
                      <w:sz w:val="21"/>
                      <w:szCs w:val="21"/>
                    </w:rPr>
                  </w:pPr>
                  <w:r w:rsidRPr="00840303">
                    <w:rPr>
                      <w:rFonts w:hint="eastAsia"/>
                      <w:kern w:val="36"/>
                      <w:sz w:val="21"/>
                      <w:szCs w:val="21"/>
                    </w:rPr>
                    <w:t>新建</w:t>
                  </w:r>
                </w:p>
              </w:tc>
            </w:tr>
            <w:tr w:rsidR="00840303" w:rsidRPr="00840303" w14:paraId="0FC89AF7" w14:textId="77777777" w:rsidTr="00F509F5">
              <w:trPr>
                <w:trHeight w:val="397"/>
                <w:jc w:val="center"/>
              </w:trPr>
              <w:tc>
                <w:tcPr>
                  <w:tcW w:w="468" w:type="dxa"/>
                  <w:vMerge/>
                  <w:tcBorders>
                    <w:top w:val="single" w:sz="4" w:space="0" w:color="auto"/>
                  </w:tcBorders>
                  <w:vAlign w:val="center"/>
                </w:tcPr>
                <w:p w14:paraId="7773A30B" w14:textId="77777777" w:rsidR="00C07994" w:rsidRPr="00840303" w:rsidRDefault="00C07994" w:rsidP="00993857">
                  <w:pPr>
                    <w:snapToGrid w:val="0"/>
                    <w:jc w:val="center"/>
                    <w:rPr>
                      <w:kern w:val="36"/>
                      <w:sz w:val="21"/>
                      <w:szCs w:val="21"/>
                    </w:rPr>
                  </w:pPr>
                </w:p>
              </w:tc>
              <w:tc>
                <w:tcPr>
                  <w:tcW w:w="708" w:type="dxa"/>
                  <w:vMerge/>
                  <w:tcBorders>
                    <w:top w:val="single" w:sz="4" w:space="0" w:color="auto"/>
                  </w:tcBorders>
                  <w:vAlign w:val="center"/>
                </w:tcPr>
                <w:p w14:paraId="2A42C346" w14:textId="77777777" w:rsidR="00C07994" w:rsidRPr="00840303" w:rsidRDefault="00C07994" w:rsidP="00993857">
                  <w:pPr>
                    <w:snapToGrid w:val="0"/>
                    <w:jc w:val="center"/>
                    <w:rPr>
                      <w:kern w:val="36"/>
                      <w:sz w:val="21"/>
                      <w:szCs w:val="21"/>
                      <w:lang w:val="pt-BR"/>
                    </w:rPr>
                  </w:pPr>
                </w:p>
              </w:tc>
              <w:tc>
                <w:tcPr>
                  <w:tcW w:w="435" w:type="dxa"/>
                  <w:vMerge/>
                  <w:tcBorders>
                    <w:top w:val="single" w:sz="4" w:space="0" w:color="auto"/>
                  </w:tcBorders>
                  <w:vAlign w:val="center"/>
                </w:tcPr>
                <w:p w14:paraId="5E4A2C05" w14:textId="77777777" w:rsidR="00C07994" w:rsidRPr="00840303" w:rsidRDefault="00C07994" w:rsidP="00993857">
                  <w:pPr>
                    <w:snapToGrid w:val="0"/>
                    <w:jc w:val="center"/>
                    <w:rPr>
                      <w:kern w:val="36"/>
                      <w:sz w:val="21"/>
                      <w:szCs w:val="21"/>
                      <w:lang w:val="pt-BR"/>
                    </w:rPr>
                  </w:pPr>
                </w:p>
              </w:tc>
              <w:tc>
                <w:tcPr>
                  <w:tcW w:w="1413" w:type="dxa"/>
                  <w:tcBorders>
                    <w:top w:val="single" w:sz="4" w:space="0" w:color="auto"/>
                  </w:tcBorders>
                  <w:vAlign w:val="center"/>
                </w:tcPr>
                <w:p w14:paraId="5E87A29E" w14:textId="53FA410F" w:rsidR="00C07994" w:rsidRPr="00840303" w:rsidRDefault="00C07994" w:rsidP="00993857">
                  <w:pPr>
                    <w:snapToGrid w:val="0"/>
                    <w:jc w:val="center"/>
                    <w:rPr>
                      <w:kern w:val="36"/>
                      <w:sz w:val="21"/>
                      <w:szCs w:val="21"/>
                      <w:lang w:val="pt-BR"/>
                    </w:rPr>
                  </w:pPr>
                  <w:r w:rsidRPr="00840303">
                    <w:rPr>
                      <w:rFonts w:hint="eastAsia"/>
                      <w:kern w:val="36"/>
                      <w:sz w:val="21"/>
                      <w:szCs w:val="21"/>
                      <w:lang w:val="pt-BR"/>
                    </w:rPr>
                    <w:t>数控</w:t>
                  </w:r>
                  <w:r w:rsidRPr="00840303">
                    <w:rPr>
                      <w:rFonts w:hint="eastAsia"/>
                      <w:kern w:val="36"/>
                      <w:sz w:val="21"/>
                      <w:szCs w:val="21"/>
                    </w:rPr>
                    <w:t>激光</w:t>
                  </w:r>
                  <w:r w:rsidRPr="00840303">
                    <w:rPr>
                      <w:rFonts w:hint="eastAsia"/>
                      <w:kern w:val="36"/>
                      <w:sz w:val="21"/>
                      <w:szCs w:val="21"/>
                      <w:lang w:val="pt-BR"/>
                    </w:rPr>
                    <w:t>切割废气</w:t>
                  </w:r>
                </w:p>
              </w:tc>
              <w:tc>
                <w:tcPr>
                  <w:tcW w:w="4111" w:type="dxa"/>
                  <w:gridSpan w:val="3"/>
                  <w:tcBorders>
                    <w:top w:val="single" w:sz="4" w:space="0" w:color="auto"/>
                  </w:tcBorders>
                  <w:vAlign w:val="center"/>
                </w:tcPr>
                <w:p w14:paraId="14766955" w14:textId="429EB11E" w:rsidR="00C07994" w:rsidRPr="00840303" w:rsidRDefault="00C07994" w:rsidP="00993857">
                  <w:pPr>
                    <w:adjustRightInd w:val="0"/>
                    <w:snapToGrid w:val="0"/>
                    <w:jc w:val="center"/>
                    <w:rPr>
                      <w:kern w:val="36"/>
                      <w:sz w:val="21"/>
                      <w:szCs w:val="21"/>
                    </w:rPr>
                  </w:pPr>
                  <w:r w:rsidRPr="00840303">
                    <w:rPr>
                      <w:rFonts w:hint="eastAsia"/>
                      <w:kern w:val="36"/>
                      <w:sz w:val="21"/>
                      <w:szCs w:val="21"/>
                    </w:rPr>
                    <w:t>底部侧吸</w:t>
                  </w:r>
                  <w:r w:rsidRPr="00840303">
                    <w:rPr>
                      <w:kern w:val="36"/>
                      <w:sz w:val="21"/>
                      <w:szCs w:val="21"/>
                    </w:rPr>
                    <w:t>+</w:t>
                  </w:r>
                  <w:r w:rsidRPr="00840303">
                    <w:rPr>
                      <w:kern w:val="36"/>
                      <w:sz w:val="21"/>
                      <w:szCs w:val="21"/>
                    </w:rPr>
                    <w:t>袋式除尘器</w:t>
                  </w:r>
                  <w:r w:rsidRPr="00840303">
                    <w:rPr>
                      <w:rFonts w:hint="eastAsia"/>
                      <w:kern w:val="36"/>
                      <w:sz w:val="21"/>
                      <w:szCs w:val="21"/>
                    </w:rPr>
                    <w:t>+</w:t>
                  </w:r>
                  <w:r w:rsidRPr="00840303">
                    <w:rPr>
                      <w:kern w:val="36"/>
                      <w:sz w:val="21"/>
                      <w:szCs w:val="21"/>
                    </w:rPr>
                    <w:t>15m</w:t>
                  </w:r>
                  <w:r w:rsidRPr="00840303">
                    <w:rPr>
                      <w:kern w:val="36"/>
                      <w:sz w:val="21"/>
                      <w:szCs w:val="21"/>
                    </w:rPr>
                    <w:t>高排气筒</w:t>
                  </w:r>
                  <w:r w:rsidRPr="00840303">
                    <w:rPr>
                      <w:rFonts w:hint="eastAsia"/>
                      <w:kern w:val="36"/>
                      <w:sz w:val="21"/>
                      <w:szCs w:val="21"/>
                    </w:rPr>
                    <w:t>（新建</w:t>
                  </w:r>
                  <w:r w:rsidRPr="00840303">
                    <w:rPr>
                      <w:rFonts w:hint="eastAsia"/>
                      <w:kern w:val="36"/>
                      <w:sz w:val="21"/>
                      <w:szCs w:val="21"/>
                    </w:rPr>
                    <w:t>P5</w:t>
                  </w:r>
                  <w:r w:rsidRPr="00840303">
                    <w:rPr>
                      <w:rFonts w:hint="eastAsia"/>
                      <w:kern w:val="36"/>
                      <w:sz w:val="21"/>
                      <w:szCs w:val="21"/>
                    </w:rPr>
                    <w:t>、</w:t>
                  </w:r>
                  <w:r w:rsidRPr="00840303">
                    <w:rPr>
                      <w:rFonts w:hint="eastAsia"/>
                      <w:kern w:val="36"/>
                      <w:sz w:val="21"/>
                      <w:szCs w:val="21"/>
                    </w:rPr>
                    <w:t>P6</w:t>
                  </w:r>
                  <w:r w:rsidRPr="00840303">
                    <w:rPr>
                      <w:rFonts w:hint="eastAsia"/>
                      <w:kern w:val="36"/>
                      <w:sz w:val="21"/>
                      <w:szCs w:val="21"/>
                    </w:rPr>
                    <w:t>）</w:t>
                  </w:r>
                </w:p>
              </w:tc>
              <w:tc>
                <w:tcPr>
                  <w:tcW w:w="1115" w:type="dxa"/>
                  <w:tcBorders>
                    <w:top w:val="single" w:sz="4" w:space="0" w:color="auto"/>
                  </w:tcBorders>
                  <w:vAlign w:val="center"/>
                </w:tcPr>
                <w:p w14:paraId="1DB3A4DE" w14:textId="60655CC6" w:rsidR="00C07994" w:rsidRPr="00840303" w:rsidRDefault="00C07994" w:rsidP="00993857">
                  <w:pPr>
                    <w:adjustRightInd w:val="0"/>
                    <w:snapToGrid w:val="0"/>
                    <w:jc w:val="center"/>
                    <w:rPr>
                      <w:kern w:val="36"/>
                      <w:sz w:val="21"/>
                      <w:szCs w:val="21"/>
                    </w:rPr>
                  </w:pPr>
                  <w:r w:rsidRPr="00840303">
                    <w:rPr>
                      <w:rFonts w:hint="eastAsia"/>
                      <w:kern w:val="36"/>
                      <w:sz w:val="21"/>
                      <w:szCs w:val="21"/>
                    </w:rPr>
                    <w:t>新建</w:t>
                  </w:r>
                </w:p>
              </w:tc>
            </w:tr>
            <w:tr w:rsidR="00840303" w:rsidRPr="00840303" w14:paraId="2890AB5B" w14:textId="77777777" w:rsidTr="00F509F5">
              <w:trPr>
                <w:trHeight w:val="397"/>
                <w:jc w:val="center"/>
              </w:trPr>
              <w:tc>
                <w:tcPr>
                  <w:tcW w:w="468" w:type="dxa"/>
                  <w:vMerge/>
                  <w:tcBorders>
                    <w:top w:val="single" w:sz="4" w:space="0" w:color="auto"/>
                  </w:tcBorders>
                  <w:vAlign w:val="center"/>
                </w:tcPr>
                <w:p w14:paraId="7A80C165" w14:textId="77777777" w:rsidR="00C07994" w:rsidRPr="00840303" w:rsidRDefault="00C07994" w:rsidP="00993857">
                  <w:pPr>
                    <w:snapToGrid w:val="0"/>
                    <w:jc w:val="center"/>
                    <w:rPr>
                      <w:kern w:val="36"/>
                      <w:sz w:val="21"/>
                      <w:szCs w:val="21"/>
                    </w:rPr>
                  </w:pPr>
                </w:p>
              </w:tc>
              <w:tc>
                <w:tcPr>
                  <w:tcW w:w="708" w:type="dxa"/>
                  <w:vMerge/>
                  <w:tcBorders>
                    <w:top w:val="single" w:sz="4" w:space="0" w:color="auto"/>
                  </w:tcBorders>
                  <w:vAlign w:val="center"/>
                </w:tcPr>
                <w:p w14:paraId="3888364E" w14:textId="77777777" w:rsidR="00C07994" w:rsidRPr="00840303" w:rsidRDefault="00C07994" w:rsidP="00993857">
                  <w:pPr>
                    <w:snapToGrid w:val="0"/>
                    <w:jc w:val="center"/>
                    <w:rPr>
                      <w:kern w:val="36"/>
                      <w:sz w:val="21"/>
                      <w:szCs w:val="21"/>
                      <w:lang w:val="pt-BR"/>
                    </w:rPr>
                  </w:pPr>
                </w:p>
              </w:tc>
              <w:tc>
                <w:tcPr>
                  <w:tcW w:w="435" w:type="dxa"/>
                  <w:vMerge/>
                  <w:vAlign w:val="center"/>
                </w:tcPr>
                <w:p w14:paraId="5C98167E" w14:textId="77777777" w:rsidR="00C07994" w:rsidRPr="00840303" w:rsidRDefault="00C07994" w:rsidP="00993857">
                  <w:pPr>
                    <w:snapToGrid w:val="0"/>
                    <w:jc w:val="center"/>
                    <w:rPr>
                      <w:kern w:val="36"/>
                      <w:sz w:val="21"/>
                      <w:szCs w:val="21"/>
                      <w:lang w:val="pt-BR"/>
                    </w:rPr>
                  </w:pPr>
                </w:p>
              </w:tc>
              <w:tc>
                <w:tcPr>
                  <w:tcW w:w="1413" w:type="dxa"/>
                  <w:vAlign w:val="center"/>
                </w:tcPr>
                <w:p w14:paraId="51A3B68A" w14:textId="7F4D8CE3" w:rsidR="00C07994" w:rsidRPr="00840303" w:rsidRDefault="00C07994" w:rsidP="00993857">
                  <w:pPr>
                    <w:snapToGrid w:val="0"/>
                    <w:jc w:val="center"/>
                    <w:rPr>
                      <w:kern w:val="36"/>
                      <w:sz w:val="21"/>
                      <w:szCs w:val="21"/>
                      <w:lang w:val="pt-BR"/>
                    </w:rPr>
                  </w:pPr>
                  <w:r w:rsidRPr="00840303">
                    <w:rPr>
                      <w:rFonts w:hint="eastAsia"/>
                      <w:kern w:val="36"/>
                      <w:sz w:val="21"/>
                      <w:szCs w:val="21"/>
                      <w:lang w:val="pt-BR"/>
                    </w:rPr>
                    <w:t>抛光废气</w:t>
                  </w:r>
                </w:p>
              </w:tc>
              <w:tc>
                <w:tcPr>
                  <w:tcW w:w="4111" w:type="dxa"/>
                  <w:gridSpan w:val="3"/>
                  <w:tcBorders>
                    <w:top w:val="single" w:sz="4" w:space="0" w:color="auto"/>
                  </w:tcBorders>
                  <w:vAlign w:val="center"/>
                </w:tcPr>
                <w:p w14:paraId="109EB303" w14:textId="5D22EC21" w:rsidR="00C07994" w:rsidRPr="00840303" w:rsidRDefault="00C07994" w:rsidP="00993857">
                  <w:pPr>
                    <w:adjustRightInd w:val="0"/>
                    <w:snapToGrid w:val="0"/>
                    <w:jc w:val="center"/>
                    <w:rPr>
                      <w:kern w:val="36"/>
                      <w:sz w:val="21"/>
                      <w:szCs w:val="21"/>
                    </w:rPr>
                  </w:pPr>
                  <w:r w:rsidRPr="00840303">
                    <w:rPr>
                      <w:rFonts w:hint="eastAsia"/>
                      <w:kern w:val="36"/>
                      <w:sz w:val="21"/>
                      <w:szCs w:val="21"/>
                    </w:rPr>
                    <w:t>负压收集</w:t>
                  </w:r>
                  <w:r w:rsidRPr="00840303">
                    <w:rPr>
                      <w:rFonts w:hint="eastAsia"/>
                      <w:kern w:val="36"/>
                      <w:sz w:val="21"/>
                      <w:szCs w:val="21"/>
                    </w:rPr>
                    <w:t>+</w:t>
                  </w:r>
                  <w:r w:rsidRPr="00840303">
                    <w:rPr>
                      <w:rFonts w:hint="eastAsia"/>
                      <w:kern w:val="36"/>
                      <w:sz w:val="21"/>
                      <w:szCs w:val="21"/>
                    </w:rPr>
                    <w:t>袋式除尘器</w:t>
                  </w:r>
                  <w:r w:rsidRPr="00840303">
                    <w:rPr>
                      <w:rFonts w:hint="eastAsia"/>
                      <w:kern w:val="36"/>
                      <w:sz w:val="21"/>
                      <w:szCs w:val="21"/>
                    </w:rPr>
                    <w:t>+</w:t>
                  </w:r>
                  <w:r w:rsidRPr="00840303">
                    <w:rPr>
                      <w:rFonts w:hint="eastAsia"/>
                      <w:kern w:val="36"/>
                      <w:sz w:val="21"/>
                      <w:szCs w:val="21"/>
                    </w:rPr>
                    <w:t>现有排气筒</w:t>
                  </w:r>
                  <w:r w:rsidRPr="00840303">
                    <w:rPr>
                      <w:rFonts w:hint="eastAsia"/>
                      <w:kern w:val="36"/>
                      <w:sz w:val="21"/>
                      <w:szCs w:val="21"/>
                    </w:rPr>
                    <w:t>P4</w:t>
                  </w:r>
                </w:p>
              </w:tc>
              <w:tc>
                <w:tcPr>
                  <w:tcW w:w="1115" w:type="dxa"/>
                  <w:vAlign w:val="center"/>
                </w:tcPr>
                <w:p w14:paraId="33463CA1" w14:textId="77777777" w:rsidR="00C07994" w:rsidRPr="00840303" w:rsidRDefault="00C07994" w:rsidP="00993857">
                  <w:pPr>
                    <w:adjustRightInd w:val="0"/>
                    <w:snapToGrid w:val="0"/>
                    <w:jc w:val="center"/>
                    <w:rPr>
                      <w:kern w:val="36"/>
                      <w:sz w:val="21"/>
                      <w:szCs w:val="21"/>
                    </w:rPr>
                  </w:pPr>
                  <w:r w:rsidRPr="00840303">
                    <w:rPr>
                      <w:kern w:val="36"/>
                      <w:sz w:val="21"/>
                      <w:szCs w:val="21"/>
                    </w:rPr>
                    <w:t>新建</w:t>
                  </w:r>
                </w:p>
              </w:tc>
            </w:tr>
            <w:tr w:rsidR="00840303" w:rsidRPr="00840303" w14:paraId="7A04C462" w14:textId="77777777" w:rsidTr="00F509F5">
              <w:trPr>
                <w:trHeight w:val="397"/>
                <w:jc w:val="center"/>
              </w:trPr>
              <w:tc>
                <w:tcPr>
                  <w:tcW w:w="468" w:type="dxa"/>
                  <w:vMerge/>
                  <w:tcBorders>
                    <w:top w:val="single" w:sz="4" w:space="0" w:color="auto"/>
                  </w:tcBorders>
                  <w:vAlign w:val="center"/>
                </w:tcPr>
                <w:p w14:paraId="510A84BE" w14:textId="77777777" w:rsidR="00C07994" w:rsidRPr="00840303" w:rsidRDefault="00C07994" w:rsidP="00993857">
                  <w:pPr>
                    <w:snapToGrid w:val="0"/>
                    <w:jc w:val="center"/>
                    <w:rPr>
                      <w:kern w:val="36"/>
                      <w:sz w:val="21"/>
                      <w:szCs w:val="21"/>
                    </w:rPr>
                  </w:pPr>
                </w:p>
              </w:tc>
              <w:tc>
                <w:tcPr>
                  <w:tcW w:w="708" w:type="dxa"/>
                  <w:vMerge/>
                  <w:tcBorders>
                    <w:top w:val="single" w:sz="4" w:space="0" w:color="auto"/>
                  </w:tcBorders>
                  <w:vAlign w:val="center"/>
                </w:tcPr>
                <w:p w14:paraId="1B936031" w14:textId="77777777" w:rsidR="00C07994" w:rsidRPr="00840303" w:rsidRDefault="00C07994" w:rsidP="00993857">
                  <w:pPr>
                    <w:snapToGrid w:val="0"/>
                    <w:jc w:val="center"/>
                    <w:rPr>
                      <w:kern w:val="36"/>
                      <w:sz w:val="21"/>
                      <w:szCs w:val="21"/>
                      <w:lang w:val="pt-BR"/>
                    </w:rPr>
                  </w:pPr>
                </w:p>
              </w:tc>
              <w:tc>
                <w:tcPr>
                  <w:tcW w:w="435" w:type="dxa"/>
                  <w:vMerge/>
                  <w:vAlign w:val="center"/>
                </w:tcPr>
                <w:p w14:paraId="7FDDF23E" w14:textId="77777777" w:rsidR="00C07994" w:rsidRPr="00840303" w:rsidRDefault="00C07994" w:rsidP="00993857">
                  <w:pPr>
                    <w:snapToGrid w:val="0"/>
                    <w:jc w:val="center"/>
                    <w:rPr>
                      <w:kern w:val="36"/>
                      <w:sz w:val="21"/>
                      <w:szCs w:val="21"/>
                      <w:lang w:val="pt-BR"/>
                    </w:rPr>
                  </w:pPr>
                </w:p>
              </w:tc>
              <w:tc>
                <w:tcPr>
                  <w:tcW w:w="1413" w:type="dxa"/>
                  <w:vAlign w:val="center"/>
                </w:tcPr>
                <w:p w14:paraId="00A32871" w14:textId="77777777" w:rsidR="00C07994" w:rsidRPr="00840303" w:rsidRDefault="00C07994" w:rsidP="00993857">
                  <w:pPr>
                    <w:snapToGrid w:val="0"/>
                    <w:jc w:val="center"/>
                    <w:rPr>
                      <w:kern w:val="36"/>
                      <w:sz w:val="21"/>
                      <w:szCs w:val="21"/>
                      <w:lang w:val="pt-BR"/>
                    </w:rPr>
                  </w:pPr>
                  <w:r w:rsidRPr="00840303">
                    <w:rPr>
                      <w:rFonts w:hint="eastAsia"/>
                      <w:kern w:val="36"/>
                      <w:sz w:val="21"/>
                      <w:szCs w:val="21"/>
                      <w:lang w:val="pt-BR"/>
                    </w:rPr>
                    <w:t>打磨废气</w:t>
                  </w:r>
                </w:p>
              </w:tc>
              <w:tc>
                <w:tcPr>
                  <w:tcW w:w="1627" w:type="dxa"/>
                  <w:tcBorders>
                    <w:top w:val="single" w:sz="4" w:space="0" w:color="auto"/>
                  </w:tcBorders>
                  <w:vAlign w:val="center"/>
                </w:tcPr>
                <w:p w14:paraId="0E532A88" w14:textId="2B80C643" w:rsidR="00C07994" w:rsidRPr="00840303" w:rsidRDefault="00C07994" w:rsidP="00993857">
                  <w:pPr>
                    <w:adjustRightInd w:val="0"/>
                    <w:snapToGrid w:val="0"/>
                    <w:jc w:val="center"/>
                    <w:rPr>
                      <w:kern w:val="36"/>
                      <w:sz w:val="21"/>
                      <w:szCs w:val="21"/>
                    </w:rPr>
                  </w:pPr>
                  <w:r w:rsidRPr="00840303">
                    <w:rPr>
                      <w:rFonts w:hint="eastAsia"/>
                      <w:kern w:val="36"/>
                      <w:sz w:val="21"/>
                      <w:szCs w:val="21"/>
                    </w:rPr>
                    <w:t>集气罩</w:t>
                  </w:r>
                </w:p>
              </w:tc>
              <w:tc>
                <w:tcPr>
                  <w:tcW w:w="2484" w:type="dxa"/>
                  <w:gridSpan w:val="2"/>
                  <w:vMerge w:val="restart"/>
                  <w:vAlign w:val="center"/>
                </w:tcPr>
                <w:p w14:paraId="27934EB8" w14:textId="630BAD0F" w:rsidR="00C07994" w:rsidRPr="00840303" w:rsidRDefault="00C07994" w:rsidP="00993857">
                  <w:pPr>
                    <w:adjustRightInd w:val="0"/>
                    <w:snapToGrid w:val="0"/>
                    <w:jc w:val="center"/>
                    <w:rPr>
                      <w:kern w:val="36"/>
                      <w:sz w:val="21"/>
                      <w:szCs w:val="21"/>
                    </w:rPr>
                  </w:pPr>
                  <w:r w:rsidRPr="00840303">
                    <w:rPr>
                      <w:kern w:val="36"/>
                      <w:sz w:val="21"/>
                      <w:szCs w:val="21"/>
                    </w:rPr>
                    <w:t>袋式除尘器</w:t>
                  </w:r>
                  <w:r w:rsidRPr="00840303">
                    <w:rPr>
                      <w:rFonts w:hint="eastAsia"/>
                      <w:kern w:val="36"/>
                      <w:sz w:val="21"/>
                      <w:szCs w:val="21"/>
                    </w:rPr>
                    <w:t xml:space="preserve">+ </w:t>
                  </w:r>
                  <w:r w:rsidRPr="00840303">
                    <w:rPr>
                      <w:kern w:val="36"/>
                      <w:sz w:val="21"/>
                      <w:szCs w:val="21"/>
                    </w:rPr>
                    <w:t>15m</w:t>
                  </w:r>
                  <w:r w:rsidRPr="00840303">
                    <w:rPr>
                      <w:kern w:val="36"/>
                      <w:sz w:val="21"/>
                      <w:szCs w:val="21"/>
                    </w:rPr>
                    <w:t>高排气筒</w:t>
                  </w:r>
                  <w:r w:rsidRPr="00840303">
                    <w:rPr>
                      <w:rFonts w:hint="eastAsia"/>
                      <w:kern w:val="36"/>
                      <w:sz w:val="21"/>
                      <w:szCs w:val="21"/>
                    </w:rPr>
                    <w:t>（新建</w:t>
                  </w:r>
                  <w:r w:rsidRPr="00840303">
                    <w:rPr>
                      <w:rFonts w:hint="eastAsia"/>
                      <w:kern w:val="36"/>
                      <w:sz w:val="21"/>
                      <w:szCs w:val="21"/>
                    </w:rPr>
                    <w:t>P</w:t>
                  </w:r>
                  <w:r w:rsidRPr="00840303">
                    <w:rPr>
                      <w:kern w:val="36"/>
                      <w:sz w:val="21"/>
                      <w:szCs w:val="21"/>
                    </w:rPr>
                    <w:t>7</w:t>
                  </w:r>
                  <w:r w:rsidRPr="00840303">
                    <w:rPr>
                      <w:rFonts w:hint="eastAsia"/>
                      <w:kern w:val="36"/>
                      <w:sz w:val="21"/>
                      <w:szCs w:val="21"/>
                    </w:rPr>
                    <w:t>）</w:t>
                  </w:r>
                </w:p>
              </w:tc>
              <w:tc>
                <w:tcPr>
                  <w:tcW w:w="1115" w:type="dxa"/>
                  <w:vMerge w:val="restart"/>
                  <w:vAlign w:val="center"/>
                </w:tcPr>
                <w:p w14:paraId="593FA75F" w14:textId="77777777" w:rsidR="00C07994" w:rsidRPr="00840303" w:rsidRDefault="00C07994" w:rsidP="00993857">
                  <w:pPr>
                    <w:adjustRightInd w:val="0"/>
                    <w:snapToGrid w:val="0"/>
                    <w:jc w:val="center"/>
                    <w:rPr>
                      <w:kern w:val="36"/>
                      <w:sz w:val="21"/>
                      <w:szCs w:val="21"/>
                    </w:rPr>
                  </w:pPr>
                  <w:r w:rsidRPr="00840303">
                    <w:rPr>
                      <w:kern w:val="36"/>
                      <w:sz w:val="21"/>
                      <w:szCs w:val="21"/>
                    </w:rPr>
                    <w:t>新建</w:t>
                  </w:r>
                </w:p>
              </w:tc>
            </w:tr>
            <w:tr w:rsidR="00840303" w:rsidRPr="00840303" w14:paraId="41A0D287" w14:textId="77777777" w:rsidTr="00F509F5">
              <w:trPr>
                <w:trHeight w:val="397"/>
                <w:jc w:val="center"/>
              </w:trPr>
              <w:tc>
                <w:tcPr>
                  <w:tcW w:w="468" w:type="dxa"/>
                  <w:vMerge/>
                  <w:tcBorders>
                    <w:top w:val="single" w:sz="4" w:space="0" w:color="auto"/>
                  </w:tcBorders>
                  <w:vAlign w:val="center"/>
                </w:tcPr>
                <w:p w14:paraId="23EED618" w14:textId="77777777" w:rsidR="00C07994" w:rsidRPr="00840303" w:rsidRDefault="00C07994" w:rsidP="00993857">
                  <w:pPr>
                    <w:snapToGrid w:val="0"/>
                    <w:jc w:val="center"/>
                    <w:rPr>
                      <w:kern w:val="36"/>
                      <w:sz w:val="21"/>
                      <w:szCs w:val="21"/>
                    </w:rPr>
                  </w:pPr>
                </w:p>
              </w:tc>
              <w:tc>
                <w:tcPr>
                  <w:tcW w:w="708" w:type="dxa"/>
                  <w:vMerge/>
                  <w:tcBorders>
                    <w:top w:val="single" w:sz="4" w:space="0" w:color="auto"/>
                  </w:tcBorders>
                  <w:vAlign w:val="center"/>
                </w:tcPr>
                <w:p w14:paraId="1C981F2D" w14:textId="77777777" w:rsidR="00C07994" w:rsidRPr="00840303" w:rsidRDefault="00C07994" w:rsidP="00993857">
                  <w:pPr>
                    <w:snapToGrid w:val="0"/>
                    <w:jc w:val="center"/>
                    <w:rPr>
                      <w:kern w:val="36"/>
                      <w:sz w:val="21"/>
                      <w:szCs w:val="21"/>
                      <w:lang w:val="pt-BR"/>
                    </w:rPr>
                  </w:pPr>
                </w:p>
              </w:tc>
              <w:tc>
                <w:tcPr>
                  <w:tcW w:w="435" w:type="dxa"/>
                  <w:vMerge/>
                  <w:vAlign w:val="center"/>
                </w:tcPr>
                <w:p w14:paraId="12F0CDA1" w14:textId="77777777" w:rsidR="00C07994" w:rsidRPr="00840303" w:rsidRDefault="00C07994" w:rsidP="00993857">
                  <w:pPr>
                    <w:snapToGrid w:val="0"/>
                    <w:jc w:val="center"/>
                    <w:rPr>
                      <w:kern w:val="36"/>
                      <w:sz w:val="21"/>
                      <w:szCs w:val="21"/>
                      <w:lang w:val="pt-BR"/>
                    </w:rPr>
                  </w:pPr>
                </w:p>
              </w:tc>
              <w:tc>
                <w:tcPr>
                  <w:tcW w:w="1413" w:type="dxa"/>
                  <w:vAlign w:val="center"/>
                </w:tcPr>
                <w:p w14:paraId="3B0D4985" w14:textId="77777777" w:rsidR="00C07994" w:rsidRPr="00840303" w:rsidRDefault="00C07994" w:rsidP="00993857">
                  <w:pPr>
                    <w:snapToGrid w:val="0"/>
                    <w:jc w:val="center"/>
                    <w:rPr>
                      <w:kern w:val="36"/>
                      <w:sz w:val="21"/>
                      <w:szCs w:val="21"/>
                      <w:lang w:val="pt-BR"/>
                    </w:rPr>
                  </w:pPr>
                  <w:r w:rsidRPr="00840303">
                    <w:rPr>
                      <w:rFonts w:hint="eastAsia"/>
                      <w:kern w:val="36"/>
                      <w:sz w:val="21"/>
                      <w:szCs w:val="21"/>
                      <w:lang w:val="pt-BR"/>
                    </w:rPr>
                    <w:t>焊接废气</w:t>
                  </w:r>
                </w:p>
              </w:tc>
              <w:tc>
                <w:tcPr>
                  <w:tcW w:w="1627" w:type="dxa"/>
                  <w:tcBorders>
                    <w:top w:val="single" w:sz="4" w:space="0" w:color="auto"/>
                  </w:tcBorders>
                  <w:vAlign w:val="center"/>
                </w:tcPr>
                <w:p w14:paraId="07CA375B" w14:textId="77777777" w:rsidR="00C07994" w:rsidRPr="00840303" w:rsidRDefault="00C07994" w:rsidP="00993857">
                  <w:pPr>
                    <w:adjustRightInd w:val="0"/>
                    <w:snapToGrid w:val="0"/>
                    <w:jc w:val="center"/>
                    <w:rPr>
                      <w:kern w:val="36"/>
                      <w:sz w:val="21"/>
                      <w:szCs w:val="21"/>
                    </w:rPr>
                  </w:pPr>
                  <w:r w:rsidRPr="00840303">
                    <w:rPr>
                      <w:rFonts w:hint="eastAsia"/>
                      <w:kern w:val="36"/>
                      <w:sz w:val="21"/>
                      <w:szCs w:val="21"/>
                    </w:rPr>
                    <w:t>集气罩</w:t>
                  </w:r>
                </w:p>
              </w:tc>
              <w:tc>
                <w:tcPr>
                  <w:tcW w:w="2484" w:type="dxa"/>
                  <w:gridSpan w:val="2"/>
                  <w:vMerge/>
                  <w:vAlign w:val="center"/>
                </w:tcPr>
                <w:p w14:paraId="73BA4ED6" w14:textId="77777777" w:rsidR="00C07994" w:rsidRPr="00840303" w:rsidRDefault="00C07994" w:rsidP="00993857">
                  <w:pPr>
                    <w:adjustRightInd w:val="0"/>
                    <w:snapToGrid w:val="0"/>
                    <w:jc w:val="center"/>
                    <w:rPr>
                      <w:kern w:val="36"/>
                      <w:sz w:val="21"/>
                      <w:szCs w:val="21"/>
                    </w:rPr>
                  </w:pPr>
                </w:p>
              </w:tc>
              <w:tc>
                <w:tcPr>
                  <w:tcW w:w="1115" w:type="dxa"/>
                  <w:vMerge/>
                  <w:vAlign w:val="center"/>
                </w:tcPr>
                <w:p w14:paraId="4D6F4B19" w14:textId="77777777" w:rsidR="00C07994" w:rsidRPr="00840303" w:rsidRDefault="00C07994" w:rsidP="00993857">
                  <w:pPr>
                    <w:adjustRightInd w:val="0"/>
                    <w:snapToGrid w:val="0"/>
                    <w:jc w:val="center"/>
                    <w:rPr>
                      <w:kern w:val="36"/>
                      <w:sz w:val="21"/>
                      <w:szCs w:val="21"/>
                    </w:rPr>
                  </w:pPr>
                </w:p>
              </w:tc>
            </w:tr>
            <w:tr w:rsidR="00840303" w:rsidRPr="00840303" w14:paraId="3EB1947B" w14:textId="77777777" w:rsidTr="00F509F5">
              <w:trPr>
                <w:trHeight w:val="397"/>
                <w:jc w:val="center"/>
              </w:trPr>
              <w:tc>
                <w:tcPr>
                  <w:tcW w:w="468" w:type="dxa"/>
                  <w:vMerge/>
                  <w:tcBorders>
                    <w:top w:val="single" w:sz="4" w:space="0" w:color="auto"/>
                  </w:tcBorders>
                  <w:vAlign w:val="center"/>
                </w:tcPr>
                <w:p w14:paraId="354D0E67" w14:textId="77777777" w:rsidR="00C07994" w:rsidRPr="00840303" w:rsidRDefault="00C07994" w:rsidP="00993857">
                  <w:pPr>
                    <w:snapToGrid w:val="0"/>
                    <w:jc w:val="center"/>
                    <w:rPr>
                      <w:kern w:val="36"/>
                      <w:sz w:val="21"/>
                      <w:szCs w:val="21"/>
                    </w:rPr>
                  </w:pPr>
                </w:p>
              </w:tc>
              <w:tc>
                <w:tcPr>
                  <w:tcW w:w="708" w:type="dxa"/>
                  <w:vMerge/>
                  <w:tcBorders>
                    <w:top w:val="single" w:sz="4" w:space="0" w:color="auto"/>
                  </w:tcBorders>
                  <w:vAlign w:val="center"/>
                </w:tcPr>
                <w:p w14:paraId="682E60AE" w14:textId="77777777" w:rsidR="00C07994" w:rsidRPr="00840303" w:rsidRDefault="00C07994" w:rsidP="00993857">
                  <w:pPr>
                    <w:snapToGrid w:val="0"/>
                    <w:jc w:val="center"/>
                    <w:rPr>
                      <w:kern w:val="36"/>
                      <w:sz w:val="21"/>
                      <w:szCs w:val="21"/>
                      <w:lang w:val="pt-BR"/>
                    </w:rPr>
                  </w:pPr>
                </w:p>
              </w:tc>
              <w:tc>
                <w:tcPr>
                  <w:tcW w:w="435" w:type="dxa"/>
                  <w:vMerge/>
                  <w:vAlign w:val="center"/>
                </w:tcPr>
                <w:p w14:paraId="563FD631" w14:textId="77777777" w:rsidR="00C07994" w:rsidRPr="00840303" w:rsidRDefault="00C07994" w:rsidP="00993857">
                  <w:pPr>
                    <w:snapToGrid w:val="0"/>
                    <w:jc w:val="center"/>
                    <w:rPr>
                      <w:kern w:val="36"/>
                      <w:sz w:val="21"/>
                      <w:szCs w:val="21"/>
                      <w:lang w:val="pt-BR"/>
                    </w:rPr>
                  </w:pPr>
                </w:p>
              </w:tc>
              <w:tc>
                <w:tcPr>
                  <w:tcW w:w="1413" w:type="dxa"/>
                  <w:vAlign w:val="center"/>
                </w:tcPr>
                <w:p w14:paraId="6A08ED9D" w14:textId="77777777" w:rsidR="00C07994" w:rsidRPr="00840303" w:rsidRDefault="00C07994" w:rsidP="00993857">
                  <w:pPr>
                    <w:snapToGrid w:val="0"/>
                    <w:jc w:val="center"/>
                    <w:rPr>
                      <w:kern w:val="36"/>
                      <w:sz w:val="21"/>
                      <w:szCs w:val="21"/>
                      <w:lang w:val="pt-BR"/>
                    </w:rPr>
                  </w:pPr>
                  <w:r w:rsidRPr="00840303">
                    <w:rPr>
                      <w:rFonts w:hint="eastAsia"/>
                      <w:kern w:val="36"/>
                      <w:sz w:val="21"/>
                      <w:szCs w:val="21"/>
                    </w:rPr>
                    <w:t>无组织废气</w:t>
                  </w:r>
                </w:p>
              </w:tc>
              <w:tc>
                <w:tcPr>
                  <w:tcW w:w="4111" w:type="dxa"/>
                  <w:gridSpan w:val="3"/>
                  <w:tcBorders>
                    <w:top w:val="single" w:sz="4" w:space="0" w:color="auto"/>
                  </w:tcBorders>
                  <w:vAlign w:val="center"/>
                </w:tcPr>
                <w:p w14:paraId="73909BBD" w14:textId="0DC42C83" w:rsidR="00C07994" w:rsidRPr="00840303" w:rsidRDefault="00C07994" w:rsidP="00993857">
                  <w:pPr>
                    <w:adjustRightInd w:val="0"/>
                    <w:snapToGrid w:val="0"/>
                    <w:jc w:val="center"/>
                    <w:rPr>
                      <w:kern w:val="36"/>
                      <w:sz w:val="21"/>
                      <w:szCs w:val="21"/>
                    </w:rPr>
                  </w:pPr>
                  <w:r w:rsidRPr="00840303">
                    <w:rPr>
                      <w:rFonts w:hAnsi="宋体" w:hint="eastAsia"/>
                      <w:sz w:val="21"/>
                      <w:szCs w:val="21"/>
                    </w:rPr>
                    <w:t>外购的原料均为不锈钢板，采用汽运入厂，在密闭原料库堆存，</w:t>
                  </w:r>
                  <w:r w:rsidRPr="00840303">
                    <w:rPr>
                      <w:rFonts w:hAnsi="宋体"/>
                      <w:sz w:val="21"/>
                      <w:szCs w:val="21"/>
                    </w:rPr>
                    <w:t>车间通道口安装卷帘门或推拉门等封闭性良好且便于开关的硬质门，在无车辆出入时将门关闭。加强厂区厂界绿化等措施</w:t>
                  </w:r>
                  <w:r w:rsidRPr="00840303">
                    <w:rPr>
                      <w:rFonts w:hAnsi="宋体" w:hint="eastAsia"/>
                      <w:sz w:val="21"/>
                      <w:szCs w:val="21"/>
                    </w:rPr>
                    <w:t>。</w:t>
                  </w:r>
                  <w:r w:rsidRPr="00840303">
                    <w:rPr>
                      <w:rFonts w:hAnsi="宋体"/>
                      <w:sz w:val="21"/>
                      <w:szCs w:val="21"/>
                    </w:rPr>
                    <w:t>保持厂区地面整洁，配专人负责清扫和洒水保湿、加强入厂车辆管理等</w:t>
                  </w:r>
                </w:p>
              </w:tc>
              <w:tc>
                <w:tcPr>
                  <w:tcW w:w="1115" w:type="dxa"/>
                  <w:vAlign w:val="center"/>
                </w:tcPr>
                <w:p w14:paraId="0DB39D98" w14:textId="00118F61" w:rsidR="00C07994" w:rsidRPr="00840303" w:rsidRDefault="00C07994" w:rsidP="00993857">
                  <w:pPr>
                    <w:adjustRightInd w:val="0"/>
                    <w:snapToGrid w:val="0"/>
                    <w:jc w:val="center"/>
                    <w:rPr>
                      <w:kern w:val="36"/>
                      <w:sz w:val="21"/>
                      <w:szCs w:val="21"/>
                    </w:rPr>
                  </w:pPr>
                  <w:r w:rsidRPr="00840303">
                    <w:rPr>
                      <w:rFonts w:hint="eastAsia"/>
                      <w:kern w:val="36"/>
                      <w:sz w:val="21"/>
                      <w:szCs w:val="21"/>
                    </w:rPr>
                    <w:t>依托</w:t>
                  </w:r>
                  <w:r w:rsidRPr="00840303">
                    <w:rPr>
                      <w:kern w:val="36"/>
                      <w:sz w:val="21"/>
                      <w:szCs w:val="21"/>
                    </w:rPr>
                    <w:t>现有</w:t>
                  </w:r>
                </w:p>
              </w:tc>
            </w:tr>
            <w:tr w:rsidR="00840303" w:rsidRPr="00840303" w14:paraId="7BCBA739" w14:textId="77777777" w:rsidTr="00007F78">
              <w:trPr>
                <w:trHeight w:val="397"/>
                <w:jc w:val="center"/>
              </w:trPr>
              <w:tc>
                <w:tcPr>
                  <w:tcW w:w="468" w:type="dxa"/>
                  <w:vMerge/>
                  <w:vAlign w:val="center"/>
                </w:tcPr>
                <w:p w14:paraId="3D99F85E" w14:textId="77777777" w:rsidR="00C07994" w:rsidRPr="00840303" w:rsidRDefault="00C07994" w:rsidP="00993857">
                  <w:pPr>
                    <w:snapToGrid w:val="0"/>
                    <w:jc w:val="center"/>
                    <w:rPr>
                      <w:kern w:val="36"/>
                      <w:sz w:val="21"/>
                      <w:szCs w:val="21"/>
                    </w:rPr>
                  </w:pPr>
                </w:p>
              </w:tc>
              <w:tc>
                <w:tcPr>
                  <w:tcW w:w="708" w:type="dxa"/>
                  <w:vMerge/>
                  <w:vAlign w:val="center"/>
                </w:tcPr>
                <w:p w14:paraId="56DA0524" w14:textId="77777777" w:rsidR="00C07994" w:rsidRPr="00840303" w:rsidRDefault="00C07994" w:rsidP="00993857">
                  <w:pPr>
                    <w:snapToGrid w:val="0"/>
                    <w:jc w:val="center"/>
                    <w:rPr>
                      <w:kern w:val="36"/>
                      <w:sz w:val="21"/>
                      <w:szCs w:val="21"/>
                      <w:lang w:val="pt-BR"/>
                    </w:rPr>
                  </w:pPr>
                </w:p>
              </w:tc>
              <w:tc>
                <w:tcPr>
                  <w:tcW w:w="1848" w:type="dxa"/>
                  <w:gridSpan w:val="2"/>
                  <w:vMerge w:val="restart"/>
                  <w:vAlign w:val="center"/>
                </w:tcPr>
                <w:p w14:paraId="05040B80" w14:textId="77777777" w:rsidR="00C07994" w:rsidRPr="00840303" w:rsidRDefault="00C07994" w:rsidP="00993857">
                  <w:pPr>
                    <w:snapToGrid w:val="0"/>
                    <w:jc w:val="center"/>
                    <w:rPr>
                      <w:kern w:val="36"/>
                      <w:sz w:val="21"/>
                      <w:szCs w:val="21"/>
                      <w:lang w:val="pt-BR"/>
                    </w:rPr>
                  </w:pPr>
                  <w:r w:rsidRPr="00840303">
                    <w:rPr>
                      <w:kern w:val="36"/>
                      <w:sz w:val="21"/>
                      <w:szCs w:val="21"/>
                    </w:rPr>
                    <w:t>固废</w:t>
                  </w:r>
                </w:p>
              </w:tc>
              <w:tc>
                <w:tcPr>
                  <w:tcW w:w="4111" w:type="dxa"/>
                  <w:gridSpan w:val="3"/>
                  <w:vAlign w:val="center"/>
                </w:tcPr>
                <w:p w14:paraId="0739E3AD" w14:textId="45507825" w:rsidR="00C07994" w:rsidRPr="00840303" w:rsidRDefault="00C07994" w:rsidP="00993857">
                  <w:pPr>
                    <w:adjustRightInd w:val="0"/>
                    <w:snapToGrid w:val="0"/>
                    <w:jc w:val="center"/>
                    <w:rPr>
                      <w:kern w:val="36"/>
                      <w:sz w:val="21"/>
                      <w:szCs w:val="21"/>
                    </w:rPr>
                  </w:pPr>
                  <w:r w:rsidRPr="00840303">
                    <w:rPr>
                      <w:kern w:val="36"/>
                      <w:sz w:val="21"/>
                      <w:szCs w:val="21"/>
                    </w:rPr>
                    <w:t>一般固废堆场</w:t>
                  </w:r>
                  <w:r w:rsidRPr="00840303">
                    <w:rPr>
                      <w:kern w:val="36"/>
                      <w:sz w:val="21"/>
                      <w:szCs w:val="21"/>
                    </w:rPr>
                    <w:t>1</w:t>
                  </w:r>
                  <w:r w:rsidRPr="00840303">
                    <w:rPr>
                      <w:kern w:val="36"/>
                      <w:sz w:val="21"/>
                      <w:szCs w:val="21"/>
                    </w:rPr>
                    <w:t>座（</w:t>
                  </w:r>
                  <w:r w:rsidRPr="00840303">
                    <w:rPr>
                      <w:kern w:val="36"/>
                      <w:sz w:val="21"/>
                      <w:szCs w:val="21"/>
                    </w:rPr>
                    <w:t>10m</w:t>
                  </w:r>
                  <w:r w:rsidRPr="00840303">
                    <w:rPr>
                      <w:kern w:val="36"/>
                      <w:sz w:val="21"/>
                      <w:szCs w:val="21"/>
                      <w:vertAlign w:val="superscript"/>
                    </w:rPr>
                    <w:t>2</w:t>
                  </w:r>
                  <w:r w:rsidRPr="00840303">
                    <w:rPr>
                      <w:kern w:val="36"/>
                      <w:sz w:val="21"/>
                      <w:szCs w:val="21"/>
                    </w:rPr>
                    <w:t>)</w:t>
                  </w:r>
                </w:p>
              </w:tc>
              <w:tc>
                <w:tcPr>
                  <w:tcW w:w="1115" w:type="dxa"/>
                  <w:vAlign w:val="center"/>
                </w:tcPr>
                <w:p w14:paraId="52E023D6" w14:textId="6268464A" w:rsidR="00C07994" w:rsidRPr="00840303" w:rsidRDefault="00C07994" w:rsidP="00993857">
                  <w:pPr>
                    <w:adjustRightInd w:val="0"/>
                    <w:snapToGrid w:val="0"/>
                    <w:jc w:val="center"/>
                    <w:rPr>
                      <w:kern w:val="36"/>
                      <w:sz w:val="21"/>
                      <w:szCs w:val="21"/>
                    </w:rPr>
                  </w:pPr>
                  <w:r w:rsidRPr="00840303">
                    <w:rPr>
                      <w:rFonts w:hint="eastAsia"/>
                      <w:kern w:val="36"/>
                      <w:sz w:val="21"/>
                      <w:szCs w:val="21"/>
                    </w:rPr>
                    <w:t>依托</w:t>
                  </w:r>
                  <w:r w:rsidRPr="00840303">
                    <w:rPr>
                      <w:kern w:val="36"/>
                      <w:sz w:val="21"/>
                      <w:szCs w:val="21"/>
                    </w:rPr>
                    <w:t>现有</w:t>
                  </w:r>
                </w:p>
              </w:tc>
            </w:tr>
            <w:tr w:rsidR="00840303" w:rsidRPr="00840303" w14:paraId="393E8260" w14:textId="77777777" w:rsidTr="00007F78">
              <w:trPr>
                <w:trHeight w:val="397"/>
                <w:jc w:val="center"/>
              </w:trPr>
              <w:tc>
                <w:tcPr>
                  <w:tcW w:w="468" w:type="dxa"/>
                  <w:vMerge/>
                  <w:vAlign w:val="center"/>
                </w:tcPr>
                <w:p w14:paraId="4EDB37C8" w14:textId="77777777" w:rsidR="00C07994" w:rsidRPr="00840303" w:rsidRDefault="00C07994" w:rsidP="00993857">
                  <w:pPr>
                    <w:snapToGrid w:val="0"/>
                    <w:jc w:val="center"/>
                    <w:rPr>
                      <w:kern w:val="36"/>
                      <w:sz w:val="21"/>
                      <w:szCs w:val="21"/>
                    </w:rPr>
                  </w:pPr>
                </w:p>
              </w:tc>
              <w:tc>
                <w:tcPr>
                  <w:tcW w:w="708" w:type="dxa"/>
                  <w:vMerge/>
                  <w:vAlign w:val="center"/>
                </w:tcPr>
                <w:p w14:paraId="4AF7DA15" w14:textId="77777777" w:rsidR="00C07994" w:rsidRPr="00840303" w:rsidRDefault="00C07994" w:rsidP="00993857">
                  <w:pPr>
                    <w:snapToGrid w:val="0"/>
                    <w:jc w:val="center"/>
                    <w:rPr>
                      <w:kern w:val="36"/>
                      <w:sz w:val="21"/>
                      <w:szCs w:val="21"/>
                      <w:lang w:val="pt-BR"/>
                    </w:rPr>
                  </w:pPr>
                </w:p>
              </w:tc>
              <w:tc>
                <w:tcPr>
                  <w:tcW w:w="1848" w:type="dxa"/>
                  <w:gridSpan w:val="2"/>
                  <w:vMerge/>
                  <w:vAlign w:val="center"/>
                </w:tcPr>
                <w:p w14:paraId="21763D16" w14:textId="77777777" w:rsidR="00C07994" w:rsidRPr="00840303" w:rsidRDefault="00C07994" w:rsidP="00993857">
                  <w:pPr>
                    <w:snapToGrid w:val="0"/>
                    <w:jc w:val="center"/>
                    <w:rPr>
                      <w:kern w:val="36"/>
                      <w:sz w:val="21"/>
                      <w:szCs w:val="21"/>
                    </w:rPr>
                  </w:pPr>
                </w:p>
              </w:tc>
              <w:tc>
                <w:tcPr>
                  <w:tcW w:w="4111" w:type="dxa"/>
                  <w:gridSpan w:val="3"/>
                  <w:vAlign w:val="center"/>
                </w:tcPr>
                <w:p w14:paraId="50122638" w14:textId="782593BB" w:rsidR="00C07994" w:rsidRPr="00840303" w:rsidRDefault="00C07994" w:rsidP="00993857">
                  <w:pPr>
                    <w:adjustRightInd w:val="0"/>
                    <w:snapToGrid w:val="0"/>
                    <w:jc w:val="center"/>
                    <w:rPr>
                      <w:kern w:val="36"/>
                      <w:sz w:val="21"/>
                      <w:szCs w:val="21"/>
                    </w:rPr>
                  </w:pPr>
                  <w:r w:rsidRPr="00840303">
                    <w:rPr>
                      <w:kern w:val="36"/>
                      <w:sz w:val="21"/>
                      <w:szCs w:val="21"/>
                    </w:rPr>
                    <w:t>危废暂存间</w:t>
                  </w:r>
                  <w:r w:rsidRPr="00840303">
                    <w:rPr>
                      <w:kern w:val="36"/>
                      <w:sz w:val="21"/>
                      <w:szCs w:val="21"/>
                    </w:rPr>
                    <w:t>1</w:t>
                  </w:r>
                  <w:r w:rsidRPr="00840303">
                    <w:rPr>
                      <w:kern w:val="36"/>
                      <w:sz w:val="21"/>
                      <w:szCs w:val="21"/>
                    </w:rPr>
                    <w:t>座（</w:t>
                  </w:r>
                  <w:r w:rsidRPr="00840303">
                    <w:rPr>
                      <w:kern w:val="36"/>
                      <w:sz w:val="21"/>
                      <w:szCs w:val="21"/>
                    </w:rPr>
                    <w:t>4m</w:t>
                  </w:r>
                  <w:r w:rsidRPr="00840303">
                    <w:rPr>
                      <w:kern w:val="36"/>
                      <w:sz w:val="21"/>
                      <w:szCs w:val="21"/>
                      <w:vertAlign w:val="superscript"/>
                    </w:rPr>
                    <w:t>2</w:t>
                  </w:r>
                  <w:r w:rsidRPr="00840303">
                    <w:rPr>
                      <w:kern w:val="36"/>
                      <w:sz w:val="21"/>
                      <w:szCs w:val="21"/>
                    </w:rPr>
                    <w:t>)</w:t>
                  </w:r>
                </w:p>
              </w:tc>
              <w:tc>
                <w:tcPr>
                  <w:tcW w:w="1115" w:type="dxa"/>
                  <w:vAlign w:val="center"/>
                </w:tcPr>
                <w:p w14:paraId="63511925" w14:textId="66DD272D" w:rsidR="00C07994" w:rsidRPr="00840303" w:rsidRDefault="00C07994" w:rsidP="00993857">
                  <w:pPr>
                    <w:adjustRightInd w:val="0"/>
                    <w:snapToGrid w:val="0"/>
                    <w:jc w:val="center"/>
                    <w:rPr>
                      <w:kern w:val="36"/>
                      <w:sz w:val="21"/>
                      <w:szCs w:val="21"/>
                    </w:rPr>
                  </w:pPr>
                  <w:r w:rsidRPr="00840303">
                    <w:rPr>
                      <w:rFonts w:hint="eastAsia"/>
                      <w:kern w:val="36"/>
                      <w:sz w:val="21"/>
                      <w:szCs w:val="21"/>
                    </w:rPr>
                    <w:t>依托现有</w:t>
                  </w:r>
                </w:p>
              </w:tc>
            </w:tr>
            <w:tr w:rsidR="00840303" w:rsidRPr="00840303" w14:paraId="5A708A1B" w14:textId="77777777" w:rsidTr="00007F78">
              <w:trPr>
                <w:trHeight w:val="397"/>
                <w:jc w:val="center"/>
              </w:trPr>
              <w:tc>
                <w:tcPr>
                  <w:tcW w:w="468" w:type="dxa"/>
                  <w:vMerge/>
                  <w:vAlign w:val="center"/>
                </w:tcPr>
                <w:p w14:paraId="2E1C5FDD" w14:textId="77777777" w:rsidR="00C07994" w:rsidRPr="00840303" w:rsidRDefault="00C07994" w:rsidP="00993857">
                  <w:pPr>
                    <w:snapToGrid w:val="0"/>
                    <w:jc w:val="center"/>
                    <w:rPr>
                      <w:kern w:val="36"/>
                      <w:sz w:val="21"/>
                      <w:szCs w:val="21"/>
                    </w:rPr>
                  </w:pPr>
                </w:p>
              </w:tc>
              <w:tc>
                <w:tcPr>
                  <w:tcW w:w="708" w:type="dxa"/>
                  <w:vMerge/>
                  <w:vAlign w:val="center"/>
                </w:tcPr>
                <w:p w14:paraId="1196639A" w14:textId="77777777" w:rsidR="00C07994" w:rsidRPr="00840303" w:rsidRDefault="00C07994" w:rsidP="00993857">
                  <w:pPr>
                    <w:snapToGrid w:val="0"/>
                    <w:jc w:val="center"/>
                    <w:rPr>
                      <w:kern w:val="36"/>
                      <w:sz w:val="21"/>
                      <w:szCs w:val="21"/>
                      <w:lang w:val="pt-BR"/>
                    </w:rPr>
                  </w:pPr>
                </w:p>
              </w:tc>
              <w:tc>
                <w:tcPr>
                  <w:tcW w:w="1848" w:type="dxa"/>
                  <w:gridSpan w:val="2"/>
                  <w:vAlign w:val="center"/>
                </w:tcPr>
                <w:p w14:paraId="5177B4E8" w14:textId="77777777" w:rsidR="00C07994" w:rsidRPr="00840303" w:rsidRDefault="00C07994" w:rsidP="00993857">
                  <w:pPr>
                    <w:snapToGrid w:val="0"/>
                    <w:jc w:val="center"/>
                    <w:rPr>
                      <w:kern w:val="36"/>
                      <w:sz w:val="21"/>
                      <w:szCs w:val="21"/>
                      <w:lang w:val="pt-BR"/>
                    </w:rPr>
                  </w:pPr>
                  <w:r w:rsidRPr="00840303">
                    <w:rPr>
                      <w:kern w:val="36"/>
                      <w:sz w:val="21"/>
                      <w:szCs w:val="21"/>
                      <w:lang w:val="pt-BR"/>
                    </w:rPr>
                    <w:t>噪声</w:t>
                  </w:r>
                </w:p>
              </w:tc>
              <w:tc>
                <w:tcPr>
                  <w:tcW w:w="4111" w:type="dxa"/>
                  <w:gridSpan w:val="3"/>
                  <w:vAlign w:val="center"/>
                </w:tcPr>
                <w:p w14:paraId="7863F754" w14:textId="77777777" w:rsidR="00C07994" w:rsidRPr="00840303" w:rsidRDefault="00C07994" w:rsidP="00993857">
                  <w:pPr>
                    <w:adjustRightInd w:val="0"/>
                    <w:snapToGrid w:val="0"/>
                    <w:jc w:val="center"/>
                    <w:rPr>
                      <w:kern w:val="36"/>
                      <w:sz w:val="21"/>
                      <w:szCs w:val="21"/>
                    </w:rPr>
                  </w:pPr>
                  <w:r w:rsidRPr="00840303">
                    <w:rPr>
                      <w:kern w:val="36"/>
                      <w:sz w:val="21"/>
                      <w:szCs w:val="21"/>
                    </w:rPr>
                    <w:t>基础减振、厂房隔声</w:t>
                  </w:r>
                </w:p>
              </w:tc>
              <w:tc>
                <w:tcPr>
                  <w:tcW w:w="1115" w:type="dxa"/>
                  <w:vAlign w:val="center"/>
                </w:tcPr>
                <w:p w14:paraId="2E14438F" w14:textId="6DBA6035" w:rsidR="00C07994" w:rsidRPr="00840303" w:rsidRDefault="00C07994" w:rsidP="00993857">
                  <w:pPr>
                    <w:adjustRightInd w:val="0"/>
                    <w:snapToGrid w:val="0"/>
                    <w:jc w:val="center"/>
                    <w:rPr>
                      <w:kern w:val="36"/>
                      <w:sz w:val="21"/>
                      <w:szCs w:val="21"/>
                    </w:rPr>
                  </w:pPr>
                  <w:r w:rsidRPr="00840303">
                    <w:rPr>
                      <w:rFonts w:hint="eastAsia"/>
                      <w:kern w:val="36"/>
                      <w:sz w:val="21"/>
                      <w:szCs w:val="21"/>
                    </w:rPr>
                    <w:t>依托</w:t>
                  </w:r>
                  <w:r w:rsidRPr="00840303">
                    <w:rPr>
                      <w:kern w:val="36"/>
                      <w:sz w:val="21"/>
                      <w:szCs w:val="21"/>
                    </w:rPr>
                    <w:t>现有</w:t>
                  </w:r>
                </w:p>
              </w:tc>
            </w:tr>
            <w:tr w:rsidR="00840303" w:rsidRPr="00840303" w14:paraId="46697F58" w14:textId="77777777" w:rsidTr="00007F78">
              <w:trPr>
                <w:trHeight w:val="397"/>
                <w:jc w:val="center"/>
              </w:trPr>
              <w:tc>
                <w:tcPr>
                  <w:tcW w:w="468" w:type="dxa"/>
                  <w:vMerge w:val="restart"/>
                  <w:vAlign w:val="center"/>
                </w:tcPr>
                <w:p w14:paraId="2A6F20C0" w14:textId="77777777" w:rsidR="00C07994" w:rsidRPr="00840303" w:rsidRDefault="00C07994" w:rsidP="00993857">
                  <w:pPr>
                    <w:snapToGrid w:val="0"/>
                    <w:jc w:val="center"/>
                    <w:rPr>
                      <w:kern w:val="36"/>
                      <w:sz w:val="21"/>
                      <w:szCs w:val="21"/>
                    </w:rPr>
                  </w:pPr>
                  <w:r w:rsidRPr="00840303">
                    <w:rPr>
                      <w:kern w:val="36"/>
                      <w:sz w:val="21"/>
                      <w:szCs w:val="21"/>
                    </w:rPr>
                    <w:t>3</w:t>
                  </w:r>
                </w:p>
              </w:tc>
              <w:tc>
                <w:tcPr>
                  <w:tcW w:w="708" w:type="dxa"/>
                  <w:vMerge w:val="restart"/>
                  <w:vAlign w:val="center"/>
                </w:tcPr>
                <w:p w14:paraId="044831A8" w14:textId="77777777" w:rsidR="00C07994" w:rsidRPr="00840303" w:rsidRDefault="00C07994" w:rsidP="00993857">
                  <w:pPr>
                    <w:snapToGrid w:val="0"/>
                    <w:jc w:val="center"/>
                    <w:rPr>
                      <w:kern w:val="36"/>
                      <w:sz w:val="21"/>
                      <w:szCs w:val="21"/>
                      <w:lang w:val="pt-BR"/>
                    </w:rPr>
                  </w:pPr>
                  <w:r w:rsidRPr="00840303">
                    <w:rPr>
                      <w:kern w:val="36"/>
                      <w:sz w:val="21"/>
                      <w:szCs w:val="21"/>
                      <w:lang w:val="pt-BR"/>
                    </w:rPr>
                    <w:t>公用工程</w:t>
                  </w:r>
                </w:p>
              </w:tc>
              <w:tc>
                <w:tcPr>
                  <w:tcW w:w="1848" w:type="dxa"/>
                  <w:gridSpan w:val="2"/>
                  <w:vAlign w:val="center"/>
                </w:tcPr>
                <w:p w14:paraId="60A5AD95" w14:textId="77777777" w:rsidR="00C07994" w:rsidRPr="00840303" w:rsidRDefault="00C07994" w:rsidP="00993857">
                  <w:pPr>
                    <w:snapToGrid w:val="0"/>
                    <w:jc w:val="center"/>
                    <w:rPr>
                      <w:kern w:val="36"/>
                      <w:sz w:val="21"/>
                      <w:szCs w:val="21"/>
                    </w:rPr>
                  </w:pPr>
                  <w:r w:rsidRPr="00840303">
                    <w:rPr>
                      <w:kern w:val="36"/>
                      <w:sz w:val="21"/>
                      <w:szCs w:val="21"/>
                    </w:rPr>
                    <w:t>供水</w:t>
                  </w:r>
                </w:p>
              </w:tc>
              <w:tc>
                <w:tcPr>
                  <w:tcW w:w="4111" w:type="dxa"/>
                  <w:gridSpan w:val="3"/>
                  <w:vAlign w:val="center"/>
                </w:tcPr>
                <w:p w14:paraId="4F0105C5" w14:textId="77777777" w:rsidR="00C07994" w:rsidRPr="00840303" w:rsidRDefault="00C07994" w:rsidP="00993857">
                  <w:pPr>
                    <w:adjustRightInd w:val="0"/>
                    <w:snapToGrid w:val="0"/>
                    <w:jc w:val="center"/>
                    <w:rPr>
                      <w:kern w:val="36"/>
                      <w:sz w:val="21"/>
                      <w:szCs w:val="21"/>
                    </w:rPr>
                  </w:pPr>
                  <w:r w:rsidRPr="00840303">
                    <w:rPr>
                      <w:kern w:val="36"/>
                      <w:sz w:val="21"/>
                      <w:szCs w:val="21"/>
                    </w:rPr>
                    <w:t>集聚区集中供水</w:t>
                  </w:r>
                </w:p>
              </w:tc>
              <w:tc>
                <w:tcPr>
                  <w:tcW w:w="1115" w:type="dxa"/>
                  <w:vAlign w:val="center"/>
                </w:tcPr>
                <w:p w14:paraId="75472BD5" w14:textId="77777777" w:rsidR="00C07994" w:rsidRPr="00840303" w:rsidRDefault="00C07994" w:rsidP="00993857">
                  <w:pPr>
                    <w:adjustRightInd w:val="0"/>
                    <w:snapToGrid w:val="0"/>
                    <w:jc w:val="center"/>
                    <w:rPr>
                      <w:kern w:val="36"/>
                      <w:sz w:val="21"/>
                      <w:szCs w:val="21"/>
                    </w:rPr>
                  </w:pPr>
                  <w:r w:rsidRPr="00840303">
                    <w:rPr>
                      <w:sz w:val="21"/>
                      <w:szCs w:val="21"/>
                    </w:rPr>
                    <w:t>/</w:t>
                  </w:r>
                </w:p>
              </w:tc>
            </w:tr>
            <w:tr w:rsidR="00840303" w:rsidRPr="00840303" w14:paraId="32614C89" w14:textId="77777777" w:rsidTr="00007F78">
              <w:trPr>
                <w:trHeight w:val="397"/>
                <w:jc w:val="center"/>
              </w:trPr>
              <w:tc>
                <w:tcPr>
                  <w:tcW w:w="468" w:type="dxa"/>
                  <w:vMerge/>
                  <w:vAlign w:val="center"/>
                </w:tcPr>
                <w:p w14:paraId="58471B46" w14:textId="77777777" w:rsidR="00C07994" w:rsidRPr="00840303" w:rsidRDefault="00C07994" w:rsidP="00993857">
                  <w:pPr>
                    <w:snapToGrid w:val="0"/>
                    <w:jc w:val="center"/>
                    <w:rPr>
                      <w:kern w:val="36"/>
                      <w:sz w:val="21"/>
                      <w:szCs w:val="21"/>
                    </w:rPr>
                  </w:pPr>
                </w:p>
              </w:tc>
              <w:tc>
                <w:tcPr>
                  <w:tcW w:w="708" w:type="dxa"/>
                  <w:vMerge/>
                  <w:vAlign w:val="center"/>
                </w:tcPr>
                <w:p w14:paraId="3AEE3122" w14:textId="77777777" w:rsidR="00C07994" w:rsidRPr="00840303" w:rsidRDefault="00C07994" w:rsidP="00993857">
                  <w:pPr>
                    <w:snapToGrid w:val="0"/>
                    <w:jc w:val="center"/>
                    <w:rPr>
                      <w:kern w:val="36"/>
                      <w:sz w:val="21"/>
                      <w:szCs w:val="21"/>
                      <w:lang w:val="pt-BR"/>
                    </w:rPr>
                  </w:pPr>
                </w:p>
              </w:tc>
              <w:tc>
                <w:tcPr>
                  <w:tcW w:w="1848" w:type="dxa"/>
                  <w:gridSpan w:val="2"/>
                  <w:vAlign w:val="center"/>
                </w:tcPr>
                <w:p w14:paraId="5EDFC3FC" w14:textId="77777777" w:rsidR="00C07994" w:rsidRPr="00840303" w:rsidRDefault="00C07994" w:rsidP="00993857">
                  <w:pPr>
                    <w:snapToGrid w:val="0"/>
                    <w:jc w:val="center"/>
                    <w:rPr>
                      <w:kern w:val="36"/>
                      <w:sz w:val="21"/>
                      <w:szCs w:val="21"/>
                    </w:rPr>
                  </w:pPr>
                  <w:r w:rsidRPr="00840303">
                    <w:rPr>
                      <w:kern w:val="36"/>
                      <w:sz w:val="21"/>
                      <w:szCs w:val="21"/>
                    </w:rPr>
                    <w:t>排水</w:t>
                  </w:r>
                </w:p>
              </w:tc>
              <w:tc>
                <w:tcPr>
                  <w:tcW w:w="4111" w:type="dxa"/>
                  <w:gridSpan w:val="3"/>
                  <w:vAlign w:val="center"/>
                </w:tcPr>
                <w:p w14:paraId="496E8432" w14:textId="54F615C6" w:rsidR="00C07994" w:rsidRPr="00840303" w:rsidRDefault="00C07994" w:rsidP="00993857">
                  <w:pPr>
                    <w:adjustRightInd w:val="0"/>
                    <w:snapToGrid w:val="0"/>
                    <w:jc w:val="center"/>
                    <w:rPr>
                      <w:kern w:val="36"/>
                      <w:sz w:val="21"/>
                      <w:szCs w:val="21"/>
                    </w:rPr>
                  </w:pPr>
                  <w:r w:rsidRPr="00840303">
                    <w:rPr>
                      <w:rFonts w:hint="eastAsia"/>
                      <w:kern w:val="36"/>
                      <w:sz w:val="21"/>
                      <w:szCs w:val="21"/>
                    </w:rPr>
                    <w:t>经</w:t>
                  </w:r>
                  <w:r w:rsidR="00E978ED" w:rsidRPr="00840303">
                    <w:rPr>
                      <w:rFonts w:hint="eastAsia"/>
                      <w:kern w:val="36"/>
                      <w:sz w:val="21"/>
                      <w:szCs w:val="21"/>
                    </w:rPr>
                    <w:t>厂区污水处理站</w:t>
                  </w:r>
                  <w:r w:rsidRPr="00840303">
                    <w:rPr>
                      <w:rFonts w:hint="eastAsia"/>
                      <w:kern w:val="36"/>
                      <w:sz w:val="21"/>
                      <w:szCs w:val="21"/>
                    </w:rPr>
                    <w:t>处理后的</w:t>
                  </w:r>
                  <w:r w:rsidRPr="00840303">
                    <w:rPr>
                      <w:kern w:val="36"/>
                      <w:sz w:val="21"/>
                      <w:szCs w:val="21"/>
                    </w:rPr>
                    <w:t>生产废水</w:t>
                  </w:r>
                  <w:r w:rsidRPr="00840303">
                    <w:rPr>
                      <w:rFonts w:hint="eastAsia"/>
                      <w:kern w:val="36"/>
                      <w:sz w:val="21"/>
                      <w:szCs w:val="21"/>
                    </w:rPr>
                    <w:t>与</w:t>
                  </w:r>
                  <w:r w:rsidRPr="00840303">
                    <w:rPr>
                      <w:kern w:val="36"/>
                      <w:sz w:val="21"/>
                      <w:szCs w:val="21"/>
                    </w:rPr>
                    <w:t>经化粪池处理后</w:t>
                  </w:r>
                  <w:r w:rsidRPr="00840303">
                    <w:rPr>
                      <w:rFonts w:hint="eastAsia"/>
                      <w:kern w:val="36"/>
                      <w:sz w:val="21"/>
                      <w:szCs w:val="21"/>
                    </w:rPr>
                    <w:t>的</w:t>
                  </w:r>
                  <w:r w:rsidRPr="00840303">
                    <w:rPr>
                      <w:kern w:val="36"/>
                      <w:sz w:val="21"/>
                      <w:szCs w:val="21"/>
                    </w:rPr>
                    <w:t>生活污水一同</w:t>
                  </w:r>
                  <w:r w:rsidR="00E978ED" w:rsidRPr="00840303">
                    <w:rPr>
                      <w:rFonts w:hint="eastAsia"/>
                      <w:kern w:val="36"/>
                      <w:sz w:val="21"/>
                      <w:szCs w:val="21"/>
                    </w:rPr>
                    <w:t>排</w:t>
                  </w:r>
                  <w:r w:rsidRPr="00840303">
                    <w:rPr>
                      <w:kern w:val="36"/>
                      <w:sz w:val="21"/>
                      <w:szCs w:val="21"/>
                    </w:rPr>
                    <w:t>入</w:t>
                  </w:r>
                  <w:r w:rsidRPr="00840303">
                    <w:rPr>
                      <w:rFonts w:hint="eastAsia"/>
                      <w:bCs/>
                      <w:kern w:val="36"/>
                      <w:sz w:val="21"/>
                      <w:szCs w:val="21"/>
                    </w:rPr>
                    <w:t>获嘉县同盟污水处理厂</w:t>
                  </w:r>
                  <w:r w:rsidRPr="00840303">
                    <w:rPr>
                      <w:rFonts w:hint="eastAsia"/>
                      <w:kern w:val="36"/>
                      <w:sz w:val="21"/>
                      <w:szCs w:val="21"/>
                    </w:rPr>
                    <w:t>；</w:t>
                  </w:r>
                  <w:r w:rsidRPr="00840303">
                    <w:rPr>
                      <w:kern w:val="36"/>
                      <w:sz w:val="21"/>
                      <w:szCs w:val="21"/>
                    </w:rPr>
                    <w:t>雨水进产业集聚区雨水管网</w:t>
                  </w:r>
                </w:p>
              </w:tc>
              <w:tc>
                <w:tcPr>
                  <w:tcW w:w="1115" w:type="dxa"/>
                  <w:vAlign w:val="center"/>
                </w:tcPr>
                <w:p w14:paraId="2FD2505A" w14:textId="77777777" w:rsidR="00C07994" w:rsidRPr="00840303" w:rsidRDefault="00C07994" w:rsidP="00993857">
                  <w:pPr>
                    <w:adjustRightInd w:val="0"/>
                    <w:snapToGrid w:val="0"/>
                    <w:jc w:val="center"/>
                    <w:rPr>
                      <w:sz w:val="21"/>
                      <w:szCs w:val="21"/>
                    </w:rPr>
                  </w:pPr>
                  <w:r w:rsidRPr="00840303">
                    <w:rPr>
                      <w:rFonts w:hint="eastAsia"/>
                      <w:sz w:val="21"/>
                      <w:szCs w:val="21"/>
                    </w:rPr>
                    <w:t>/</w:t>
                  </w:r>
                </w:p>
              </w:tc>
            </w:tr>
            <w:tr w:rsidR="00840303" w:rsidRPr="00840303" w14:paraId="5869B23D" w14:textId="77777777" w:rsidTr="00007F78">
              <w:trPr>
                <w:trHeight w:val="397"/>
                <w:jc w:val="center"/>
              </w:trPr>
              <w:tc>
                <w:tcPr>
                  <w:tcW w:w="468" w:type="dxa"/>
                  <w:vMerge/>
                  <w:vAlign w:val="center"/>
                </w:tcPr>
                <w:p w14:paraId="59C1F451" w14:textId="77777777" w:rsidR="00C07994" w:rsidRPr="00840303" w:rsidRDefault="00C07994" w:rsidP="00993857">
                  <w:pPr>
                    <w:snapToGrid w:val="0"/>
                    <w:jc w:val="center"/>
                    <w:rPr>
                      <w:kern w:val="36"/>
                      <w:sz w:val="21"/>
                      <w:szCs w:val="21"/>
                    </w:rPr>
                  </w:pPr>
                </w:p>
              </w:tc>
              <w:tc>
                <w:tcPr>
                  <w:tcW w:w="708" w:type="dxa"/>
                  <w:vMerge/>
                  <w:vAlign w:val="center"/>
                </w:tcPr>
                <w:p w14:paraId="00C6AB62" w14:textId="77777777" w:rsidR="00C07994" w:rsidRPr="00840303" w:rsidRDefault="00C07994" w:rsidP="00993857">
                  <w:pPr>
                    <w:snapToGrid w:val="0"/>
                    <w:jc w:val="center"/>
                    <w:rPr>
                      <w:kern w:val="36"/>
                      <w:sz w:val="21"/>
                      <w:szCs w:val="21"/>
                      <w:lang w:val="pt-BR"/>
                    </w:rPr>
                  </w:pPr>
                </w:p>
              </w:tc>
              <w:tc>
                <w:tcPr>
                  <w:tcW w:w="1848" w:type="dxa"/>
                  <w:gridSpan w:val="2"/>
                  <w:vAlign w:val="center"/>
                </w:tcPr>
                <w:p w14:paraId="60A98DEA" w14:textId="77777777" w:rsidR="00C07994" w:rsidRPr="00840303" w:rsidRDefault="00C07994" w:rsidP="00993857">
                  <w:pPr>
                    <w:snapToGrid w:val="0"/>
                    <w:jc w:val="center"/>
                    <w:rPr>
                      <w:kern w:val="36"/>
                      <w:sz w:val="21"/>
                      <w:szCs w:val="21"/>
                    </w:rPr>
                  </w:pPr>
                  <w:r w:rsidRPr="00840303">
                    <w:rPr>
                      <w:kern w:val="36"/>
                      <w:sz w:val="21"/>
                      <w:szCs w:val="21"/>
                    </w:rPr>
                    <w:t>供电</w:t>
                  </w:r>
                </w:p>
              </w:tc>
              <w:tc>
                <w:tcPr>
                  <w:tcW w:w="4111" w:type="dxa"/>
                  <w:gridSpan w:val="3"/>
                  <w:vAlign w:val="center"/>
                </w:tcPr>
                <w:p w14:paraId="63B63681" w14:textId="77777777" w:rsidR="00C07994" w:rsidRPr="00840303" w:rsidRDefault="00C07994" w:rsidP="00993857">
                  <w:pPr>
                    <w:adjustRightInd w:val="0"/>
                    <w:snapToGrid w:val="0"/>
                    <w:jc w:val="center"/>
                    <w:rPr>
                      <w:kern w:val="36"/>
                      <w:sz w:val="21"/>
                      <w:szCs w:val="21"/>
                    </w:rPr>
                  </w:pPr>
                  <w:r w:rsidRPr="00840303">
                    <w:rPr>
                      <w:kern w:val="36"/>
                      <w:sz w:val="21"/>
                      <w:szCs w:val="21"/>
                    </w:rPr>
                    <w:t>集聚区集中供电</w:t>
                  </w:r>
                </w:p>
              </w:tc>
              <w:tc>
                <w:tcPr>
                  <w:tcW w:w="1115" w:type="dxa"/>
                  <w:vAlign w:val="center"/>
                </w:tcPr>
                <w:p w14:paraId="6055D8C4" w14:textId="77777777" w:rsidR="00C07994" w:rsidRPr="00840303" w:rsidRDefault="00C07994" w:rsidP="00993857">
                  <w:pPr>
                    <w:adjustRightInd w:val="0"/>
                    <w:snapToGrid w:val="0"/>
                    <w:jc w:val="center"/>
                    <w:rPr>
                      <w:sz w:val="21"/>
                      <w:szCs w:val="21"/>
                    </w:rPr>
                  </w:pPr>
                  <w:r w:rsidRPr="00840303">
                    <w:rPr>
                      <w:rFonts w:hint="eastAsia"/>
                      <w:sz w:val="21"/>
                      <w:szCs w:val="21"/>
                    </w:rPr>
                    <w:t>/</w:t>
                  </w:r>
                </w:p>
              </w:tc>
            </w:tr>
          </w:tbl>
          <w:p w14:paraId="5ECCBCBD" w14:textId="5B9A3E72" w:rsidR="00502EDD" w:rsidRPr="00840303" w:rsidRDefault="00000000">
            <w:pPr>
              <w:spacing w:line="460" w:lineRule="exact"/>
              <w:ind w:left="480"/>
              <w:jc w:val="left"/>
              <w:rPr>
                <w:b/>
                <w:bCs/>
              </w:rPr>
            </w:pPr>
            <w:r w:rsidRPr="00840303">
              <w:rPr>
                <w:rFonts w:hint="eastAsia"/>
                <w:b/>
                <w:bCs/>
              </w:rPr>
              <w:t>3</w:t>
            </w:r>
            <w:r w:rsidRPr="00840303">
              <w:rPr>
                <w:rFonts w:hint="eastAsia"/>
                <w:b/>
                <w:bCs/>
              </w:rPr>
              <w:t>、</w:t>
            </w:r>
            <w:r w:rsidRPr="00840303">
              <w:rPr>
                <w:b/>
                <w:bCs/>
              </w:rPr>
              <w:t>产品方案</w:t>
            </w:r>
          </w:p>
          <w:p w14:paraId="21D38756" w14:textId="62AF3A4C" w:rsidR="00384293" w:rsidRPr="00840303" w:rsidRDefault="00384293" w:rsidP="00384293">
            <w:pPr>
              <w:spacing w:line="460" w:lineRule="exact"/>
              <w:ind w:firstLineChars="200" w:firstLine="480"/>
            </w:pPr>
            <w:r w:rsidRPr="00840303">
              <w:rPr>
                <w:rFonts w:hint="eastAsia"/>
              </w:rPr>
              <w:t>本项目在现有项目“年产</w:t>
            </w:r>
            <w:r w:rsidRPr="00840303">
              <w:rPr>
                <w:rFonts w:hint="eastAsia"/>
              </w:rPr>
              <w:t>100</w:t>
            </w:r>
            <w:r w:rsidRPr="00840303">
              <w:rPr>
                <w:rFonts w:hint="eastAsia"/>
              </w:rPr>
              <w:t>万只</w:t>
            </w:r>
            <w:r w:rsidRPr="00840303">
              <w:rPr>
                <w:rFonts w:hint="eastAsia"/>
              </w:rPr>
              <w:t>LNG</w:t>
            </w:r>
            <w:r w:rsidRPr="00840303">
              <w:rPr>
                <w:rFonts w:hint="eastAsia"/>
              </w:rPr>
              <w:t>工业低温瓶保温配套不锈钢收口封头</w:t>
            </w:r>
            <w:r w:rsidR="004B4094" w:rsidRPr="00840303">
              <w:rPr>
                <w:rFonts w:hint="eastAsia"/>
              </w:rPr>
              <w:t>”、“</w:t>
            </w:r>
            <w:r w:rsidRPr="00840303">
              <w:rPr>
                <w:rFonts w:hint="eastAsia"/>
              </w:rPr>
              <w:t>年产</w:t>
            </w:r>
            <w:r w:rsidRPr="00840303">
              <w:t>1</w:t>
            </w:r>
            <w:r w:rsidRPr="00840303">
              <w:rPr>
                <w:rFonts w:hint="eastAsia"/>
              </w:rPr>
              <w:t>00</w:t>
            </w:r>
            <w:r w:rsidRPr="00840303">
              <w:rPr>
                <w:rFonts w:hint="eastAsia"/>
              </w:rPr>
              <w:t>万只</w:t>
            </w:r>
            <w:r w:rsidRPr="00840303">
              <w:rPr>
                <w:rFonts w:hint="eastAsia"/>
              </w:rPr>
              <w:t>LNG</w:t>
            </w:r>
            <w:r w:rsidRPr="00840303">
              <w:rPr>
                <w:rFonts w:hint="eastAsia"/>
              </w:rPr>
              <w:t>工业低温瓶配套不锈钢收口封头技术改造项目”的基础上进行扩建，</w:t>
            </w:r>
            <w:r w:rsidR="004E728C" w:rsidRPr="00840303">
              <w:rPr>
                <w:rFonts w:hint="eastAsia"/>
              </w:rPr>
              <w:t>依托</w:t>
            </w:r>
            <w:r w:rsidRPr="00840303">
              <w:rPr>
                <w:rFonts w:hint="eastAsia"/>
              </w:rPr>
              <w:t>现有设备并新增设备进行生产。项目产品方案及产量详见下表。</w:t>
            </w:r>
          </w:p>
          <w:p w14:paraId="4AFBB6FF" w14:textId="16003D26" w:rsidR="00384293" w:rsidRPr="00840303" w:rsidRDefault="00384293" w:rsidP="00384293">
            <w:pPr>
              <w:adjustRightInd w:val="0"/>
              <w:snapToGrid w:val="0"/>
              <w:spacing w:line="460" w:lineRule="exact"/>
              <w:ind w:firstLineChars="200" w:firstLine="480"/>
              <w:jc w:val="left"/>
              <w:rPr>
                <w:rFonts w:eastAsia="黑体"/>
              </w:rPr>
            </w:pPr>
            <w:r w:rsidRPr="00840303">
              <w:rPr>
                <w:rFonts w:eastAsia="黑体"/>
              </w:rPr>
              <w:t>表</w:t>
            </w:r>
            <w:r w:rsidR="006A0DBF" w:rsidRPr="00840303">
              <w:rPr>
                <w:rFonts w:eastAsia="黑体"/>
              </w:rPr>
              <w:t>13</w:t>
            </w:r>
            <w:r w:rsidRPr="00840303">
              <w:rPr>
                <w:rFonts w:eastAsia="黑体"/>
              </w:rPr>
              <w:t xml:space="preserve">           </w:t>
            </w:r>
            <w:r w:rsidR="0088430A" w:rsidRPr="00840303">
              <w:rPr>
                <w:rFonts w:eastAsia="黑体"/>
              </w:rPr>
              <w:t xml:space="preserve"> </w:t>
            </w:r>
            <w:r w:rsidRPr="00840303">
              <w:rPr>
                <w:rFonts w:eastAsia="黑体"/>
              </w:rPr>
              <w:t xml:space="preserve">    </w:t>
            </w:r>
            <w:r w:rsidRPr="00840303">
              <w:rPr>
                <w:rFonts w:eastAsia="黑体"/>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ook w:val="04A0" w:firstRow="1" w:lastRow="0" w:firstColumn="1" w:lastColumn="0" w:noHBand="0" w:noVBand="1"/>
            </w:tblPr>
            <w:tblGrid>
              <w:gridCol w:w="742"/>
              <w:gridCol w:w="2600"/>
              <w:gridCol w:w="1447"/>
              <w:gridCol w:w="1589"/>
              <w:gridCol w:w="1788"/>
            </w:tblGrid>
            <w:tr w:rsidR="00840303" w:rsidRPr="00840303" w14:paraId="43434AB6" w14:textId="77777777" w:rsidTr="000C0048">
              <w:trPr>
                <w:trHeight w:val="397"/>
                <w:jc w:val="center"/>
              </w:trPr>
              <w:tc>
                <w:tcPr>
                  <w:tcW w:w="454" w:type="pct"/>
                  <w:vMerge w:val="restart"/>
                  <w:vAlign w:val="center"/>
                  <w:hideMark/>
                </w:tcPr>
                <w:p w14:paraId="35A83CCA" w14:textId="77777777" w:rsidR="00384293" w:rsidRPr="00840303" w:rsidRDefault="00384293" w:rsidP="00384293">
                  <w:pPr>
                    <w:jc w:val="center"/>
                    <w:rPr>
                      <w:rFonts w:cs="宋体"/>
                      <w:b/>
                      <w:sz w:val="21"/>
                      <w:szCs w:val="21"/>
                    </w:rPr>
                  </w:pPr>
                  <w:r w:rsidRPr="00840303">
                    <w:rPr>
                      <w:rFonts w:cs="宋体" w:hint="eastAsia"/>
                      <w:b/>
                      <w:sz w:val="21"/>
                      <w:szCs w:val="21"/>
                    </w:rPr>
                    <w:t>序号</w:t>
                  </w:r>
                </w:p>
              </w:tc>
              <w:tc>
                <w:tcPr>
                  <w:tcW w:w="1592" w:type="pct"/>
                  <w:vMerge w:val="restart"/>
                  <w:vAlign w:val="center"/>
                </w:tcPr>
                <w:p w14:paraId="1230D74B" w14:textId="77777777" w:rsidR="00384293" w:rsidRPr="00840303" w:rsidRDefault="00384293" w:rsidP="00384293">
                  <w:pPr>
                    <w:jc w:val="center"/>
                    <w:rPr>
                      <w:rFonts w:cs="宋体"/>
                      <w:b/>
                      <w:sz w:val="21"/>
                      <w:szCs w:val="21"/>
                    </w:rPr>
                  </w:pPr>
                  <w:r w:rsidRPr="00840303">
                    <w:rPr>
                      <w:rFonts w:cs="宋体" w:hint="eastAsia"/>
                      <w:b/>
                      <w:sz w:val="21"/>
                      <w:szCs w:val="21"/>
                    </w:rPr>
                    <w:t>产品</w:t>
                  </w:r>
                </w:p>
              </w:tc>
              <w:tc>
                <w:tcPr>
                  <w:tcW w:w="2954" w:type="pct"/>
                  <w:gridSpan w:val="3"/>
                  <w:vAlign w:val="center"/>
                  <w:hideMark/>
                </w:tcPr>
                <w:p w14:paraId="76C01DC7" w14:textId="77777777" w:rsidR="00384293" w:rsidRPr="00840303" w:rsidRDefault="00384293" w:rsidP="00384293">
                  <w:pPr>
                    <w:jc w:val="center"/>
                    <w:rPr>
                      <w:rFonts w:cs="宋体"/>
                      <w:b/>
                      <w:sz w:val="21"/>
                      <w:szCs w:val="21"/>
                    </w:rPr>
                  </w:pPr>
                  <w:r w:rsidRPr="00840303">
                    <w:rPr>
                      <w:rFonts w:cs="宋体" w:hint="eastAsia"/>
                      <w:b/>
                      <w:sz w:val="21"/>
                      <w:szCs w:val="21"/>
                    </w:rPr>
                    <w:t>产能</w:t>
                  </w:r>
                </w:p>
              </w:tc>
            </w:tr>
            <w:tr w:rsidR="00840303" w:rsidRPr="00840303" w14:paraId="4AF74808" w14:textId="77777777" w:rsidTr="000C0048">
              <w:trPr>
                <w:trHeight w:val="397"/>
                <w:jc w:val="center"/>
              </w:trPr>
              <w:tc>
                <w:tcPr>
                  <w:tcW w:w="454" w:type="pct"/>
                  <w:vMerge/>
                  <w:vAlign w:val="center"/>
                  <w:hideMark/>
                </w:tcPr>
                <w:p w14:paraId="079605DB" w14:textId="77777777" w:rsidR="00384293" w:rsidRPr="00840303" w:rsidRDefault="00384293" w:rsidP="00384293">
                  <w:pPr>
                    <w:jc w:val="center"/>
                    <w:rPr>
                      <w:rFonts w:cs="宋体"/>
                      <w:b/>
                      <w:sz w:val="21"/>
                      <w:szCs w:val="21"/>
                    </w:rPr>
                  </w:pPr>
                </w:p>
              </w:tc>
              <w:tc>
                <w:tcPr>
                  <w:tcW w:w="1592" w:type="pct"/>
                  <w:vMerge/>
                  <w:vAlign w:val="center"/>
                </w:tcPr>
                <w:p w14:paraId="216B5EF4" w14:textId="77777777" w:rsidR="00384293" w:rsidRPr="00840303" w:rsidRDefault="00384293" w:rsidP="00384293">
                  <w:pPr>
                    <w:jc w:val="center"/>
                    <w:rPr>
                      <w:rFonts w:cs="宋体"/>
                      <w:b/>
                      <w:sz w:val="21"/>
                      <w:szCs w:val="21"/>
                    </w:rPr>
                  </w:pPr>
                </w:p>
              </w:tc>
              <w:tc>
                <w:tcPr>
                  <w:tcW w:w="886" w:type="pct"/>
                  <w:vAlign w:val="center"/>
                </w:tcPr>
                <w:p w14:paraId="2F26798E" w14:textId="77777777" w:rsidR="00384293" w:rsidRPr="00840303" w:rsidRDefault="00384293" w:rsidP="00384293">
                  <w:pPr>
                    <w:jc w:val="center"/>
                    <w:rPr>
                      <w:rFonts w:cs="宋体"/>
                      <w:b/>
                      <w:sz w:val="21"/>
                      <w:szCs w:val="21"/>
                    </w:rPr>
                  </w:pPr>
                  <w:r w:rsidRPr="00840303">
                    <w:rPr>
                      <w:rFonts w:cs="宋体"/>
                      <w:b/>
                      <w:sz w:val="21"/>
                      <w:szCs w:val="21"/>
                    </w:rPr>
                    <w:t>现有项目</w:t>
                  </w:r>
                </w:p>
              </w:tc>
              <w:tc>
                <w:tcPr>
                  <w:tcW w:w="973" w:type="pct"/>
                  <w:vAlign w:val="center"/>
                </w:tcPr>
                <w:p w14:paraId="7211F7ED" w14:textId="77777777" w:rsidR="00384293" w:rsidRPr="00840303" w:rsidRDefault="00384293" w:rsidP="00384293">
                  <w:pPr>
                    <w:jc w:val="center"/>
                    <w:rPr>
                      <w:rFonts w:cs="宋体"/>
                      <w:b/>
                      <w:sz w:val="21"/>
                      <w:szCs w:val="21"/>
                    </w:rPr>
                  </w:pPr>
                  <w:r w:rsidRPr="00840303">
                    <w:rPr>
                      <w:rFonts w:cs="宋体"/>
                      <w:b/>
                      <w:sz w:val="21"/>
                      <w:szCs w:val="21"/>
                    </w:rPr>
                    <w:t>本次工程</w:t>
                  </w:r>
                </w:p>
              </w:tc>
              <w:tc>
                <w:tcPr>
                  <w:tcW w:w="1095" w:type="pct"/>
                  <w:vAlign w:val="center"/>
                </w:tcPr>
                <w:p w14:paraId="366139E8" w14:textId="77777777" w:rsidR="00384293" w:rsidRPr="00840303" w:rsidRDefault="00384293" w:rsidP="00384293">
                  <w:pPr>
                    <w:jc w:val="center"/>
                    <w:rPr>
                      <w:rFonts w:cs="宋体"/>
                      <w:b/>
                      <w:sz w:val="21"/>
                      <w:szCs w:val="21"/>
                    </w:rPr>
                  </w:pPr>
                  <w:r w:rsidRPr="00840303">
                    <w:rPr>
                      <w:rFonts w:cs="宋体"/>
                      <w:b/>
                      <w:sz w:val="21"/>
                      <w:szCs w:val="21"/>
                    </w:rPr>
                    <w:t>扩建后全厂</w:t>
                  </w:r>
                </w:p>
              </w:tc>
            </w:tr>
            <w:tr w:rsidR="00840303" w:rsidRPr="00840303" w14:paraId="2C9F3F6A" w14:textId="77777777" w:rsidTr="000C0048">
              <w:trPr>
                <w:trHeight w:val="397"/>
                <w:jc w:val="center"/>
              </w:trPr>
              <w:tc>
                <w:tcPr>
                  <w:tcW w:w="454" w:type="pct"/>
                  <w:vAlign w:val="center"/>
                  <w:hideMark/>
                </w:tcPr>
                <w:p w14:paraId="0B933114" w14:textId="77777777" w:rsidR="00384293" w:rsidRPr="00840303" w:rsidRDefault="00384293" w:rsidP="00384293">
                  <w:pPr>
                    <w:contextualSpacing/>
                    <w:jc w:val="center"/>
                    <w:textAlignment w:val="baseline"/>
                    <w:rPr>
                      <w:kern w:val="0"/>
                      <w:sz w:val="21"/>
                      <w:szCs w:val="21"/>
                    </w:rPr>
                  </w:pPr>
                  <w:r w:rsidRPr="00840303">
                    <w:rPr>
                      <w:kern w:val="0"/>
                      <w:sz w:val="21"/>
                      <w:szCs w:val="21"/>
                    </w:rPr>
                    <w:t>1</w:t>
                  </w:r>
                </w:p>
              </w:tc>
              <w:tc>
                <w:tcPr>
                  <w:tcW w:w="1592" w:type="pct"/>
                  <w:vAlign w:val="center"/>
                </w:tcPr>
                <w:p w14:paraId="28CE7B66" w14:textId="77777777" w:rsidR="00384293" w:rsidRPr="00840303" w:rsidRDefault="00384293" w:rsidP="00384293">
                  <w:pPr>
                    <w:jc w:val="center"/>
                    <w:rPr>
                      <w:sz w:val="21"/>
                      <w:szCs w:val="21"/>
                    </w:rPr>
                  </w:pPr>
                  <w:r w:rsidRPr="00840303">
                    <w:rPr>
                      <w:sz w:val="21"/>
                      <w:szCs w:val="21"/>
                    </w:rPr>
                    <w:t>LNG</w:t>
                  </w:r>
                  <w:r w:rsidRPr="00840303">
                    <w:rPr>
                      <w:sz w:val="21"/>
                      <w:szCs w:val="21"/>
                    </w:rPr>
                    <w:t>不锈钢收口封头</w:t>
                  </w:r>
                </w:p>
              </w:tc>
              <w:tc>
                <w:tcPr>
                  <w:tcW w:w="886" w:type="pct"/>
                  <w:vAlign w:val="center"/>
                </w:tcPr>
                <w:p w14:paraId="1460B533" w14:textId="77777777" w:rsidR="00384293" w:rsidRPr="00840303" w:rsidRDefault="00384293" w:rsidP="00384293">
                  <w:pPr>
                    <w:contextualSpacing/>
                    <w:jc w:val="center"/>
                    <w:textAlignment w:val="baseline"/>
                    <w:rPr>
                      <w:kern w:val="0"/>
                      <w:sz w:val="21"/>
                      <w:szCs w:val="21"/>
                    </w:rPr>
                  </w:pPr>
                  <w:r w:rsidRPr="00840303">
                    <w:rPr>
                      <w:rFonts w:hint="eastAsia"/>
                      <w:kern w:val="0"/>
                      <w:sz w:val="21"/>
                      <w:szCs w:val="21"/>
                    </w:rPr>
                    <w:t>100</w:t>
                  </w:r>
                  <w:r w:rsidRPr="00840303">
                    <w:rPr>
                      <w:sz w:val="21"/>
                      <w:szCs w:val="21"/>
                    </w:rPr>
                    <w:t>万只</w:t>
                  </w:r>
                  <w:r w:rsidRPr="00840303">
                    <w:rPr>
                      <w:sz w:val="21"/>
                      <w:szCs w:val="21"/>
                    </w:rPr>
                    <w:t>/</w:t>
                  </w:r>
                  <w:r w:rsidRPr="00840303">
                    <w:rPr>
                      <w:sz w:val="21"/>
                      <w:szCs w:val="21"/>
                    </w:rPr>
                    <w:t>年</w:t>
                  </w:r>
                </w:p>
              </w:tc>
              <w:tc>
                <w:tcPr>
                  <w:tcW w:w="973" w:type="pct"/>
                  <w:vAlign w:val="center"/>
                </w:tcPr>
                <w:p w14:paraId="5D142165" w14:textId="77777777" w:rsidR="00384293" w:rsidRPr="00840303" w:rsidRDefault="00384293" w:rsidP="00384293">
                  <w:pPr>
                    <w:jc w:val="center"/>
                    <w:rPr>
                      <w:sz w:val="21"/>
                      <w:szCs w:val="21"/>
                    </w:rPr>
                  </w:pPr>
                  <w:r w:rsidRPr="00840303">
                    <w:rPr>
                      <w:sz w:val="21"/>
                      <w:szCs w:val="21"/>
                    </w:rPr>
                    <w:t>100</w:t>
                  </w:r>
                  <w:r w:rsidRPr="00840303">
                    <w:rPr>
                      <w:sz w:val="21"/>
                      <w:szCs w:val="21"/>
                    </w:rPr>
                    <w:t>万只</w:t>
                  </w:r>
                  <w:r w:rsidRPr="00840303">
                    <w:rPr>
                      <w:sz w:val="21"/>
                      <w:szCs w:val="21"/>
                    </w:rPr>
                    <w:t>/</w:t>
                  </w:r>
                  <w:r w:rsidRPr="00840303">
                    <w:rPr>
                      <w:sz w:val="21"/>
                      <w:szCs w:val="21"/>
                    </w:rPr>
                    <w:t>年</w:t>
                  </w:r>
                </w:p>
              </w:tc>
              <w:tc>
                <w:tcPr>
                  <w:tcW w:w="1095" w:type="pct"/>
                  <w:vAlign w:val="center"/>
                </w:tcPr>
                <w:p w14:paraId="6851FE8C" w14:textId="77777777" w:rsidR="00384293" w:rsidRPr="00840303" w:rsidRDefault="00384293" w:rsidP="00384293">
                  <w:pPr>
                    <w:jc w:val="center"/>
                    <w:rPr>
                      <w:sz w:val="21"/>
                      <w:szCs w:val="21"/>
                    </w:rPr>
                  </w:pPr>
                  <w:r w:rsidRPr="00840303">
                    <w:rPr>
                      <w:rFonts w:hint="eastAsia"/>
                      <w:sz w:val="21"/>
                      <w:szCs w:val="21"/>
                    </w:rPr>
                    <w:t>200</w:t>
                  </w:r>
                  <w:r w:rsidRPr="00840303">
                    <w:rPr>
                      <w:sz w:val="21"/>
                      <w:szCs w:val="21"/>
                    </w:rPr>
                    <w:t>万只</w:t>
                  </w:r>
                  <w:r w:rsidRPr="00840303">
                    <w:rPr>
                      <w:sz w:val="21"/>
                      <w:szCs w:val="21"/>
                    </w:rPr>
                    <w:t>/</w:t>
                  </w:r>
                  <w:r w:rsidRPr="00840303">
                    <w:rPr>
                      <w:sz w:val="21"/>
                      <w:szCs w:val="21"/>
                    </w:rPr>
                    <w:t>年</w:t>
                  </w:r>
                </w:p>
              </w:tc>
            </w:tr>
            <w:tr w:rsidR="00840303" w:rsidRPr="00840303" w14:paraId="69112F9C" w14:textId="77777777" w:rsidTr="000C0048">
              <w:trPr>
                <w:trHeight w:val="397"/>
                <w:jc w:val="center"/>
              </w:trPr>
              <w:tc>
                <w:tcPr>
                  <w:tcW w:w="454" w:type="pct"/>
                  <w:vAlign w:val="center"/>
                  <w:hideMark/>
                </w:tcPr>
                <w:p w14:paraId="74509754" w14:textId="77777777" w:rsidR="00384293" w:rsidRPr="00840303" w:rsidRDefault="00384293" w:rsidP="00384293">
                  <w:pPr>
                    <w:contextualSpacing/>
                    <w:jc w:val="center"/>
                    <w:textAlignment w:val="baseline"/>
                    <w:rPr>
                      <w:kern w:val="0"/>
                      <w:sz w:val="21"/>
                      <w:szCs w:val="21"/>
                    </w:rPr>
                  </w:pPr>
                  <w:r w:rsidRPr="00840303">
                    <w:rPr>
                      <w:kern w:val="0"/>
                      <w:sz w:val="21"/>
                      <w:szCs w:val="21"/>
                    </w:rPr>
                    <w:t>2</w:t>
                  </w:r>
                </w:p>
              </w:tc>
              <w:tc>
                <w:tcPr>
                  <w:tcW w:w="1592" w:type="pct"/>
                  <w:vAlign w:val="center"/>
                </w:tcPr>
                <w:p w14:paraId="52CA58D7" w14:textId="5F8A550B" w:rsidR="00384293" w:rsidRPr="00840303" w:rsidRDefault="00384293" w:rsidP="00384293">
                  <w:pPr>
                    <w:jc w:val="center"/>
                    <w:rPr>
                      <w:sz w:val="21"/>
                      <w:szCs w:val="21"/>
                    </w:rPr>
                  </w:pPr>
                  <w:r w:rsidRPr="00840303">
                    <w:rPr>
                      <w:sz w:val="21"/>
                      <w:szCs w:val="21"/>
                    </w:rPr>
                    <w:t>配套</w:t>
                  </w:r>
                  <w:r w:rsidRPr="00840303">
                    <w:rPr>
                      <w:sz w:val="21"/>
                      <w:szCs w:val="21"/>
                    </w:rPr>
                    <w:t>LNG</w:t>
                  </w:r>
                  <w:r w:rsidR="0027288E" w:rsidRPr="00840303">
                    <w:rPr>
                      <w:sz w:val="21"/>
                      <w:szCs w:val="21"/>
                    </w:rPr>
                    <w:t>辅件</w:t>
                  </w:r>
                </w:p>
              </w:tc>
              <w:tc>
                <w:tcPr>
                  <w:tcW w:w="886" w:type="pct"/>
                  <w:vAlign w:val="center"/>
                </w:tcPr>
                <w:p w14:paraId="37BF1C87" w14:textId="77777777" w:rsidR="00384293" w:rsidRPr="00840303" w:rsidRDefault="00384293" w:rsidP="00384293">
                  <w:pPr>
                    <w:contextualSpacing/>
                    <w:jc w:val="center"/>
                    <w:textAlignment w:val="baseline"/>
                    <w:rPr>
                      <w:kern w:val="0"/>
                      <w:sz w:val="21"/>
                      <w:szCs w:val="21"/>
                    </w:rPr>
                  </w:pPr>
                  <w:r w:rsidRPr="00840303">
                    <w:rPr>
                      <w:rFonts w:hint="eastAsia"/>
                      <w:kern w:val="0"/>
                      <w:sz w:val="21"/>
                      <w:szCs w:val="21"/>
                    </w:rPr>
                    <w:t>/</w:t>
                  </w:r>
                </w:p>
              </w:tc>
              <w:tc>
                <w:tcPr>
                  <w:tcW w:w="973" w:type="pct"/>
                  <w:vAlign w:val="center"/>
                </w:tcPr>
                <w:p w14:paraId="39B63A84" w14:textId="77777777" w:rsidR="00384293" w:rsidRPr="00840303" w:rsidRDefault="00384293" w:rsidP="00384293">
                  <w:pPr>
                    <w:jc w:val="center"/>
                    <w:rPr>
                      <w:sz w:val="21"/>
                      <w:szCs w:val="21"/>
                    </w:rPr>
                  </w:pPr>
                  <w:r w:rsidRPr="00840303">
                    <w:rPr>
                      <w:rFonts w:hint="eastAsia"/>
                      <w:sz w:val="21"/>
                      <w:szCs w:val="21"/>
                    </w:rPr>
                    <w:t>20</w:t>
                  </w:r>
                  <w:r w:rsidRPr="00840303">
                    <w:rPr>
                      <w:rFonts w:hint="eastAsia"/>
                      <w:sz w:val="21"/>
                      <w:szCs w:val="21"/>
                    </w:rPr>
                    <w:t>万只</w:t>
                  </w:r>
                  <w:r w:rsidRPr="00840303">
                    <w:rPr>
                      <w:sz w:val="21"/>
                      <w:szCs w:val="21"/>
                    </w:rPr>
                    <w:t>/</w:t>
                  </w:r>
                  <w:r w:rsidRPr="00840303">
                    <w:rPr>
                      <w:sz w:val="21"/>
                      <w:szCs w:val="21"/>
                    </w:rPr>
                    <w:t>年</w:t>
                  </w:r>
                </w:p>
              </w:tc>
              <w:tc>
                <w:tcPr>
                  <w:tcW w:w="1095" w:type="pct"/>
                  <w:vAlign w:val="center"/>
                </w:tcPr>
                <w:p w14:paraId="1EEF9AC5" w14:textId="77777777" w:rsidR="00384293" w:rsidRPr="00840303" w:rsidRDefault="00384293" w:rsidP="00384293">
                  <w:pPr>
                    <w:jc w:val="center"/>
                    <w:rPr>
                      <w:sz w:val="21"/>
                      <w:szCs w:val="21"/>
                    </w:rPr>
                  </w:pPr>
                  <w:r w:rsidRPr="00840303">
                    <w:rPr>
                      <w:rFonts w:hint="eastAsia"/>
                      <w:sz w:val="21"/>
                      <w:szCs w:val="21"/>
                    </w:rPr>
                    <w:t>20</w:t>
                  </w:r>
                  <w:r w:rsidRPr="00840303">
                    <w:rPr>
                      <w:rFonts w:hint="eastAsia"/>
                      <w:sz w:val="21"/>
                      <w:szCs w:val="21"/>
                    </w:rPr>
                    <w:t>万只</w:t>
                  </w:r>
                  <w:r w:rsidRPr="00840303">
                    <w:rPr>
                      <w:sz w:val="21"/>
                      <w:szCs w:val="21"/>
                    </w:rPr>
                    <w:t>/</w:t>
                  </w:r>
                  <w:r w:rsidRPr="00840303">
                    <w:rPr>
                      <w:sz w:val="21"/>
                      <w:szCs w:val="21"/>
                    </w:rPr>
                    <w:t>年</w:t>
                  </w:r>
                </w:p>
              </w:tc>
            </w:tr>
          </w:tbl>
          <w:p w14:paraId="00890D5F" w14:textId="758CF9DF" w:rsidR="00502EDD" w:rsidRPr="00840303" w:rsidRDefault="00000000">
            <w:pPr>
              <w:spacing w:line="460" w:lineRule="exact"/>
              <w:ind w:left="482"/>
              <w:jc w:val="left"/>
              <w:rPr>
                <w:b/>
                <w:bCs/>
              </w:rPr>
            </w:pPr>
            <w:r w:rsidRPr="00840303">
              <w:rPr>
                <w:b/>
                <w:bCs/>
              </w:rPr>
              <w:t>4</w:t>
            </w:r>
            <w:r w:rsidRPr="00840303">
              <w:rPr>
                <w:b/>
                <w:bCs/>
              </w:rPr>
              <w:t>、主要生产设备</w:t>
            </w:r>
          </w:p>
          <w:p w14:paraId="24D2B893" w14:textId="338148EF" w:rsidR="00502EDD" w:rsidRPr="00840303" w:rsidRDefault="00C1604D">
            <w:pPr>
              <w:spacing w:line="460" w:lineRule="exact"/>
              <w:ind w:firstLineChars="200" w:firstLine="480"/>
              <w:jc w:val="left"/>
            </w:pPr>
            <w:r w:rsidRPr="00840303">
              <w:rPr>
                <w:rFonts w:hint="eastAsia"/>
              </w:rPr>
              <w:t>企业</w:t>
            </w:r>
            <w:r w:rsidRPr="00840303">
              <w:t>主要</w:t>
            </w:r>
            <w:r w:rsidR="007935B6" w:rsidRPr="00840303">
              <w:rPr>
                <w:rFonts w:hint="eastAsia"/>
              </w:rPr>
              <w:t>生产</w:t>
            </w:r>
            <w:r w:rsidRPr="00840303">
              <w:t>设备见下表。</w:t>
            </w:r>
          </w:p>
          <w:p w14:paraId="473D49C9" w14:textId="1E8FD39D" w:rsidR="003749CF" w:rsidRPr="00840303" w:rsidRDefault="003749CF" w:rsidP="003749CF">
            <w:pPr>
              <w:adjustRightInd w:val="0"/>
              <w:snapToGrid w:val="0"/>
              <w:spacing w:line="460" w:lineRule="exact"/>
              <w:ind w:firstLineChars="200" w:firstLine="480"/>
              <w:jc w:val="left"/>
              <w:rPr>
                <w:rFonts w:ascii="宋体" w:hAnsi="宋体" w:cs="宋体"/>
                <w:bCs/>
                <w:szCs w:val="21"/>
              </w:rPr>
            </w:pPr>
            <w:r w:rsidRPr="00840303">
              <w:rPr>
                <w:rFonts w:eastAsia="黑体"/>
                <w:lang w:val="pt-BR"/>
              </w:rPr>
              <w:lastRenderedPageBreak/>
              <w:t>表</w:t>
            </w:r>
            <w:r w:rsidR="00D4582A" w:rsidRPr="00840303">
              <w:rPr>
                <w:rFonts w:eastAsia="黑体"/>
              </w:rPr>
              <w:t>1</w:t>
            </w:r>
            <w:r w:rsidR="00F750BD" w:rsidRPr="00840303">
              <w:rPr>
                <w:rFonts w:eastAsia="黑体"/>
              </w:rPr>
              <w:t>4</w:t>
            </w:r>
            <w:r w:rsidR="00D4582A" w:rsidRPr="00840303">
              <w:rPr>
                <w:rFonts w:eastAsia="黑体"/>
              </w:rPr>
              <w:t xml:space="preserve">  </w:t>
            </w:r>
            <w:r w:rsidRPr="00840303">
              <w:rPr>
                <w:rFonts w:eastAsia="黑体"/>
                <w:lang w:val="pt-BR"/>
              </w:rPr>
              <w:t xml:space="preserve">     </w:t>
            </w:r>
            <w:r w:rsidR="00F750BD" w:rsidRPr="00840303">
              <w:rPr>
                <w:rFonts w:eastAsia="黑体"/>
                <w:lang w:val="pt-BR"/>
              </w:rPr>
              <w:t xml:space="preserve">    </w:t>
            </w:r>
            <w:r w:rsidR="00993857" w:rsidRPr="00840303">
              <w:rPr>
                <w:rFonts w:eastAsia="黑体" w:hint="eastAsia"/>
                <w:lang w:val="pt-BR"/>
              </w:rPr>
              <w:t xml:space="preserve"> </w:t>
            </w:r>
            <w:r w:rsidR="00993857" w:rsidRPr="00840303">
              <w:rPr>
                <w:rFonts w:eastAsia="黑体"/>
                <w:lang w:val="pt-BR"/>
              </w:rPr>
              <w:t xml:space="preserve">     </w:t>
            </w:r>
            <w:r w:rsidRPr="00840303">
              <w:rPr>
                <w:rFonts w:eastAsia="黑体" w:hint="eastAsia"/>
                <w:lang w:val="pt-BR"/>
              </w:rPr>
              <w:t>全厂</w:t>
            </w:r>
            <w:r w:rsidR="00D4582A" w:rsidRPr="00840303">
              <w:rPr>
                <w:rFonts w:eastAsia="黑体" w:hint="eastAsia"/>
                <w:lang w:val="pt-BR"/>
              </w:rPr>
              <w:t>主要</w:t>
            </w:r>
            <w:r w:rsidRPr="00840303">
              <w:rPr>
                <w:rFonts w:eastAsia="黑体"/>
                <w:lang w:val="pt-BR"/>
              </w:rPr>
              <w:t>生产设备一览表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09"/>
              <w:gridCol w:w="2125"/>
              <w:gridCol w:w="3121"/>
              <w:gridCol w:w="991"/>
              <w:gridCol w:w="1220"/>
            </w:tblGrid>
            <w:tr w:rsidR="00840303" w:rsidRPr="00840303" w14:paraId="2AFD75A0" w14:textId="77777777" w:rsidTr="0062541D">
              <w:trPr>
                <w:trHeight w:val="369"/>
                <w:jc w:val="center"/>
              </w:trPr>
              <w:tc>
                <w:tcPr>
                  <w:tcW w:w="434" w:type="pct"/>
                  <w:vAlign w:val="center"/>
                </w:tcPr>
                <w:p w14:paraId="15447518" w14:textId="77777777" w:rsidR="003749CF" w:rsidRPr="00840303" w:rsidRDefault="003749CF" w:rsidP="003749CF">
                  <w:pPr>
                    <w:jc w:val="center"/>
                    <w:rPr>
                      <w:b/>
                      <w:sz w:val="21"/>
                      <w:szCs w:val="21"/>
                    </w:rPr>
                  </w:pPr>
                  <w:r w:rsidRPr="00840303">
                    <w:rPr>
                      <w:b/>
                      <w:sz w:val="21"/>
                      <w:szCs w:val="21"/>
                    </w:rPr>
                    <w:t>序号</w:t>
                  </w:r>
                </w:p>
              </w:tc>
              <w:tc>
                <w:tcPr>
                  <w:tcW w:w="1301" w:type="pct"/>
                  <w:vAlign w:val="center"/>
                </w:tcPr>
                <w:p w14:paraId="7E4CE1B9" w14:textId="77777777" w:rsidR="003749CF" w:rsidRPr="00840303" w:rsidRDefault="003749CF" w:rsidP="003749CF">
                  <w:pPr>
                    <w:jc w:val="center"/>
                    <w:rPr>
                      <w:b/>
                      <w:sz w:val="21"/>
                      <w:szCs w:val="21"/>
                    </w:rPr>
                  </w:pPr>
                  <w:r w:rsidRPr="00840303">
                    <w:rPr>
                      <w:b/>
                      <w:sz w:val="21"/>
                      <w:szCs w:val="21"/>
                    </w:rPr>
                    <w:t>设备名称</w:t>
                  </w:r>
                </w:p>
              </w:tc>
              <w:tc>
                <w:tcPr>
                  <w:tcW w:w="1911" w:type="pct"/>
                  <w:vAlign w:val="center"/>
                </w:tcPr>
                <w:p w14:paraId="667C6566" w14:textId="77777777" w:rsidR="003749CF" w:rsidRPr="00840303" w:rsidRDefault="003749CF" w:rsidP="003749CF">
                  <w:pPr>
                    <w:jc w:val="center"/>
                    <w:rPr>
                      <w:b/>
                      <w:sz w:val="21"/>
                      <w:szCs w:val="21"/>
                    </w:rPr>
                  </w:pPr>
                  <w:r w:rsidRPr="00840303">
                    <w:rPr>
                      <w:b/>
                      <w:sz w:val="21"/>
                      <w:szCs w:val="21"/>
                    </w:rPr>
                    <w:t>规格型号</w:t>
                  </w:r>
                </w:p>
              </w:tc>
              <w:tc>
                <w:tcPr>
                  <w:tcW w:w="607" w:type="pct"/>
                  <w:vAlign w:val="center"/>
                </w:tcPr>
                <w:p w14:paraId="4D4AE92C" w14:textId="77777777" w:rsidR="003749CF" w:rsidRPr="00840303" w:rsidRDefault="003749CF" w:rsidP="003749CF">
                  <w:pPr>
                    <w:jc w:val="center"/>
                    <w:rPr>
                      <w:b/>
                      <w:sz w:val="21"/>
                      <w:szCs w:val="21"/>
                    </w:rPr>
                  </w:pPr>
                  <w:r w:rsidRPr="00840303">
                    <w:rPr>
                      <w:b/>
                      <w:sz w:val="21"/>
                      <w:szCs w:val="21"/>
                    </w:rPr>
                    <w:t>数量</w:t>
                  </w:r>
                  <w:r w:rsidRPr="00840303">
                    <w:rPr>
                      <w:b/>
                      <w:sz w:val="21"/>
                      <w:szCs w:val="21"/>
                    </w:rPr>
                    <w:t>(</w:t>
                  </w:r>
                  <w:r w:rsidRPr="00840303">
                    <w:rPr>
                      <w:b/>
                      <w:sz w:val="21"/>
                      <w:szCs w:val="21"/>
                    </w:rPr>
                    <w:t>台</w:t>
                  </w:r>
                  <w:r w:rsidRPr="00840303">
                    <w:rPr>
                      <w:b/>
                      <w:sz w:val="21"/>
                      <w:szCs w:val="21"/>
                    </w:rPr>
                    <w:t>)</w:t>
                  </w:r>
                </w:p>
              </w:tc>
              <w:tc>
                <w:tcPr>
                  <w:tcW w:w="748" w:type="pct"/>
                  <w:vAlign w:val="center"/>
                </w:tcPr>
                <w:p w14:paraId="4DE02522" w14:textId="77777777" w:rsidR="003749CF" w:rsidRPr="00840303" w:rsidRDefault="003749CF" w:rsidP="003749CF">
                  <w:pPr>
                    <w:jc w:val="center"/>
                    <w:rPr>
                      <w:b/>
                      <w:sz w:val="21"/>
                      <w:szCs w:val="21"/>
                    </w:rPr>
                  </w:pPr>
                  <w:r w:rsidRPr="00840303">
                    <w:rPr>
                      <w:rFonts w:hint="eastAsia"/>
                      <w:b/>
                      <w:sz w:val="21"/>
                      <w:szCs w:val="21"/>
                    </w:rPr>
                    <w:t>备注</w:t>
                  </w:r>
                </w:p>
              </w:tc>
            </w:tr>
            <w:tr w:rsidR="00840303" w:rsidRPr="00840303" w14:paraId="198F2E08" w14:textId="77777777" w:rsidTr="0062541D">
              <w:trPr>
                <w:trHeight w:val="369"/>
                <w:jc w:val="center"/>
              </w:trPr>
              <w:tc>
                <w:tcPr>
                  <w:tcW w:w="434" w:type="pct"/>
                  <w:vAlign w:val="center"/>
                </w:tcPr>
                <w:p w14:paraId="589640A8" w14:textId="77777777" w:rsidR="003749CF" w:rsidRPr="00840303" w:rsidRDefault="003749CF" w:rsidP="003749CF">
                  <w:pPr>
                    <w:adjustRightInd w:val="0"/>
                    <w:snapToGrid w:val="0"/>
                    <w:jc w:val="center"/>
                    <w:rPr>
                      <w:sz w:val="21"/>
                      <w:szCs w:val="21"/>
                    </w:rPr>
                  </w:pPr>
                  <w:r w:rsidRPr="00840303">
                    <w:rPr>
                      <w:sz w:val="21"/>
                      <w:szCs w:val="21"/>
                    </w:rPr>
                    <w:t>1</w:t>
                  </w:r>
                </w:p>
              </w:tc>
              <w:tc>
                <w:tcPr>
                  <w:tcW w:w="1301" w:type="pct"/>
                  <w:vAlign w:val="center"/>
                </w:tcPr>
                <w:p w14:paraId="173B5C74" w14:textId="77777777" w:rsidR="003749CF" w:rsidRPr="00840303" w:rsidRDefault="003749CF" w:rsidP="003749CF">
                  <w:pPr>
                    <w:adjustRightInd w:val="0"/>
                    <w:snapToGrid w:val="0"/>
                    <w:jc w:val="center"/>
                    <w:rPr>
                      <w:kern w:val="36"/>
                      <w:sz w:val="21"/>
                      <w:szCs w:val="21"/>
                    </w:rPr>
                  </w:pPr>
                  <w:r w:rsidRPr="00840303">
                    <w:rPr>
                      <w:kern w:val="36"/>
                      <w:sz w:val="21"/>
                      <w:szCs w:val="21"/>
                    </w:rPr>
                    <w:t>剪板机</w:t>
                  </w:r>
                </w:p>
              </w:tc>
              <w:tc>
                <w:tcPr>
                  <w:tcW w:w="1911" w:type="pct"/>
                  <w:vAlign w:val="center"/>
                </w:tcPr>
                <w:p w14:paraId="5B568570" w14:textId="58785195" w:rsidR="003749CF" w:rsidRPr="00840303" w:rsidRDefault="003749CF" w:rsidP="003749CF">
                  <w:pPr>
                    <w:jc w:val="center"/>
                    <w:rPr>
                      <w:kern w:val="36"/>
                      <w:sz w:val="21"/>
                      <w:szCs w:val="21"/>
                    </w:rPr>
                  </w:pPr>
                  <w:r w:rsidRPr="00840303">
                    <w:rPr>
                      <w:kern w:val="36"/>
                      <w:sz w:val="21"/>
                      <w:szCs w:val="21"/>
                    </w:rPr>
                    <w:t>Q</w:t>
                  </w:r>
                  <w:r w:rsidR="00046BA1" w:rsidRPr="00840303">
                    <w:rPr>
                      <w:kern w:val="36"/>
                      <w:sz w:val="21"/>
                      <w:szCs w:val="21"/>
                    </w:rPr>
                    <w:t>1</w:t>
                  </w:r>
                  <w:r w:rsidRPr="00840303">
                    <w:rPr>
                      <w:kern w:val="36"/>
                      <w:sz w:val="21"/>
                      <w:szCs w:val="21"/>
                    </w:rPr>
                    <w:t>1-6mm×2000mm</w:t>
                  </w:r>
                </w:p>
              </w:tc>
              <w:tc>
                <w:tcPr>
                  <w:tcW w:w="607" w:type="pct"/>
                  <w:vAlign w:val="center"/>
                </w:tcPr>
                <w:p w14:paraId="2149F57A" w14:textId="77777777" w:rsidR="003749CF" w:rsidRPr="00840303" w:rsidRDefault="003749CF" w:rsidP="003749CF">
                  <w:pPr>
                    <w:adjustRightInd w:val="0"/>
                    <w:snapToGrid w:val="0"/>
                    <w:jc w:val="center"/>
                    <w:rPr>
                      <w:sz w:val="21"/>
                      <w:szCs w:val="21"/>
                    </w:rPr>
                  </w:pPr>
                  <w:r w:rsidRPr="00840303">
                    <w:rPr>
                      <w:sz w:val="21"/>
                      <w:szCs w:val="21"/>
                    </w:rPr>
                    <w:t>4</w:t>
                  </w:r>
                </w:p>
              </w:tc>
              <w:tc>
                <w:tcPr>
                  <w:tcW w:w="748" w:type="pct"/>
                  <w:vAlign w:val="center"/>
                </w:tcPr>
                <w:p w14:paraId="2D5B105B" w14:textId="0445BF33" w:rsidR="003749CF" w:rsidRPr="00840303" w:rsidRDefault="00136081" w:rsidP="003749CF">
                  <w:pPr>
                    <w:jc w:val="center"/>
                    <w:rPr>
                      <w:kern w:val="0"/>
                      <w:sz w:val="21"/>
                      <w:szCs w:val="21"/>
                    </w:rPr>
                  </w:pPr>
                  <w:r w:rsidRPr="00840303">
                    <w:rPr>
                      <w:rFonts w:hint="eastAsia"/>
                      <w:kern w:val="0"/>
                      <w:sz w:val="21"/>
                      <w:szCs w:val="21"/>
                    </w:rPr>
                    <w:t>依托现有</w:t>
                  </w:r>
                </w:p>
              </w:tc>
            </w:tr>
            <w:tr w:rsidR="00840303" w:rsidRPr="00840303" w14:paraId="3F652B12" w14:textId="77777777" w:rsidTr="0062541D">
              <w:trPr>
                <w:trHeight w:val="369"/>
                <w:jc w:val="center"/>
              </w:trPr>
              <w:tc>
                <w:tcPr>
                  <w:tcW w:w="434" w:type="pct"/>
                  <w:vAlign w:val="center"/>
                </w:tcPr>
                <w:p w14:paraId="24E59A83" w14:textId="77777777" w:rsidR="003749CF" w:rsidRPr="00840303" w:rsidRDefault="003749CF" w:rsidP="003749CF">
                  <w:pPr>
                    <w:adjustRightInd w:val="0"/>
                    <w:snapToGrid w:val="0"/>
                    <w:jc w:val="center"/>
                    <w:rPr>
                      <w:sz w:val="21"/>
                      <w:szCs w:val="21"/>
                    </w:rPr>
                  </w:pPr>
                  <w:r w:rsidRPr="00840303">
                    <w:rPr>
                      <w:sz w:val="21"/>
                      <w:szCs w:val="21"/>
                    </w:rPr>
                    <w:t>2</w:t>
                  </w:r>
                </w:p>
              </w:tc>
              <w:tc>
                <w:tcPr>
                  <w:tcW w:w="1301" w:type="pct"/>
                  <w:vAlign w:val="center"/>
                </w:tcPr>
                <w:p w14:paraId="17655082" w14:textId="77777777" w:rsidR="003749CF" w:rsidRPr="00840303" w:rsidRDefault="003749CF" w:rsidP="003749CF">
                  <w:pPr>
                    <w:adjustRightInd w:val="0"/>
                    <w:snapToGrid w:val="0"/>
                    <w:jc w:val="center"/>
                    <w:rPr>
                      <w:kern w:val="36"/>
                      <w:sz w:val="21"/>
                      <w:szCs w:val="21"/>
                    </w:rPr>
                  </w:pPr>
                  <w:r w:rsidRPr="00840303">
                    <w:rPr>
                      <w:kern w:val="36"/>
                      <w:sz w:val="21"/>
                      <w:szCs w:val="21"/>
                    </w:rPr>
                    <w:t>剪圆机</w:t>
                  </w:r>
                </w:p>
              </w:tc>
              <w:tc>
                <w:tcPr>
                  <w:tcW w:w="1911" w:type="pct"/>
                  <w:vAlign w:val="center"/>
                </w:tcPr>
                <w:p w14:paraId="24CE588E" w14:textId="77777777" w:rsidR="003749CF" w:rsidRPr="00840303" w:rsidRDefault="003749CF" w:rsidP="003749CF">
                  <w:pPr>
                    <w:jc w:val="center"/>
                    <w:rPr>
                      <w:kern w:val="36"/>
                      <w:sz w:val="21"/>
                      <w:szCs w:val="21"/>
                    </w:rPr>
                  </w:pPr>
                  <w:r w:rsidRPr="00840303">
                    <w:rPr>
                      <w:kern w:val="36"/>
                      <w:sz w:val="21"/>
                      <w:szCs w:val="21"/>
                    </w:rPr>
                    <w:t>ECVT-40</w:t>
                  </w:r>
                </w:p>
              </w:tc>
              <w:tc>
                <w:tcPr>
                  <w:tcW w:w="607" w:type="pct"/>
                  <w:vAlign w:val="center"/>
                </w:tcPr>
                <w:p w14:paraId="1B280473" w14:textId="77777777" w:rsidR="003749CF" w:rsidRPr="00840303" w:rsidRDefault="003749CF" w:rsidP="003749CF">
                  <w:pPr>
                    <w:adjustRightInd w:val="0"/>
                    <w:snapToGrid w:val="0"/>
                    <w:jc w:val="center"/>
                    <w:rPr>
                      <w:sz w:val="21"/>
                      <w:szCs w:val="21"/>
                    </w:rPr>
                  </w:pPr>
                  <w:r w:rsidRPr="00840303">
                    <w:rPr>
                      <w:sz w:val="21"/>
                      <w:szCs w:val="21"/>
                    </w:rPr>
                    <w:t>2</w:t>
                  </w:r>
                </w:p>
              </w:tc>
              <w:tc>
                <w:tcPr>
                  <w:tcW w:w="748" w:type="pct"/>
                  <w:vAlign w:val="center"/>
                </w:tcPr>
                <w:p w14:paraId="693F607B" w14:textId="793EB670" w:rsidR="003749CF" w:rsidRPr="00840303" w:rsidRDefault="00136081" w:rsidP="003749CF">
                  <w:pPr>
                    <w:jc w:val="center"/>
                    <w:rPr>
                      <w:sz w:val="21"/>
                      <w:szCs w:val="21"/>
                    </w:rPr>
                  </w:pPr>
                  <w:r w:rsidRPr="00840303">
                    <w:rPr>
                      <w:rFonts w:hint="eastAsia"/>
                      <w:sz w:val="21"/>
                      <w:szCs w:val="21"/>
                    </w:rPr>
                    <w:t>依托现有</w:t>
                  </w:r>
                </w:p>
              </w:tc>
            </w:tr>
            <w:tr w:rsidR="00840303" w:rsidRPr="00840303" w14:paraId="2E89C29F" w14:textId="77777777" w:rsidTr="0062541D">
              <w:trPr>
                <w:trHeight w:val="369"/>
                <w:jc w:val="center"/>
              </w:trPr>
              <w:tc>
                <w:tcPr>
                  <w:tcW w:w="434" w:type="pct"/>
                  <w:vAlign w:val="center"/>
                </w:tcPr>
                <w:p w14:paraId="75D2D1C8" w14:textId="1E3CDBC4" w:rsidR="003749CF" w:rsidRPr="00840303" w:rsidRDefault="007948F6" w:rsidP="003749CF">
                  <w:pPr>
                    <w:adjustRightInd w:val="0"/>
                    <w:snapToGrid w:val="0"/>
                    <w:jc w:val="center"/>
                    <w:rPr>
                      <w:sz w:val="21"/>
                      <w:szCs w:val="21"/>
                    </w:rPr>
                  </w:pPr>
                  <w:r w:rsidRPr="00840303">
                    <w:rPr>
                      <w:rFonts w:hint="eastAsia"/>
                      <w:sz w:val="21"/>
                      <w:szCs w:val="21"/>
                    </w:rPr>
                    <w:t>3</w:t>
                  </w:r>
                </w:p>
              </w:tc>
              <w:tc>
                <w:tcPr>
                  <w:tcW w:w="1301" w:type="pct"/>
                  <w:vAlign w:val="center"/>
                </w:tcPr>
                <w:p w14:paraId="33C6D5D3" w14:textId="77777777" w:rsidR="003749CF" w:rsidRPr="00840303" w:rsidRDefault="003749CF" w:rsidP="003749CF">
                  <w:pPr>
                    <w:adjustRightInd w:val="0"/>
                    <w:snapToGrid w:val="0"/>
                    <w:jc w:val="center"/>
                    <w:rPr>
                      <w:kern w:val="36"/>
                      <w:sz w:val="21"/>
                      <w:szCs w:val="21"/>
                    </w:rPr>
                  </w:pPr>
                  <w:r w:rsidRPr="00840303">
                    <w:rPr>
                      <w:kern w:val="36"/>
                      <w:sz w:val="21"/>
                      <w:szCs w:val="21"/>
                    </w:rPr>
                    <w:t>拉伸机</w:t>
                  </w:r>
                </w:p>
              </w:tc>
              <w:tc>
                <w:tcPr>
                  <w:tcW w:w="1911" w:type="pct"/>
                  <w:vAlign w:val="center"/>
                </w:tcPr>
                <w:p w14:paraId="6E05D658" w14:textId="77777777" w:rsidR="003749CF" w:rsidRPr="00840303" w:rsidRDefault="003749CF" w:rsidP="003749CF">
                  <w:pPr>
                    <w:jc w:val="center"/>
                    <w:rPr>
                      <w:kern w:val="36"/>
                      <w:sz w:val="21"/>
                      <w:szCs w:val="21"/>
                    </w:rPr>
                  </w:pPr>
                  <w:r w:rsidRPr="00840303">
                    <w:rPr>
                      <w:kern w:val="36"/>
                      <w:sz w:val="21"/>
                      <w:szCs w:val="21"/>
                    </w:rPr>
                    <w:t>PHD12040</w:t>
                  </w:r>
                </w:p>
              </w:tc>
              <w:tc>
                <w:tcPr>
                  <w:tcW w:w="607" w:type="pct"/>
                  <w:vAlign w:val="center"/>
                </w:tcPr>
                <w:p w14:paraId="70FCCDE0" w14:textId="77777777" w:rsidR="003749CF" w:rsidRPr="00840303" w:rsidRDefault="003749CF" w:rsidP="003749CF">
                  <w:pPr>
                    <w:adjustRightInd w:val="0"/>
                    <w:snapToGrid w:val="0"/>
                    <w:jc w:val="center"/>
                    <w:rPr>
                      <w:sz w:val="21"/>
                      <w:szCs w:val="21"/>
                    </w:rPr>
                  </w:pPr>
                  <w:r w:rsidRPr="00840303">
                    <w:rPr>
                      <w:sz w:val="21"/>
                      <w:szCs w:val="21"/>
                    </w:rPr>
                    <w:t>4</w:t>
                  </w:r>
                </w:p>
              </w:tc>
              <w:tc>
                <w:tcPr>
                  <w:tcW w:w="748" w:type="pct"/>
                  <w:vAlign w:val="center"/>
                </w:tcPr>
                <w:p w14:paraId="2D72F766" w14:textId="78629592" w:rsidR="003749CF" w:rsidRPr="00840303" w:rsidRDefault="00136081" w:rsidP="003749CF">
                  <w:pPr>
                    <w:jc w:val="center"/>
                    <w:rPr>
                      <w:sz w:val="21"/>
                      <w:szCs w:val="21"/>
                    </w:rPr>
                  </w:pPr>
                  <w:r w:rsidRPr="00840303">
                    <w:rPr>
                      <w:rFonts w:hint="eastAsia"/>
                      <w:sz w:val="21"/>
                      <w:szCs w:val="21"/>
                    </w:rPr>
                    <w:t>依托现有</w:t>
                  </w:r>
                </w:p>
              </w:tc>
            </w:tr>
            <w:tr w:rsidR="00840303" w:rsidRPr="00840303" w14:paraId="0157DB98" w14:textId="77777777" w:rsidTr="0062541D">
              <w:trPr>
                <w:trHeight w:val="369"/>
                <w:jc w:val="center"/>
              </w:trPr>
              <w:tc>
                <w:tcPr>
                  <w:tcW w:w="434" w:type="pct"/>
                  <w:vAlign w:val="center"/>
                </w:tcPr>
                <w:p w14:paraId="75FC1AEF" w14:textId="1FC7A068" w:rsidR="003749CF" w:rsidRPr="00840303" w:rsidRDefault="007948F6" w:rsidP="003749CF">
                  <w:pPr>
                    <w:adjustRightInd w:val="0"/>
                    <w:snapToGrid w:val="0"/>
                    <w:jc w:val="center"/>
                    <w:rPr>
                      <w:sz w:val="21"/>
                      <w:szCs w:val="21"/>
                    </w:rPr>
                  </w:pPr>
                  <w:r w:rsidRPr="00840303">
                    <w:rPr>
                      <w:rFonts w:hint="eastAsia"/>
                      <w:sz w:val="21"/>
                      <w:szCs w:val="21"/>
                    </w:rPr>
                    <w:t>4</w:t>
                  </w:r>
                </w:p>
              </w:tc>
              <w:tc>
                <w:tcPr>
                  <w:tcW w:w="1301" w:type="pct"/>
                  <w:vAlign w:val="center"/>
                </w:tcPr>
                <w:p w14:paraId="63A24679" w14:textId="77777777" w:rsidR="003749CF" w:rsidRPr="00840303" w:rsidRDefault="003749CF" w:rsidP="003749CF">
                  <w:pPr>
                    <w:adjustRightInd w:val="0"/>
                    <w:snapToGrid w:val="0"/>
                    <w:jc w:val="center"/>
                    <w:rPr>
                      <w:kern w:val="36"/>
                      <w:sz w:val="21"/>
                      <w:szCs w:val="21"/>
                    </w:rPr>
                  </w:pPr>
                  <w:r w:rsidRPr="00840303">
                    <w:rPr>
                      <w:kern w:val="36"/>
                      <w:sz w:val="21"/>
                      <w:szCs w:val="21"/>
                    </w:rPr>
                    <w:t>液压剪板机</w:t>
                  </w:r>
                </w:p>
              </w:tc>
              <w:tc>
                <w:tcPr>
                  <w:tcW w:w="1911" w:type="pct"/>
                  <w:vAlign w:val="center"/>
                </w:tcPr>
                <w:p w14:paraId="63766F57" w14:textId="77777777" w:rsidR="003749CF" w:rsidRPr="00840303" w:rsidRDefault="003749CF" w:rsidP="003749CF">
                  <w:pPr>
                    <w:jc w:val="center"/>
                    <w:rPr>
                      <w:kern w:val="36"/>
                      <w:sz w:val="21"/>
                      <w:szCs w:val="21"/>
                    </w:rPr>
                  </w:pPr>
                  <w:r w:rsidRPr="00840303">
                    <w:rPr>
                      <w:kern w:val="36"/>
                      <w:sz w:val="21"/>
                      <w:szCs w:val="21"/>
                    </w:rPr>
                    <w:t>HGS40/13</w:t>
                  </w:r>
                </w:p>
              </w:tc>
              <w:tc>
                <w:tcPr>
                  <w:tcW w:w="607" w:type="pct"/>
                  <w:vAlign w:val="center"/>
                </w:tcPr>
                <w:p w14:paraId="519A3F36" w14:textId="77777777" w:rsidR="003749CF" w:rsidRPr="00840303" w:rsidRDefault="003749CF" w:rsidP="003749CF">
                  <w:pPr>
                    <w:adjustRightInd w:val="0"/>
                    <w:snapToGrid w:val="0"/>
                    <w:jc w:val="center"/>
                    <w:rPr>
                      <w:sz w:val="21"/>
                      <w:szCs w:val="21"/>
                    </w:rPr>
                  </w:pPr>
                  <w:r w:rsidRPr="00840303">
                    <w:rPr>
                      <w:sz w:val="21"/>
                      <w:szCs w:val="21"/>
                    </w:rPr>
                    <w:t>3</w:t>
                  </w:r>
                </w:p>
              </w:tc>
              <w:tc>
                <w:tcPr>
                  <w:tcW w:w="748" w:type="pct"/>
                  <w:vAlign w:val="center"/>
                </w:tcPr>
                <w:p w14:paraId="2577D5F5" w14:textId="1CEA507C" w:rsidR="003749CF" w:rsidRPr="00840303" w:rsidRDefault="00136081" w:rsidP="003749CF">
                  <w:pPr>
                    <w:jc w:val="center"/>
                    <w:rPr>
                      <w:kern w:val="0"/>
                      <w:sz w:val="21"/>
                      <w:szCs w:val="21"/>
                    </w:rPr>
                  </w:pPr>
                  <w:r w:rsidRPr="00840303">
                    <w:rPr>
                      <w:rFonts w:hint="eastAsia"/>
                      <w:kern w:val="0"/>
                      <w:sz w:val="21"/>
                      <w:szCs w:val="21"/>
                    </w:rPr>
                    <w:t>依托现有</w:t>
                  </w:r>
                </w:p>
              </w:tc>
            </w:tr>
            <w:tr w:rsidR="00840303" w:rsidRPr="00840303" w14:paraId="5C1C12EA" w14:textId="77777777" w:rsidTr="0062541D">
              <w:trPr>
                <w:trHeight w:val="369"/>
                <w:jc w:val="center"/>
              </w:trPr>
              <w:tc>
                <w:tcPr>
                  <w:tcW w:w="434" w:type="pct"/>
                  <w:vAlign w:val="center"/>
                </w:tcPr>
                <w:p w14:paraId="020BA10B" w14:textId="48618415" w:rsidR="003F162B" w:rsidRPr="00840303" w:rsidRDefault="007948F6" w:rsidP="003749CF">
                  <w:pPr>
                    <w:adjustRightInd w:val="0"/>
                    <w:snapToGrid w:val="0"/>
                    <w:jc w:val="center"/>
                    <w:rPr>
                      <w:sz w:val="21"/>
                      <w:szCs w:val="21"/>
                    </w:rPr>
                  </w:pPr>
                  <w:r w:rsidRPr="00840303">
                    <w:rPr>
                      <w:rFonts w:hint="eastAsia"/>
                      <w:sz w:val="21"/>
                      <w:szCs w:val="21"/>
                    </w:rPr>
                    <w:t>5</w:t>
                  </w:r>
                </w:p>
              </w:tc>
              <w:tc>
                <w:tcPr>
                  <w:tcW w:w="1301" w:type="pct"/>
                  <w:vAlign w:val="center"/>
                </w:tcPr>
                <w:p w14:paraId="132DD67A" w14:textId="77777777" w:rsidR="003F162B" w:rsidRPr="00840303" w:rsidRDefault="003F162B" w:rsidP="003749CF">
                  <w:pPr>
                    <w:adjustRightInd w:val="0"/>
                    <w:snapToGrid w:val="0"/>
                    <w:jc w:val="center"/>
                    <w:rPr>
                      <w:kern w:val="36"/>
                      <w:sz w:val="21"/>
                      <w:szCs w:val="21"/>
                    </w:rPr>
                  </w:pPr>
                  <w:r w:rsidRPr="00840303">
                    <w:rPr>
                      <w:kern w:val="36"/>
                      <w:sz w:val="21"/>
                      <w:szCs w:val="21"/>
                    </w:rPr>
                    <w:t>四柱油压机</w:t>
                  </w:r>
                </w:p>
              </w:tc>
              <w:tc>
                <w:tcPr>
                  <w:tcW w:w="1911" w:type="pct"/>
                  <w:vAlign w:val="center"/>
                </w:tcPr>
                <w:p w14:paraId="6089B1A1" w14:textId="1BABC622" w:rsidR="003F162B" w:rsidRPr="00840303" w:rsidRDefault="003F162B" w:rsidP="003F162B">
                  <w:pPr>
                    <w:jc w:val="center"/>
                    <w:rPr>
                      <w:kern w:val="36"/>
                      <w:sz w:val="21"/>
                      <w:szCs w:val="21"/>
                    </w:rPr>
                  </w:pPr>
                  <w:r w:rsidRPr="00840303">
                    <w:rPr>
                      <w:kern w:val="36"/>
                      <w:sz w:val="21"/>
                      <w:szCs w:val="21"/>
                    </w:rPr>
                    <w:t>YQ32-1000T</w:t>
                  </w:r>
                  <w:r w:rsidRPr="00840303">
                    <w:rPr>
                      <w:rFonts w:hint="eastAsia"/>
                      <w:kern w:val="36"/>
                      <w:sz w:val="21"/>
                      <w:szCs w:val="21"/>
                    </w:rPr>
                    <w:t>、</w:t>
                  </w:r>
                  <w:r w:rsidRPr="00840303">
                    <w:rPr>
                      <w:kern w:val="36"/>
                      <w:sz w:val="21"/>
                      <w:szCs w:val="21"/>
                    </w:rPr>
                    <w:t>YQ32-5000T</w:t>
                  </w:r>
                  <w:r w:rsidRPr="00840303">
                    <w:rPr>
                      <w:rFonts w:hint="eastAsia"/>
                      <w:kern w:val="36"/>
                      <w:sz w:val="21"/>
                      <w:szCs w:val="21"/>
                    </w:rPr>
                    <w:t>、</w:t>
                  </w:r>
                  <w:r w:rsidRPr="00840303">
                    <w:rPr>
                      <w:kern w:val="36"/>
                      <w:sz w:val="21"/>
                      <w:szCs w:val="21"/>
                    </w:rPr>
                    <w:t>YQ32-3150T</w:t>
                  </w:r>
                  <w:r w:rsidRPr="00840303">
                    <w:rPr>
                      <w:rFonts w:hint="eastAsia"/>
                      <w:kern w:val="36"/>
                      <w:sz w:val="21"/>
                      <w:szCs w:val="21"/>
                    </w:rPr>
                    <w:t>、</w:t>
                  </w:r>
                  <w:r w:rsidRPr="00840303">
                    <w:rPr>
                      <w:kern w:val="36"/>
                      <w:sz w:val="21"/>
                      <w:szCs w:val="21"/>
                    </w:rPr>
                    <w:t>YQ28-500/800T</w:t>
                  </w:r>
                </w:p>
              </w:tc>
              <w:tc>
                <w:tcPr>
                  <w:tcW w:w="607" w:type="pct"/>
                  <w:vAlign w:val="center"/>
                </w:tcPr>
                <w:p w14:paraId="1D705DE2" w14:textId="2C07AC6D" w:rsidR="003F162B" w:rsidRPr="00840303" w:rsidRDefault="003F162B" w:rsidP="003749CF">
                  <w:pPr>
                    <w:adjustRightInd w:val="0"/>
                    <w:snapToGrid w:val="0"/>
                    <w:jc w:val="center"/>
                    <w:rPr>
                      <w:sz w:val="21"/>
                      <w:szCs w:val="21"/>
                    </w:rPr>
                  </w:pPr>
                  <w:r w:rsidRPr="00840303">
                    <w:rPr>
                      <w:rFonts w:hint="eastAsia"/>
                      <w:sz w:val="21"/>
                      <w:szCs w:val="21"/>
                    </w:rPr>
                    <w:t>1</w:t>
                  </w:r>
                  <w:r w:rsidRPr="00840303">
                    <w:rPr>
                      <w:sz w:val="21"/>
                      <w:szCs w:val="21"/>
                    </w:rPr>
                    <w:t>6</w:t>
                  </w:r>
                </w:p>
              </w:tc>
              <w:tc>
                <w:tcPr>
                  <w:tcW w:w="748" w:type="pct"/>
                  <w:vAlign w:val="center"/>
                </w:tcPr>
                <w:p w14:paraId="7ACE6C42" w14:textId="0FB49A09" w:rsidR="003F162B" w:rsidRPr="00840303" w:rsidRDefault="003F162B" w:rsidP="003749CF">
                  <w:pPr>
                    <w:jc w:val="center"/>
                    <w:rPr>
                      <w:sz w:val="21"/>
                      <w:szCs w:val="21"/>
                    </w:rPr>
                  </w:pPr>
                  <w:r w:rsidRPr="00840303">
                    <w:rPr>
                      <w:rFonts w:hint="eastAsia"/>
                      <w:sz w:val="21"/>
                      <w:szCs w:val="21"/>
                    </w:rPr>
                    <w:t>依托现有</w:t>
                  </w:r>
                </w:p>
              </w:tc>
            </w:tr>
            <w:tr w:rsidR="00840303" w:rsidRPr="00840303" w14:paraId="065B73A3" w14:textId="77777777" w:rsidTr="0062541D">
              <w:trPr>
                <w:trHeight w:val="369"/>
                <w:jc w:val="center"/>
              </w:trPr>
              <w:tc>
                <w:tcPr>
                  <w:tcW w:w="434" w:type="pct"/>
                  <w:vAlign w:val="center"/>
                </w:tcPr>
                <w:p w14:paraId="43464D7C" w14:textId="6014EC59" w:rsidR="003F162B" w:rsidRPr="00840303" w:rsidRDefault="007948F6" w:rsidP="003749CF">
                  <w:pPr>
                    <w:adjustRightInd w:val="0"/>
                    <w:snapToGrid w:val="0"/>
                    <w:jc w:val="center"/>
                    <w:rPr>
                      <w:sz w:val="21"/>
                      <w:szCs w:val="21"/>
                    </w:rPr>
                  </w:pPr>
                  <w:r w:rsidRPr="00840303">
                    <w:rPr>
                      <w:rFonts w:hint="eastAsia"/>
                      <w:sz w:val="21"/>
                      <w:szCs w:val="21"/>
                    </w:rPr>
                    <w:t>6</w:t>
                  </w:r>
                </w:p>
              </w:tc>
              <w:tc>
                <w:tcPr>
                  <w:tcW w:w="1301" w:type="pct"/>
                  <w:vAlign w:val="center"/>
                </w:tcPr>
                <w:p w14:paraId="7B1758F9" w14:textId="77777777" w:rsidR="003F162B" w:rsidRPr="00840303" w:rsidRDefault="003F162B" w:rsidP="003749CF">
                  <w:pPr>
                    <w:adjustRightInd w:val="0"/>
                    <w:snapToGrid w:val="0"/>
                    <w:jc w:val="center"/>
                    <w:rPr>
                      <w:kern w:val="36"/>
                      <w:sz w:val="21"/>
                      <w:szCs w:val="21"/>
                    </w:rPr>
                  </w:pPr>
                  <w:r w:rsidRPr="00840303">
                    <w:rPr>
                      <w:kern w:val="36"/>
                      <w:sz w:val="21"/>
                      <w:szCs w:val="21"/>
                    </w:rPr>
                    <w:t>油压机</w:t>
                  </w:r>
                </w:p>
              </w:tc>
              <w:tc>
                <w:tcPr>
                  <w:tcW w:w="1911" w:type="pct"/>
                  <w:vAlign w:val="center"/>
                </w:tcPr>
                <w:p w14:paraId="49BD3ADF" w14:textId="5C9CC79D" w:rsidR="003F162B" w:rsidRPr="00840303" w:rsidRDefault="003F162B" w:rsidP="003F162B">
                  <w:pPr>
                    <w:jc w:val="center"/>
                    <w:rPr>
                      <w:kern w:val="36"/>
                      <w:sz w:val="21"/>
                      <w:szCs w:val="21"/>
                    </w:rPr>
                  </w:pPr>
                  <w:r w:rsidRPr="00840303">
                    <w:rPr>
                      <w:kern w:val="36"/>
                      <w:sz w:val="21"/>
                      <w:szCs w:val="21"/>
                    </w:rPr>
                    <w:t>YQ32-2000-1600</w:t>
                  </w:r>
                  <w:r w:rsidRPr="00840303">
                    <w:rPr>
                      <w:rFonts w:hint="eastAsia"/>
                      <w:kern w:val="36"/>
                      <w:sz w:val="21"/>
                      <w:szCs w:val="21"/>
                    </w:rPr>
                    <w:t>、</w:t>
                  </w:r>
                  <w:r w:rsidRPr="00840303">
                    <w:rPr>
                      <w:kern w:val="36"/>
                      <w:sz w:val="21"/>
                      <w:szCs w:val="21"/>
                    </w:rPr>
                    <w:t>YQ32-2000-1400</w:t>
                  </w:r>
                  <w:r w:rsidRPr="00840303">
                    <w:rPr>
                      <w:rFonts w:hint="eastAsia"/>
                      <w:kern w:val="36"/>
                      <w:sz w:val="21"/>
                      <w:szCs w:val="21"/>
                    </w:rPr>
                    <w:t>、</w:t>
                  </w:r>
                  <w:r w:rsidRPr="00840303">
                    <w:rPr>
                      <w:kern w:val="36"/>
                      <w:sz w:val="21"/>
                      <w:szCs w:val="21"/>
                    </w:rPr>
                    <w:t>YQ32-2000-2200</w:t>
                  </w:r>
                </w:p>
              </w:tc>
              <w:tc>
                <w:tcPr>
                  <w:tcW w:w="607" w:type="pct"/>
                  <w:vAlign w:val="center"/>
                </w:tcPr>
                <w:p w14:paraId="7B8864EF" w14:textId="7ECD6392" w:rsidR="003F162B" w:rsidRPr="00840303" w:rsidRDefault="003F162B" w:rsidP="003749CF">
                  <w:pPr>
                    <w:adjustRightInd w:val="0"/>
                    <w:snapToGrid w:val="0"/>
                    <w:jc w:val="center"/>
                    <w:rPr>
                      <w:sz w:val="21"/>
                      <w:szCs w:val="21"/>
                    </w:rPr>
                  </w:pPr>
                  <w:r w:rsidRPr="00840303">
                    <w:rPr>
                      <w:rFonts w:hint="eastAsia"/>
                      <w:sz w:val="21"/>
                      <w:szCs w:val="21"/>
                    </w:rPr>
                    <w:t>3</w:t>
                  </w:r>
                </w:p>
              </w:tc>
              <w:tc>
                <w:tcPr>
                  <w:tcW w:w="748" w:type="pct"/>
                  <w:vAlign w:val="center"/>
                </w:tcPr>
                <w:p w14:paraId="3A95228E" w14:textId="4B250D74" w:rsidR="003F162B" w:rsidRPr="00840303" w:rsidRDefault="003F162B" w:rsidP="003749CF">
                  <w:pPr>
                    <w:jc w:val="center"/>
                    <w:rPr>
                      <w:kern w:val="0"/>
                      <w:sz w:val="21"/>
                      <w:szCs w:val="21"/>
                    </w:rPr>
                  </w:pPr>
                  <w:r w:rsidRPr="00840303">
                    <w:rPr>
                      <w:rFonts w:hint="eastAsia"/>
                      <w:kern w:val="0"/>
                      <w:sz w:val="21"/>
                      <w:szCs w:val="21"/>
                    </w:rPr>
                    <w:t>依托现有</w:t>
                  </w:r>
                </w:p>
              </w:tc>
            </w:tr>
            <w:tr w:rsidR="00840303" w:rsidRPr="00840303" w14:paraId="45AC16BD" w14:textId="77777777" w:rsidTr="0062541D">
              <w:trPr>
                <w:trHeight w:val="369"/>
                <w:jc w:val="center"/>
              </w:trPr>
              <w:tc>
                <w:tcPr>
                  <w:tcW w:w="434" w:type="pct"/>
                  <w:vAlign w:val="center"/>
                </w:tcPr>
                <w:p w14:paraId="697BADAA" w14:textId="1DBC008E" w:rsidR="003E7F36" w:rsidRPr="00840303" w:rsidRDefault="007948F6" w:rsidP="003749CF">
                  <w:pPr>
                    <w:adjustRightInd w:val="0"/>
                    <w:snapToGrid w:val="0"/>
                    <w:jc w:val="center"/>
                    <w:rPr>
                      <w:sz w:val="21"/>
                      <w:szCs w:val="21"/>
                    </w:rPr>
                  </w:pPr>
                  <w:r w:rsidRPr="00840303">
                    <w:rPr>
                      <w:rFonts w:hint="eastAsia"/>
                      <w:sz w:val="21"/>
                      <w:szCs w:val="21"/>
                    </w:rPr>
                    <w:t>7</w:t>
                  </w:r>
                </w:p>
              </w:tc>
              <w:tc>
                <w:tcPr>
                  <w:tcW w:w="1301" w:type="pct"/>
                  <w:vAlign w:val="center"/>
                </w:tcPr>
                <w:p w14:paraId="48C23DAE" w14:textId="77777777" w:rsidR="003E7F36" w:rsidRPr="00840303" w:rsidRDefault="003E7F36" w:rsidP="003749CF">
                  <w:pPr>
                    <w:adjustRightInd w:val="0"/>
                    <w:snapToGrid w:val="0"/>
                    <w:jc w:val="center"/>
                    <w:rPr>
                      <w:kern w:val="36"/>
                      <w:sz w:val="21"/>
                      <w:szCs w:val="21"/>
                    </w:rPr>
                  </w:pPr>
                  <w:r w:rsidRPr="00840303">
                    <w:rPr>
                      <w:kern w:val="36"/>
                      <w:sz w:val="21"/>
                      <w:szCs w:val="21"/>
                    </w:rPr>
                    <w:t>行车</w:t>
                  </w:r>
                </w:p>
              </w:tc>
              <w:tc>
                <w:tcPr>
                  <w:tcW w:w="1911" w:type="pct"/>
                  <w:vAlign w:val="center"/>
                </w:tcPr>
                <w:p w14:paraId="5EC51DC4" w14:textId="568CCE28" w:rsidR="003E7F36" w:rsidRPr="00840303" w:rsidRDefault="003E7F36" w:rsidP="00691B7E">
                  <w:pPr>
                    <w:jc w:val="center"/>
                    <w:rPr>
                      <w:kern w:val="36"/>
                      <w:sz w:val="21"/>
                      <w:szCs w:val="21"/>
                    </w:rPr>
                  </w:pPr>
                  <w:r w:rsidRPr="00840303">
                    <w:rPr>
                      <w:kern w:val="36"/>
                      <w:sz w:val="21"/>
                      <w:szCs w:val="21"/>
                    </w:rPr>
                    <w:t>LDA10-1525</w:t>
                  </w:r>
                  <w:r w:rsidRPr="00840303">
                    <w:rPr>
                      <w:rFonts w:hint="eastAsia"/>
                      <w:kern w:val="36"/>
                      <w:sz w:val="21"/>
                      <w:szCs w:val="21"/>
                    </w:rPr>
                    <w:t>、</w:t>
                  </w:r>
                  <w:r w:rsidRPr="00840303">
                    <w:rPr>
                      <w:kern w:val="36"/>
                      <w:sz w:val="21"/>
                      <w:szCs w:val="21"/>
                    </w:rPr>
                    <w:t>LDA10-115</w:t>
                  </w:r>
                  <w:r w:rsidRPr="00840303">
                    <w:rPr>
                      <w:rFonts w:hint="eastAsia"/>
                      <w:kern w:val="36"/>
                      <w:sz w:val="21"/>
                      <w:szCs w:val="21"/>
                    </w:rPr>
                    <w:t>、</w:t>
                  </w:r>
                  <w:r w:rsidRPr="00840303">
                    <w:rPr>
                      <w:kern w:val="36"/>
                      <w:sz w:val="21"/>
                      <w:szCs w:val="21"/>
                    </w:rPr>
                    <w:t>LDA3-1525</w:t>
                  </w:r>
                  <w:r w:rsidRPr="00840303">
                    <w:rPr>
                      <w:rFonts w:hint="eastAsia"/>
                      <w:kern w:val="36"/>
                      <w:sz w:val="21"/>
                      <w:szCs w:val="21"/>
                    </w:rPr>
                    <w:t>、</w:t>
                  </w:r>
                  <w:r w:rsidRPr="00840303">
                    <w:rPr>
                      <w:kern w:val="36"/>
                      <w:sz w:val="21"/>
                      <w:szCs w:val="21"/>
                    </w:rPr>
                    <w:t>LDA5-12</w:t>
                  </w:r>
                  <w:r w:rsidRPr="00840303">
                    <w:rPr>
                      <w:rFonts w:hint="eastAsia"/>
                      <w:kern w:val="36"/>
                      <w:sz w:val="21"/>
                      <w:szCs w:val="21"/>
                    </w:rPr>
                    <w:t>、</w:t>
                  </w:r>
                  <w:r w:rsidRPr="00840303">
                    <w:rPr>
                      <w:kern w:val="36"/>
                      <w:sz w:val="21"/>
                      <w:szCs w:val="21"/>
                    </w:rPr>
                    <w:t>LDA3-1530</w:t>
                  </w:r>
                  <w:r w:rsidRPr="00840303">
                    <w:rPr>
                      <w:kern w:val="36"/>
                      <w:sz w:val="21"/>
                      <w:szCs w:val="21"/>
                    </w:rPr>
                    <w:t>、</w:t>
                  </w:r>
                  <w:r w:rsidRPr="00840303">
                    <w:rPr>
                      <w:kern w:val="36"/>
                      <w:sz w:val="21"/>
                      <w:szCs w:val="21"/>
                    </w:rPr>
                    <w:t>LDA6-20</w:t>
                  </w:r>
                  <w:r w:rsidRPr="00840303">
                    <w:rPr>
                      <w:kern w:val="36"/>
                      <w:sz w:val="21"/>
                      <w:szCs w:val="21"/>
                    </w:rPr>
                    <w:t>、</w:t>
                  </w:r>
                  <w:r w:rsidRPr="00840303">
                    <w:rPr>
                      <w:kern w:val="36"/>
                      <w:sz w:val="21"/>
                      <w:szCs w:val="21"/>
                    </w:rPr>
                    <w:t>LDA1-11</w:t>
                  </w:r>
                </w:p>
              </w:tc>
              <w:tc>
                <w:tcPr>
                  <w:tcW w:w="607" w:type="pct"/>
                  <w:vAlign w:val="center"/>
                </w:tcPr>
                <w:p w14:paraId="4B13D513" w14:textId="5949744E" w:rsidR="003E7F36" w:rsidRPr="00840303" w:rsidRDefault="003E7F36" w:rsidP="00691B7E">
                  <w:pPr>
                    <w:adjustRightInd w:val="0"/>
                    <w:snapToGrid w:val="0"/>
                    <w:jc w:val="center"/>
                    <w:rPr>
                      <w:sz w:val="21"/>
                      <w:szCs w:val="21"/>
                    </w:rPr>
                  </w:pPr>
                  <w:r w:rsidRPr="00840303">
                    <w:rPr>
                      <w:sz w:val="21"/>
                      <w:szCs w:val="21"/>
                    </w:rPr>
                    <w:t>18</w:t>
                  </w:r>
                </w:p>
              </w:tc>
              <w:tc>
                <w:tcPr>
                  <w:tcW w:w="748" w:type="pct"/>
                  <w:vAlign w:val="center"/>
                </w:tcPr>
                <w:p w14:paraId="52E210D1" w14:textId="00CCEC9B" w:rsidR="003E7F36" w:rsidRPr="00840303" w:rsidRDefault="003E7F36" w:rsidP="003749CF">
                  <w:pPr>
                    <w:jc w:val="center"/>
                    <w:rPr>
                      <w:sz w:val="21"/>
                      <w:szCs w:val="21"/>
                    </w:rPr>
                  </w:pPr>
                  <w:r w:rsidRPr="00840303">
                    <w:rPr>
                      <w:rFonts w:hint="eastAsia"/>
                      <w:sz w:val="21"/>
                      <w:szCs w:val="21"/>
                    </w:rPr>
                    <w:t>依托现有</w:t>
                  </w:r>
                </w:p>
              </w:tc>
            </w:tr>
            <w:tr w:rsidR="00840303" w:rsidRPr="00840303" w14:paraId="3F31FA72" w14:textId="77777777" w:rsidTr="0062541D">
              <w:trPr>
                <w:trHeight w:val="369"/>
                <w:jc w:val="center"/>
              </w:trPr>
              <w:tc>
                <w:tcPr>
                  <w:tcW w:w="434" w:type="pct"/>
                  <w:vMerge w:val="restart"/>
                  <w:vAlign w:val="center"/>
                </w:tcPr>
                <w:p w14:paraId="1CF76879" w14:textId="506E027B" w:rsidR="003E7F36" w:rsidRPr="00840303" w:rsidRDefault="007948F6" w:rsidP="003E7F36">
                  <w:pPr>
                    <w:adjustRightInd w:val="0"/>
                    <w:snapToGrid w:val="0"/>
                    <w:jc w:val="center"/>
                    <w:rPr>
                      <w:sz w:val="21"/>
                      <w:szCs w:val="21"/>
                    </w:rPr>
                  </w:pPr>
                  <w:r w:rsidRPr="00840303">
                    <w:rPr>
                      <w:rFonts w:hint="eastAsia"/>
                      <w:sz w:val="21"/>
                      <w:szCs w:val="21"/>
                    </w:rPr>
                    <w:t>8</w:t>
                  </w:r>
                </w:p>
              </w:tc>
              <w:tc>
                <w:tcPr>
                  <w:tcW w:w="1301" w:type="pct"/>
                  <w:vMerge w:val="restart"/>
                  <w:vAlign w:val="center"/>
                </w:tcPr>
                <w:p w14:paraId="5A6FB4CF" w14:textId="77777777" w:rsidR="003E7F36" w:rsidRPr="00840303" w:rsidRDefault="003E7F36" w:rsidP="003E7F36">
                  <w:pPr>
                    <w:adjustRightInd w:val="0"/>
                    <w:snapToGrid w:val="0"/>
                    <w:jc w:val="center"/>
                    <w:rPr>
                      <w:kern w:val="36"/>
                      <w:sz w:val="21"/>
                      <w:szCs w:val="21"/>
                    </w:rPr>
                  </w:pPr>
                  <w:r w:rsidRPr="00840303">
                    <w:rPr>
                      <w:kern w:val="36"/>
                      <w:sz w:val="21"/>
                      <w:szCs w:val="21"/>
                    </w:rPr>
                    <w:t>车床</w:t>
                  </w:r>
                </w:p>
              </w:tc>
              <w:tc>
                <w:tcPr>
                  <w:tcW w:w="1911" w:type="pct"/>
                  <w:vMerge w:val="restart"/>
                  <w:vAlign w:val="center"/>
                </w:tcPr>
                <w:p w14:paraId="0A7854A6" w14:textId="415650C0" w:rsidR="003E7F36" w:rsidRPr="00840303" w:rsidRDefault="003E7F36" w:rsidP="003E7F36">
                  <w:pPr>
                    <w:jc w:val="center"/>
                    <w:rPr>
                      <w:kern w:val="36"/>
                      <w:sz w:val="21"/>
                      <w:szCs w:val="21"/>
                    </w:rPr>
                  </w:pPr>
                  <w:r w:rsidRPr="00840303">
                    <w:rPr>
                      <w:kern w:val="36"/>
                      <w:sz w:val="21"/>
                      <w:szCs w:val="21"/>
                    </w:rPr>
                    <w:t>WKL-01</w:t>
                  </w:r>
                </w:p>
              </w:tc>
              <w:tc>
                <w:tcPr>
                  <w:tcW w:w="607" w:type="pct"/>
                  <w:vAlign w:val="center"/>
                </w:tcPr>
                <w:p w14:paraId="455429EA" w14:textId="77777777" w:rsidR="003E7F36" w:rsidRPr="00840303" w:rsidRDefault="003E7F36" w:rsidP="003E7F36">
                  <w:pPr>
                    <w:adjustRightInd w:val="0"/>
                    <w:snapToGrid w:val="0"/>
                    <w:jc w:val="center"/>
                    <w:rPr>
                      <w:sz w:val="21"/>
                      <w:szCs w:val="21"/>
                    </w:rPr>
                  </w:pPr>
                  <w:r w:rsidRPr="00840303">
                    <w:rPr>
                      <w:sz w:val="21"/>
                      <w:szCs w:val="21"/>
                    </w:rPr>
                    <w:t>3</w:t>
                  </w:r>
                </w:p>
              </w:tc>
              <w:tc>
                <w:tcPr>
                  <w:tcW w:w="748" w:type="pct"/>
                  <w:vAlign w:val="center"/>
                </w:tcPr>
                <w:p w14:paraId="48D8C608" w14:textId="7B47EBC2" w:rsidR="003E7F36" w:rsidRPr="00840303" w:rsidRDefault="003E7F36" w:rsidP="003E7F36">
                  <w:pPr>
                    <w:jc w:val="center"/>
                    <w:rPr>
                      <w:sz w:val="21"/>
                      <w:szCs w:val="21"/>
                    </w:rPr>
                  </w:pPr>
                  <w:r w:rsidRPr="00840303">
                    <w:rPr>
                      <w:rFonts w:hint="eastAsia"/>
                      <w:sz w:val="21"/>
                      <w:szCs w:val="21"/>
                    </w:rPr>
                    <w:t>依托现有</w:t>
                  </w:r>
                </w:p>
              </w:tc>
            </w:tr>
            <w:tr w:rsidR="00840303" w:rsidRPr="00840303" w14:paraId="31E940A4" w14:textId="77777777" w:rsidTr="0062541D">
              <w:trPr>
                <w:trHeight w:val="369"/>
                <w:jc w:val="center"/>
              </w:trPr>
              <w:tc>
                <w:tcPr>
                  <w:tcW w:w="434" w:type="pct"/>
                  <w:vMerge/>
                  <w:vAlign w:val="center"/>
                </w:tcPr>
                <w:p w14:paraId="3033460C" w14:textId="17E30084" w:rsidR="003E7F36" w:rsidRPr="00840303" w:rsidRDefault="003E7F36" w:rsidP="003E7F36">
                  <w:pPr>
                    <w:adjustRightInd w:val="0"/>
                    <w:snapToGrid w:val="0"/>
                    <w:jc w:val="center"/>
                    <w:rPr>
                      <w:sz w:val="21"/>
                      <w:szCs w:val="21"/>
                    </w:rPr>
                  </w:pPr>
                </w:p>
              </w:tc>
              <w:tc>
                <w:tcPr>
                  <w:tcW w:w="1301" w:type="pct"/>
                  <w:vMerge/>
                  <w:vAlign w:val="center"/>
                </w:tcPr>
                <w:p w14:paraId="3A130BBB" w14:textId="52E8F910" w:rsidR="003E7F36" w:rsidRPr="00840303" w:rsidRDefault="003E7F36" w:rsidP="003E7F36">
                  <w:pPr>
                    <w:adjustRightInd w:val="0"/>
                    <w:snapToGrid w:val="0"/>
                    <w:jc w:val="center"/>
                    <w:rPr>
                      <w:kern w:val="36"/>
                      <w:sz w:val="21"/>
                      <w:szCs w:val="21"/>
                    </w:rPr>
                  </w:pPr>
                </w:p>
              </w:tc>
              <w:tc>
                <w:tcPr>
                  <w:tcW w:w="1911" w:type="pct"/>
                  <w:vMerge/>
                  <w:vAlign w:val="center"/>
                </w:tcPr>
                <w:p w14:paraId="07B5E8D1" w14:textId="71929455" w:rsidR="003E7F36" w:rsidRPr="00840303" w:rsidRDefault="003E7F36" w:rsidP="003E7F36">
                  <w:pPr>
                    <w:jc w:val="center"/>
                    <w:rPr>
                      <w:kern w:val="36"/>
                      <w:sz w:val="21"/>
                      <w:szCs w:val="21"/>
                    </w:rPr>
                  </w:pPr>
                </w:p>
              </w:tc>
              <w:tc>
                <w:tcPr>
                  <w:tcW w:w="607" w:type="pct"/>
                  <w:vAlign w:val="center"/>
                </w:tcPr>
                <w:p w14:paraId="68B15245" w14:textId="655169F1" w:rsidR="003E7F36" w:rsidRPr="00840303" w:rsidRDefault="003E7F36" w:rsidP="003E7F36">
                  <w:pPr>
                    <w:adjustRightInd w:val="0"/>
                    <w:snapToGrid w:val="0"/>
                    <w:jc w:val="center"/>
                    <w:rPr>
                      <w:sz w:val="21"/>
                      <w:szCs w:val="21"/>
                    </w:rPr>
                  </w:pPr>
                  <w:r w:rsidRPr="00840303">
                    <w:rPr>
                      <w:sz w:val="21"/>
                      <w:szCs w:val="21"/>
                    </w:rPr>
                    <w:t>15</w:t>
                  </w:r>
                </w:p>
              </w:tc>
              <w:tc>
                <w:tcPr>
                  <w:tcW w:w="748" w:type="pct"/>
                  <w:vAlign w:val="center"/>
                </w:tcPr>
                <w:p w14:paraId="75AE11AE" w14:textId="50D06620" w:rsidR="003E7F36" w:rsidRPr="00840303" w:rsidRDefault="003E7F36" w:rsidP="003E7F36">
                  <w:pPr>
                    <w:jc w:val="center"/>
                    <w:rPr>
                      <w:sz w:val="21"/>
                      <w:szCs w:val="21"/>
                    </w:rPr>
                  </w:pPr>
                  <w:r w:rsidRPr="00840303">
                    <w:rPr>
                      <w:rFonts w:hint="eastAsia"/>
                      <w:sz w:val="21"/>
                      <w:szCs w:val="21"/>
                    </w:rPr>
                    <w:t>新增</w:t>
                  </w:r>
                </w:p>
              </w:tc>
            </w:tr>
            <w:tr w:rsidR="00840303" w:rsidRPr="00840303" w14:paraId="71EA6E5F" w14:textId="77777777" w:rsidTr="0062541D">
              <w:trPr>
                <w:trHeight w:val="369"/>
                <w:jc w:val="center"/>
              </w:trPr>
              <w:tc>
                <w:tcPr>
                  <w:tcW w:w="434" w:type="pct"/>
                  <w:vAlign w:val="center"/>
                </w:tcPr>
                <w:p w14:paraId="7B61C393" w14:textId="2761F9AF" w:rsidR="005C7B60" w:rsidRPr="00840303" w:rsidRDefault="007948F6" w:rsidP="003E7F36">
                  <w:pPr>
                    <w:adjustRightInd w:val="0"/>
                    <w:snapToGrid w:val="0"/>
                    <w:jc w:val="center"/>
                    <w:rPr>
                      <w:sz w:val="21"/>
                      <w:szCs w:val="21"/>
                    </w:rPr>
                  </w:pPr>
                  <w:r w:rsidRPr="00840303">
                    <w:rPr>
                      <w:rFonts w:hint="eastAsia"/>
                      <w:sz w:val="21"/>
                      <w:szCs w:val="21"/>
                    </w:rPr>
                    <w:t>9</w:t>
                  </w:r>
                </w:p>
              </w:tc>
              <w:tc>
                <w:tcPr>
                  <w:tcW w:w="1301" w:type="pct"/>
                  <w:vAlign w:val="center"/>
                </w:tcPr>
                <w:p w14:paraId="7098C846" w14:textId="77777777" w:rsidR="005C7B60" w:rsidRPr="00840303" w:rsidRDefault="005C7B60" w:rsidP="003E7F36">
                  <w:pPr>
                    <w:adjustRightInd w:val="0"/>
                    <w:snapToGrid w:val="0"/>
                    <w:jc w:val="center"/>
                    <w:rPr>
                      <w:kern w:val="36"/>
                      <w:sz w:val="21"/>
                      <w:szCs w:val="21"/>
                    </w:rPr>
                  </w:pPr>
                  <w:r w:rsidRPr="00840303">
                    <w:rPr>
                      <w:kern w:val="36"/>
                      <w:sz w:val="21"/>
                      <w:szCs w:val="21"/>
                    </w:rPr>
                    <w:t>钻床</w:t>
                  </w:r>
                </w:p>
              </w:tc>
              <w:tc>
                <w:tcPr>
                  <w:tcW w:w="1911" w:type="pct"/>
                  <w:vAlign w:val="center"/>
                </w:tcPr>
                <w:p w14:paraId="30481899" w14:textId="7B1BEE5D" w:rsidR="005C7B60" w:rsidRPr="00840303" w:rsidRDefault="005C7B60" w:rsidP="005C7B60">
                  <w:pPr>
                    <w:jc w:val="center"/>
                    <w:rPr>
                      <w:kern w:val="36"/>
                      <w:sz w:val="21"/>
                      <w:szCs w:val="21"/>
                    </w:rPr>
                  </w:pPr>
                  <w:r w:rsidRPr="00840303">
                    <w:rPr>
                      <w:kern w:val="36"/>
                      <w:sz w:val="21"/>
                      <w:szCs w:val="21"/>
                    </w:rPr>
                    <w:t>Z3050×16</w:t>
                  </w:r>
                  <w:r w:rsidRPr="00840303">
                    <w:rPr>
                      <w:rFonts w:hint="eastAsia"/>
                      <w:kern w:val="36"/>
                      <w:sz w:val="21"/>
                      <w:szCs w:val="21"/>
                    </w:rPr>
                    <w:t>、</w:t>
                  </w:r>
                  <w:r w:rsidRPr="00840303">
                    <w:rPr>
                      <w:kern w:val="36"/>
                      <w:sz w:val="21"/>
                      <w:szCs w:val="21"/>
                    </w:rPr>
                    <w:t>Z3050×16/1</w:t>
                  </w:r>
                  <w:r w:rsidRPr="00840303">
                    <w:rPr>
                      <w:rFonts w:hint="eastAsia"/>
                      <w:kern w:val="36"/>
                      <w:sz w:val="21"/>
                      <w:szCs w:val="21"/>
                    </w:rPr>
                    <w:t>、</w:t>
                  </w:r>
                  <w:r w:rsidRPr="00840303">
                    <w:rPr>
                      <w:kern w:val="36"/>
                      <w:sz w:val="21"/>
                      <w:szCs w:val="21"/>
                    </w:rPr>
                    <w:t>Z3050</w:t>
                  </w:r>
                  <w:r w:rsidR="00492218" w:rsidRPr="00840303">
                    <w:rPr>
                      <w:rFonts w:hint="eastAsia"/>
                      <w:kern w:val="36"/>
                      <w:sz w:val="21"/>
                      <w:szCs w:val="21"/>
                    </w:rPr>
                    <w:t>、</w:t>
                  </w:r>
                  <w:r w:rsidR="00492218" w:rsidRPr="00840303">
                    <w:rPr>
                      <w:kern w:val="36"/>
                      <w:sz w:val="21"/>
                      <w:szCs w:val="21"/>
                    </w:rPr>
                    <w:t>Z3050×1612</w:t>
                  </w:r>
                </w:p>
              </w:tc>
              <w:tc>
                <w:tcPr>
                  <w:tcW w:w="607" w:type="pct"/>
                  <w:vAlign w:val="center"/>
                </w:tcPr>
                <w:p w14:paraId="58E4601A" w14:textId="0963368F" w:rsidR="005C7B60" w:rsidRPr="00840303" w:rsidRDefault="00492218" w:rsidP="003E7F36">
                  <w:pPr>
                    <w:adjustRightInd w:val="0"/>
                    <w:snapToGrid w:val="0"/>
                    <w:jc w:val="center"/>
                    <w:rPr>
                      <w:sz w:val="21"/>
                      <w:szCs w:val="21"/>
                    </w:rPr>
                  </w:pPr>
                  <w:r w:rsidRPr="00840303">
                    <w:rPr>
                      <w:sz w:val="21"/>
                      <w:szCs w:val="21"/>
                    </w:rPr>
                    <w:t>13</w:t>
                  </w:r>
                </w:p>
              </w:tc>
              <w:tc>
                <w:tcPr>
                  <w:tcW w:w="748" w:type="pct"/>
                  <w:vAlign w:val="center"/>
                </w:tcPr>
                <w:p w14:paraId="4C4799F7" w14:textId="5AF11E05" w:rsidR="005C7B60" w:rsidRPr="00840303" w:rsidRDefault="005C7B60" w:rsidP="003E7F36">
                  <w:pPr>
                    <w:jc w:val="center"/>
                    <w:rPr>
                      <w:sz w:val="21"/>
                      <w:szCs w:val="21"/>
                    </w:rPr>
                  </w:pPr>
                  <w:r w:rsidRPr="00840303">
                    <w:rPr>
                      <w:rFonts w:hint="eastAsia"/>
                      <w:sz w:val="21"/>
                      <w:szCs w:val="21"/>
                    </w:rPr>
                    <w:t>依托现有</w:t>
                  </w:r>
                </w:p>
              </w:tc>
            </w:tr>
            <w:tr w:rsidR="00840303" w:rsidRPr="00840303" w14:paraId="2BFE69FE" w14:textId="77777777" w:rsidTr="0062541D">
              <w:trPr>
                <w:trHeight w:val="369"/>
                <w:jc w:val="center"/>
              </w:trPr>
              <w:tc>
                <w:tcPr>
                  <w:tcW w:w="434" w:type="pct"/>
                  <w:vMerge w:val="restart"/>
                  <w:vAlign w:val="center"/>
                </w:tcPr>
                <w:p w14:paraId="77836078" w14:textId="492AA6FC" w:rsidR="005C7B60" w:rsidRPr="00840303" w:rsidRDefault="007948F6" w:rsidP="003E7F36">
                  <w:pPr>
                    <w:adjustRightInd w:val="0"/>
                    <w:snapToGrid w:val="0"/>
                    <w:jc w:val="center"/>
                    <w:rPr>
                      <w:sz w:val="21"/>
                      <w:szCs w:val="21"/>
                    </w:rPr>
                  </w:pPr>
                  <w:r w:rsidRPr="00840303">
                    <w:rPr>
                      <w:rFonts w:hint="eastAsia"/>
                      <w:sz w:val="21"/>
                      <w:szCs w:val="21"/>
                    </w:rPr>
                    <w:t>1</w:t>
                  </w:r>
                  <w:r w:rsidRPr="00840303">
                    <w:rPr>
                      <w:sz w:val="21"/>
                      <w:szCs w:val="21"/>
                    </w:rPr>
                    <w:t>0</w:t>
                  </w:r>
                </w:p>
              </w:tc>
              <w:tc>
                <w:tcPr>
                  <w:tcW w:w="1301" w:type="pct"/>
                  <w:vMerge w:val="restart"/>
                  <w:vAlign w:val="center"/>
                </w:tcPr>
                <w:p w14:paraId="0618E4A4" w14:textId="6188C67F" w:rsidR="005C7B60" w:rsidRPr="00840303" w:rsidRDefault="005C7B60" w:rsidP="003E7F36">
                  <w:pPr>
                    <w:adjustRightInd w:val="0"/>
                    <w:snapToGrid w:val="0"/>
                    <w:jc w:val="center"/>
                    <w:rPr>
                      <w:kern w:val="36"/>
                      <w:sz w:val="21"/>
                      <w:szCs w:val="21"/>
                    </w:rPr>
                  </w:pPr>
                  <w:r w:rsidRPr="00840303">
                    <w:rPr>
                      <w:kern w:val="36"/>
                      <w:sz w:val="21"/>
                      <w:szCs w:val="21"/>
                    </w:rPr>
                    <w:t>叉车</w:t>
                  </w:r>
                </w:p>
              </w:tc>
              <w:tc>
                <w:tcPr>
                  <w:tcW w:w="1911" w:type="pct"/>
                  <w:vMerge w:val="restart"/>
                  <w:vAlign w:val="center"/>
                </w:tcPr>
                <w:p w14:paraId="0408239A" w14:textId="0EB600C2" w:rsidR="005C7B60" w:rsidRPr="00840303" w:rsidRDefault="005C7B60" w:rsidP="003E7F36">
                  <w:pPr>
                    <w:jc w:val="center"/>
                    <w:rPr>
                      <w:kern w:val="36"/>
                      <w:sz w:val="21"/>
                      <w:szCs w:val="21"/>
                    </w:rPr>
                  </w:pPr>
                  <w:r w:rsidRPr="00840303">
                    <w:rPr>
                      <w:kern w:val="36"/>
                      <w:sz w:val="21"/>
                      <w:szCs w:val="21"/>
                    </w:rPr>
                    <w:t>CPCD30-A</w:t>
                  </w:r>
                  <w:r w:rsidRPr="00840303">
                    <w:rPr>
                      <w:rFonts w:hint="eastAsia"/>
                      <w:kern w:val="36"/>
                      <w:sz w:val="21"/>
                      <w:szCs w:val="21"/>
                    </w:rPr>
                    <w:t>、</w:t>
                  </w:r>
                  <w:r w:rsidRPr="00840303">
                    <w:rPr>
                      <w:kern w:val="36"/>
                      <w:sz w:val="21"/>
                      <w:szCs w:val="21"/>
                    </w:rPr>
                    <w:t>CPCD35-B</w:t>
                  </w:r>
                </w:p>
              </w:tc>
              <w:tc>
                <w:tcPr>
                  <w:tcW w:w="607" w:type="pct"/>
                  <w:vAlign w:val="center"/>
                </w:tcPr>
                <w:p w14:paraId="474A6B04" w14:textId="398991F5" w:rsidR="005C7B60" w:rsidRPr="00840303" w:rsidRDefault="005C7B60" w:rsidP="003E7F36">
                  <w:pPr>
                    <w:adjustRightInd w:val="0"/>
                    <w:snapToGrid w:val="0"/>
                    <w:jc w:val="center"/>
                    <w:rPr>
                      <w:sz w:val="21"/>
                      <w:szCs w:val="21"/>
                    </w:rPr>
                  </w:pPr>
                  <w:r w:rsidRPr="00840303">
                    <w:rPr>
                      <w:sz w:val="21"/>
                      <w:szCs w:val="21"/>
                    </w:rPr>
                    <w:t>2</w:t>
                  </w:r>
                </w:p>
              </w:tc>
              <w:tc>
                <w:tcPr>
                  <w:tcW w:w="748" w:type="pct"/>
                  <w:vAlign w:val="center"/>
                </w:tcPr>
                <w:p w14:paraId="0CF84868" w14:textId="735A8CF5" w:rsidR="005C7B60" w:rsidRPr="00840303" w:rsidRDefault="005C7B60" w:rsidP="003E7F36">
                  <w:pPr>
                    <w:jc w:val="center"/>
                    <w:rPr>
                      <w:sz w:val="21"/>
                      <w:szCs w:val="21"/>
                    </w:rPr>
                  </w:pPr>
                  <w:r w:rsidRPr="00840303">
                    <w:rPr>
                      <w:rFonts w:hint="eastAsia"/>
                      <w:kern w:val="0"/>
                      <w:sz w:val="21"/>
                      <w:szCs w:val="21"/>
                    </w:rPr>
                    <w:t>依托现有</w:t>
                  </w:r>
                </w:p>
              </w:tc>
            </w:tr>
            <w:tr w:rsidR="00840303" w:rsidRPr="00840303" w14:paraId="3866ABD8" w14:textId="77777777" w:rsidTr="0062541D">
              <w:trPr>
                <w:trHeight w:val="369"/>
                <w:jc w:val="center"/>
              </w:trPr>
              <w:tc>
                <w:tcPr>
                  <w:tcW w:w="434" w:type="pct"/>
                  <w:vMerge/>
                  <w:vAlign w:val="center"/>
                </w:tcPr>
                <w:p w14:paraId="0451EBC7" w14:textId="0ADD36FB" w:rsidR="00CE5D07" w:rsidRPr="00840303" w:rsidRDefault="00CE5D07" w:rsidP="003E7F36">
                  <w:pPr>
                    <w:adjustRightInd w:val="0"/>
                    <w:snapToGrid w:val="0"/>
                    <w:jc w:val="center"/>
                    <w:rPr>
                      <w:sz w:val="21"/>
                      <w:szCs w:val="21"/>
                    </w:rPr>
                  </w:pPr>
                </w:p>
              </w:tc>
              <w:tc>
                <w:tcPr>
                  <w:tcW w:w="1301" w:type="pct"/>
                  <w:vMerge/>
                  <w:vAlign w:val="center"/>
                </w:tcPr>
                <w:p w14:paraId="55CED5DB" w14:textId="77777777" w:rsidR="00CE5D07" w:rsidRPr="00840303" w:rsidRDefault="00CE5D07" w:rsidP="003E7F36">
                  <w:pPr>
                    <w:adjustRightInd w:val="0"/>
                    <w:snapToGrid w:val="0"/>
                    <w:jc w:val="center"/>
                    <w:rPr>
                      <w:kern w:val="36"/>
                      <w:sz w:val="21"/>
                      <w:szCs w:val="21"/>
                    </w:rPr>
                  </w:pPr>
                </w:p>
              </w:tc>
              <w:tc>
                <w:tcPr>
                  <w:tcW w:w="1911" w:type="pct"/>
                  <w:vMerge/>
                  <w:vAlign w:val="center"/>
                </w:tcPr>
                <w:p w14:paraId="7AEF24F9" w14:textId="77777777" w:rsidR="00CE5D07" w:rsidRPr="00840303" w:rsidRDefault="00CE5D07" w:rsidP="003E7F36">
                  <w:pPr>
                    <w:jc w:val="center"/>
                    <w:rPr>
                      <w:kern w:val="36"/>
                      <w:sz w:val="21"/>
                      <w:szCs w:val="21"/>
                    </w:rPr>
                  </w:pPr>
                </w:p>
              </w:tc>
              <w:tc>
                <w:tcPr>
                  <w:tcW w:w="607" w:type="pct"/>
                  <w:vAlign w:val="center"/>
                </w:tcPr>
                <w:p w14:paraId="436A4C4F" w14:textId="2D05FD30" w:rsidR="00CE5D07" w:rsidRPr="00840303" w:rsidRDefault="00CE5D07" w:rsidP="003E7F36">
                  <w:pPr>
                    <w:adjustRightInd w:val="0"/>
                    <w:snapToGrid w:val="0"/>
                    <w:jc w:val="center"/>
                    <w:rPr>
                      <w:sz w:val="21"/>
                      <w:szCs w:val="21"/>
                    </w:rPr>
                  </w:pPr>
                  <w:r w:rsidRPr="00840303">
                    <w:rPr>
                      <w:sz w:val="21"/>
                      <w:szCs w:val="21"/>
                    </w:rPr>
                    <w:t>2</w:t>
                  </w:r>
                </w:p>
              </w:tc>
              <w:tc>
                <w:tcPr>
                  <w:tcW w:w="748" w:type="pct"/>
                  <w:vAlign w:val="center"/>
                </w:tcPr>
                <w:p w14:paraId="5FFE433F" w14:textId="59CED721" w:rsidR="00CE5D07" w:rsidRPr="00840303" w:rsidRDefault="00CE5D07" w:rsidP="003E7F36">
                  <w:pPr>
                    <w:jc w:val="center"/>
                    <w:rPr>
                      <w:sz w:val="21"/>
                      <w:szCs w:val="21"/>
                    </w:rPr>
                  </w:pPr>
                  <w:r w:rsidRPr="00840303">
                    <w:rPr>
                      <w:rFonts w:hint="eastAsia"/>
                      <w:sz w:val="21"/>
                      <w:szCs w:val="21"/>
                    </w:rPr>
                    <w:t>新增</w:t>
                  </w:r>
                </w:p>
              </w:tc>
            </w:tr>
            <w:tr w:rsidR="00840303" w:rsidRPr="00840303" w14:paraId="65E3DB5C" w14:textId="77777777" w:rsidTr="0062541D">
              <w:trPr>
                <w:trHeight w:val="369"/>
                <w:jc w:val="center"/>
              </w:trPr>
              <w:tc>
                <w:tcPr>
                  <w:tcW w:w="434" w:type="pct"/>
                  <w:vMerge w:val="restart"/>
                  <w:vAlign w:val="center"/>
                </w:tcPr>
                <w:p w14:paraId="0B996067" w14:textId="4BFBE26D" w:rsidR="00CE5D07" w:rsidRPr="00840303" w:rsidRDefault="007948F6" w:rsidP="003E7F36">
                  <w:pPr>
                    <w:adjustRightInd w:val="0"/>
                    <w:snapToGrid w:val="0"/>
                    <w:jc w:val="center"/>
                    <w:rPr>
                      <w:sz w:val="21"/>
                      <w:szCs w:val="21"/>
                    </w:rPr>
                  </w:pPr>
                  <w:r w:rsidRPr="00840303">
                    <w:rPr>
                      <w:rFonts w:hint="eastAsia"/>
                      <w:sz w:val="21"/>
                      <w:szCs w:val="21"/>
                    </w:rPr>
                    <w:t>1</w:t>
                  </w:r>
                  <w:r w:rsidRPr="00840303">
                    <w:rPr>
                      <w:sz w:val="21"/>
                      <w:szCs w:val="21"/>
                    </w:rPr>
                    <w:t>1</w:t>
                  </w:r>
                </w:p>
              </w:tc>
              <w:tc>
                <w:tcPr>
                  <w:tcW w:w="1301" w:type="pct"/>
                  <w:vMerge w:val="restart"/>
                  <w:vAlign w:val="center"/>
                </w:tcPr>
                <w:p w14:paraId="16140CCA" w14:textId="77777777" w:rsidR="00CE5D07" w:rsidRPr="00840303" w:rsidRDefault="00CE5D07" w:rsidP="003E7F36">
                  <w:pPr>
                    <w:adjustRightInd w:val="0"/>
                    <w:snapToGrid w:val="0"/>
                    <w:jc w:val="center"/>
                    <w:rPr>
                      <w:kern w:val="36"/>
                      <w:sz w:val="21"/>
                      <w:szCs w:val="21"/>
                    </w:rPr>
                  </w:pPr>
                  <w:r w:rsidRPr="00840303">
                    <w:rPr>
                      <w:kern w:val="36"/>
                      <w:sz w:val="21"/>
                      <w:szCs w:val="21"/>
                    </w:rPr>
                    <w:t>空气等离子切割机</w:t>
                  </w:r>
                </w:p>
              </w:tc>
              <w:tc>
                <w:tcPr>
                  <w:tcW w:w="1911" w:type="pct"/>
                  <w:vAlign w:val="center"/>
                </w:tcPr>
                <w:p w14:paraId="1A3B4BCB" w14:textId="77777777" w:rsidR="00CE5D07" w:rsidRPr="00840303" w:rsidRDefault="00CE5D07" w:rsidP="003E7F36">
                  <w:pPr>
                    <w:jc w:val="center"/>
                    <w:rPr>
                      <w:kern w:val="36"/>
                      <w:sz w:val="21"/>
                      <w:szCs w:val="21"/>
                    </w:rPr>
                  </w:pPr>
                  <w:r w:rsidRPr="00840303">
                    <w:rPr>
                      <w:kern w:val="36"/>
                      <w:sz w:val="21"/>
                      <w:szCs w:val="21"/>
                    </w:rPr>
                    <w:t>LGK-100</w:t>
                  </w:r>
                </w:p>
              </w:tc>
              <w:tc>
                <w:tcPr>
                  <w:tcW w:w="607" w:type="pct"/>
                  <w:vAlign w:val="center"/>
                </w:tcPr>
                <w:p w14:paraId="6FD77D3D" w14:textId="32DD4406" w:rsidR="00CE5D07" w:rsidRPr="00840303" w:rsidRDefault="00CE5D07" w:rsidP="003E7F36">
                  <w:pPr>
                    <w:adjustRightInd w:val="0"/>
                    <w:snapToGrid w:val="0"/>
                    <w:jc w:val="center"/>
                    <w:rPr>
                      <w:sz w:val="21"/>
                      <w:szCs w:val="21"/>
                    </w:rPr>
                  </w:pPr>
                  <w:r w:rsidRPr="00840303">
                    <w:rPr>
                      <w:sz w:val="21"/>
                      <w:szCs w:val="21"/>
                    </w:rPr>
                    <w:t>2</w:t>
                  </w:r>
                </w:p>
              </w:tc>
              <w:tc>
                <w:tcPr>
                  <w:tcW w:w="748" w:type="pct"/>
                  <w:vAlign w:val="center"/>
                </w:tcPr>
                <w:p w14:paraId="38EC8CD7" w14:textId="75F54B8F" w:rsidR="00CE5D07" w:rsidRPr="00840303" w:rsidRDefault="00CE5D07" w:rsidP="003E7F36">
                  <w:pPr>
                    <w:jc w:val="center"/>
                    <w:rPr>
                      <w:sz w:val="21"/>
                      <w:szCs w:val="21"/>
                    </w:rPr>
                  </w:pPr>
                  <w:r w:rsidRPr="00840303">
                    <w:rPr>
                      <w:rFonts w:hint="eastAsia"/>
                      <w:sz w:val="21"/>
                      <w:szCs w:val="21"/>
                    </w:rPr>
                    <w:t>依托现有</w:t>
                  </w:r>
                </w:p>
              </w:tc>
            </w:tr>
            <w:tr w:rsidR="00840303" w:rsidRPr="00840303" w14:paraId="67A1B614" w14:textId="77777777" w:rsidTr="0062541D">
              <w:trPr>
                <w:trHeight w:val="369"/>
                <w:jc w:val="center"/>
              </w:trPr>
              <w:tc>
                <w:tcPr>
                  <w:tcW w:w="434" w:type="pct"/>
                  <w:vMerge/>
                  <w:vAlign w:val="center"/>
                </w:tcPr>
                <w:p w14:paraId="342E7D7E" w14:textId="7E90A9E9" w:rsidR="00CE5D07" w:rsidRPr="00840303" w:rsidRDefault="00CE5D07" w:rsidP="003E7F36">
                  <w:pPr>
                    <w:adjustRightInd w:val="0"/>
                    <w:snapToGrid w:val="0"/>
                    <w:jc w:val="center"/>
                    <w:rPr>
                      <w:sz w:val="21"/>
                      <w:szCs w:val="21"/>
                    </w:rPr>
                  </w:pPr>
                </w:p>
              </w:tc>
              <w:tc>
                <w:tcPr>
                  <w:tcW w:w="1301" w:type="pct"/>
                  <w:vMerge/>
                  <w:vAlign w:val="center"/>
                </w:tcPr>
                <w:p w14:paraId="76910943" w14:textId="0ED344C3" w:rsidR="00CE5D07" w:rsidRPr="00840303" w:rsidRDefault="00CE5D07" w:rsidP="003E7F36">
                  <w:pPr>
                    <w:adjustRightInd w:val="0"/>
                    <w:snapToGrid w:val="0"/>
                    <w:jc w:val="center"/>
                    <w:rPr>
                      <w:kern w:val="36"/>
                      <w:sz w:val="21"/>
                      <w:szCs w:val="21"/>
                    </w:rPr>
                  </w:pPr>
                </w:p>
              </w:tc>
              <w:tc>
                <w:tcPr>
                  <w:tcW w:w="1911" w:type="pct"/>
                  <w:vAlign w:val="center"/>
                </w:tcPr>
                <w:p w14:paraId="351D3BE9" w14:textId="2F2FBE02" w:rsidR="00CE5D07" w:rsidRPr="00840303" w:rsidRDefault="00CE5D07" w:rsidP="003E7F36">
                  <w:pPr>
                    <w:jc w:val="center"/>
                    <w:rPr>
                      <w:kern w:val="36"/>
                      <w:sz w:val="21"/>
                      <w:szCs w:val="21"/>
                    </w:rPr>
                  </w:pPr>
                  <w:r w:rsidRPr="00840303">
                    <w:rPr>
                      <w:kern w:val="36"/>
                      <w:sz w:val="21"/>
                      <w:szCs w:val="21"/>
                    </w:rPr>
                    <w:t>LGK-100</w:t>
                  </w:r>
                </w:p>
              </w:tc>
              <w:tc>
                <w:tcPr>
                  <w:tcW w:w="607" w:type="pct"/>
                  <w:vAlign w:val="center"/>
                </w:tcPr>
                <w:p w14:paraId="3D903B20" w14:textId="7D5B9970" w:rsidR="00CE5D07" w:rsidRPr="00840303" w:rsidRDefault="00CE5D07" w:rsidP="003E7F36">
                  <w:pPr>
                    <w:adjustRightInd w:val="0"/>
                    <w:snapToGrid w:val="0"/>
                    <w:jc w:val="center"/>
                    <w:rPr>
                      <w:sz w:val="21"/>
                      <w:szCs w:val="21"/>
                    </w:rPr>
                  </w:pPr>
                  <w:r w:rsidRPr="00840303">
                    <w:rPr>
                      <w:sz w:val="21"/>
                      <w:szCs w:val="21"/>
                    </w:rPr>
                    <w:t>2</w:t>
                  </w:r>
                </w:p>
              </w:tc>
              <w:tc>
                <w:tcPr>
                  <w:tcW w:w="748" w:type="pct"/>
                  <w:vAlign w:val="center"/>
                </w:tcPr>
                <w:p w14:paraId="61392087" w14:textId="3D3ABF16" w:rsidR="00CE5D07" w:rsidRPr="00840303" w:rsidRDefault="00CE5D07" w:rsidP="003E7F36">
                  <w:pPr>
                    <w:jc w:val="center"/>
                    <w:rPr>
                      <w:sz w:val="21"/>
                      <w:szCs w:val="21"/>
                    </w:rPr>
                  </w:pPr>
                  <w:r w:rsidRPr="00840303">
                    <w:rPr>
                      <w:rFonts w:hint="eastAsia"/>
                      <w:sz w:val="21"/>
                      <w:szCs w:val="21"/>
                    </w:rPr>
                    <w:t>新增</w:t>
                  </w:r>
                </w:p>
              </w:tc>
            </w:tr>
            <w:tr w:rsidR="00840303" w:rsidRPr="00840303" w14:paraId="0E2A86BA" w14:textId="77777777" w:rsidTr="0062541D">
              <w:trPr>
                <w:trHeight w:val="369"/>
                <w:jc w:val="center"/>
              </w:trPr>
              <w:tc>
                <w:tcPr>
                  <w:tcW w:w="434" w:type="pct"/>
                  <w:vMerge w:val="restart"/>
                  <w:vAlign w:val="center"/>
                </w:tcPr>
                <w:p w14:paraId="268F0595" w14:textId="05CBE550"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2</w:t>
                  </w:r>
                </w:p>
              </w:tc>
              <w:tc>
                <w:tcPr>
                  <w:tcW w:w="1301" w:type="pct"/>
                  <w:vMerge w:val="restart"/>
                  <w:vAlign w:val="center"/>
                </w:tcPr>
                <w:p w14:paraId="57D5E09F" w14:textId="68F34E2F" w:rsidR="003F162B" w:rsidRPr="00840303" w:rsidRDefault="003F162B" w:rsidP="003F162B">
                  <w:pPr>
                    <w:adjustRightInd w:val="0"/>
                    <w:snapToGrid w:val="0"/>
                    <w:jc w:val="center"/>
                    <w:rPr>
                      <w:kern w:val="36"/>
                      <w:sz w:val="21"/>
                      <w:szCs w:val="21"/>
                    </w:rPr>
                  </w:pPr>
                  <w:r w:rsidRPr="00840303">
                    <w:rPr>
                      <w:rFonts w:hint="eastAsia"/>
                      <w:kern w:val="36"/>
                      <w:sz w:val="21"/>
                      <w:szCs w:val="21"/>
                    </w:rPr>
                    <w:t>数控</w:t>
                  </w:r>
                  <w:r w:rsidRPr="00840303">
                    <w:rPr>
                      <w:kern w:val="36"/>
                      <w:sz w:val="21"/>
                      <w:szCs w:val="21"/>
                    </w:rPr>
                    <w:t>激光切割机</w:t>
                  </w:r>
                </w:p>
              </w:tc>
              <w:tc>
                <w:tcPr>
                  <w:tcW w:w="1911" w:type="pct"/>
                  <w:vAlign w:val="center"/>
                </w:tcPr>
                <w:p w14:paraId="43171625" w14:textId="590B5E47" w:rsidR="003F162B" w:rsidRPr="00840303" w:rsidRDefault="003F162B" w:rsidP="003F162B">
                  <w:pPr>
                    <w:jc w:val="center"/>
                    <w:rPr>
                      <w:kern w:val="36"/>
                      <w:sz w:val="21"/>
                      <w:szCs w:val="21"/>
                    </w:rPr>
                  </w:pPr>
                  <w:r w:rsidRPr="00840303">
                    <w:rPr>
                      <w:rFonts w:hint="eastAsia"/>
                      <w:kern w:val="36"/>
                      <w:sz w:val="21"/>
                      <w:szCs w:val="21"/>
                    </w:rPr>
                    <w:t>/</w:t>
                  </w:r>
                </w:p>
              </w:tc>
              <w:tc>
                <w:tcPr>
                  <w:tcW w:w="607" w:type="pct"/>
                  <w:vAlign w:val="center"/>
                </w:tcPr>
                <w:p w14:paraId="67B94FDF" w14:textId="242CB7A4" w:rsidR="003F162B" w:rsidRPr="00840303" w:rsidRDefault="003F162B" w:rsidP="003F162B">
                  <w:pPr>
                    <w:adjustRightInd w:val="0"/>
                    <w:snapToGrid w:val="0"/>
                    <w:jc w:val="center"/>
                    <w:rPr>
                      <w:sz w:val="21"/>
                      <w:szCs w:val="21"/>
                    </w:rPr>
                  </w:pPr>
                  <w:r w:rsidRPr="00840303">
                    <w:rPr>
                      <w:sz w:val="21"/>
                      <w:szCs w:val="21"/>
                    </w:rPr>
                    <w:t>4</w:t>
                  </w:r>
                </w:p>
              </w:tc>
              <w:tc>
                <w:tcPr>
                  <w:tcW w:w="748" w:type="pct"/>
                  <w:vAlign w:val="center"/>
                </w:tcPr>
                <w:p w14:paraId="4B3A1453" w14:textId="628DCCFE" w:rsidR="003F162B" w:rsidRPr="00840303" w:rsidRDefault="003F162B" w:rsidP="003F162B">
                  <w:pPr>
                    <w:jc w:val="center"/>
                    <w:rPr>
                      <w:sz w:val="21"/>
                      <w:szCs w:val="21"/>
                    </w:rPr>
                  </w:pPr>
                  <w:r w:rsidRPr="00840303">
                    <w:rPr>
                      <w:rFonts w:hint="eastAsia"/>
                      <w:sz w:val="21"/>
                      <w:szCs w:val="21"/>
                    </w:rPr>
                    <w:t>依托现有</w:t>
                  </w:r>
                </w:p>
              </w:tc>
            </w:tr>
            <w:tr w:rsidR="00840303" w:rsidRPr="00840303" w14:paraId="1502F036" w14:textId="77777777" w:rsidTr="0062541D">
              <w:trPr>
                <w:trHeight w:val="369"/>
                <w:jc w:val="center"/>
              </w:trPr>
              <w:tc>
                <w:tcPr>
                  <w:tcW w:w="434" w:type="pct"/>
                  <w:vMerge/>
                  <w:vAlign w:val="center"/>
                </w:tcPr>
                <w:p w14:paraId="19B8E0F6" w14:textId="081E5D69" w:rsidR="003F162B" w:rsidRPr="00840303" w:rsidRDefault="003F162B" w:rsidP="003F162B">
                  <w:pPr>
                    <w:adjustRightInd w:val="0"/>
                    <w:snapToGrid w:val="0"/>
                    <w:jc w:val="center"/>
                    <w:rPr>
                      <w:sz w:val="21"/>
                      <w:szCs w:val="21"/>
                    </w:rPr>
                  </w:pPr>
                </w:p>
              </w:tc>
              <w:tc>
                <w:tcPr>
                  <w:tcW w:w="1301" w:type="pct"/>
                  <w:vMerge/>
                  <w:vAlign w:val="center"/>
                </w:tcPr>
                <w:p w14:paraId="649AFFE7" w14:textId="66FC0A39" w:rsidR="003F162B" w:rsidRPr="00840303" w:rsidRDefault="003F162B" w:rsidP="003F162B">
                  <w:pPr>
                    <w:adjustRightInd w:val="0"/>
                    <w:snapToGrid w:val="0"/>
                    <w:jc w:val="center"/>
                    <w:rPr>
                      <w:kern w:val="36"/>
                      <w:sz w:val="21"/>
                      <w:szCs w:val="21"/>
                    </w:rPr>
                  </w:pPr>
                </w:p>
              </w:tc>
              <w:tc>
                <w:tcPr>
                  <w:tcW w:w="1911" w:type="pct"/>
                  <w:vAlign w:val="center"/>
                </w:tcPr>
                <w:p w14:paraId="29582626" w14:textId="5200A3E7" w:rsidR="003F162B" w:rsidRPr="00840303" w:rsidRDefault="003F162B" w:rsidP="003F162B">
                  <w:pPr>
                    <w:jc w:val="center"/>
                    <w:rPr>
                      <w:kern w:val="36"/>
                      <w:sz w:val="21"/>
                      <w:szCs w:val="21"/>
                    </w:rPr>
                  </w:pPr>
                  <w:r w:rsidRPr="00840303">
                    <w:rPr>
                      <w:rFonts w:hint="eastAsia"/>
                      <w:kern w:val="36"/>
                      <w:sz w:val="21"/>
                      <w:szCs w:val="21"/>
                    </w:rPr>
                    <w:t>/</w:t>
                  </w:r>
                </w:p>
              </w:tc>
              <w:tc>
                <w:tcPr>
                  <w:tcW w:w="607" w:type="pct"/>
                  <w:vAlign w:val="center"/>
                </w:tcPr>
                <w:p w14:paraId="35BC427E" w14:textId="3E46C06A" w:rsidR="003F162B" w:rsidRPr="00840303" w:rsidRDefault="003F162B" w:rsidP="003F162B">
                  <w:pPr>
                    <w:adjustRightInd w:val="0"/>
                    <w:snapToGrid w:val="0"/>
                    <w:jc w:val="center"/>
                    <w:rPr>
                      <w:sz w:val="21"/>
                      <w:szCs w:val="21"/>
                    </w:rPr>
                  </w:pPr>
                  <w:r w:rsidRPr="00840303">
                    <w:rPr>
                      <w:sz w:val="21"/>
                      <w:szCs w:val="21"/>
                    </w:rPr>
                    <w:t>6</w:t>
                  </w:r>
                </w:p>
              </w:tc>
              <w:tc>
                <w:tcPr>
                  <w:tcW w:w="748" w:type="pct"/>
                  <w:vAlign w:val="center"/>
                </w:tcPr>
                <w:p w14:paraId="124FA894" w14:textId="7FA111DE" w:rsidR="003F162B" w:rsidRPr="00840303" w:rsidRDefault="003F162B" w:rsidP="003F162B">
                  <w:pPr>
                    <w:jc w:val="center"/>
                    <w:rPr>
                      <w:sz w:val="21"/>
                      <w:szCs w:val="21"/>
                    </w:rPr>
                  </w:pPr>
                  <w:r w:rsidRPr="00840303">
                    <w:rPr>
                      <w:rFonts w:hint="eastAsia"/>
                      <w:sz w:val="21"/>
                      <w:szCs w:val="21"/>
                    </w:rPr>
                    <w:t>新增</w:t>
                  </w:r>
                </w:p>
              </w:tc>
            </w:tr>
            <w:tr w:rsidR="00840303" w:rsidRPr="00840303" w14:paraId="43828269" w14:textId="77777777" w:rsidTr="0062541D">
              <w:trPr>
                <w:trHeight w:val="369"/>
                <w:jc w:val="center"/>
              </w:trPr>
              <w:tc>
                <w:tcPr>
                  <w:tcW w:w="434" w:type="pct"/>
                  <w:vMerge w:val="restart"/>
                  <w:vAlign w:val="center"/>
                </w:tcPr>
                <w:p w14:paraId="7F62C138" w14:textId="0CF9C177"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3</w:t>
                  </w:r>
                </w:p>
              </w:tc>
              <w:tc>
                <w:tcPr>
                  <w:tcW w:w="1301" w:type="pct"/>
                  <w:vMerge w:val="restart"/>
                  <w:vAlign w:val="center"/>
                </w:tcPr>
                <w:p w14:paraId="0A9B8106" w14:textId="038593A6" w:rsidR="003F162B" w:rsidRPr="00840303" w:rsidRDefault="003F162B" w:rsidP="003F162B">
                  <w:pPr>
                    <w:adjustRightInd w:val="0"/>
                    <w:snapToGrid w:val="0"/>
                    <w:jc w:val="center"/>
                    <w:rPr>
                      <w:sz w:val="21"/>
                      <w:szCs w:val="21"/>
                    </w:rPr>
                  </w:pPr>
                  <w:r w:rsidRPr="00840303">
                    <w:rPr>
                      <w:sz w:val="21"/>
                      <w:szCs w:val="21"/>
                    </w:rPr>
                    <w:t>液压板料折弯机</w:t>
                  </w:r>
                </w:p>
              </w:tc>
              <w:tc>
                <w:tcPr>
                  <w:tcW w:w="1911" w:type="pct"/>
                  <w:vAlign w:val="center"/>
                </w:tcPr>
                <w:p w14:paraId="0AB18A71" w14:textId="367E0067" w:rsidR="003F162B" w:rsidRPr="00840303" w:rsidRDefault="003F162B" w:rsidP="003F162B">
                  <w:pPr>
                    <w:jc w:val="center"/>
                    <w:rPr>
                      <w:kern w:val="36"/>
                      <w:sz w:val="21"/>
                      <w:szCs w:val="21"/>
                    </w:rPr>
                  </w:pPr>
                  <w:r w:rsidRPr="00840303">
                    <w:rPr>
                      <w:sz w:val="21"/>
                      <w:szCs w:val="21"/>
                    </w:rPr>
                    <w:t>WC67Y-63/2500</w:t>
                  </w:r>
                </w:p>
              </w:tc>
              <w:tc>
                <w:tcPr>
                  <w:tcW w:w="607" w:type="pct"/>
                  <w:vAlign w:val="center"/>
                </w:tcPr>
                <w:p w14:paraId="5818BA8F" w14:textId="1AE232A2" w:rsidR="003F162B" w:rsidRPr="00840303" w:rsidRDefault="003F162B" w:rsidP="003F162B">
                  <w:pPr>
                    <w:adjustRightInd w:val="0"/>
                    <w:snapToGrid w:val="0"/>
                    <w:jc w:val="center"/>
                    <w:rPr>
                      <w:sz w:val="21"/>
                      <w:szCs w:val="21"/>
                    </w:rPr>
                  </w:pPr>
                  <w:r w:rsidRPr="00840303">
                    <w:rPr>
                      <w:sz w:val="21"/>
                      <w:szCs w:val="21"/>
                    </w:rPr>
                    <w:t>1</w:t>
                  </w:r>
                </w:p>
              </w:tc>
              <w:tc>
                <w:tcPr>
                  <w:tcW w:w="748" w:type="pct"/>
                  <w:vAlign w:val="center"/>
                </w:tcPr>
                <w:p w14:paraId="47B9F1EA" w14:textId="72BD21B4" w:rsidR="003F162B" w:rsidRPr="00840303" w:rsidRDefault="003F162B" w:rsidP="003F162B">
                  <w:pPr>
                    <w:jc w:val="center"/>
                    <w:rPr>
                      <w:sz w:val="21"/>
                      <w:szCs w:val="21"/>
                    </w:rPr>
                  </w:pPr>
                  <w:r w:rsidRPr="00840303">
                    <w:rPr>
                      <w:rFonts w:hint="eastAsia"/>
                      <w:sz w:val="21"/>
                      <w:szCs w:val="21"/>
                    </w:rPr>
                    <w:t>新增</w:t>
                  </w:r>
                </w:p>
              </w:tc>
            </w:tr>
            <w:tr w:rsidR="00840303" w:rsidRPr="00840303" w14:paraId="3BCAF554" w14:textId="77777777" w:rsidTr="0062541D">
              <w:trPr>
                <w:trHeight w:val="369"/>
                <w:jc w:val="center"/>
              </w:trPr>
              <w:tc>
                <w:tcPr>
                  <w:tcW w:w="434" w:type="pct"/>
                  <w:vMerge/>
                  <w:vAlign w:val="center"/>
                </w:tcPr>
                <w:p w14:paraId="58CE54E0" w14:textId="77777777" w:rsidR="003F162B" w:rsidRPr="00840303" w:rsidRDefault="003F162B" w:rsidP="003F162B">
                  <w:pPr>
                    <w:adjustRightInd w:val="0"/>
                    <w:snapToGrid w:val="0"/>
                    <w:jc w:val="center"/>
                    <w:rPr>
                      <w:sz w:val="21"/>
                      <w:szCs w:val="21"/>
                    </w:rPr>
                  </w:pPr>
                </w:p>
              </w:tc>
              <w:tc>
                <w:tcPr>
                  <w:tcW w:w="1301" w:type="pct"/>
                  <w:vMerge/>
                  <w:vAlign w:val="center"/>
                </w:tcPr>
                <w:p w14:paraId="7E9AF61B" w14:textId="77777777" w:rsidR="003F162B" w:rsidRPr="00840303" w:rsidRDefault="003F162B" w:rsidP="003F162B">
                  <w:pPr>
                    <w:adjustRightInd w:val="0"/>
                    <w:snapToGrid w:val="0"/>
                    <w:jc w:val="center"/>
                    <w:rPr>
                      <w:sz w:val="21"/>
                      <w:szCs w:val="21"/>
                    </w:rPr>
                  </w:pPr>
                </w:p>
              </w:tc>
              <w:tc>
                <w:tcPr>
                  <w:tcW w:w="1911" w:type="pct"/>
                  <w:vAlign w:val="center"/>
                </w:tcPr>
                <w:p w14:paraId="19E056C2" w14:textId="5CC2E0B6" w:rsidR="003F162B" w:rsidRPr="00840303" w:rsidRDefault="003F162B" w:rsidP="003F162B">
                  <w:pPr>
                    <w:jc w:val="center"/>
                    <w:rPr>
                      <w:kern w:val="36"/>
                      <w:sz w:val="21"/>
                      <w:szCs w:val="21"/>
                    </w:rPr>
                  </w:pPr>
                  <w:r w:rsidRPr="00840303">
                    <w:rPr>
                      <w:sz w:val="21"/>
                      <w:szCs w:val="21"/>
                    </w:rPr>
                    <w:t>WC67Y-100/3200</w:t>
                  </w:r>
                </w:p>
              </w:tc>
              <w:tc>
                <w:tcPr>
                  <w:tcW w:w="607" w:type="pct"/>
                  <w:vAlign w:val="center"/>
                </w:tcPr>
                <w:p w14:paraId="4E6D0826" w14:textId="3B339CBB" w:rsidR="003F162B" w:rsidRPr="00840303" w:rsidRDefault="003F162B" w:rsidP="003F162B">
                  <w:pPr>
                    <w:adjustRightInd w:val="0"/>
                    <w:snapToGrid w:val="0"/>
                    <w:jc w:val="center"/>
                    <w:rPr>
                      <w:sz w:val="21"/>
                      <w:szCs w:val="21"/>
                    </w:rPr>
                  </w:pPr>
                  <w:r w:rsidRPr="00840303">
                    <w:rPr>
                      <w:sz w:val="21"/>
                      <w:szCs w:val="21"/>
                    </w:rPr>
                    <w:t>1</w:t>
                  </w:r>
                </w:p>
              </w:tc>
              <w:tc>
                <w:tcPr>
                  <w:tcW w:w="748" w:type="pct"/>
                  <w:vAlign w:val="center"/>
                </w:tcPr>
                <w:p w14:paraId="47DE7212" w14:textId="46107A04" w:rsidR="003F162B" w:rsidRPr="00840303" w:rsidRDefault="003F162B" w:rsidP="003F162B">
                  <w:pPr>
                    <w:jc w:val="center"/>
                    <w:rPr>
                      <w:sz w:val="21"/>
                      <w:szCs w:val="21"/>
                    </w:rPr>
                  </w:pPr>
                  <w:r w:rsidRPr="00840303">
                    <w:rPr>
                      <w:rFonts w:hint="eastAsia"/>
                      <w:sz w:val="21"/>
                      <w:szCs w:val="21"/>
                    </w:rPr>
                    <w:t>新增</w:t>
                  </w:r>
                </w:p>
              </w:tc>
            </w:tr>
            <w:tr w:rsidR="00840303" w:rsidRPr="00840303" w14:paraId="3BA9D468" w14:textId="77777777" w:rsidTr="0062541D">
              <w:trPr>
                <w:trHeight w:val="369"/>
                <w:jc w:val="center"/>
              </w:trPr>
              <w:tc>
                <w:tcPr>
                  <w:tcW w:w="434" w:type="pct"/>
                  <w:vMerge/>
                  <w:vAlign w:val="center"/>
                </w:tcPr>
                <w:p w14:paraId="37F07DF2" w14:textId="77777777" w:rsidR="003F162B" w:rsidRPr="00840303" w:rsidRDefault="003F162B" w:rsidP="003F162B">
                  <w:pPr>
                    <w:adjustRightInd w:val="0"/>
                    <w:snapToGrid w:val="0"/>
                    <w:jc w:val="center"/>
                    <w:rPr>
                      <w:sz w:val="21"/>
                      <w:szCs w:val="21"/>
                    </w:rPr>
                  </w:pPr>
                </w:p>
              </w:tc>
              <w:tc>
                <w:tcPr>
                  <w:tcW w:w="1301" w:type="pct"/>
                  <w:vMerge/>
                  <w:vAlign w:val="center"/>
                </w:tcPr>
                <w:p w14:paraId="201C7A04" w14:textId="77777777" w:rsidR="003F162B" w:rsidRPr="00840303" w:rsidRDefault="003F162B" w:rsidP="003F162B">
                  <w:pPr>
                    <w:adjustRightInd w:val="0"/>
                    <w:snapToGrid w:val="0"/>
                    <w:jc w:val="center"/>
                    <w:rPr>
                      <w:sz w:val="21"/>
                      <w:szCs w:val="21"/>
                    </w:rPr>
                  </w:pPr>
                </w:p>
              </w:tc>
              <w:tc>
                <w:tcPr>
                  <w:tcW w:w="1911" w:type="pct"/>
                  <w:vAlign w:val="center"/>
                </w:tcPr>
                <w:p w14:paraId="7F81C1C4" w14:textId="0125BB42" w:rsidR="003F162B" w:rsidRPr="00840303" w:rsidRDefault="003F162B" w:rsidP="003F162B">
                  <w:pPr>
                    <w:jc w:val="center"/>
                    <w:rPr>
                      <w:kern w:val="36"/>
                      <w:sz w:val="21"/>
                      <w:szCs w:val="21"/>
                    </w:rPr>
                  </w:pPr>
                  <w:r w:rsidRPr="00840303">
                    <w:rPr>
                      <w:sz w:val="21"/>
                      <w:szCs w:val="21"/>
                    </w:rPr>
                    <w:t>WC67Y-200/6400</w:t>
                  </w:r>
                </w:p>
              </w:tc>
              <w:tc>
                <w:tcPr>
                  <w:tcW w:w="607" w:type="pct"/>
                  <w:vAlign w:val="center"/>
                </w:tcPr>
                <w:p w14:paraId="2FF385FF" w14:textId="1F8D7140" w:rsidR="003F162B" w:rsidRPr="00840303" w:rsidRDefault="003F162B" w:rsidP="003F162B">
                  <w:pPr>
                    <w:adjustRightInd w:val="0"/>
                    <w:snapToGrid w:val="0"/>
                    <w:jc w:val="center"/>
                    <w:rPr>
                      <w:sz w:val="21"/>
                      <w:szCs w:val="21"/>
                    </w:rPr>
                  </w:pPr>
                  <w:r w:rsidRPr="00840303">
                    <w:rPr>
                      <w:sz w:val="21"/>
                      <w:szCs w:val="21"/>
                    </w:rPr>
                    <w:t>1</w:t>
                  </w:r>
                </w:p>
              </w:tc>
              <w:tc>
                <w:tcPr>
                  <w:tcW w:w="748" w:type="pct"/>
                  <w:vAlign w:val="center"/>
                </w:tcPr>
                <w:p w14:paraId="2C6862FA" w14:textId="103E666B" w:rsidR="003F162B" w:rsidRPr="00840303" w:rsidRDefault="003F162B" w:rsidP="003F162B">
                  <w:pPr>
                    <w:jc w:val="center"/>
                    <w:rPr>
                      <w:sz w:val="21"/>
                      <w:szCs w:val="21"/>
                    </w:rPr>
                  </w:pPr>
                  <w:r w:rsidRPr="00840303">
                    <w:rPr>
                      <w:rFonts w:hint="eastAsia"/>
                      <w:sz w:val="21"/>
                      <w:szCs w:val="21"/>
                    </w:rPr>
                    <w:t>新增</w:t>
                  </w:r>
                </w:p>
              </w:tc>
            </w:tr>
            <w:tr w:rsidR="00840303" w:rsidRPr="00840303" w14:paraId="18C34A37" w14:textId="77777777" w:rsidTr="0062541D">
              <w:trPr>
                <w:trHeight w:val="369"/>
                <w:jc w:val="center"/>
              </w:trPr>
              <w:tc>
                <w:tcPr>
                  <w:tcW w:w="434" w:type="pct"/>
                  <w:vAlign w:val="center"/>
                </w:tcPr>
                <w:p w14:paraId="136605FF" w14:textId="3C5A6B9D"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4</w:t>
                  </w:r>
                </w:p>
              </w:tc>
              <w:tc>
                <w:tcPr>
                  <w:tcW w:w="1301" w:type="pct"/>
                  <w:vAlign w:val="center"/>
                </w:tcPr>
                <w:p w14:paraId="4C00B3C5" w14:textId="56BBEB63" w:rsidR="003F162B" w:rsidRPr="00840303" w:rsidRDefault="003F162B" w:rsidP="003F162B">
                  <w:pPr>
                    <w:adjustRightInd w:val="0"/>
                    <w:snapToGrid w:val="0"/>
                    <w:jc w:val="center"/>
                    <w:rPr>
                      <w:sz w:val="21"/>
                      <w:szCs w:val="21"/>
                    </w:rPr>
                  </w:pPr>
                  <w:r w:rsidRPr="00840303">
                    <w:rPr>
                      <w:sz w:val="21"/>
                      <w:szCs w:val="21"/>
                    </w:rPr>
                    <w:t>二轴卷圆机</w:t>
                  </w:r>
                </w:p>
              </w:tc>
              <w:tc>
                <w:tcPr>
                  <w:tcW w:w="1911" w:type="pct"/>
                  <w:vAlign w:val="center"/>
                </w:tcPr>
                <w:p w14:paraId="51FD65E1" w14:textId="02420837" w:rsidR="003F162B" w:rsidRPr="00840303" w:rsidRDefault="003F162B" w:rsidP="003F162B">
                  <w:pPr>
                    <w:jc w:val="center"/>
                    <w:rPr>
                      <w:kern w:val="36"/>
                      <w:sz w:val="21"/>
                      <w:szCs w:val="21"/>
                    </w:rPr>
                  </w:pPr>
                  <w:r w:rsidRPr="00840303">
                    <w:rPr>
                      <w:sz w:val="21"/>
                      <w:szCs w:val="21"/>
                    </w:rPr>
                    <w:t>BSK-1200</w:t>
                  </w:r>
                </w:p>
              </w:tc>
              <w:tc>
                <w:tcPr>
                  <w:tcW w:w="607" w:type="pct"/>
                  <w:vAlign w:val="center"/>
                </w:tcPr>
                <w:p w14:paraId="013A565D" w14:textId="3A41D1E4" w:rsidR="003F162B" w:rsidRPr="00840303" w:rsidRDefault="003F162B" w:rsidP="003F162B">
                  <w:pPr>
                    <w:adjustRightInd w:val="0"/>
                    <w:snapToGrid w:val="0"/>
                    <w:jc w:val="center"/>
                    <w:rPr>
                      <w:sz w:val="21"/>
                      <w:szCs w:val="21"/>
                    </w:rPr>
                  </w:pPr>
                  <w:r w:rsidRPr="00840303">
                    <w:rPr>
                      <w:sz w:val="21"/>
                      <w:szCs w:val="21"/>
                    </w:rPr>
                    <w:t>5</w:t>
                  </w:r>
                </w:p>
              </w:tc>
              <w:tc>
                <w:tcPr>
                  <w:tcW w:w="748" w:type="pct"/>
                  <w:vAlign w:val="center"/>
                </w:tcPr>
                <w:p w14:paraId="360FD74C" w14:textId="0A1DDC3E" w:rsidR="003F162B" w:rsidRPr="00840303" w:rsidRDefault="003F162B" w:rsidP="003F162B">
                  <w:pPr>
                    <w:jc w:val="center"/>
                    <w:rPr>
                      <w:sz w:val="21"/>
                      <w:szCs w:val="21"/>
                    </w:rPr>
                  </w:pPr>
                  <w:r w:rsidRPr="00840303">
                    <w:rPr>
                      <w:rFonts w:hint="eastAsia"/>
                      <w:sz w:val="21"/>
                      <w:szCs w:val="21"/>
                    </w:rPr>
                    <w:t>新增</w:t>
                  </w:r>
                </w:p>
              </w:tc>
            </w:tr>
            <w:tr w:rsidR="00840303" w:rsidRPr="00840303" w14:paraId="2822C88A" w14:textId="77777777" w:rsidTr="0062541D">
              <w:trPr>
                <w:trHeight w:val="369"/>
                <w:jc w:val="center"/>
              </w:trPr>
              <w:tc>
                <w:tcPr>
                  <w:tcW w:w="434" w:type="pct"/>
                  <w:vMerge w:val="restart"/>
                  <w:vAlign w:val="center"/>
                </w:tcPr>
                <w:p w14:paraId="41B51BEA" w14:textId="581DB4FA"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5</w:t>
                  </w:r>
                </w:p>
              </w:tc>
              <w:tc>
                <w:tcPr>
                  <w:tcW w:w="1301" w:type="pct"/>
                  <w:vMerge w:val="restart"/>
                  <w:vAlign w:val="center"/>
                </w:tcPr>
                <w:p w14:paraId="5BFCA4DE" w14:textId="3696FAC9" w:rsidR="003F162B" w:rsidRPr="00840303" w:rsidRDefault="003F162B" w:rsidP="003F162B">
                  <w:pPr>
                    <w:adjustRightInd w:val="0"/>
                    <w:snapToGrid w:val="0"/>
                    <w:jc w:val="center"/>
                    <w:rPr>
                      <w:sz w:val="21"/>
                      <w:szCs w:val="21"/>
                    </w:rPr>
                  </w:pPr>
                  <w:r w:rsidRPr="00840303">
                    <w:rPr>
                      <w:sz w:val="21"/>
                      <w:szCs w:val="21"/>
                    </w:rPr>
                    <w:t>拉丝机</w:t>
                  </w:r>
                </w:p>
              </w:tc>
              <w:tc>
                <w:tcPr>
                  <w:tcW w:w="1911" w:type="pct"/>
                  <w:vAlign w:val="center"/>
                </w:tcPr>
                <w:p w14:paraId="064DAFB8" w14:textId="591FB6B4" w:rsidR="003F162B" w:rsidRPr="00840303" w:rsidRDefault="003F162B" w:rsidP="003F162B">
                  <w:pPr>
                    <w:jc w:val="center"/>
                    <w:rPr>
                      <w:kern w:val="36"/>
                      <w:sz w:val="21"/>
                      <w:szCs w:val="21"/>
                    </w:rPr>
                  </w:pPr>
                  <w:r w:rsidRPr="00840303">
                    <w:rPr>
                      <w:sz w:val="21"/>
                      <w:szCs w:val="21"/>
                    </w:rPr>
                    <w:t>MSD62B</w:t>
                  </w:r>
                </w:p>
              </w:tc>
              <w:tc>
                <w:tcPr>
                  <w:tcW w:w="607" w:type="pct"/>
                  <w:vAlign w:val="center"/>
                </w:tcPr>
                <w:p w14:paraId="6D5ADBDD" w14:textId="30B0EE62" w:rsidR="003F162B" w:rsidRPr="00840303" w:rsidRDefault="003F162B" w:rsidP="003F162B">
                  <w:pPr>
                    <w:adjustRightInd w:val="0"/>
                    <w:snapToGrid w:val="0"/>
                    <w:jc w:val="center"/>
                    <w:rPr>
                      <w:sz w:val="21"/>
                      <w:szCs w:val="21"/>
                    </w:rPr>
                  </w:pPr>
                  <w:r w:rsidRPr="00840303">
                    <w:rPr>
                      <w:sz w:val="21"/>
                      <w:szCs w:val="21"/>
                    </w:rPr>
                    <w:t>3</w:t>
                  </w:r>
                </w:p>
              </w:tc>
              <w:tc>
                <w:tcPr>
                  <w:tcW w:w="748" w:type="pct"/>
                  <w:vAlign w:val="center"/>
                </w:tcPr>
                <w:p w14:paraId="51B1AC10" w14:textId="0EB5FB06" w:rsidR="003F162B" w:rsidRPr="00840303" w:rsidRDefault="003F162B" w:rsidP="003F162B">
                  <w:pPr>
                    <w:jc w:val="center"/>
                    <w:rPr>
                      <w:sz w:val="21"/>
                      <w:szCs w:val="21"/>
                    </w:rPr>
                  </w:pPr>
                  <w:r w:rsidRPr="00840303">
                    <w:rPr>
                      <w:rFonts w:hint="eastAsia"/>
                      <w:sz w:val="21"/>
                      <w:szCs w:val="21"/>
                    </w:rPr>
                    <w:t>新增</w:t>
                  </w:r>
                </w:p>
              </w:tc>
            </w:tr>
            <w:tr w:rsidR="00840303" w:rsidRPr="00840303" w14:paraId="36919D84" w14:textId="77777777" w:rsidTr="0062541D">
              <w:trPr>
                <w:trHeight w:val="369"/>
                <w:jc w:val="center"/>
              </w:trPr>
              <w:tc>
                <w:tcPr>
                  <w:tcW w:w="434" w:type="pct"/>
                  <w:vMerge/>
                  <w:vAlign w:val="center"/>
                </w:tcPr>
                <w:p w14:paraId="7FA151A2" w14:textId="77777777" w:rsidR="003F162B" w:rsidRPr="00840303" w:rsidRDefault="003F162B" w:rsidP="003F162B">
                  <w:pPr>
                    <w:adjustRightInd w:val="0"/>
                    <w:snapToGrid w:val="0"/>
                    <w:jc w:val="center"/>
                    <w:rPr>
                      <w:sz w:val="21"/>
                      <w:szCs w:val="21"/>
                    </w:rPr>
                  </w:pPr>
                </w:p>
              </w:tc>
              <w:tc>
                <w:tcPr>
                  <w:tcW w:w="1301" w:type="pct"/>
                  <w:vMerge/>
                  <w:vAlign w:val="center"/>
                </w:tcPr>
                <w:p w14:paraId="6AC5AA29" w14:textId="77777777" w:rsidR="003F162B" w:rsidRPr="00840303" w:rsidRDefault="003F162B" w:rsidP="003F162B">
                  <w:pPr>
                    <w:adjustRightInd w:val="0"/>
                    <w:snapToGrid w:val="0"/>
                    <w:jc w:val="center"/>
                    <w:rPr>
                      <w:sz w:val="21"/>
                      <w:szCs w:val="21"/>
                    </w:rPr>
                  </w:pPr>
                </w:p>
              </w:tc>
              <w:tc>
                <w:tcPr>
                  <w:tcW w:w="1911" w:type="pct"/>
                  <w:vAlign w:val="center"/>
                </w:tcPr>
                <w:p w14:paraId="3C1DDFE7" w14:textId="3B85B770" w:rsidR="003F162B" w:rsidRPr="00840303" w:rsidRDefault="003F162B" w:rsidP="003F162B">
                  <w:pPr>
                    <w:jc w:val="center"/>
                    <w:rPr>
                      <w:kern w:val="36"/>
                      <w:sz w:val="21"/>
                      <w:szCs w:val="21"/>
                    </w:rPr>
                  </w:pPr>
                  <w:r w:rsidRPr="00840303">
                    <w:rPr>
                      <w:sz w:val="21"/>
                      <w:szCs w:val="21"/>
                    </w:rPr>
                    <w:t>MSD10R2B</w:t>
                  </w:r>
                </w:p>
              </w:tc>
              <w:tc>
                <w:tcPr>
                  <w:tcW w:w="607" w:type="pct"/>
                  <w:vAlign w:val="center"/>
                </w:tcPr>
                <w:p w14:paraId="6123883E" w14:textId="2065220D" w:rsidR="003F162B" w:rsidRPr="00840303" w:rsidRDefault="003F162B" w:rsidP="003F162B">
                  <w:pPr>
                    <w:adjustRightInd w:val="0"/>
                    <w:snapToGrid w:val="0"/>
                    <w:jc w:val="center"/>
                    <w:rPr>
                      <w:sz w:val="21"/>
                      <w:szCs w:val="21"/>
                    </w:rPr>
                  </w:pPr>
                  <w:r w:rsidRPr="00840303">
                    <w:rPr>
                      <w:sz w:val="21"/>
                      <w:szCs w:val="21"/>
                    </w:rPr>
                    <w:t>2</w:t>
                  </w:r>
                </w:p>
              </w:tc>
              <w:tc>
                <w:tcPr>
                  <w:tcW w:w="748" w:type="pct"/>
                  <w:vAlign w:val="center"/>
                </w:tcPr>
                <w:p w14:paraId="2B2E9EDF" w14:textId="62D804FE" w:rsidR="003F162B" w:rsidRPr="00840303" w:rsidRDefault="003F162B" w:rsidP="003F162B">
                  <w:pPr>
                    <w:jc w:val="center"/>
                    <w:rPr>
                      <w:sz w:val="21"/>
                      <w:szCs w:val="21"/>
                    </w:rPr>
                  </w:pPr>
                  <w:r w:rsidRPr="00840303">
                    <w:rPr>
                      <w:sz w:val="21"/>
                      <w:szCs w:val="21"/>
                    </w:rPr>
                    <w:t>新增</w:t>
                  </w:r>
                </w:p>
              </w:tc>
            </w:tr>
            <w:tr w:rsidR="00840303" w:rsidRPr="00840303" w14:paraId="193F91C5" w14:textId="77777777" w:rsidTr="0062541D">
              <w:trPr>
                <w:trHeight w:val="369"/>
                <w:jc w:val="center"/>
              </w:trPr>
              <w:tc>
                <w:tcPr>
                  <w:tcW w:w="434" w:type="pct"/>
                  <w:vAlign w:val="center"/>
                </w:tcPr>
                <w:p w14:paraId="7F61D410" w14:textId="54D83A71"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6</w:t>
                  </w:r>
                </w:p>
              </w:tc>
              <w:tc>
                <w:tcPr>
                  <w:tcW w:w="1301" w:type="pct"/>
                  <w:vAlign w:val="center"/>
                </w:tcPr>
                <w:p w14:paraId="67116059" w14:textId="14446DED" w:rsidR="003F162B" w:rsidRPr="00840303" w:rsidRDefault="003F162B" w:rsidP="003F162B">
                  <w:pPr>
                    <w:adjustRightInd w:val="0"/>
                    <w:snapToGrid w:val="0"/>
                    <w:jc w:val="center"/>
                    <w:rPr>
                      <w:sz w:val="21"/>
                      <w:szCs w:val="21"/>
                    </w:rPr>
                  </w:pPr>
                  <w:r w:rsidRPr="00840303">
                    <w:rPr>
                      <w:sz w:val="21"/>
                      <w:szCs w:val="21"/>
                    </w:rPr>
                    <w:t>三轴卷板机</w:t>
                  </w:r>
                </w:p>
              </w:tc>
              <w:tc>
                <w:tcPr>
                  <w:tcW w:w="1911" w:type="pct"/>
                  <w:vAlign w:val="center"/>
                </w:tcPr>
                <w:p w14:paraId="20AA1DF6" w14:textId="2039D4EC" w:rsidR="003F162B" w:rsidRPr="00840303" w:rsidRDefault="003F162B" w:rsidP="003F162B">
                  <w:pPr>
                    <w:jc w:val="center"/>
                    <w:rPr>
                      <w:kern w:val="36"/>
                      <w:sz w:val="21"/>
                      <w:szCs w:val="21"/>
                    </w:rPr>
                  </w:pPr>
                  <w:r w:rsidRPr="00840303">
                    <w:rPr>
                      <w:sz w:val="21"/>
                      <w:szCs w:val="21"/>
                    </w:rPr>
                    <w:t>W11-8*1500</w:t>
                  </w:r>
                </w:p>
              </w:tc>
              <w:tc>
                <w:tcPr>
                  <w:tcW w:w="607" w:type="pct"/>
                  <w:vAlign w:val="center"/>
                </w:tcPr>
                <w:p w14:paraId="394C21DC" w14:textId="65AA2192" w:rsidR="003F162B" w:rsidRPr="00840303" w:rsidRDefault="003F162B" w:rsidP="003F162B">
                  <w:pPr>
                    <w:adjustRightInd w:val="0"/>
                    <w:snapToGrid w:val="0"/>
                    <w:jc w:val="center"/>
                    <w:rPr>
                      <w:sz w:val="21"/>
                      <w:szCs w:val="21"/>
                    </w:rPr>
                  </w:pPr>
                  <w:r w:rsidRPr="00840303">
                    <w:rPr>
                      <w:sz w:val="21"/>
                      <w:szCs w:val="21"/>
                    </w:rPr>
                    <w:t>2</w:t>
                  </w:r>
                </w:p>
              </w:tc>
              <w:tc>
                <w:tcPr>
                  <w:tcW w:w="748" w:type="pct"/>
                  <w:vAlign w:val="center"/>
                </w:tcPr>
                <w:p w14:paraId="38BBD74E" w14:textId="4AD6D4F3" w:rsidR="003F162B" w:rsidRPr="00840303" w:rsidRDefault="003F162B" w:rsidP="003F162B">
                  <w:pPr>
                    <w:jc w:val="center"/>
                    <w:rPr>
                      <w:sz w:val="21"/>
                      <w:szCs w:val="21"/>
                    </w:rPr>
                  </w:pPr>
                  <w:r w:rsidRPr="00840303">
                    <w:rPr>
                      <w:sz w:val="21"/>
                      <w:szCs w:val="21"/>
                    </w:rPr>
                    <w:t>新增</w:t>
                  </w:r>
                </w:p>
              </w:tc>
            </w:tr>
            <w:tr w:rsidR="00840303" w:rsidRPr="00840303" w14:paraId="044FCC92" w14:textId="77777777" w:rsidTr="0062541D">
              <w:trPr>
                <w:trHeight w:val="369"/>
                <w:jc w:val="center"/>
              </w:trPr>
              <w:tc>
                <w:tcPr>
                  <w:tcW w:w="434" w:type="pct"/>
                  <w:vAlign w:val="center"/>
                </w:tcPr>
                <w:p w14:paraId="6D19FE95" w14:textId="6A224DA6"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7</w:t>
                  </w:r>
                </w:p>
              </w:tc>
              <w:tc>
                <w:tcPr>
                  <w:tcW w:w="1301" w:type="pct"/>
                  <w:vAlign w:val="center"/>
                </w:tcPr>
                <w:p w14:paraId="19488D99" w14:textId="2EB4523C" w:rsidR="003F162B" w:rsidRPr="00840303" w:rsidRDefault="003F162B" w:rsidP="003F162B">
                  <w:pPr>
                    <w:adjustRightInd w:val="0"/>
                    <w:snapToGrid w:val="0"/>
                    <w:jc w:val="center"/>
                    <w:rPr>
                      <w:sz w:val="21"/>
                      <w:szCs w:val="21"/>
                    </w:rPr>
                  </w:pPr>
                  <w:r w:rsidRPr="00840303">
                    <w:rPr>
                      <w:sz w:val="21"/>
                      <w:szCs w:val="21"/>
                    </w:rPr>
                    <w:t>卷板机</w:t>
                  </w:r>
                </w:p>
              </w:tc>
              <w:tc>
                <w:tcPr>
                  <w:tcW w:w="1911" w:type="pct"/>
                  <w:vAlign w:val="center"/>
                </w:tcPr>
                <w:p w14:paraId="0F6CD69D" w14:textId="56C3871C" w:rsidR="003F162B" w:rsidRPr="00840303" w:rsidRDefault="003F162B" w:rsidP="003F162B">
                  <w:pPr>
                    <w:jc w:val="center"/>
                    <w:rPr>
                      <w:kern w:val="36"/>
                      <w:sz w:val="21"/>
                      <w:szCs w:val="21"/>
                    </w:rPr>
                  </w:pPr>
                  <w:r w:rsidRPr="00840303">
                    <w:rPr>
                      <w:sz w:val="21"/>
                      <w:szCs w:val="21"/>
                    </w:rPr>
                    <w:t>5*600</w:t>
                  </w:r>
                </w:p>
              </w:tc>
              <w:tc>
                <w:tcPr>
                  <w:tcW w:w="607" w:type="pct"/>
                  <w:vAlign w:val="center"/>
                </w:tcPr>
                <w:p w14:paraId="5D720912" w14:textId="262329AC" w:rsidR="003F162B" w:rsidRPr="00840303" w:rsidRDefault="003F162B" w:rsidP="003F162B">
                  <w:pPr>
                    <w:adjustRightInd w:val="0"/>
                    <w:snapToGrid w:val="0"/>
                    <w:jc w:val="center"/>
                    <w:rPr>
                      <w:sz w:val="21"/>
                      <w:szCs w:val="21"/>
                    </w:rPr>
                  </w:pPr>
                  <w:r w:rsidRPr="00840303">
                    <w:rPr>
                      <w:sz w:val="21"/>
                      <w:szCs w:val="21"/>
                    </w:rPr>
                    <w:t>4</w:t>
                  </w:r>
                </w:p>
              </w:tc>
              <w:tc>
                <w:tcPr>
                  <w:tcW w:w="748" w:type="pct"/>
                  <w:vAlign w:val="center"/>
                </w:tcPr>
                <w:p w14:paraId="7AD2CEAD" w14:textId="2E025F90" w:rsidR="003F162B" w:rsidRPr="00840303" w:rsidRDefault="003F162B" w:rsidP="003F162B">
                  <w:pPr>
                    <w:jc w:val="center"/>
                    <w:rPr>
                      <w:sz w:val="21"/>
                      <w:szCs w:val="21"/>
                    </w:rPr>
                  </w:pPr>
                  <w:r w:rsidRPr="00840303">
                    <w:rPr>
                      <w:kern w:val="0"/>
                      <w:sz w:val="21"/>
                      <w:szCs w:val="21"/>
                    </w:rPr>
                    <w:t>新增</w:t>
                  </w:r>
                </w:p>
              </w:tc>
            </w:tr>
            <w:tr w:rsidR="00840303" w:rsidRPr="00840303" w14:paraId="5EA5044E" w14:textId="77777777" w:rsidTr="0062541D">
              <w:trPr>
                <w:trHeight w:val="369"/>
                <w:jc w:val="center"/>
              </w:trPr>
              <w:tc>
                <w:tcPr>
                  <w:tcW w:w="434" w:type="pct"/>
                  <w:vMerge w:val="restart"/>
                  <w:vAlign w:val="center"/>
                </w:tcPr>
                <w:p w14:paraId="12B4AFD5" w14:textId="3035358F"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8</w:t>
                  </w:r>
                </w:p>
              </w:tc>
              <w:tc>
                <w:tcPr>
                  <w:tcW w:w="1301" w:type="pct"/>
                  <w:vMerge w:val="restart"/>
                  <w:vAlign w:val="center"/>
                </w:tcPr>
                <w:p w14:paraId="38CA49FB" w14:textId="3D53393E" w:rsidR="003F162B" w:rsidRPr="00840303" w:rsidRDefault="003F162B" w:rsidP="003F162B">
                  <w:pPr>
                    <w:adjustRightInd w:val="0"/>
                    <w:snapToGrid w:val="0"/>
                    <w:jc w:val="center"/>
                    <w:rPr>
                      <w:sz w:val="21"/>
                      <w:szCs w:val="21"/>
                    </w:rPr>
                  </w:pPr>
                  <w:r w:rsidRPr="00840303">
                    <w:rPr>
                      <w:sz w:val="21"/>
                      <w:szCs w:val="21"/>
                    </w:rPr>
                    <w:t>收口机</w:t>
                  </w:r>
                </w:p>
              </w:tc>
              <w:tc>
                <w:tcPr>
                  <w:tcW w:w="1911" w:type="pct"/>
                  <w:vAlign w:val="center"/>
                </w:tcPr>
                <w:p w14:paraId="43850696" w14:textId="39177020" w:rsidR="003F162B" w:rsidRPr="00840303" w:rsidRDefault="003F162B" w:rsidP="003F162B">
                  <w:pPr>
                    <w:jc w:val="center"/>
                    <w:rPr>
                      <w:kern w:val="36"/>
                      <w:sz w:val="21"/>
                      <w:szCs w:val="21"/>
                    </w:rPr>
                  </w:pPr>
                  <w:r w:rsidRPr="00840303">
                    <w:rPr>
                      <w:kern w:val="36"/>
                      <w:sz w:val="21"/>
                      <w:szCs w:val="21"/>
                    </w:rPr>
                    <w:t>HPB300/40</w:t>
                  </w:r>
                </w:p>
              </w:tc>
              <w:tc>
                <w:tcPr>
                  <w:tcW w:w="607" w:type="pct"/>
                  <w:vAlign w:val="center"/>
                </w:tcPr>
                <w:p w14:paraId="615A919D" w14:textId="533560A1" w:rsidR="003F162B" w:rsidRPr="00840303" w:rsidRDefault="003F162B" w:rsidP="003F162B">
                  <w:pPr>
                    <w:adjustRightInd w:val="0"/>
                    <w:snapToGrid w:val="0"/>
                    <w:jc w:val="center"/>
                    <w:rPr>
                      <w:sz w:val="21"/>
                      <w:szCs w:val="21"/>
                    </w:rPr>
                  </w:pPr>
                  <w:r w:rsidRPr="00840303">
                    <w:rPr>
                      <w:sz w:val="21"/>
                      <w:szCs w:val="21"/>
                    </w:rPr>
                    <w:t>5</w:t>
                  </w:r>
                </w:p>
              </w:tc>
              <w:tc>
                <w:tcPr>
                  <w:tcW w:w="748" w:type="pct"/>
                  <w:vAlign w:val="center"/>
                </w:tcPr>
                <w:p w14:paraId="6A912E2A" w14:textId="41C8D4A2" w:rsidR="003F162B" w:rsidRPr="00840303" w:rsidRDefault="003F162B" w:rsidP="003F162B">
                  <w:pPr>
                    <w:jc w:val="center"/>
                    <w:rPr>
                      <w:sz w:val="21"/>
                      <w:szCs w:val="21"/>
                    </w:rPr>
                  </w:pPr>
                  <w:r w:rsidRPr="00840303">
                    <w:rPr>
                      <w:rFonts w:hint="eastAsia"/>
                      <w:sz w:val="21"/>
                      <w:szCs w:val="21"/>
                    </w:rPr>
                    <w:t>依托现有</w:t>
                  </w:r>
                </w:p>
              </w:tc>
            </w:tr>
            <w:tr w:rsidR="00840303" w:rsidRPr="00840303" w14:paraId="7435EF6F" w14:textId="77777777" w:rsidTr="0062541D">
              <w:trPr>
                <w:trHeight w:val="369"/>
                <w:jc w:val="center"/>
              </w:trPr>
              <w:tc>
                <w:tcPr>
                  <w:tcW w:w="434" w:type="pct"/>
                  <w:vMerge/>
                  <w:vAlign w:val="center"/>
                </w:tcPr>
                <w:p w14:paraId="47C76333" w14:textId="67C05341" w:rsidR="003F162B" w:rsidRPr="00840303" w:rsidRDefault="003F162B" w:rsidP="003F162B">
                  <w:pPr>
                    <w:adjustRightInd w:val="0"/>
                    <w:snapToGrid w:val="0"/>
                    <w:jc w:val="center"/>
                    <w:rPr>
                      <w:sz w:val="21"/>
                      <w:szCs w:val="21"/>
                    </w:rPr>
                  </w:pPr>
                </w:p>
              </w:tc>
              <w:tc>
                <w:tcPr>
                  <w:tcW w:w="1301" w:type="pct"/>
                  <w:vMerge/>
                  <w:vAlign w:val="center"/>
                </w:tcPr>
                <w:p w14:paraId="473589AC" w14:textId="181373EE" w:rsidR="003F162B" w:rsidRPr="00840303" w:rsidRDefault="003F162B" w:rsidP="003F162B">
                  <w:pPr>
                    <w:adjustRightInd w:val="0"/>
                    <w:snapToGrid w:val="0"/>
                    <w:jc w:val="center"/>
                    <w:rPr>
                      <w:kern w:val="36"/>
                      <w:sz w:val="21"/>
                      <w:szCs w:val="21"/>
                    </w:rPr>
                  </w:pPr>
                </w:p>
              </w:tc>
              <w:tc>
                <w:tcPr>
                  <w:tcW w:w="1911" w:type="pct"/>
                  <w:vAlign w:val="center"/>
                </w:tcPr>
                <w:p w14:paraId="6BEF65C5" w14:textId="5BAC2763" w:rsidR="003F162B" w:rsidRPr="00840303" w:rsidRDefault="003F162B" w:rsidP="003F162B">
                  <w:pPr>
                    <w:jc w:val="center"/>
                    <w:rPr>
                      <w:kern w:val="36"/>
                      <w:sz w:val="21"/>
                      <w:szCs w:val="21"/>
                    </w:rPr>
                  </w:pPr>
                  <w:r w:rsidRPr="00840303">
                    <w:rPr>
                      <w:kern w:val="36"/>
                      <w:sz w:val="21"/>
                      <w:szCs w:val="21"/>
                    </w:rPr>
                    <w:t>SK-3</w:t>
                  </w:r>
                </w:p>
              </w:tc>
              <w:tc>
                <w:tcPr>
                  <w:tcW w:w="607" w:type="pct"/>
                  <w:vAlign w:val="center"/>
                </w:tcPr>
                <w:p w14:paraId="5A20320C" w14:textId="766FF51A" w:rsidR="003F162B" w:rsidRPr="00840303" w:rsidRDefault="003F162B" w:rsidP="003F162B">
                  <w:pPr>
                    <w:adjustRightInd w:val="0"/>
                    <w:snapToGrid w:val="0"/>
                    <w:jc w:val="center"/>
                    <w:rPr>
                      <w:sz w:val="21"/>
                      <w:szCs w:val="21"/>
                    </w:rPr>
                  </w:pPr>
                  <w:r w:rsidRPr="00840303">
                    <w:rPr>
                      <w:sz w:val="21"/>
                      <w:szCs w:val="21"/>
                    </w:rPr>
                    <w:t>1</w:t>
                  </w:r>
                </w:p>
              </w:tc>
              <w:tc>
                <w:tcPr>
                  <w:tcW w:w="748" w:type="pct"/>
                  <w:vAlign w:val="center"/>
                </w:tcPr>
                <w:p w14:paraId="202CDD63" w14:textId="401AD51D" w:rsidR="003F162B" w:rsidRPr="00840303" w:rsidRDefault="003F162B" w:rsidP="003F162B">
                  <w:pPr>
                    <w:jc w:val="center"/>
                    <w:rPr>
                      <w:sz w:val="21"/>
                      <w:szCs w:val="21"/>
                    </w:rPr>
                  </w:pPr>
                  <w:r w:rsidRPr="00840303">
                    <w:rPr>
                      <w:rFonts w:hint="eastAsia"/>
                      <w:sz w:val="21"/>
                      <w:szCs w:val="21"/>
                    </w:rPr>
                    <w:t>依托现有</w:t>
                  </w:r>
                </w:p>
              </w:tc>
            </w:tr>
            <w:tr w:rsidR="00840303" w:rsidRPr="00840303" w14:paraId="054A1756" w14:textId="77777777" w:rsidTr="0062541D">
              <w:trPr>
                <w:trHeight w:val="369"/>
                <w:jc w:val="center"/>
              </w:trPr>
              <w:tc>
                <w:tcPr>
                  <w:tcW w:w="434" w:type="pct"/>
                  <w:vMerge/>
                  <w:vAlign w:val="center"/>
                </w:tcPr>
                <w:p w14:paraId="1D526E96" w14:textId="77777777" w:rsidR="003F162B" w:rsidRPr="00840303" w:rsidRDefault="003F162B" w:rsidP="003F162B">
                  <w:pPr>
                    <w:adjustRightInd w:val="0"/>
                    <w:snapToGrid w:val="0"/>
                    <w:jc w:val="center"/>
                    <w:rPr>
                      <w:sz w:val="21"/>
                      <w:szCs w:val="21"/>
                    </w:rPr>
                  </w:pPr>
                </w:p>
              </w:tc>
              <w:tc>
                <w:tcPr>
                  <w:tcW w:w="1301" w:type="pct"/>
                  <w:vMerge/>
                  <w:vAlign w:val="center"/>
                </w:tcPr>
                <w:p w14:paraId="7E692D1B" w14:textId="77777777" w:rsidR="003F162B" w:rsidRPr="00840303" w:rsidRDefault="003F162B" w:rsidP="003F162B">
                  <w:pPr>
                    <w:adjustRightInd w:val="0"/>
                    <w:snapToGrid w:val="0"/>
                    <w:jc w:val="center"/>
                    <w:rPr>
                      <w:sz w:val="21"/>
                      <w:szCs w:val="21"/>
                    </w:rPr>
                  </w:pPr>
                </w:p>
              </w:tc>
              <w:tc>
                <w:tcPr>
                  <w:tcW w:w="1911" w:type="pct"/>
                  <w:vAlign w:val="center"/>
                </w:tcPr>
                <w:p w14:paraId="23F462FD" w14:textId="21FD8E9B" w:rsidR="003F162B" w:rsidRPr="00840303" w:rsidRDefault="003F162B" w:rsidP="003F162B">
                  <w:pPr>
                    <w:jc w:val="center"/>
                    <w:rPr>
                      <w:kern w:val="36"/>
                      <w:sz w:val="21"/>
                      <w:szCs w:val="21"/>
                    </w:rPr>
                  </w:pPr>
                  <w:r w:rsidRPr="00840303">
                    <w:rPr>
                      <w:sz w:val="21"/>
                      <w:szCs w:val="21"/>
                    </w:rPr>
                    <w:t>SK-3</w:t>
                  </w:r>
                </w:p>
              </w:tc>
              <w:tc>
                <w:tcPr>
                  <w:tcW w:w="607" w:type="pct"/>
                  <w:vAlign w:val="center"/>
                </w:tcPr>
                <w:p w14:paraId="71865940" w14:textId="17548A1E" w:rsidR="003F162B" w:rsidRPr="00840303" w:rsidRDefault="003F162B" w:rsidP="003F162B">
                  <w:pPr>
                    <w:adjustRightInd w:val="0"/>
                    <w:snapToGrid w:val="0"/>
                    <w:jc w:val="center"/>
                    <w:rPr>
                      <w:sz w:val="21"/>
                      <w:szCs w:val="21"/>
                    </w:rPr>
                  </w:pPr>
                  <w:r w:rsidRPr="00840303">
                    <w:rPr>
                      <w:sz w:val="21"/>
                      <w:szCs w:val="21"/>
                    </w:rPr>
                    <w:t>10</w:t>
                  </w:r>
                </w:p>
              </w:tc>
              <w:tc>
                <w:tcPr>
                  <w:tcW w:w="748" w:type="pct"/>
                  <w:vAlign w:val="center"/>
                </w:tcPr>
                <w:p w14:paraId="4A1AE82E" w14:textId="21436CC4" w:rsidR="003F162B" w:rsidRPr="00840303" w:rsidRDefault="003F162B" w:rsidP="003F162B">
                  <w:pPr>
                    <w:jc w:val="center"/>
                    <w:rPr>
                      <w:sz w:val="21"/>
                      <w:szCs w:val="21"/>
                    </w:rPr>
                  </w:pPr>
                  <w:r w:rsidRPr="00840303">
                    <w:rPr>
                      <w:rFonts w:hint="eastAsia"/>
                      <w:sz w:val="21"/>
                      <w:szCs w:val="21"/>
                    </w:rPr>
                    <w:t>新增</w:t>
                  </w:r>
                </w:p>
              </w:tc>
            </w:tr>
            <w:tr w:rsidR="00840303" w:rsidRPr="00840303" w14:paraId="33DCFCE2" w14:textId="77777777" w:rsidTr="0062541D">
              <w:trPr>
                <w:trHeight w:val="369"/>
                <w:jc w:val="center"/>
              </w:trPr>
              <w:tc>
                <w:tcPr>
                  <w:tcW w:w="434" w:type="pct"/>
                  <w:vAlign w:val="center"/>
                </w:tcPr>
                <w:p w14:paraId="3BE0EEDD" w14:textId="36226C52" w:rsidR="003F162B" w:rsidRPr="00840303" w:rsidRDefault="007948F6" w:rsidP="003F162B">
                  <w:pPr>
                    <w:adjustRightInd w:val="0"/>
                    <w:snapToGrid w:val="0"/>
                    <w:jc w:val="center"/>
                    <w:rPr>
                      <w:sz w:val="21"/>
                      <w:szCs w:val="21"/>
                    </w:rPr>
                  </w:pPr>
                  <w:r w:rsidRPr="00840303">
                    <w:rPr>
                      <w:rFonts w:hint="eastAsia"/>
                      <w:sz w:val="21"/>
                      <w:szCs w:val="21"/>
                    </w:rPr>
                    <w:t>1</w:t>
                  </w:r>
                  <w:r w:rsidRPr="00840303">
                    <w:rPr>
                      <w:sz w:val="21"/>
                      <w:szCs w:val="21"/>
                    </w:rPr>
                    <w:t>9</w:t>
                  </w:r>
                </w:p>
              </w:tc>
              <w:tc>
                <w:tcPr>
                  <w:tcW w:w="1301" w:type="pct"/>
                  <w:vAlign w:val="center"/>
                </w:tcPr>
                <w:p w14:paraId="3F385E17" w14:textId="606E9E50" w:rsidR="003F162B" w:rsidRPr="00840303" w:rsidRDefault="003F162B" w:rsidP="003F162B">
                  <w:pPr>
                    <w:adjustRightInd w:val="0"/>
                    <w:snapToGrid w:val="0"/>
                    <w:jc w:val="center"/>
                    <w:rPr>
                      <w:kern w:val="36"/>
                      <w:sz w:val="21"/>
                      <w:szCs w:val="21"/>
                    </w:rPr>
                  </w:pPr>
                  <w:r w:rsidRPr="00840303">
                    <w:rPr>
                      <w:sz w:val="21"/>
                      <w:szCs w:val="21"/>
                    </w:rPr>
                    <w:t>切收口机</w:t>
                  </w:r>
                </w:p>
              </w:tc>
              <w:tc>
                <w:tcPr>
                  <w:tcW w:w="1911" w:type="pct"/>
                  <w:vAlign w:val="center"/>
                </w:tcPr>
                <w:p w14:paraId="707E7A6F" w14:textId="0EBC48AB" w:rsidR="003F162B" w:rsidRPr="00840303" w:rsidRDefault="003F162B" w:rsidP="003F162B">
                  <w:pPr>
                    <w:jc w:val="center"/>
                    <w:rPr>
                      <w:kern w:val="36"/>
                      <w:sz w:val="21"/>
                      <w:szCs w:val="21"/>
                    </w:rPr>
                  </w:pPr>
                  <w:r w:rsidRPr="00840303">
                    <w:rPr>
                      <w:sz w:val="21"/>
                      <w:szCs w:val="21"/>
                    </w:rPr>
                    <w:t>AY-QBSKDJ1200</w:t>
                  </w:r>
                </w:p>
              </w:tc>
              <w:tc>
                <w:tcPr>
                  <w:tcW w:w="607" w:type="pct"/>
                  <w:vAlign w:val="center"/>
                </w:tcPr>
                <w:p w14:paraId="3F2BEB9C" w14:textId="683C8749" w:rsidR="003F162B" w:rsidRPr="00840303" w:rsidRDefault="003F162B" w:rsidP="003F162B">
                  <w:pPr>
                    <w:adjustRightInd w:val="0"/>
                    <w:snapToGrid w:val="0"/>
                    <w:jc w:val="center"/>
                    <w:rPr>
                      <w:sz w:val="21"/>
                      <w:szCs w:val="21"/>
                    </w:rPr>
                  </w:pPr>
                  <w:r w:rsidRPr="00840303">
                    <w:rPr>
                      <w:sz w:val="21"/>
                      <w:szCs w:val="21"/>
                    </w:rPr>
                    <w:t>10</w:t>
                  </w:r>
                </w:p>
              </w:tc>
              <w:tc>
                <w:tcPr>
                  <w:tcW w:w="748" w:type="pct"/>
                  <w:vAlign w:val="center"/>
                </w:tcPr>
                <w:p w14:paraId="12FAA01C" w14:textId="751EDA13" w:rsidR="003F162B" w:rsidRPr="00840303" w:rsidRDefault="003F162B" w:rsidP="003F162B">
                  <w:pPr>
                    <w:jc w:val="center"/>
                    <w:rPr>
                      <w:sz w:val="21"/>
                      <w:szCs w:val="21"/>
                    </w:rPr>
                  </w:pPr>
                  <w:r w:rsidRPr="00840303">
                    <w:rPr>
                      <w:rFonts w:hint="eastAsia"/>
                      <w:sz w:val="21"/>
                      <w:szCs w:val="21"/>
                    </w:rPr>
                    <w:t>新增</w:t>
                  </w:r>
                </w:p>
              </w:tc>
            </w:tr>
            <w:tr w:rsidR="00840303" w:rsidRPr="00840303" w14:paraId="4BF48FE9" w14:textId="77777777" w:rsidTr="0062541D">
              <w:trPr>
                <w:trHeight w:val="369"/>
                <w:jc w:val="center"/>
              </w:trPr>
              <w:tc>
                <w:tcPr>
                  <w:tcW w:w="434" w:type="pct"/>
                  <w:vAlign w:val="center"/>
                </w:tcPr>
                <w:p w14:paraId="16849292" w14:textId="2ADA1094"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0</w:t>
                  </w:r>
                </w:p>
              </w:tc>
              <w:tc>
                <w:tcPr>
                  <w:tcW w:w="1301" w:type="pct"/>
                  <w:vAlign w:val="center"/>
                </w:tcPr>
                <w:p w14:paraId="76F7A88D" w14:textId="77777777" w:rsidR="001F3FEE" w:rsidRPr="00840303" w:rsidRDefault="001F3FEE" w:rsidP="001F3FEE">
                  <w:pPr>
                    <w:adjustRightInd w:val="0"/>
                    <w:snapToGrid w:val="0"/>
                    <w:jc w:val="center"/>
                    <w:rPr>
                      <w:kern w:val="36"/>
                      <w:sz w:val="21"/>
                      <w:szCs w:val="21"/>
                    </w:rPr>
                  </w:pPr>
                  <w:r w:rsidRPr="00840303">
                    <w:rPr>
                      <w:kern w:val="36"/>
                      <w:sz w:val="21"/>
                      <w:szCs w:val="21"/>
                    </w:rPr>
                    <w:t>底圈旋口机</w:t>
                  </w:r>
                </w:p>
              </w:tc>
              <w:tc>
                <w:tcPr>
                  <w:tcW w:w="1911" w:type="pct"/>
                  <w:vAlign w:val="center"/>
                </w:tcPr>
                <w:p w14:paraId="160A2E4C" w14:textId="77777777" w:rsidR="001F3FEE" w:rsidRPr="00840303" w:rsidRDefault="001F3FEE" w:rsidP="001F3FEE">
                  <w:pPr>
                    <w:jc w:val="center"/>
                    <w:rPr>
                      <w:kern w:val="36"/>
                      <w:sz w:val="21"/>
                      <w:szCs w:val="21"/>
                    </w:rPr>
                  </w:pPr>
                  <w:r w:rsidRPr="00840303">
                    <w:rPr>
                      <w:kern w:val="36"/>
                      <w:sz w:val="21"/>
                      <w:szCs w:val="21"/>
                    </w:rPr>
                    <w:t>DFJ</w:t>
                  </w:r>
                </w:p>
              </w:tc>
              <w:tc>
                <w:tcPr>
                  <w:tcW w:w="607" w:type="pct"/>
                  <w:vAlign w:val="center"/>
                </w:tcPr>
                <w:p w14:paraId="1F9EE3DE" w14:textId="77777777" w:rsidR="001F3FEE" w:rsidRPr="00840303" w:rsidRDefault="001F3FEE" w:rsidP="001F3FEE">
                  <w:pPr>
                    <w:adjustRightInd w:val="0"/>
                    <w:snapToGrid w:val="0"/>
                    <w:jc w:val="center"/>
                    <w:rPr>
                      <w:sz w:val="21"/>
                      <w:szCs w:val="21"/>
                    </w:rPr>
                  </w:pPr>
                  <w:r w:rsidRPr="00840303">
                    <w:rPr>
                      <w:sz w:val="21"/>
                      <w:szCs w:val="21"/>
                    </w:rPr>
                    <w:t>3</w:t>
                  </w:r>
                </w:p>
              </w:tc>
              <w:tc>
                <w:tcPr>
                  <w:tcW w:w="748" w:type="pct"/>
                  <w:vAlign w:val="center"/>
                </w:tcPr>
                <w:p w14:paraId="2D986F5A" w14:textId="5460852D"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67BA9CCE" w14:textId="77777777" w:rsidTr="0062541D">
              <w:trPr>
                <w:trHeight w:val="369"/>
                <w:jc w:val="center"/>
              </w:trPr>
              <w:tc>
                <w:tcPr>
                  <w:tcW w:w="434" w:type="pct"/>
                  <w:vAlign w:val="center"/>
                </w:tcPr>
                <w:p w14:paraId="0041AAAD" w14:textId="3B8F76C2" w:rsidR="001F3FEE" w:rsidRPr="00840303" w:rsidRDefault="007948F6" w:rsidP="001F3FEE">
                  <w:pPr>
                    <w:adjustRightInd w:val="0"/>
                    <w:snapToGrid w:val="0"/>
                    <w:jc w:val="center"/>
                    <w:rPr>
                      <w:sz w:val="21"/>
                      <w:szCs w:val="21"/>
                    </w:rPr>
                  </w:pPr>
                  <w:r w:rsidRPr="00840303">
                    <w:rPr>
                      <w:rFonts w:hint="eastAsia"/>
                      <w:sz w:val="21"/>
                      <w:szCs w:val="21"/>
                    </w:rPr>
                    <w:lastRenderedPageBreak/>
                    <w:t>2</w:t>
                  </w:r>
                  <w:r w:rsidRPr="00840303">
                    <w:rPr>
                      <w:sz w:val="21"/>
                      <w:szCs w:val="21"/>
                    </w:rPr>
                    <w:t>1</w:t>
                  </w:r>
                </w:p>
              </w:tc>
              <w:tc>
                <w:tcPr>
                  <w:tcW w:w="1301" w:type="pct"/>
                  <w:vAlign w:val="center"/>
                </w:tcPr>
                <w:p w14:paraId="723D57D5" w14:textId="77777777" w:rsidR="001F3FEE" w:rsidRPr="00840303" w:rsidRDefault="001F3FEE" w:rsidP="001F3FEE">
                  <w:pPr>
                    <w:adjustRightInd w:val="0"/>
                    <w:snapToGrid w:val="0"/>
                    <w:jc w:val="center"/>
                    <w:rPr>
                      <w:kern w:val="36"/>
                      <w:sz w:val="21"/>
                      <w:szCs w:val="21"/>
                    </w:rPr>
                  </w:pPr>
                  <w:r w:rsidRPr="00840303">
                    <w:rPr>
                      <w:kern w:val="36"/>
                      <w:sz w:val="21"/>
                      <w:szCs w:val="21"/>
                    </w:rPr>
                    <w:t>封头旋口机</w:t>
                  </w:r>
                </w:p>
              </w:tc>
              <w:tc>
                <w:tcPr>
                  <w:tcW w:w="1911" w:type="pct"/>
                  <w:vAlign w:val="center"/>
                </w:tcPr>
                <w:p w14:paraId="365F6DEF" w14:textId="77777777" w:rsidR="001F3FEE" w:rsidRPr="00840303" w:rsidRDefault="001F3FEE" w:rsidP="001F3FEE">
                  <w:pPr>
                    <w:jc w:val="center"/>
                    <w:rPr>
                      <w:kern w:val="36"/>
                      <w:sz w:val="21"/>
                      <w:szCs w:val="21"/>
                    </w:rPr>
                  </w:pPr>
                  <w:r w:rsidRPr="00840303">
                    <w:rPr>
                      <w:kern w:val="36"/>
                      <w:sz w:val="21"/>
                      <w:szCs w:val="21"/>
                    </w:rPr>
                    <w:t>SSJ</w:t>
                  </w:r>
                </w:p>
              </w:tc>
              <w:tc>
                <w:tcPr>
                  <w:tcW w:w="607" w:type="pct"/>
                  <w:vAlign w:val="center"/>
                </w:tcPr>
                <w:p w14:paraId="06092CBD" w14:textId="77777777" w:rsidR="001F3FEE" w:rsidRPr="00840303" w:rsidRDefault="001F3FEE" w:rsidP="001F3FEE">
                  <w:pPr>
                    <w:adjustRightInd w:val="0"/>
                    <w:snapToGrid w:val="0"/>
                    <w:jc w:val="center"/>
                    <w:rPr>
                      <w:sz w:val="21"/>
                      <w:szCs w:val="21"/>
                    </w:rPr>
                  </w:pPr>
                  <w:r w:rsidRPr="00840303">
                    <w:rPr>
                      <w:sz w:val="21"/>
                      <w:szCs w:val="21"/>
                    </w:rPr>
                    <w:t>3</w:t>
                  </w:r>
                </w:p>
              </w:tc>
              <w:tc>
                <w:tcPr>
                  <w:tcW w:w="748" w:type="pct"/>
                  <w:vAlign w:val="center"/>
                </w:tcPr>
                <w:p w14:paraId="29060A01" w14:textId="6A9B70D7"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0B516469" w14:textId="77777777" w:rsidTr="0062541D">
              <w:trPr>
                <w:trHeight w:val="369"/>
                <w:jc w:val="center"/>
              </w:trPr>
              <w:tc>
                <w:tcPr>
                  <w:tcW w:w="434" w:type="pct"/>
                  <w:vAlign w:val="center"/>
                </w:tcPr>
                <w:p w14:paraId="7D1E7FDF" w14:textId="684980EA"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2</w:t>
                  </w:r>
                </w:p>
              </w:tc>
              <w:tc>
                <w:tcPr>
                  <w:tcW w:w="1301" w:type="pct"/>
                  <w:vAlign w:val="center"/>
                </w:tcPr>
                <w:p w14:paraId="161C8394" w14:textId="03200FD1" w:rsidR="001F3FEE" w:rsidRPr="00840303" w:rsidRDefault="001F3FEE" w:rsidP="001F3FEE">
                  <w:pPr>
                    <w:adjustRightInd w:val="0"/>
                    <w:snapToGrid w:val="0"/>
                    <w:jc w:val="center"/>
                    <w:rPr>
                      <w:kern w:val="36"/>
                      <w:sz w:val="21"/>
                      <w:szCs w:val="21"/>
                    </w:rPr>
                  </w:pPr>
                  <w:r w:rsidRPr="00840303">
                    <w:rPr>
                      <w:kern w:val="36"/>
                      <w:sz w:val="21"/>
                      <w:szCs w:val="21"/>
                    </w:rPr>
                    <w:t>电焊机</w:t>
                  </w:r>
                </w:p>
              </w:tc>
              <w:tc>
                <w:tcPr>
                  <w:tcW w:w="1911" w:type="pct"/>
                  <w:vAlign w:val="center"/>
                </w:tcPr>
                <w:p w14:paraId="5EF07817" w14:textId="000B8225" w:rsidR="001F3FEE" w:rsidRPr="00840303" w:rsidRDefault="001F3FEE" w:rsidP="001F3FEE">
                  <w:pPr>
                    <w:jc w:val="center"/>
                    <w:rPr>
                      <w:kern w:val="36"/>
                      <w:sz w:val="21"/>
                      <w:szCs w:val="21"/>
                    </w:rPr>
                  </w:pPr>
                  <w:r w:rsidRPr="00840303">
                    <w:rPr>
                      <w:kern w:val="36"/>
                      <w:sz w:val="21"/>
                      <w:szCs w:val="21"/>
                    </w:rPr>
                    <w:t>BX1-500-2</w:t>
                  </w:r>
                </w:p>
              </w:tc>
              <w:tc>
                <w:tcPr>
                  <w:tcW w:w="607" w:type="pct"/>
                  <w:vAlign w:val="center"/>
                </w:tcPr>
                <w:p w14:paraId="4A3BF474" w14:textId="548C8847" w:rsidR="001F3FEE" w:rsidRPr="00840303" w:rsidRDefault="001F3FEE" w:rsidP="001F3FEE">
                  <w:pPr>
                    <w:adjustRightInd w:val="0"/>
                    <w:snapToGrid w:val="0"/>
                    <w:jc w:val="center"/>
                    <w:rPr>
                      <w:sz w:val="21"/>
                      <w:szCs w:val="21"/>
                    </w:rPr>
                  </w:pPr>
                  <w:r w:rsidRPr="00840303">
                    <w:rPr>
                      <w:sz w:val="21"/>
                      <w:szCs w:val="21"/>
                    </w:rPr>
                    <w:t>6</w:t>
                  </w:r>
                </w:p>
              </w:tc>
              <w:tc>
                <w:tcPr>
                  <w:tcW w:w="748" w:type="pct"/>
                  <w:vAlign w:val="center"/>
                </w:tcPr>
                <w:p w14:paraId="791DE7C5" w14:textId="2E54FD88"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407D8FBB" w14:textId="77777777" w:rsidTr="0062541D">
              <w:trPr>
                <w:trHeight w:val="369"/>
                <w:jc w:val="center"/>
              </w:trPr>
              <w:tc>
                <w:tcPr>
                  <w:tcW w:w="434" w:type="pct"/>
                  <w:vMerge w:val="restart"/>
                  <w:vAlign w:val="center"/>
                </w:tcPr>
                <w:p w14:paraId="1762F8B6" w14:textId="3ED44981"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3</w:t>
                  </w:r>
                </w:p>
              </w:tc>
              <w:tc>
                <w:tcPr>
                  <w:tcW w:w="1301" w:type="pct"/>
                  <w:vMerge w:val="restart"/>
                  <w:vAlign w:val="center"/>
                </w:tcPr>
                <w:p w14:paraId="4AEC2513" w14:textId="0D8F08FA" w:rsidR="001F3FEE" w:rsidRPr="00840303" w:rsidRDefault="001F3FEE" w:rsidP="001F3FEE">
                  <w:pPr>
                    <w:adjustRightInd w:val="0"/>
                    <w:snapToGrid w:val="0"/>
                    <w:jc w:val="center"/>
                    <w:rPr>
                      <w:kern w:val="36"/>
                      <w:sz w:val="21"/>
                      <w:szCs w:val="21"/>
                    </w:rPr>
                  </w:pPr>
                  <w:r w:rsidRPr="00840303">
                    <w:rPr>
                      <w:sz w:val="21"/>
                      <w:szCs w:val="21"/>
                    </w:rPr>
                    <w:t>直流氩弧焊</w:t>
                  </w:r>
                </w:p>
              </w:tc>
              <w:tc>
                <w:tcPr>
                  <w:tcW w:w="1911" w:type="pct"/>
                  <w:vAlign w:val="center"/>
                </w:tcPr>
                <w:p w14:paraId="60572444" w14:textId="435805A2" w:rsidR="001F3FEE" w:rsidRPr="00840303" w:rsidRDefault="001F3FEE" w:rsidP="001F3FEE">
                  <w:pPr>
                    <w:jc w:val="center"/>
                    <w:rPr>
                      <w:kern w:val="36"/>
                      <w:sz w:val="21"/>
                      <w:szCs w:val="21"/>
                    </w:rPr>
                  </w:pPr>
                  <w:r w:rsidRPr="00840303">
                    <w:rPr>
                      <w:sz w:val="21"/>
                      <w:szCs w:val="21"/>
                    </w:rPr>
                    <w:t>WSM400GT</w:t>
                  </w:r>
                </w:p>
              </w:tc>
              <w:tc>
                <w:tcPr>
                  <w:tcW w:w="607" w:type="pct"/>
                  <w:vAlign w:val="center"/>
                </w:tcPr>
                <w:p w14:paraId="0A1720CB" w14:textId="22DCF524" w:rsidR="001F3FEE" w:rsidRPr="00840303" w:rsidRDefault="001F3FEE" w:rsidP="001F3FEE">
                  <w:pPr>
                    <w:adjustRightInd w:val="0"/>
                    <w:snapToGrid w:val="0"/>
                    <w:jc w:val="center"/>
                    <w:rPr>
                      <w:sz w:val="21"/>
                      <w:szCs w:val="21"/>
                    </w:rPr>
                  </w:pPr>
                  <w:r w:rsidRPr="00840303">
                    <w:rPr>
                      <w:sz w:val="21"/>
                      <w:szCs w:val="21"/>
                    </w:rPr>
                    <w:t>8</w:t>
                  </w:r>
                </w:p>
              </w:tc>
              <w:tc>
                <w:tcPr>
                  <w:tcW w:w="748" w:type="pct"/>
                  <w:vAlign w:val="center"/>
                </w:tcPr>
                <w:p w14:paraId="3451C84A" w14:textId="11B51F07" w:rsidR="001F3FEE" w:rsidRPr="00840303" w:rsidRDefault="001F3FEE" w:rsidP="001F3FEE">
                  <w:pPr>
                    <w:jc w:val="center"/>
                    <w:rPr>
                      <w:sz w:val="21"/>
                      <w:szCs w:val="21"/>
                    </w:rPr>
                  </w:pPr>
                  <w:r w:rsidRPr="00840303">
                    <w:rPr>
                      <w:rFonts w:hint="eastAsia"/>
                      <w:sz w:val="21"/>
                      <w:szCs w:val="21"/>
                    </w:rPr>
                    <w:t>新增</w:t>
                  </w:r>
                </w:p>
              </w:tc>
            </w:tr>
            <w:tr w:rsidR="00840303" w:rsidRPr="00840303" w14:paraId="39FE78D5" w14:textId="77777777" w:rsidTr="0062541D">
              <w:trPr>
                <w:trHeight w:val="369"/>
                <w:jc w:val="center"/>
              </w:trPr>
              <w:tc>
                <w:tcPr>
                  <w:tcW w:w="434" w:type="pct"/>
                  <w:vMerge/>
                  <w:vAlign w:val="center"/>
                </w:tcPr>
                <w:p w14:paraId="16902FEE" w14:textId="77777777" w:rsidR="001F3FEE" w:rsidRPr="00840303" w:rsidRDefault="001F3FEE" w:rsidP="001F3FEE">
                  <w:pPr>
                    <w:adjustRightInd w:val="0"/>
                    <w:snapToGrid w:val="0"/>
                    <w:jc w:val="center"/>
                    <w:rPr>
                      <w:sz w:val="21"/>
                      <w:szCs w:val="21"/>
                    </w:rPr>
                  </w:pPr>
                </w:p>
              </w:tc>
              <w:tc>
                <w:tcPr>
                  <w:tcW w:w="1301" w:type="pct"/>
                  <w:vMerge/>
                  <w:vAlign w:val="center"/>
                </w:tcPr>
                <w:p w14:paraId="348B7C8D" w14:textId="77777777" w:rsidR="001F3FEE" w:rsidRPr="00840303" w:rsidRDefault="001F3FEE" w:rsidP="001F3FEE">
                  <w:pPr>
                    <w:adjustRightInd w:val="0"/>
                    <w:snapToGrid w:val="0"/>
                    <w:jc w:val="center"/>
                    <w:rPr>
                      <w:kern w:val="36"/>
                      <w:sz w:val="21"/>
                      <w:szCs w:val="21"/>
                    </w:rPr>
                  </w:pPr>
                </w:p>
              </w:tc>
              <w:tc>
                <w:tcPr>
                  <w:tcW w:w="1911" w:type="pct"/>
                  <w:vAlign w:val="center"/>
                </w:tcPr>
                <w:p w14:paraId="663604D0" w14:textId="6C7404D1" w:rsidR="001F3FEE" w:rsidRPr="00840303" w:rsidRDefault="001F3FEE" w:rsidP="001F3FEE">
                  <w:pPr>
                    <w:jc w:val="center"/>
                    <w:rPr>
                      <w:kern w:val="36"/>
                      <w:sz w:val="21"/>
                      <w:szCs w:val="21"/>
                    </w:rPr>
                  </w:pPr>
                  <w:r w:rsidRPr="00840303">
                    <w:rPr>
                      <w:sz w:val="21"/>
                      <w:szCs w:val="21"/>
                    </w:rPr>
                    <w:t>WSM300GT</w:t>
                  </w:r>
                </w:p>
              </w:tc>
              <w:tc>
                <w:tcPr>
                  <w:tcW w:w="607" w:type="pct"/>
                  <w:vAlign w:val="center"/>
                </w:tcPr>
                <w:p w14:paraId="4163865D" w14:textId="39E9A563"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22267FB8" w14:textId="537A8A53" w:rsidR="001F3FEE" w:rsidRPr="00840303" w:rsidRDefault="001F3FEE" w:rsidP="001F3FEE">
                  <w:pPr>
                    <w:jc w:val="center"/>
                    <w:rPr>
                      <w:sz w:val="21"/>
                      <w:szCs w:val="21"/>
                    </w:rPr>
                  </w:pPr>
                  <w:r w:rsidRPr="00840303">
                    <w:rPr>
                      <w:rFonts w:hint="eastAsia"/>
                      <w:sz w:val="21"/>
                      <w:szCs w:val="21"/>
                    </w:rPr>
                    <w:t>新增</w:t>
                  </w:r>
                </w:p>
              </w:tc>
            </w:tr>
            <w:tr w:rsidR="00840303" w:rsidRPr="00840303" w14:paraId="5AA882E0" w14:textId="77777777" w:rsidTr="0062541D">
              <w:trPr>
                <w:trHeight w:val="369"/>
                <w:jc w:val="center"/>
              </w:trPr>
              <w:tc>
                <w:tcPr>
                  <w:tcW w:w="434" w:type="pct"/>
                  <w:vAlign w:val="center"/>
                </w:tcPr>
                <w:p w14:paraId="209F513A" w14:textId="3F87315C"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4</w:t>
                  </w:r>
                </w:p>
              </w:tc>
              <w:tc>
                <w:tcPr>
                  <w:tcW w:w="1301" w:type="pct"/>
                  <w:vAlign w:val="center"/>
                </w:tcPr>
                <w:p w14:paraId="1AFBF238" w14:textId="3709D026" w:rsidR="001F3FEE" w:rsidRPr="00840303" w:rsidRDefault="001F3FEE" w:rsidP="001F3FEE">
                  <w:pPr>
                    <w:adjustRightInd w:val="0"/>
                    <w:snapToGrid w:val="0"/>
                    <w:jc w:val="center"/>
                    <w:rPr>
                      <w:kern w:val="36"/>
                      <w:sz w:val="21"/>
                      <w:szCs w:val="21"/>
                    </w:rPr>
                  </w:pPr>
                  <w:r w:rsidRPr="00840303">
                    <w:rPr>
                      <w:sz w:val="21"/>
                      <w:szCs w:val="21"/>
                    </w:rPr>
                    <w:t>激光自动焊</w:t>
                  </w:r>
                </w:p>
              </w:tc>
              <w:tc>
                <w:tcPr>
                  <w:tcW w:w="1911" w:type="pct"/>
                  <w:vAlign w:val="center"/>
                </w:tcPr>
                <w:p w14:paraId="4E880125" w14:textId="0E831A26" w:rsidR="001F3FEE" w:rsidRPr="00840303" w:rsidRDefault="001F3FEE" w:rsidP="001F3FEE">
                  <w:pPr>
                    <w:jc w:val="center"/>
                    <w:rPr>
                      <w:kern w:val="36"/>
                      <w:sz w:val="21"/>
                      <w:szCs w:val="21"/>
                    </w:rPr>
                  </w:pPr>
                  <w:r w:rsidRPr="00840303">
                    <w:rPr>
                      <w:rFonts w:hint="eastAsia"/>
                      <w:sz w:val="21"/>
                      <w:szCs w:val="21"/>
                    </w:rPr>
                    <w:t>/</w:t>
                  </w:r>
                </w:p>
              </w:tc>
              <w:tc>
                <w:tcPr>
                  <w:tcW w:w="607" w:type="pct"/>
                  <w:vAlign w:val="center"/>
                </w:tcPr>
                <w:p w14:paraId="52A0C820" w14:textId="568EDD33" w:rsidR="001F3FEE" w:rsidRPr="00840303" w:rsidRDefault="001F3FEE" w:rsidP="001F3FEE">
                  <w:pPr>
                    <w:adjustRightInd w:val="0"/>
                    <w:snapToGrid w:val="0"/>
                    <w:jc w:val="center"/>
                    <w:rPr>
                      <w:sz w:val="21"/>
                      <w:szCs w:val="21"/>
                    </w:rPr>
                  </w:pPr>
                  <w:r w:rsidRPr="00840303">
                    <w:rPr>
                      <w:sz w:val="21"/>
                      <w:szCs w:val="21"/>
                    </w:rPr>
                    <w:t>5</w:t>
                  </w:r>
                </w:p>
              </w:tc>
              <w:tc>
                <w:tcPr>
                  <w:tcW w:w="748" w:type="pct"/>
                  <w:vAlign w:val="center"/>
                </w:tcPr>
                <w:p w14:paraId="7D2A4BBD" w14:textId="41C8CC9D" w:rsidR="001F3FEE" w:rsidRPr="00840303" w:rsidRDefault="001F3FEE" w:rsidP="001F3FEE">
                  <w:pPr>
                    <w:jc w:val="center"/>
                    <w:rPr>
                      <w:sz w:val="21"/>
                      <w:szCs w:val="21"/>
                    </w:rPr>
                  </w:pPr>
                  <w:r w:rsidRPr="00840303">
                    <w:rPr>
                      <w:rFonts w:hint="eastAsia"/>
                      <w:sz w:val="21"/>
                      <w:szCs w:val="21"/>
                    </w:rPr>
                    <w:t>新增</w:t>
                  </w:r>
                </w:p>
              </w:tc>
            </w:tr>
            <w:tr w:rsidR="00840303" w:rsidRPr="00840303" w14:paraId="412CC7D0" w14:textId="77777777" w:rsidTr="0062541D">
              <w:trPr>
                <w:trHeight w:val="369"/>
                <w:jc w:val="center"/>
              </w:trPr>
              <w:tc>
                <w:tcPr>
                  <w:tcW w:w="434" w:type="pct"/>
                  <w:vAlign w:val="center"/>
                </w:tcPr>
                <w:p w14:paraId="4C85BCBA" w14:textId="27318D0C"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5</w:t>
                  </w:r>
                </w:p>
              </w:tc>
              <w:tc>
                <w:tcPr>
                  <w:tcW w:w="1301" w:type="pct"/>
                  <w:vAlign w:val="center"/>
                </w:tcPr>
                <w:p w14:paraId="41A60855" w14:textId="7D1BDEB6" w:rsidR="001F3FEE" w:rsidRPr="00840303" w:rsidRDefault="001F3FEE" w:rsidP="001F3FEE">
                  <w:pPr>
                    <w:adjustRightInd w:val="0"/>
                    <w:snapToGrid w:val="0"/>
                    <w:jc w:val="center"/>
                    <w:rPr>
                      <w:kern w:val="36"/>
                      <w:sz w:val="21"/>
                      <w:szCs w:val="21"/>
                    </w:rPr>
                  </w:pPr>
                  <w:r w:rsidRPr="00840303">
                    <w:rPr>
                      <w:sz w:val="21"/>
                      <w:szCs w:val="21"/>
                    </w:rPr>
                    <w:t>砂轮机</w:t>
                  </w:r>
                </w:p>
              </w:tc>
              <w:tc>
                <w:tcPr>
                  <w:tcW w:w="1911" w:type="pct"/>
                  <w:vAlign w:val="center"/>
                </w:tcPr>
                <w:p w14:paraId="199A79C6" w14:textId="313BE700" w:rsidR="001F3FEE" w:rsidRPr="00840303" w:rsidRDefault="001F3FEE" w:rsidP="001F3FEE">
                  <w:pPr>
                    <w:jc w:val="center"/>
                    <w:rPr>
                      <w:kern w:val="36"/>
                      <w:sz w:val="21"/>
                      <w:szCs w:val="21"/>
                    </w:rPr>
                  </w:pPr>
                  <w:r w:rsidRPr="00840303">
                    <w:rPr>
                      <w:rFonts w:hint="eastAsia"/>
                      <w:sz w:val="21"/>
                      <w:szCs w:val="21"/>
                    </w:rPr>
                    <w:t>/</w:t>
                  </w:r>
                </w:p>
              </w:tc>
              <w:tc>
                <w:tcPr>
                  <w:tcW w:w="607" w:type="pct"/>
                  <w:vAlign w:val="center"/>
                </w:tcPr>
                <w:p w14:paraId="563E730D" w14:textId="6219C0A4" w:rsidR="001F3FEE" w:rsidRPr="00840303" w:rsidRDefault="001F3FEE" w:rsidP="001F3FEE">
                  <w:pPr>
                    <w:adjustRightInd w:val="0"/>
                    <w:snapToGrid w:val="0"/>
                    <w:jc w:val="center"/>
                    <w:rPr>
                      <w:sz w:val="21"/>
                      <w:szCs w:val="21"/>
                    </w:rPr>
                  </w:pPr>
                  <w:r w:rsidRPr="00840303">
                    <w:rPr>
                      <w:sz w:val="21"/>
                      <w:szCs w:val="21"/>
                    </w:rPr>
                    <w:t>12</w:t>
                  </w:r>
                </w:p>
              </w:tc>
              <w:tc>
                <w:tcPr>
                  <w:tcW w:w="748" w:type="pct"/>
                  <w:vAlign w:val="center"/>
                </w:tcPr>
                <w:p w14:paraId="34D0968F" w14:textId="11004506" w:rsidR="001F3FEE" w:rsidRPr="00840303" w:rsidRDefault="001F3FEE" w:rsidP="001F3FEE">
                  <w:pPr>
                    <w:jc w:val="center"/>
                    <w:rPr>
                      <w:sz w:val="21"/>
                      <w:szCs w:val="21"/>
                    </w:rPr>
                  </w:pPr>
                  <w:r w:rsidRPr="00840303">
                    <w:rPr>
                      <w:rFonts w:hint="eastAsia"/>
                      <w:sz w:val="21"/>
                      <w:szCs w:val="21"/>
                    </w:rPr>
                    <w:t>新增</w:t>
                  </w:r>
                </w:p>
              </w:tc>
            </w:tr>
            <w:tr w:rsidR="00840303" w:rsidRPr="00840303" w14:paraId="1F0E7CE3" w14:textId="77777777" w:rsidTr="0062541D">
              <w:trPr>
                <w:trHeight w:val="369"/>
                <w:jc w:val="center"/>
              </w:trPr>
              <w:tc>
                <w:tcPr>
                  <w:tcW w:w="434" w:type="pct"/>
                  <w:vAlign w:val="center"/>
                </w:tcPr>
                <w:p w14:paraId="6DFA448F" w14:textId="292B434A"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6</w:t>
                  </w:r>
                </w:p>
              </w:tc>
              <w:tc>
                <w:tcPr>
                  <w:tcW w:w="1301" w:type="pct"/>
                  <w:vAlign w:val="center"/>
                </w:tcPr>
                <w:p w14:paraId="35252586" w14:textId="7E6FC26A" w:rsidR="001F3FEE" w:rsidRPr="00840303" w:rsidRDefault="001F3FEE" w:rsidP="001F3FEE">
                  <w:pPr>
                    <w:adjustRightInd w:val="0"/>
                    <w:snapToGrid w:val="0"/>
                    <w:jc w:val="center"/>
                    <w:rPr>
                      <w:kern w:val="36"/>
                      <w:sz w:val="21"/>
                      <w:szCs w:val="21"/>
                    </w:rPr>
                  </w:pPr>
                  <w:r w:rsidRPr="00840303">
                    <w:rPr>
                      <w:sz w:val="21"/>
                      <w:szCs w:val="21"/>
                    </w:rPr>
                    <w:t>毛刷焊道处理机</w:t>
                  </w:r>
                </w:p>
              </w:tc>
              <w:tc>
                <w:tcPr>
                  <w:tcW w:w="1911" w:type="pct"/>
                  <w:vAlign w:val="center"/>
                </w:tcPr>
                <w:p w14:paraId="6D1D5E05" w14:textId="20824BEE" w:rsidR="001F3FEE" w:rsidRPr="00840303" w:rsidRDefault="001F3FEE" w:rsidP="001F3FEE">
                  <w:pPr>
                    <w:jc w:val="center"/>
                    <w:rPr>
                      <w:kern w:val="36"/>
                      <w:sz w:val="21"/>
                      <w:szCs w:val="21"/>
                    </w:rPr>
                  </w:pPr>
                  <w:r w:rsidRPr="00840303">
                    <w:rPr>
                      <w:sz w:val="21"/>
                      <w:szCs w:val="21"/>
                    </w:rPr>
                    <w:t>AH-1200</w:t>
                  </w:r>
                </w:p>
              </w:tc>
              <w:tc>
                <w:tcPr>
                  <w:tcW w:w="607" w:type="pct"/>
                  <w:vAlign w:val="center"/>
                </w:tcPr>
                <w:p w14:paraId="1AACC594" w14:textId="41A7A0D5" w:rsidR="001F3FEE" w:rsidRPr="00840303" w:rsidRDefault="001F3FEE" w:rsidP="001F3FEE">
                  <w:pPr>
                    <w:adjustRightInd w:val="0"/>
                    <w:snapToGrid w:val="0"/>
                    <w:jc w:val="center"/>
                    <w:rPr>
                      <w:sz w:val="21"/>
                      <w:szCs w:val="21"/>
                    </w:rPr>
                  </w:pPr>
                  <w:r w:rsidRPr="00840303">
                    <w:rPr>
                      <w:sz w:val="21"/>
                      <w:szCs w:val="21"/>
                    </w:rPr>
                    <w:t>6</w:t>
                  </w:r>
                </w:p>
              </w:tc>
              <w:tc>
                <w:tcPr>
                  <w:tcW w:w="748" w:type="pct"/>
                  <w:vAlign w:val="center"/>
                </w:tcPr>
                <w:p w14:paraId="712477A2" w14:textId="56D1EE22" w:rsidR="001F3FEE" w:rsidRPr="00840303" w:rsidRDefault="001F3FEE" w:rsidP="001F3FEE">
                  <w:pPr>
                    <w:jc w:val="center"/>
                    <w:rPr>
                      <w:kern w:val="0"/>
                      <w:sz w:val="21"/>
                      <w:szCs w:val="21"/>
                    </w:rPr>
                  </w:pPr>
                  <w:r w:rsidRPr="00840303">
                    <w:rPr>
                      <w:rFonts w:hint="eastAsia"/>
                      <w:sz w:val="21"/>
                      <w:szCs w:val="21"/>
                    </w:rPr>
                    <w:t>新增</w:t>
                  </w:r>
                </w:p>
              </w:tc>
            </w:tr>
            <w:tr w:rsidR="00840303" w:rsidRPr="00840303" w14:paraId="73A06684" w14:textId="77777777" w:rsidTr="0062541D">
              <w:trPr>
                <w:trHeight w:val="369"/>
                <w:jc w:val="center"/>
              </w:trPr>
              <w:tc>
                <w:tcPr>
                  <w:tcW w:w="434" w:type="pct"/>
                  <w:vMerge w:val="restart"/>
                  <w:vAlign w:val="center"/>
                </w:tcPr>
                <w:p w14:paraId="6A9FE2D1" w14:textId="3D45FFC8"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7</w:t>
                  </w:r>
                </w:p>
              </w:tc>
              <w:tc>
                <w:tcPr>
                  <w:tcW w:w="1301" w:type="pct"/>
                  <w:vMerge w:val="restart"/>
                  <w:vAlign w:val="center"/>
                </w:tcPr>
                <w:p w14:paraId="12CD5F8B" w14:textId="688D996C" w:rsidR="001F3FEE" w:rsidRPr="00840303" w:rsidRDefault="001F3FEE" w:rsidP="001F3FEE">
                  <w:pPr>
                    <w:adjustRightInd w:val="0"/>
                    <w:snapToGrid w:val="0"/>
                    <w:jc w:val="center"/>
                    <w:rPr>
                      <w:kern w:val="36"/>
                      <w:sz w:val="21"/>
                      <w:szCs w:val="21"/>
                    </w:rPr>
                  </w:pPr>
                  <w:r w:rsidRPr="00840303">
                    <w:rPr>
                      <w:sz w:val="21"/>
                      <w:szCs w:val="21"/>
                    </w:rPr>
                    <w:t>抛光机</w:t>
                  </w:r>
                </w:p>
              </w:tc>
              <w:tc>
                <w:tcPr>
                  <w:tcW w:w="1911" w:type="pct"/>
                  <w:vAlign w:val="center"/>
                </w:tcPr>
                <w:p w14:paraId="6BD71562" w14:textId="124965C4" w:rsidR="001F3FEE" w:rsidRPr="00840303" w:rsidRDefault="001F3FEE" w:rsidP="001F3FEE">
                  <w:pPr>
                    <w:jc w:val="center"/>
                    <w:rPr>
                      <w:kern w:val="36"/>
                      <w:sz w:val="21"/>
                      <w:szCs w:val="21"/>
                    </w:rPr>
                  </w:pPr>
                  <w:r w:rsidRPr="00840303">
                    <w:rPr>
                      <w:kern w:val="36"/>
                      <w:sz w:val="21"/>
                      <w:szCs w:val="21"/>
                    </w:rPr>
                    <w:t>SK900</w:t>
                  </w:r>
                </w:p>
              </w:tc>
              <w:tc>
                <w:tcPr>
                  <w:tcW w:w="607" w:type="pct"/>
                  <w:vAlign w:val="center"/>
                </w:tcPr>
                <w:p w14:paraId="355C5227" w14:textId="24D1CAA6" w:rsidR="001F3FEE" w:rsidRPr="00840303" w:rsidRDefault="001F3FEE" w:rsidP="001F3FEE">
                  <w:pPr>
                    <w:adjustRightInd w:val="0"/>
                    <w:snapToGrid w:val="0"/>
                    <w:jc w:val="center"/>
                    <w:rPr>
                      <w:sz w:val="21"/>
                      <w:szCs w:val="21"/>
                    </w:rPr>
                  </w:pPr>
                  <w:r w:rsidRPr="00840303">
                    <w:rPr>
                      <w:sz w:val="21"/>
                      <w:szCs w:val="21"/>
                    </w:rPr>
                    <w:t>4</w:t>
                  </w:r>
                </w:p>
              </w:tc>
              <w:tc>
                <w:tcPr>
                  <w:tcW w:w="748" w:type="pct"/>
                  <w:vAlign w:val="center"/>
                </w:tcPr>
                <w:p w14:paraId="31C87E42" w14:textId="1F580FDC" w:rsidR="001F3FEE" w:rsidRPr="00840303" w:rsidRDefault="001F3FEE" w:rsidP="001F3FEE">
                  <w:pPr>
                    <w:jc w:val="center"/>
                    <w:rPr>
                      <w:kern w:val="0"/>
                      <w:sz w:val="21"/>
                      <w:szCs w:val="21"/>
                    </w:rPr>
                  </w:pPr>
                  <w:r w:rsidRPr="00840303">
                    <w:rPr>
                      <w:rFonts w:hint="eastAsia"/>
                      <w:kern w:val="0"/>
                      <w:sz w:val="21"/>
                      <w:szCs w:val="21"/>
                    </w:rPr>
                    <w:t>依托现有</w:t>
                  </w:r>
                </w:p>
              </w:tc>
            </w:tr>
            <w:tr w:rsidR="00840303" w:rsidRPr="00840303" w14:paraId="556A3EEB" w14:textId="77777777" w:rsidTr="0062541D">
              <w:trPr>
                <w:trHeight w:val="369"/>
                <w:jc w:val="center"/>
              </w:trPr>
              <w:tc>
                <w:tcPr>
                  <w:tcW w:w="434" w:type="pct"/>
                  <w:vMerge/>
                  <w:vAlign w:val="center"/>
                </w:tcPr>
                <w:p w14:paraId="1100204D" w14:textId="77777777" w:rsidR="001F3FEE" w:rsidRPr="00840303" w:rsidRDefault="001F3FEE" w:rsidP="001F3FEE">
                  <w:pPr>
                    <w:adjustRightInd w:val="0"/>
                    <w:snapToGrid w:val="0"/>
                    <w:jc w:val="center"/>
                    <w:rPr>
                      <w:sz w:val="21"/>
                      <w:szCs w:val="21"/>
                    </w:rPr>
                  </w:pPr>
                </w:p>
              </w:tc>
              <w:tc>
                <w:tcPr>
                  <w:tcW w:w="1301" w:type="pct"/>
                  <w:vMerge/>
                  <w:vAlign w:val="center"/>
                </w:tcPr>
                <w:p w14:paraId="4CE3ED8F" w14:textId="77777777" w:rsidR="001F3FEE" w:rsidRPr="00840303" w:rsidRDefault="001F3FEE" w:rsidP="001F3FEE">
                  <w:pPr>
                    <w:adjustRightInd w:val="0"/>
                    <w:snapToGrid w:val="0"/>
                    <w:jc w:val="center"/>
                    <w:rPr>
                      <w:kern w:val="36"/>
                      <w:sz w:val="21"/>
                      <w:szCs w:val="21"/>
                    </w:rPr>
                  </w:pPr>
                </w:p>
              </w:tc>
              <w:tc>
                <w:tcPr>
                  <w:tcW w:w="1911" w:type="pct"/>
                  <w:vAlign w:val="center"/>
                </w:tcPr>
                <w:p w14:paraId="5F1D5AA4" w14:textId="10651E53" w:rsidR="001F3FEE" w:rsidRPr="00840303" w:rsidRDefault="001F3FEE" w:rsidP="001F3FEE">
                  <w:pPr>
                    <w:jc w:val="center"/>
                    <w:rPr>
                      <w:kern w:val="36"/>
                      <w:sz w:val="21"/>
                      <w:szCs w:val="21"/>
                    </w:rPr>
                  </w:pPr>
                  <w:r w:rsidRPr="00840303">
                    <w:rPr>
                      <w:kern w:val="36"/>
                      <w:sz w:val="21"/>
                      <w:szCs w:val="21"/>
                    </w:rPr>
                    <w:t>SK900</w:t>
                  </w:r>
                </w:p>
              </w:tc>
              <w:tc>
                <w:tcPr>
                  <w:tcW w:w="607" w:type="pct"/>
                  <w:vAlign w:val="center"/>
                </w:tcPr>
                <w:p w14:paraId="042B41AA" w14:textId="124920DC" w:rsidR="001F3FEE" w:rsidRPr="00840303" w:rsidRDefault="001F3FEE" w:rsidP="001F3FEE">
                  <w:pPr>
                    <w:adjustRightInd w:val="0"/>
                    <w:snapToGrid w:val="0"/>
                    <w:jc w:val="center"/>
                    <w:rPr>
                      <w:sz w:val="21"/>
                      <w:szCs w:val="21"/>
                    </w:rPr>
                  </w:pPr>
                  <w:r w:rsidRPr="00840303">
                    <w:rPr>
                      <w:sz w:val="21"/>
                      <w:szCs w:val="21"/>
                    </w:rPr>
                    <w:t>4</w:t>
                  </w:r>
                </w:p>
              </w:tc>
              <w:tc>
                <w:tcPr>
                  <w:tcW w:w="748" w:type="pct"/>
                  <w:vAlign w:val="center"/>
                </w:tcPr>
                <w:p w14:paraId="0A82C272" w14:textId="1A7E4F12" w:rsidR="001F3FEE" w:rsidRPr="00840303" w:rsidRDefault="001F3FEE" w:rsidP="001F3FEE">
                  <w:pPr>
                    <w:jc w:val="center"/>
                    <w:rPr>
                      <w:kern w:val="0"/>
                      <w:sz w:val="21"/>
                      <w:szCs w:val="21"/>
                    </w:rPr>
                  </w:pPr>
                  <w:r w:rsidRPr="00840303">
                    <w:rPr>
                      <w:rFonts w:hint="eastAsia"/>
                      <w:kern w:val="0"/>
                      <w:sz w:val="21"/>
                      <w:szCs w:val="21"/>
                    </w:rPr>
                    <w:t>新增</w:t>
                  </w:r>
                </w:p>
              </w:tc>
            </w:tr>
            <w:tr w:rsidR="00840303" w:rsidRPr="00840303" w14:paraId="6DA762FB" w14:textId="77777777" w:rsidTr="0062541D">
              <w:trPr>
                <w:trHeight w:val="369"/>
                <w:jc w:val="center"/>
              </w:trPr>
              <w:tc>
                <w:tcPr>
                  <w:tcW w:w="434" w:type="pct"/>
                  <w:vMerge/>
                  <w:vAlign w:val="center"/>
                </w:tcPr>
                <w:p w14:paraId="766A62D5" w14:textId="77777777" w:rsidR="001F3FEE" w:rsidRPr="00840303" w:rsidRDefault="001F3FEE" w:rsidP="001F3FEE">
                  <w:pPr>
                    <w:adjustRightInd w:val="0"/>
                    <w:snapToGrid w:val="0"/>
                    <w:jc w:val="center"/>
                    <w:rPr>
                      <w:sz w:val="21"/>
                      <w:szCs w:val="21"/>
                    </w:rPr>
                  </w:pPr>
                </w:p>
              </w:tc>
              <w:tc>
                <w:tcPr>
                  <w:tcW w:w="1301" w:type="pct"/>
                  <w:vMerge/>
                  <w:vAlign w:val="center"/>
                </w:tcPr>
                <w:p w14:paraId="6A5E79E4" w14:textId="77777777" w:rsidR="001F3FEE" w:rsidRPr="00840303" w:rsidRDefault="001F3FEE" w:rsidP="001F3FEE">
                  <w:pPr>
                    <w:adjustRightInd w:val="0"/>
                    <w:snapToGrid w:val="0"/>
                    <w:jc w:val="center"/>
                    <w:rPr>
                      <w:kern w:val="36"/>
                      <w:sz w:val="21"/>
                      <w:szCs w:val="21"/>
                    </w:rPr>
                  </w:pPr>
                </w:p>
              </w:tc>
              <w:tc>
                <w:tcPr>
                  <w:tcW w:w="1911" w:type="pct"/>
                  <w:vAlign w:val="center"/>
                </w:tcPr>
                <w:p w14:paraId="45770B0D" w14:textId="011A4CA3" w:rsidR="001F3FEE" w:rsidRPr="00840303" w:rsidRDefault="001F3FEE" w:rsidP="001F3FEE">
                  <w:pPr>
                    <w:jc w:val="center"/>
                    <w:rPr>
                      <w:kern w:val="36"/>
                      <w:sz w:val="21"/>
                      <w:szCs w:val="21"/>
                    </w:rPr>
                  </w:pPr>
                  <w:r w:rsidRPr="00840303">
                    <w:rPr>
                      <w:sz w:val="21"/>
                      <w:szCs w:val="21"/>
                    </w:rPr>
                    <w:t>SK1400</w:t>
                  </w:r>
                </w:p>
              </w:tc>
              <w:tc>
                <w:tcPr>
                  <w:tcW w:w="607" w:type="pct"/>
                  <w:vAlign w:val="center"/>
                </w:tcPr>
                <w:p w14:paraId="02EFC8CB" w14:textId="68FAAD2E" w:rsidR="001F3FEE" w:rsidRPr="00840303" w:rsidRDefault="001F3FEE" w:rsidP="001F3FEE">
                  <w:pPr>
                    <w:adjustRightInd w:val="0"/>
                    <w:snapToGrid w:val="0"/>
                    <w:jc w:val="center"/>
                    <w:rPr>
                      <w:sz w:val="21"/>
                      <w:szCs w:val="21"/>
                    </w:rPr>
                  </w:pPr>
                  <w:r w:rsidRPr="00840303">
                    <w:rPr>
                      <w:rFonts w:hint="eastAsia"/>
                      <w:sz w:val="21"/>
                      <w:szCs w:val="21"/>
                    </w:rPr>
                    <w:t>6</w:t>
                  </w:r>
                </w:p>
              </w:tc>
              <w:tc>
                <w:tcPr>
                  <w:tcW w:w="748" w:type="pct"/>
                  <w:vAlign w:val="center"/>
                </w:tcPr>
                <w:p w14:paraId="43F6C9C5" w14:textId="73D29EBE" w:rsidR="001F3FEE" w:rsidRPr="00840303" w:rsidRDefault="001F3FEE" w:rsidP="001F3FEE">
                  <w:pPr>
                    <w:jc w:val="center"/>
                    <w:rPr>
                      <w:kern w:val="0"/>
                      <w:sz w:val="21"/>
                      <w:szCs w:val="21"/>
                    </w:rPr>
                  </w:pPr>
                  <w:r w:rsidRPr="00840303">
                    <w:rPr>
                      <w:rFonts w:hint="eastAsia"/>
                      <w:kern w:val="0"/>
                      <w:sz w:val="21"/>
                      <w:szCs w:val="21"/>
                    </w:rPr>
                    <w:t>新增</w:t>
                  </w:r>
                </w:p>
              </w:tc>
            </w:tr>
            <w:tr w:rsidR="00840303" w:rsidRPr="00840303" w14:paraId="63498514" w14:textId="77777777" w:rsidTr="0062541D">
              <w:trPr>
                <w:trHeight w:val="369"/>
                <w:jc w:val="center"/>
              </w:trPr>
              <w:tc>
                <w:tcPr>
                  <w:tcW w:w="434" w:type="pct"/>
                  <w:vAlign w:val="center"/>
                </w:tcPr>
                <w:p w14:paraId="2A21FE7C" w14:textId="5DE76842"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8</w:t>
                  </w:r>
                </w:p>
              </w:tc>
              <w:tc>
                <w:tcPr>
                  <w:tcW w:w="1301" w:type="pct"/>
                  <w:vAlign w:val="center"/>
                </w:tcPr>
                <w:p w14:paraId="752CA1A0" w14:textId="1E311DE0" w:rsidR="001F3FEE" w:rsidRPr="00840303" w:rsidRDefault="001F3FEE" w:rsidP="001F3FEE">
                  <w:pPr>
                    <w:adjustRightInd w:val="0"/>
                    <w:snapToGrid w:val="0"/>
                    <w:jc w:val="center"/>
                    <w:rPr>
                      <w:kern w:val="36"/>
                      <w:sz w:val="21"/>
                      <w:szCs w:val="21"/>
                    </w:rPr>
                  </w:pPr>
                  <w:r w:rsidRPr="00840303">
                    <w:rPr>
                      <w:rFonts w:hint="eastAsia"/>
                      <w:sz w:val="21"/>
                      <w:szCs w:val="21"/>
                    </w:rPr>
                    <w:t>超声波</w:t>
                  </w:r>
                  <w:r w:rsidRPr="00840303">
                    <w:rPr>
                      <w:sz w:val="21"/>
                      <w:szCs w:val="21"/>
                    </w:rPr>
                    <w:t>清洗机</w:t>
                  </w:r>
                </w:p>
              </w:tc>
              <w:tc>
                <w:tcPr>
                  <w:tcW w:w="1911" w:type="pct"/>
                  <w:vAlign w:val="center"/>
                </w:tcPr>
                <w:p w14:paraId="4C417B5F" w14:textId="5D53E35B" w:rsidR="001F3FEE" w:rsidRPr="00840303" w:rsidRDefault="001F3FEE" w:rsidP="001F3FEE">
                  <w:pPr>
                    <w:jc w:val="center"/>
                    <w:rPr>
                      <w:kern w:val="36"/>
                      <w:sz w:val="21"/>
                      <w:szCs w:val="21"/>
                    </w:rPr>
                  </w:pPr>
                  <w:r w:rsidRPr="00840303">
                    <w:rPr>
                      <w:rFonts w:hint="eastAsia"/>
                      <w:sz w:val="21"/>
                      <w:szCs w:val="21"/>
                    </w:rPr>
                    <w:t>/</w:t>
                  </w:r>
                </w:p>
              </w:tc>
              <w:tc>
                <w:tcPr>
                  <w:tcW w:w="607" w:type="pct"/>
                  <w:vAlign w:val="center"/>
                </w:tcPr>
                <w:p w14:paraId="0726DC48" w14:textId="7645F0BF" w:rsidR="001F3FEE" w:rsidRPr="00840303" w:rsidRDefault="001F3FEE" w:rsidP="001F3FEE">
                  <w:pPr>
                    <w:adjustRightInd w:val="0"/>
                    <w:snapToGrid w:val="0"/>
                    <w:jc w:val="center"/>
                    <w:rPr>
                      <w:sz w:val="21"/>
                      <w:szCs w:val="21"/>
                    </w:rPr>
                  </w:pPr>
                  <w:r w:rsidRPr="00840303">
                    <w:rPr>
                      <w:rFonts w:hint="eastAsia"/>
                      <w:sz w:val="21"/>
                      <w:szCs w:val="21"/>
                    </w:rPr>
                    <w:t>2</w:t>
                  </w:r>
                </w:p>
              </w:tc>
              <w:tc>
                <w:tcPr>
                  <w:tcW w:w="748" w:type="pct"/>
                  <w:vAlign w:val="center"/>
                </w:tcPr>
                <w:p w14:paraId="78DD77CA" w14:textId="7431D5A8" w:rsidR="001F3FEE" w:rsidRPr="00840303" w:rsidRDefault="001F3FEE" w:rsidP="001F3FEE">
                  <w:pPr>
                    <w:jc w:val="center"/>
                    <w:rPr>
                      <w:kern w:val="0"/>
                      <w:sz w:val="21"/>
                      <w:szCs w:val="21"/>
                    </w:rPr>
                  </w:pPr>
                  <w:r w:rsidRPr="00840303">
                    <w:rPr>
                      <w:rFonts w:hint="eastAsia"/>
                      <w:sz w:val="21"/>
                      <w:szCs w:val="21"/>
                    </w:rPr>
                    <w:t>新增</w:t>
                  </w:r>
                </w:p>
              </w:tc>
            </w:tr>
            <w:tr w:rsidR="00840303" w:rsidRPr="00840303" w14:paraId="1B63D6C5" w14:textId="77777777" w:rsidTr="0062541D">
              <w:trPr>
                <w:trHeight w:val="369"/>
                <w:jc w:val="center"/>
              </w:trPr>
              <w:tc>
                <w:tcPr>
                  <w:tcW w:w="434" w:type="pct"/>
                  <w:vAlign w:val="center"/>
                </w:tcPr>
                <w:p w14:paraId="09D9CDD6" w14:textId="7DE129FD" w:rsidR="001F3FEE" w:rsidRPr="00840303" w:rsidRDefault="007948F6" w:rsidP="001F3FEE">
                  <w:pPr>
                    <w:adjustRightInd w:val="0"/>
                    <w:snapToGrid w:val="0"/>
                    <w:jc w:val="center"/>
                    <w:rPr>
                      <w:sz w:val="21"/>
                      <w:szCs w:val="21"/>
                    </w:rPr>
                  </w:pPr>
                  <w:r w:rsidRPr="00840303">
                    <w:rPr>
                      <w:rFonts w:hint="eastAsia"/>
                      <w:sz w:val="21"/>
                      <w:szCs w:val="21"/>
                    </w:rPr>
                    <w:t>2</w:t>
                  </w:r>
                  <w:r w:rsidRPr="00840303">
                    <w:rPr>
                      <w:sz w:val="21"/>
                      <w:szCs w:val="21"/>
                    </w:rPr>
                    <w:t>9</w:t>
                  </w:r>
                </w:p>
              </w:tc>
              <w:tc>
                <w:tcPr>
                  <w:tcW w:w="1301" w:type="pct"/>
                  <w:vAlign w:val="center"/>
                </w:tcPr>
                <w:p w14:paraId="03BA3528" w14:textId="77777777" w:rsidR="001F3FEE" w:rsidRPr="00840303" w:rsidRDefault="001F3FEE" w:rsidP="001F3FEE">
                  <w:pPr>
                    <w:adjustRightInd w:val="0"/>
                    <w:snapToGrid w:val="0"/>
                    <w:jc w:val="center"/>
                    <w:rPr>
                      <w:kern w:val="36"/>
                      <w:sz w:val="21"/>
                      <w:szCs w:val="21"/>
                    </w:rPr>
                  </w:pPr>
                  <w:r w:rsidRPr="00840303">
                    <w:rPr>
                      <w:kern w:val="36"/>
                      <w:sz w:val="21"/>
                      <w:szCs w:val="21"/>
                    </w:rPr>
                    <w:t>万能试验机</w:t>
                  </w:r>
                </w:p>
              </w:tc>
              <w:tc>
                <w:tcPr>
                  <w:tcW w:w="1911" w:type="pct"/>
                  <w:vAlign w:val="center"/>
                </w:tcPr>
                <w:p w14:paraId="1995EBAB" w14:textId="76008939" w:rsidR="001F3FEE" w:rsidRPr="00840303" w:rsidRDefault="001F3FEE" w:rsidP="001F3FEE">
                  <w:pPr>
                    <w:jc w:val="center"/>
                    <w:rPr>
                      <w:kern w:val="36"/>
                      <w:sz w:val="21"/>
                      <w:szCs w:val="21"/>
                    </w:rPr>
                  </w:pPr>
                  <w:r w:rsidRPr="00840303">
                    <w:rPr>
                      <w:kern w:val="36"/>
                      <w:sz w:val="21"/>
                      <w:szCs w:val="21"/>
                    </w:rPr>
                    <w:t>30kN</w:t>
                  </w:r>
                  <w:r w:rsidRPr="00840303">
                    <w:rPr>
                      <w:rFonts w:hint="eastAsia"/>
                      <w:kern w:val="36"/>
                      <w:sz w:val="21"/>
                      <w:szCs w:val="21"/>
                    </w:rPr>
                    <w:t>、</w:t>
                  </w:r>
                  <w:r w:rsidRPr="00840303">
                    <w:rPr>
                      <w:kern w:val="36"/>
                      <w:sz w:val="21"/>
                      <w:szCs w:val="21"/>
                    </w:rPr>
                    <w:t>600kN</w:t>
                  </w:r>
                </w:p>
              </w:tc>
              <w:tc>
                <w:tcPr>
                  <w:tcW w:w="607" w:type="pct"/>
                  <w:vAlign w:val="center"/>
                </w:tcPr>
                <w:p w14:paraId="277EB213" w14:textId="777F3DA0" w:rsidR="001F3FEE" w:rsidRPr="00840303" w:rsidRDefault="001F3FEE" w:rsidP="001F3FEE">
                  <w:pPr>
                    <w:adjustRightInd w:val="0"/>
                    <w:snapToGrid w:val="0"/>
                    <w:jc w:val="center"/>
                    <w:rPr>
                      <w:sz w:val="21"/>
                      <w:szCs w:val="21"/>
                    </w:rPr>
                  </w:pPr>
                  <w:r w:rsidRPr="00840303">
                    <w:rPr>
                      <w:rFonts w:hint="eastAsia"/>
                      <w:sz w:val="21"/>
                      <w:szCs w:val="21"/>
                    </w:rPr>
                    <w:t>2</w:t>
                  </w:r>
                </w:p>
              </w:tc>
              <w:tc>
                <w:tcPr>
                  <w:tcW w:w="748" w:type="pct"/>
                  <w:vAlign w:val="center"/>
                </w:tcPr>
                <w:p w14:paraId="42824A29" w14:textId="1E18E89F"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76147119" w14:textId="77777777" w:rsidTr="0062541D">
              <w:trPr>
                <w:trHeight w:val="369"/>
                <w:jc w:val="center"/>
              </w:trPr>
              <w:tc>
                <w:tcPr>
                  <w:tcW w:w="434" w:type="pct"/>
                  <w:vAlign w:val="center"/>
                </w:tcPr>
                <w:p w14:paraId="6656CA0E" w14:textId="3462D163"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0</w:t>
                  </w:r>
                </w:p>
              </w:tc>
              <w:tc>
                <w:tcPr>
                  <w:tcW w:w="1301" w:type="pct"/>
                  <w:vAlign w:val="center"/>
                </w:tcPr>
                <w:p w14:paraId="2A92578D" w14:textId="77777777" w:rsidR="001F3FEE" w:rsidRPr="00840303" w:rsidRDefault="001F3FEE" w:rsidP="001F3FEE">
                  <w:pPr>
                    <w:adjustRightInd w:val="0"/>
                    <w:snapToGrid w:val="0"/>
                    <w:jc w:val="center"/>
                    <w:rPr>
                      <w:kern w:val="36"/>
                      <w:sz w:val="21"/>
                      <w:szCs w:val="21"/>
                    </w:rPr>
                  </w:pPr>
                  <w:r w:rsidRPr="00840303">
                    <w:rPr>
                      <w:kern w:val="36"/>
                      <w:sz w:val="21"/>
                      <w:szCs w:val="21"/>
                    </w:rPr>
                    <w:t>金相试验机</w:t>
                  </w:r>
                </w:p>
              </w:tc>
              <w:tc>
                <w:tcPr>
                  <w:tcW w:w="1911" w:type="pct"/>
                  <w:vAlign w:val="center"/>
                </w:tcPr>
                <w:p w14:paraId="4B35753E"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5CDFAE21" w14:textId="77777777"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0C280354" w14:textId="650FA6E3"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73A319A0" w14:textId="77777777" w:rsidTr="0062541D">
              <w:trPr>
                <w:trHeight w:val="369"/>
                <w:jc w:val="center"/>
              </w:trPr>
              <w:tc>
                <w:tcPr>
                  <w:tcW w:w="434" w:type="pct"/>
                  <w:vAlign w:val="center"/>
                </w:tcPr>
                <w:p w14:paraId="0943C625" w14:textId="00CFE19E"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1</w:t>
                  </w:r>
                </w:p>
              </w:tc>
              <w:tc>
                <w:tcPr>
                  <w:tcW w:w="1301" w:type="pct"/>
                  <w:vAlign w:val="center"/>
                </w:tcPr>
                <w:p w14:paraId="081528E0" w14:textId="77777777" w:rsidR="001F3FEE" w:rsidRPr="00840303" w:rsidRDefault="001F3FEE" w:rsidP="001F3FEE">
                  <w:pPr>
                    <w:adjustRightInd w:val="0"/>
                    <w:snapToGrid w:val="0"/>
                    <w:jc w:val="center"/>
                    <w:rPr>
                      <w:kern w:val="36"/>
                      <w:sz w:val="21"/>
                      <w:szCs w:val="21"/>
                    </w:rPr>
                  </w:pPr>
                  <w:r w:rsidRPr="00840303">
                    <w:rPr>
                      <w:kern w:val="36"/>
                      <w:sz w:val="21"/>
                      <w:szCs w:val="21"/>
                    </w:rPr>
                    <w:t>硬度计</w:t>
                  </w:r>
                </w:p>
              </w:tc>
              <w:tc>
                <w:tcPr>
                  <w:tcW w:w="1911" w:type="pct"/>
                  <w:vAlign w:val="center"/>
                </w:tcPr>
                <w:p w14:paraId="2ECDCC07" w14:textId="77777777" w:rsidR="001F3FEE" w:rsidRPr="00840303" w:rsidRDefault="001F3FEE" w:rsidP="001F3FEE">
                  <w:pPr>
                    <w:jc w:val="center"/>
                    <w:rPr>
                      <w:kern w:val="36"/>
                      <w:sz w:val="21"/>
                      <w:szCs w:val="21"/>
                    </w:rPr>
                  </w:pPr>
                  <w:r w:rsidRPr="00840303">
                    <w:rPr>
                      <w:kern w:val="36"/>
                      <w:sz w:val="21"/>
                      <w:szCs w:val="21"/>
                    </w:rPr>
                    <w:t>布氏</w:t>
                  </w:r>
                  <w:r w:rsidRPr="00840303">
                    <w:rPr>
                      <w:kern w:val="36"/>
                      <w:sz w:val="21"/>
                      <w:szCs w:val="21"/>
                    </w:rPr>
                    <w:t>/</w:t>
                  </w:r>
                  <w:r w:rsidRPr="00840303">
                    <w:rPr>
                      <w:kern w:val="36"/>
                      <w:sz w:val="21"/>
                      <w:szCs w:val="21"/>
                    </w:rPr>
                    <w:t>洛氏</w:t>
                  </w:r>
                  <w:r w:rsidRPr="00840303">
                    <w:rPr>
                      <w:kern w:val="36"/>
                      <w:sz w:val="21"/>
                      <w:szCs w:val="21"/>
                    </w:rPr>
                    <w:t>/</w:t>
                  </w:r>
                  <w:r w:rsidRPr="00840303">
                    <w:rPr>
                      <w:kern w:val="36"/>
                      <w:sz w:val="21"/>
                      <w:szCs w:val="21"/>
                    </w:rPr>
                    <w:t>里氏</w:t>
                  </w:r>
                </w:p>
              </w:tc>
              <w:tc>
                <w:tcPr>
                  <w:tcW w:w="607" w:type="pct"/>
                  <w:vAlign w:val="center"/>
                </w:tcPr>
                <w:p w14:paraId="2818FA4B" w14:textId="77777777" w:rsidR="001F3FEE" w:rsidRPr="00840303" w:rsidRDefault="001F3FEE" w:rsidP="001F3FEE">
                  <w:pPr>
                    <w:adjustRightInd w:val="0"/>
                    <w:snapToGrid w:val="0"/>
                    <w:jc w:val="center"/>
                    <w:rPr>
                      <w:sz w:val="21"/>
                      <w:szCs w:val="21"/>
                    </w:rPr>
                  </w:pPr>
                  <w:r w:rsidRPr="00840303">
                    <w:rPr>
                      <w:sz w:val="21"/>
                      <w:szCs w:val="21"/>
                    </w:rPr>
                    <w:t>3</w:t>
                  </w:r>
                </w:p>
              </w:tc>
              <w:tc>
                <w:tcPr>
                  <w:tcW w:w="748" w:type="pct"/>
                  <w:vAlign w:val="center"/>
                </w:tcPr>
                <w:p w14:paraId="6146C93D" w14:textId="7B6F5232" w:rsidR="001F3FEE" w:rsidRPr="00840303" w:rsidRDefault="001F3FEE" w:rsidP="001F3FEE">
                  <w:pPr>
                    <w:jc w:val="center"/>
                    <w:rPr>
                      <w:kern w:val="0"/>
                      <w:sz w:val="21"/>
                      <w:szCs w:val="21"/>
                    </w:rPr>
                  </w:pPr>
                  <w:r w:rsidRPr="00840303">
                    <w:rPr>
                      <w:rFonts w:hint="eastAsia"/>
                      <w:kern w:val="0"/>
                      <w:sz w:val="21"/>
                      <w:szCs w:val="21"/>
                    </w:rPr>
                    <w:t>依托现有</w:t>
                  </w:r>
                </w:p>
              </w:tc>
            </w:tr>
            <w:tr w:rsidR="00840303" w:rsidRPr="00840303" w14:paraId="2AA901E5" w14:textId="77777777" w:rsidTr="0062541D">
              <w:trPr>
                <w:trHeight w:val="369"/>
                <w:jc w:val="center"/>
              </w:trPr>
              <w:tc>
                <w:tcPr>
                  <w:tcW w:w="434" w:type="pct"/>
                  <w:vAlign w:val="center"/>
                </w:tcPr>
                <w:p w14:paraId="531B019D" w14:textId="59C619DC"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2</w:t>
                  </w:r>
                </w:p>
              </w:tc>
              <w:tc>
                <w:tcPr>
                  <w:tcW w:w="1301" w:type="pct"/>
                  <w:vAlign w:val="center"/>
                </w:tcPr>
                <w:p w14:paraId="4E19D2DB" w14:textId="77777777" w:rsidR="001F3FEE" w:rsidRPr="00840303" w:rsidRDefault="001F3FEE" w:rsidP="001F3FEE">
                  <w:pPr>
                    <w:adjustRightInd w:val="0"/>
                    <w:snapToGrid w:val="0"/>
                    <w:jc w:val="center"/>
                    <w:rPr>
                      <w:kern w:val="36"/>
                      <w:sz w:val="21"/>
                      <w:szCs w:val="21"/>
                    </w:rPr>
                  </w:pPr>
                  <w:r w:rsidRPr="00840303">
                    <w:rPr>
                      <w:kern w:val="36"/>
                      <w:sz w:val="21"/>
                      <w:szCs w:val="21"/>
                    </w:rPr>
                    <w:t>硬度测试仪</w:t>
                  </w:r>
                </w:p>
              </w:tc>
              <w:tc>
                <w:tcPr>
                  <w:tcW w:w="1911" w:type="pct"/>
                  <w:vAlign w:val="center"/>
                </w:tcPr>
                <w:p w14:paraId="4FBAE7D6" w14:textId="77777777" w:rsidR="001F3FEE" w:rsidRPr="00840303" w:rsidRDefault="001F3FEE" w:rsidP="001F3FEE">
                  <w:pPr>
                    <w:jc w:val="center"/>
                    <w:rPr>
                      <w:kern w:val="36"/>
                      <w:sz w:val="21"/>
                      <w:szCs w:val="21"/>
                    </w:rPr>
                  </w:pPr>
                  <w:r w:rsidRPr="00840303">
                    <w:rPr>
                      <w:kern w:val="36"/>
                      <w:sz w:val="21"/>
                      <w:szCs w:val="21"/>
                    </w:rPr>
                    <w:t>TH140</w:t>
                  </w:r>
                </w:p>
              </w:tc>
              <w:tc>
                <w:tcPr>
                  <w:tcW w:w="607" w:type="pct"/>
                  <w:vAlign w:val="center"/>
                </w:tcPr>
                <w:p w14:paraId="505CD322" w14:textId="77777777"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141CA9C1" w14:textId="3E272731"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1197256F" w14:textId="77777777" w:rsidTr="0062541D">
              <w:trPr>
                <w:trHeight w:val="369"/>
                <w:jc w:val="center"/>
              </w:trPr>
              <w:tc>
                <w:tcPr>
                  <w:tcW w:w="434" w:type="pct"/>
                  <w:vAlign w:val="center"/>
                </w:tcPr>
                <w:p w14:paraId="30BA6B2F" w14:textId="2F6E4F00"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3</w:t>
                  </w:r>
                </w:p>
              </w:tc>
              <w:tc>
                <w:tcPr>
                  <w:tcW w:w="1301" w:type="pct"/>
                  <w:vAlign w:val="center"/>
                </w:tcPr>
                <w:p w14:paraId="7AAEBE5E" w14:textId="77777777" w:rsidR="001F3FEE" w:rsidRPr="00840303" w:rsidRDefault="001F3FEE" w:rsidP="001F3FEE">
                  <w:pPr>
                    <w:adjustRightInd w:val="0"/>
                    <w:snapToGrid w:val="0"/>
                    <w:jc w:val="center"/>
                    <w:rPr>
                      <w:kern w:val="36"/>
                      <w:sz w:val="21"/>
                      <w:szCs w:val="21"/>
                    </w:rPr>
                  </w:pPr>
                  <w:r w:rsidRPr="00840303">
                    <w:rPr>
                      <w:kern w:val="36"/>
                      <w:sz w:val="21"/>
                      <w:szCs w:val="21"/>
                    </w:rPr>
                    <w:t>超声波测厚仪</w:t>
                  </w:r>
                </w:p>
              </w:tc>
              <w:tc>
                <w:tcPr>
                  <w:tcW w:w="1911" w:type="pct"/>
                  <w:vAlign w:val="center"/>
                </w:tcPr>
                <w:p w14:paraId="1CCA0341"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0CEB85B2" w14:textId="77777777"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4274B02A" w14:textId="27B959B6"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59AD59A3" w14:textId="77777777" w:rsidTr="0062541D">
              <w:trPr>
                <w:trHeight w:val="369"/>
                <w:jc w:val="center"/>
              </w:trPr>
              <w:tc>
                <w:tcPr>
                  <w:tcW w:w="434" w:type="pct"/>
                  <w:vAlign w:val="center"/>
                </w:tcPr>
                <w:p w14:paraId="6E83D58F" w14:textId="7325A67E"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4</w:t>
                  </w:r>
                </w:p>
              </w:tc>
              <w:tc>
                <w:tcPr>
                  <w:tcW w:w="1301" w:type="pct"/>
                  <w:vAlign w:val="center"/>
                </w:tcPr>
                <w:p w14:paraId="52A4BEAB" w14:textId="77777777" w:rsidR="001F3FEE" w:rsidRPr="00840303" w:rsidRDefault="001F3FEE" w:rsidP="001F3FEE">
                  <w:pPr>
                    <w:adjustRightInd w:val="0"/>
                    <w:snapToGrid w:val="0"/>
                    <w:jc w:val="center"/>
                    <w:rPr>
                      <w:kern w:val="36"/>
                      <w:sz w:val="21"/>
                      <w:szCs w:val="21"/>
                    </w:rPr>
                  </w:pPr>
                  <w:r w:rsidRPr="00840303">
                    <w:rPr>
                      <w:kern w:val="36"/>
                      <w:sz w:val="21"/>
                      <w:szCs w:val="21"/>
                    </w:rPr>
                    <w:t>LNG</w:t>
                  </w:r>
                  <w:r w:rsidRPr="00840303">
                    <w:rPr>
                      <w:kern w:val="36"/>
                      <w:sz w:val="21"/>
                      <w:szCs w:val="21"/>
                    </w:rPr>
                    <w:t>实验用流量计</w:t>
                  </w:r>
                </w:p>
              </w:tc>
              <w:tc>
                <w:tcPr>
                  <w:tcW w:w="1911" w:type="pct"/>
                  <w:vAlign w:val="center"/>
                </w:tcPr>
                <w:p w14:paraId="1533795F"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72C3DD6B" w14:textId="77777777"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5F123CA4" w14:textId="3B4A93D4"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01D6561E" w14:textId="77777777" w:rsidTr="0062541D">
              <w:trPr>
                <w:trHeight w:val="369"/>
                <w:jc w:val="center"/>
              </w:trPr>
              <w:tc>
                <w:tcPr>
                  <w:tcW w:w="434" w:type="pct"/>
                  <w:vAlign w:val="center"/>
                </w:tcPr>
                <w:p w14:paraId="6A5497EE" w14:textId="403EB080" w:rsidR="001F3FEE" w:rsidRPr="00840303" w:rsidRDefault="007948F6" w:rsidP="001F3FEE">
                  <w:pPr>
                    <w:adjustRightInd w:val="0"/>
                    <w:snapToGrid w:val="0"/>
                    <w:jc w:val="center"/>
                    <w:rPr>
                      <w:sz w:val="21"/>
                      <w:szCs w:val="21"/>
                    </w:rPr>
                  </w:pPr>
                  <w:r w:rsidRPr="00840303">
                    <w:rPr>
                      <w:rFonts w:hint="eastAsia"/>
                      <w:sz w:val="21"/>
                      <w:szCs w:val="21"/>
                    </w:rPr>
                    <w:t>3</w:t>
                  </w:r>
                  <w:r w:rsidRPr="00840303">
                    <w:rPr>
                      <w:sz w:val="21"/>
                      <w:szCs w:val="21"/>
                    </w:rPr>
                    <w:t>5</w:t>
                  </w:r>
                </w:p>
              </w:tc>
              <w:tc>
                <w:tcPr>
                  <w:tcW w:w="1301" w:type="pct"/>
                  <w:vAlign w:val="center"/>
                </w:tcPr>
                <w:p w14:paraId="4A557DDF" w14:textId="77777777" w:rsidR="001F3FEE" w:rsidRPr="00840303" w:rsidRDefault="001F3FEE" w:rsidP="001F3FEE">
                  <w:pPr>
                    <w:adjustRightInd w:val="0"/>
                    <w:snapToGrid w:val="0"/>
                    <w:jc w:val="center"/>
                    <w:rPr>
                      <w:kern w:val="36"/>
                      <w:sz w:val="21"/>
                      <w:szCs w:val="21"/>
                    </w:rPr>
                  </w:pPr>
                  <w:r w:rsidRPr="00840303">
                    <w:rPr>
                      <w:kern w:val="36"/>
                      <w:sz w:val="21"/>
                      <w:szCs w:val="21"/>
                    </w:rPr>
                    <w:t>冲击试样投影仪</w:t>
                  </w:r>
                </w:p>
              </w:tc>
              <w:tc>
                <w:tcPr>
                  <w:tcW w:w="1911" w:type="pct"/>
                  <w:vAlign w:val="center"/>
                </w:tcPr>
                <w:p w14:paraId="4CCAA9E1"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15E3FCB9" w14:textId="77777777"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666312D5" w14:textId="30BB64F2"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1E24C918" w14:textId="77777777" w:rsidTr="0062541D">
              <w:trPr>
                <w:trHeight w:val="369"/>
                <w:jc w:val="center"/>
              </w:trPr>
              <w:tc>
                <w:tcPr>
                  <w:tcW w:w="434" w:type="pct"/>
                  <w:vAlign w:val="center"/>
                </w:tcPr>
                <w:p w14:paraId="7D277DBC" w14:textId="3F431CB8" w:rsidR="007948F6" w:rsidRPr="00840303" w:rsidRDefault="007948F6" w:rsidP="007948F6">
                  <w:pPr>
                    <w:adjustRightInd w:val="0"/>
                    <w:snapToGrid w:val="0"/>
                    <w:jc w:val="center"/>
                    <w:rPr>
                      <w:sz w:val="21"/>
                      <w:szCs w:val="21"/>
                    </w:rPr>
                  </w:pPr>
                  <w:r w:rsidRPr="00840303">
                    <w:rPr>
                      <w:rFonts w:hint="eastAsia"/>
                      <w:sz w:val="21"/>
                      <w:szCs w:val="21"/>
                    </w:rPr>
                    <w:t>3</w:t>
                  </w:r>
                  <w:r w:rsidRPr="00840303">
                    <w:rPr>
                      <w:sz w:val="21"/>
                      <w:szCs w:val="21"/>
                    </w:rPr>
                    <w:t>6</w:t>
                  </w:r>
                </w:p>
              </w:tc>
              <w:tc>
                <w:tcPr>
                  <w:tcW w:w="1301" w:type="pct"/>
                  <w:vAlign w:val="center"/>
                </w:tcPr>
                <w:p w14:paraId="6F0F8324" w14:textId="606D1C4B" w:rsidR="007948F6" w:rsidRPr="00840303" w:rsidRDefault="007948F6" w:rsidP="007948F6">
                  <w:pPr>
                    <w:adjustRightInd w:val="0"/>
                    <w:snapToGrid w:val="0"/>
                    <w:jc w:val="center"/>
                    <w:rPr>
                      <w:kern w:val="36"/>
                      <w:sz w:val="21"/>
                      <w:szCs w:val="21"/>
                    </w:rPr>
                  </w:pPr>
                  <w:r w:rsidRPr="00840303">
                    <w:rPr>
                      <w:kern w:val="36"/>
                      <w:sz w:val="21"/>
                      <w:szCs w:val="21"/>
                    </w:rPr>
                    <w:t>超声探伤机</w:t>
                  </w:r>
                </w:p>
              </w:tc>
              <w:tc>
                <w:tcPr>
                  <w:tcW w:w="1911" w:type="pct"/>
                  <w:vAlign w:val="center"/>
                </w:tcPr>
                <w:p w14:paraId="4126E102" w14:textId="54E34C73" w:rsidR="007948F6" w:rsidRPr="00840303" w:rsidRDefault="007948F6" w:rsidP="007948F6">
                  <w:pPr>
                    <w:jc w:val="center"/>
                    <w:rPr>
                      <w:kern w:val="36"/>
                      <w:sz w:val="21"/>
                      <w:szCs w:val="21"/>
                    </w:rPr>
                  </w:pPr>
                  <w:r w:rsidRPr="00840303">
                    <w:rPr>
                      <w:kern w:val="36"/>
                      <w:sz w:val="21"/>
                      <w:szCs w:val="21"/>
                    </w:rPr>
                    <w:t>TK6513</w:t>
                  </w:r>
                </w:p>
              </w:tc>
              <w:tc>
                <w:tcPr>
                  <w:tcW w:w="607" w:type="pct"/>
                  <w:vAlign w:val="center"/>
                </w:tcPr>
                <w:p w14:paraId="0B92D6FB" w14:textId="2EF8C480" w:rsidR="007948F6" w:rsidRPr="00840303" w:rsidRDefault="007948F6" w:rsidP="007948F6">
                  <w:pPr>
                    <w:adjustRightInd w:val="0"/>
                    <w:snapToGrid w:val="0"/>
                    <w:jc w:val="center"/>
                    <w:rPr>
                      <w:sz w:val="21"/>
                      <w:szCs w:val="21"/>
                    </w:rPr>
                  </w:pPr>
                  <w:r w:rsidRPr="00840303">
                    <w:rPr>
                      <w:sz w:val="21"/>
                      <w:szCs w:val="21"/>
                    </w:rPr>
                    <w:t>3</w:t>
                  </w:r>
                </w:p>
              </w:tc>
              <w:tc>
                <w:tcPr>
                  <w:tcW w:w="748" w:type="pct"/>
                  <w:vAlign w:val="center"/>
                </w:tcPr>
                <w:p w14:paraId="1B4E1914" w14:textId="18972B7C" w:rsidR="007948F6" w:rsidRPr="00840303" w:rsidRDefault="007948F6" w:rsidP="007948F6">
                  <w:pPr>
                    <w:jc w:val="center"/>
                    <w:rPr>
                      <w:sz w:val="21"/>
                      <w:szCs w:val="21"/>
                    </w:rPr>
                  </w:pPr>
                  <w:r w:rsidRPr="00840303">
                    <w:rPr>
                      <w:rFonts w:hint="eastAsia"/>
                      <w:sz w:val="21"/>
                      <w:szCs w:val="21"/>
                    </w:rPr>
                    <w:t>依托现有</w:t>
                  </w:r>
                </w:p>
              </w:tc>
            </w:tr>
            <w:tr w:rsidR="00840303" w:rsidRPr="00840303" w14:paraId="722F812C" w14:textId="77777777" w:rsidTr="0062541D">
              <w:trPr>
                <w:trHeight w:val="369"/>
                <w:jc w:val="center"/>
              </w:trPr>
              <w:tc>
                <w:tcPr>
                  <w:tcW w:w="434" w:type="pct"/>
                  <w:vAlign w:val="center"/>
                </w:tcPr>
                <w:p w14:paraId="16B25D1F" w14:textId="3F6CFC8D" w:rsidR="001F3FEE" w:rsidRPr="00840303" w:rsidRDefault="001F3FEE" w:rsidP="001F3FEE">
                  <w:pPr>
                    <w:adjustRightInd w:val="0"/>
                    <w:snapToGrid w:val="0"/>
                    <w:jc w:val="center"/>
                    <w:rPr>
                      <w:sz w:val="21"/>
                      <w:szCs w:val="21"/>
                    </w:rPr>
                  </w:pPr>
                  <w:r w:rsidRPr="00840303">
                    <w:rPr>
                      <w:sz w:val="21"/>
                      <w:szCs w:val="21"/>
                    </w:rPr>
                    <w:t>37</w:t>
                  </w:r>
                </w:p>
              </w:tc>
              <w:tc>
                <w:tcPr>
                  <w:tcW w:w="1301" w:type="pct"/>
                  <w:vAlign w:val="center"/>
                </w:tcPr>
                <w:p w14:paraId="53AB25C9" w14:textId="77777777" w:rsidR="001F3FEE" w:rsidRPr="00840303" w:rsidRDefault="001F3FEE" w:rsidP="001F3FEE">
                  <w:pPr>
                    <w:adjustRightInd w:val="0"/>
                    <w:snapToGrid w:val="0"/>
                    <w:jc w:val="center"/>
                    <w:rPr>
                      <w:kern w:val="36"/>
                      <w:sz w:val="21"/>
                      <w:szCs w:val="21"/>
                    </w:rPr>
                  </w:pPr>
                  <w:r w:rsidRPr="00840303">
                    <w:rPr>
                      <w:kern w:val="36"/>
                      <w:sz w:val="21"/>
                      <w:szCs w:val="21"/>
                    </w:rPr>
                    <w:t>数字探伤仪</w:t>
                  </w:r>
                </w:p>
              </w:tc>
              <w:tc>
                <w:tcPr>
                  <w:tcW w:w="1911" w:type="pct"/>
                  <w:vAlign w:val="center"/>
                </w:tcPr>
                <w:p w14:paraId="67D57159"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026A61AA" w14:textId="77777777"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463173AD" w14:textId="47D048EA"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67616FA7" w14:textId="77777777" w:rsidTr="0062541D">
              <w:trPr>
                <w:trHeight w:val="369"/>
                <w:jc w:val="center"/>
              </w:trPr>
              <w:tc>
                <w:tcPr>
                  <w:tcW w:w="434" w:type="pct"/>
                  <w:vAlign w:val="center"/>
                </w:tcPr>
                <w:p w14:paraId="237B7736" w14:textId="53218F3A" w:rsidR="001F3FEE" w:rsidRPr="00840303" w:rsidRDefault="001F3FEE" w:rsidP="001F3FEE">
                  <w:pPr>
                    <w:adjustRightInd w:val="0"/>
                    <w:snapToGrid w:val="0"/>
                    <w:jc w:val="center"/>
                    <w:rPr>
                      <w:sz w:val="21"/>
                      <w:szCs w:val="21"/>
                    </w:rPr>
                  </w:pPr>
                  <w:r w:rsidRPr="00840303">
                    <w:rPr>
                      <w:sz w:val="21"/>
                      <w:szCs w:val="21"/>
                    </w:rPr>
                    <w:t>38</w:t>
                  </w:r>
                </w:p>
              </w:tc>
              <w:tc>
                <w:tcPr>
                  <w:tcW w:w="1301" w:type="pct"/>
                  <w:vAlign w:val="center"/>
                </w:tcPr>
                <w:p w14:paraId="529920C4" w14:textId="77777777" w:rsidR="001F3FEE" w:rsidRPr="00840303" w:rsidRDefault="001F3FEE" w:rsidP="001F3FEE">
                  <w:pPr>
                    <w:adjustRightInd w:val="0"/>
                    <w:snapToGrid w:val="0"/>
                    <w:jc w:val="center"/>
                    <w:rPr>
                      <w:kern w:val="36"/>
                      <w:sz w:val="21"/>
                      <w:szCs w:val="21"/>
                    </w:rPr>
                  </w:pPr>
                  <w:r w:rsidRPr="00840303">
                    <w:rPr>
                      <w:kern w:val="36"/>
                      <w:sz w:val="21"/>
                      <w:szCs w:val="21"/>
                    </w:rPr>
                    <w:t>高压疲劳试验机</w:t>
                  </w:r>
                </w:p>
              </w:tc>
              <w:tc>
                <w:tcPr>
                  <w:tcW w:w="1911" w:type="pct"/>
                  <w:vAlign w:val="center"/>
                </w:tcPr>
                <w:p w14:paraId="578AEA59"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074D4ECC" w14:textId="77777777"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3BD4A241" w14:textId="5EDF87BF"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47D758DE" w14:textId="77777777" w:rsidTr="0062541D">
              <w:trPr>
                <w:trHeight w:val="369"/>
                <w:jc w:val="center"/>
              </w:trPr>
              <w:tc>
                <w:tcPr>
                  <w:tcW w:w="434" w:type="pct"/>
                  <w:vAlign w:val="center"/>
                </w:tcPr>
                <w:p w14:paraId="200543EB" w14:textId="0D468D43" w:rsidR="001F3FEE" w:rsidRPr="00840303" w:rsidRDefault="001F3FEE" w:rsidP="001F3FEE">
                  <w:pPr>
                    <w:adjustRightInd w:val="0"/>
                    <w:snapToGrid w:val="0"/>
                    <w:jc w:val="center"/>
                    <w:rPr>
                      <w:sz w:val="21"/>
                      <w:szCs w:val="21"/>
                    </w:rPr>
                  </w:pPr>
                  <w:r w:rsidRPr="00840303">
                    <w:rPr>
                      <w:sz w:val="21"/>
                      <w:szCs w:val="21"/>
                    </w:rPr>
                    <w:t>39</w:t>
                  </w:r>
                </w:p>
              </w:tc>
              <w:tc>
                <w:tcPr>
                  <w:tcW w:w="1301" w:type="pct"/>
                  <w:vAlign w:val="center"/>
                </w:tcPr>
                <w:p w14:paraId="050B5794" w14:textId="77777777" w:rsidR="001F3FEE" w:rsidRPr="00840303" w:rsidRDefault="001F3FEE" w:rsidP="001F3FEE">
                  <w:pPr>
                    <w:adjustRightInd w:val="0"/>
                    <w:snapToGrid w:val="0"/>
                    <w:jc w:val="center"/>
                    <w:rPr>
                      <w:kern w:val="36"/>
                      <w:sz w:val="21"/>
                      <w:szCs w:val="21"/>
                    </w:rPr>
                  </w:pPr>
                  <w:r w:rsidRPr="00840303">
                    <w:rPr>
                      <w:kern w:val="36"/>
                      <w:sz w:val="21"/>
                      <w:szCs w:val="21"/>
                    </w:rPr>
                    <w:t>高压爆破试验机</w:t>
                  </w:r>
                </w:p>
              </w:tc>
              <w:tc>
                <w:tcPr>
                  <w:tcW w:w="1911" w:type="pct"/>
                  <w:vAlign w:val="center"/>
                </w:tcPr>
                <w:p w14:paraId="1F2B8E00" w14:textId="77777777"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64F3698B" w14:textId="77777777"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6924E7A3" w14:textId="27FC588E"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3DC7FB7E" w14:textId="77777777" w:rsidTr="0062541D">
              <w:trPr>
                <w:trHeight w:val="369"/>
                <w:jc w:val="center"/>
              </w:trPr>
              <w:tc>
                <w:tcPr>
                  <w:tcW w:w="434" w:type="pct"/>
                  <w:vAlign w:val="center"/>
                </w:tcPr>
                <w:p w14:paraId="2B7911C5" w14:textId="66A5ED5F" w:rsidR="001F3FEE" w:rsidRPr="00840303" w:rsidRDefault="001F3FEE" w:rsidP="001F3FEE">
                  <w:pPr>
                    <w:adjustRightInd w:val="0"/>
                    <w:snapToGrid w:val="0"/>
                    <w:jc w:val="center"/>
                    <w:rPr>
                      <w:sz w:val="21"/>
                      <w:szCs w:val="21"/>
                    </w:rPr>
                  </w:pPr>
                  <w:r w:rsidRPr="00840303">
                    <w:rPr>
                      <w:sz w:val="21"/>
                      <w:szCs w:val="21"/>
                    </w:rPr>
                    <w:t>41</w:t>
                  </w:r>
                </w:p>
              </w:tc>
              <w:tc>
                <w:tcPr>
                  <w:tcW w:w="1301" w:type="pct"/>
                  <w:vAlign w:val="center"/>
                </w:tcPr>
                <w:p w14:paraId="5EAB733A" w14:textId="63A3BCB7" w:rsidR="001F3FEE" w:rsidRPr="00840303" w:rsidRDefault="001F3FEE" w:rsidP="001F3FEE">
                  <w:pPr>
                    <w:adjustRightInd w:val="0"/>
                    <w:snapToGrid w:val="0"/>
                    <w:jc w:val="center"/>
                    <w:rPr>
                      <w:kern w:val="36"/>
                      <w:sz w:val="21"/>
                      <w:szCs w:val="21"/>
                    </w:rPr>
                  </w:pPr>
                  <w:r w:rsidRPr="00840303">
                    <w:rPr>
                      <w:kern w:val="36"/>
                      <w:sz w:val="21"/>
                      <w:szCs w:val="21"/>
                    </w:rPr>
                    <w:t>真空吸盘</w:t>
                  </w:r>
                </w:p>
              </w:tc>
              <w:tc>
                <w:tcPr>
                  <w:tcW w:w="1911" w:type="pct"/>
                  <w:vAlign w:val="center"/>
                </w:tcPr>
                <w:p w14:paraId="72706EE7" w14:textId="1B8BA0EF" w:rsidR="001F3FEE" w:rsidRPr="00840303" w:rsidRDefault="001F3FEE" w:rsidP="001F3FEE">
                  <w:pPr>
                    <w:jc w:val="center"/>
                    <w:rPr>
                      <w:kern w:val="36"/>
                      <w:sz w:val="21"/>
                      <w:szCs w:val="21"/>
                    </w:rPr>
                  </w:pPr>
                  <w:r w:rsidRPr="00840303">
                    <w:rPr>
                      <w:kern w:val="36"/>
                      <w:sz w:val="21"/>
                      <w:szCs w:val="21"/>
                    </w:rPr>
                    <w:t>ZX-1</w:t>
                  </w:r>
                </w:p>
              </w:tc>
              <w:tc>
                <w:tcPr>
                  <w:tcW w:w="607" w:type="pct"/>
                  <w:vAlign w:val="center"/>
                </w:tcPr>
                <w:p w14:paraId="5E5B9744" w14:textId="56A9C33F"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7AC6F593" w14:textId="49B41A3C" w:rsidR="001F3FEE" w:rsidRPr="00840303" w:rsidRDefault="001F3FEE" w:rsidP="001F3FEE">
                  <w:pPr>
                    <w:jc w:val="center"/>
                    <w:rPr>
                      <w:kern w:val="0"/>
                      <w:sz w:val="21"/>
                      <w:szCs w:val="21"/>
                    </w:rPr>
                  </w:pPr>
                  <w:r w:rsidRPr="00840303">
                    <w:rPr>
                      <w:rFonts w:hint="eastAsia"/>
                      <w:sz w:val="21"/>
                      <w:szCs w:val="21"/>
                    </w:rPr>
                    <w:t>依托现有</w:t>
                  </w:r>
                </w:p>
              </w:tc>
            </w:tr>
            <w:tr w:rsidR="00840303" w:rsidRPr="00840303" w14:paraId="14B1746E" w14:textId="77777777" w:rsidTr="0062541D">
              <w:trPr>
                <w:trHeight w:val="369"/>
                <w:jc w:val="center"/>
              </w:trPr>
              <w:tc>
                <w:tcPr>
                  <w:tcW w:w="434" w:type="pct"/>
                  <w:vAlign w:val="center"/>
                </w:tcPr>
                <w:p w14:paraId="3C07EA9D" w14:textId="069051E6" w:rsidR="001F3FEE" w:rsidRPr="00840303" w:rsidRDefault="001F3FEE" w:rsidP="001F3FEE">
                  <w:pPr>
                    <w:adjustRightInd w:val="0"/>
                    <w:snapToGrid w:val="0"/>
                    <w:jc w:val="center"/>
                    <w:rPr>
                      <w:sz w:val="21"/>
                      <w:szCs w:val="21"/>
                    </w:rPr>
                  </w:pPr>
                  <w:r w:rsidRPr="00840303">
                    <w:rPr>
                      <w:sz w:val="21"/>
                      <w:szCs w:val="21"/>
                    </w:rPr>
                    <w:t>42</w:t>
                  </w:r>
                </w:p>
              </w:tc>
              <w:tc>
                <w:tcPr>
                  <w:tcW w:w="1301" w:type="pct"/>
                  <w:vAlign w:val="center"/>
                </w:tcPr>
                <w:p w14:paraId="16C05AB6" w14:textId="65230A72" w:rsidR="001F3FEE" w:rsidRPr="00840303" w:rsidRDefault="001F3FEE" w:rsidP="001F3FEE">
                  <w:pPr>
                    <w:adjustRightInd w:val="0"/>
                    <w:snapToGrid w:val="0"/>
                    <w:jc w:val="center"/>
                    <w:rPr>
                      <w:kern w:val="36"/>
                      <w:sz w:val="21"/>
                      <w:szCs w:val="21"/>
                    </w:rPr>
                  </w:pPr>
                  <w:r w:rsidRPr="00840303">
                    <w:rPr>
                      <w:sz w:val="21"/>
                      <w:szCs w:val="21"/>
                    </w:rPr>
                    <w:t>数控打标机</w:t>
                  </w:r>
                </w:p>
              </w:tc>
              <w:tc>
                <w:tcPr>
                  <w:tcW w:w="1911" w:type="pct"/>
                  <w:vAlign w:val="center"/>
                </w:tcPr>
                <w:p w14:paraId="6C64AB24" w14:textId="0C54AF4E" w:rsidR="001F3FEE" w:rsidRPr="00840303" w:rsidRDefault="001F3FEE" w:rsidP="001F3FEE">
                  <w:pPr>
                    <w:jc w:val="center"/>
                    <w:rPr>
                      <w:kern w:val="36"/>
                      <w:sz w:val="21"/>
                      <w:szCs w:val="21"/>
                    </w:rPr>
                  </w:pPr>
                  <w:r w:rsidRPr="00840303">
                    <w:rPr>
                      <w:kern w:val="36"/>
                      <w:sz w:val="21"/>
                      <w:szCs w:val="21"/>
                    </w:rPr>
                    <w:t>/</w:t>
                  </w:r>
                </w:p>
              </w:tc>
              <w:tc>
                <w:tcPr>
                  <w:tcW w:w="607" w:type="pct"/>
                  <w:vAlign w:val="center"/>
                </w:tcPr>
                <w:p w14:paraId="6D0678AA" w14:textId="27D5E86D"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2C5003E0" w14:textId="54427410"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71EAA366" w14:textId="77777777" w:rsidTr="0062541D">
              <w:trPr>
                <w:trHeight w:val="369"/>
                <w:jc w:val="center"/>
              </w:trPr>
              <w:tc>
                <w:tcPr>
                  <w:tcW w:w="434" w:type="pct"/>
                  <w:vAlign w:val="center"/>
                </w:tcPr>
                <w:p w14:paraId="76CC6172" w14:textId="69A285BF" w:rsidR="001F3FEE" w:rsidRPr="00840303" w:rsidRDefault="001F3FEE" w:rsidP="001F3FEE">
                  <w:pPr>
                    <w:adjustRightInd w:val="0"/>
                    <w:snapToGrid w:val="0"/>
                    <w:jc w:val="center"/>
                    <w:rPr>
                      <w:sz w:val="21"/>
                      <w:szCs w:val="21"/>
                    </w:rPr>
                  </w:pPr>
                  <w:r w:rsidRPr="00840303">
                    <w:rPr>
                      <w:sz w:val="21"/>
                      <w:szCs w:val="21"/>
                    </w:rPr>
                    <w:t>43</w:t>
                  </w:r>
                </w:p>
              </w:tc>
              <w:tc>
                <w:tcPr>
                  <w:tcW w:w="1301" w:type="pct"/>
                  <w:vAlign w:val="center"/>
                </w:tcPr>
                <w:p w14:paraId="19C3492E" w14:textId="4227B0BC" w:rsidR="001F3FEE" w:rsidRPr="00840303" w:rsidRDefault="001F3FEE" w:rsidP="001F3FEE">
                  <w:pPr>
                    <w:adjustRightInd w:val="0"/>
                    <w:snapToGrid w:val="0"/>
                    <w:jc w:val="center"/>
                    <w:rPr>
                      <w:kern w:val="36"/>
                      <w:sz w:val="21"/>
                      <w:szCs w:val="21"/>
                    </w:rPr>
                  </w:pPr>
                  <w:r w:rsidRPr="00840303">
                    <w:rPr>
                      <w:sz w:val="21"/>
                      <w:szCs w:val="21"/>
                    </w:rPr>
                    <w:t>不锈钢校平横切机组</w:t>
                  </w:r>
                </w:p>
              </w:tc>
              <w:tc>
                <w:tcPr>
                  <w:tcW w:w="1911" w:type="pct"/>
                  <w:vAlign w:val="center"/>
                </w:tcPr>
                <w:p w14:paraId="73DB1970" w14:textId="07B4049A" w:rsidR="001F3FEE" w:rsidRPr="00840303" w:rsidRDefault="001F3FEE" w:rsidP="001F3FEE">
                  <w:pPr>
                    <w:jc w:val="center"/>
                    <w:rPr>
                      <w:kern w:val="36"/>
                      <w:sz w:val="21"/>
                      <w:szCs w:val="21"/>
                    </w:rPr>
                  </w:pPr>
                  <w:r w:rsidRPr="00840303">
                    <w:rPr>
                      <w:kern w:val="36"/>
                      <w:sz w:val="21"/>
                      <w:szCs w:val="21"/>
                    </w:rPr>
                    <w:t>（</w:t>
                  </w:r>
                  <w:r w:rsidRPr="00840303">
                    <w:rPr>
                      <w:kern w:val="36"/>
                      <w:sz w:val="21"/>
                      <w:szCs w:val="21"/>
                    </w:rPr>
                    <w:t>2.5-6</w:t>
                  </w:r>
                  <w:r w:rsidRPr="00840303">
                    <w:rPr>
                      <w:kern w:val="36"/>
                      <w:sz w:val="21"/>
                      <w:szCs w:val="21"/>
                    </w:rPr>
                    <w:t>）</w:t>
                  </w:r>
                  <w:r w:rsidRPr="00840303">
                    <w:rPr>
                      <w:kern w:val="36"/>
                      <w:sz w:val="21"/>
                      <w:szCs w:val="21"/>
                    </w:rPr>
                    <w:t>×2000mm</w:t>
                  </w:r>
                </w:p>
              </w:tc>
              <w:tc>
                <w:tcPr>
                  <w:tcW w:w="607" w:type="pct"/>
                  <w:vAlign w:val="center"/>
                </w:tcPr>
                <w:p w14:paraId="376BD294" w14:textId="2021356E"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3E7A3907" w14:textId="350B7A41"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767B5BEA" w14:textId="77777777" w:rsidTr="0062541D">
              <w:trPr>
                <w:trHeight w:val="369"/>
                <w:jc w:val="center"/>
              </w:trPr>
              <w:tc>
                <w:tcPr>
                  <w:tcW w:w="434" w:type="pct"/>
                  <w:vAlign w:val="center"/>
                </w:tcPr>
                <w:p w14:paraId="371BA05C" w14:textId="1AF1DC23" w:rsidR="001F3FEE" w:rsidRPr="00840303" w:rsidRDefault="001F3FEE" w:rsidP="001F3FEE">
                  <w:pPr>
                    <w:adjustRightInd w:val="0"/>
                    <w:snapToGrid w:val="0"/>
                    <w:jc w:val="center"/>
                    <w:rPr>
                      <w:sz w:val="21"/>
                      <w:szCs w:val="21"/>
                    </w:rPr>
                  </w:pPr>
                  <w:r w:rsidRPr="00840303">
                    <w:rPr>
                      <w:rFonts w:hint="eastAsia"/>
                      <w:sz w:val="21"/>
                      <w:szCs w:val="21"/>
                    </w:rPr>
                    <w:t>4</w:t>
                  </w:r>
                  <w:r w:rsidRPr="00840303">
                    <w:rPr>
                      <w:sz w:val="21"/>
                      <w:szCs w:val="21"/>
                    </w:rPr>
                    <w:t>4</w:t>
                  </w:r>
                </w:p>
              </w:tc>
              <w:tc>
                <w:tcPr>
                  <w:tcW w:w="1301" w:type="pct"/>
                  <w:vAlign w:val="center"/>
                </w:tcPr>
                <w:p w14:paraId="39E3B806" w14:textId="2DA8E51E" w:rsidR="001F3FEE" w:rsidRPr="00840303" w:rsidRDefault="001F3FEE" w:rsidP="001F3FEE">
                  <w:pPr>
                    <w:adjustRightInd w:val="0"/>
                    <w:snapToGrid w:val="0"/>
                    <w:jc w:val="center"/>
                    <w:rPr>
                      <w:sz w:val="21"/>
                      <w:szCs w:val="21"/>
                    </w:rPr>
                  </w:pPr>
                  <w:r w:rsidRPr="00840303">
                    <w:rPr>
                      <w:sz w:val="21"/>
                      <w:szCs w:val="21"/>
                    </w:rPr>
                    <w:t>机械臂</w:t>
                  </w:r>
                </w:p>
              </w:tc>
              <w:tc>
                <w:tcPr>
                  <w:tcW w:w="1911" w:type="pct"/>
                  <w:vAlign w:val="center"/>
                </w:tcPr>
                <w:p w14:paraId="70178668" w14:textId="77777777" w:rsidR="001F3FEE" w:rsidRPr="00840303" w:rsidRDefault="001F3FEE" w:rsidP="001F3FEE">
                  <w:pPr>
                    <w:adjustRightInd w:val="0"/>
                    <w:snapToGrid w:val="0"/>
                    <w:jc w:val="center"/>
                    <w:rPr>
                      <w:sz w:val="21"/>
                      <w:szCs w:val="21"/>
                    </w:rPr>
                  </w:pPr>
                  <w:r w:rsidRPr="00840303">
                    <w:rPr>
                      <w:sz w:val="21"/>
                      <w:szCs w:val="21"/>
                    </w:rPr>
                    <w:t>ABB6700</w:t>
                  </w:r>
                </w:p>
              </w:tc>
              <w:tc>
                <w:tcPr>
                  <w:tcW w:w="607" w:type="pct"/>
                  <w:vAlign w:val="center"/>
                </w:tcPr>
                <w:p w14:paraId="518C47E1" w14:textId="77777777" w:rsidR="001F3FEE" w:rsidRPr="00840303" w:rsidRDefault="001F3FEE" w:rsidP="001F3FEE">
                  <w:pPr>
                    <w:adjustRightInd w:val="0"/>
                    <w:snapToGrid w:val="0"/>
                    <w:jc w:val="center"/>
                    <w:rPr>
                      <w:sz w:val="21"/>
                      <w:szCs w:val="21"/>
                    </w:rPr>
                  </w:pPr>
                  <w:r w:rsidRPr="00840303">
                    <w:rPr>
                      <w:sz w:val="21"/>
                      <w:szCs w:val="21"/>
                    </w:rPr>
                    <w:t>10</w:t>
                  </w:r>
                </w:p>
              </w:tc>
              <w:tc>
                <w:tcPr>
                  <w:tcW w:w="748" w:type="pct"/>
                  <w:vAlign w:val="center"/>
                </w:tcPr>
                <w:p w14:paraId="0DAE6592" w14:textId="40D79111" w:rsidR="001F3FEE" w:rsidRPr="00840303" w:rsidRDefault="001F3FEE" w:rsidP="001F3FEE">
                  <w:pPr>
                    <w:jc w:val="center"/>
                    <w:rPr>
                      <w:sz w:val="21"/>
                      <w:szCs w:val="21"/>
                    </w:rPr>
                  </w:pPr>
                  <w:r w:rsidRPr="00840303">
                    <w:rPr>
                      <w:rFonts w:hint="eastAsia"/>
                      <w:kern w:val="0"/>
                      <w:sz w:val="21"/>
                      <w:szCs w:val="21"/>
                    </w:rPr>
                    <w:t>新增</w:t>
                  </w:r>
                </w:p>
              </w:tc>
            </w:tr>
            <w:tr w:rsidR="00840303" w:rsidRPr="00840303" w14:paraId="0D9C5102" w14:textId="77777777" w:rsidTr="0062541D">
              <w:trPr>
                <w:trHeight w:val="369"/>
                <w:jc w:val="center"/>
              </w:trPr>
              <w:tc>
                <w:tcPr>
                  <w:tcW w:w="434" w:type="pct"/>
                  <w:vAlign w:val="center"/>
                </w:tcPr>
                <w:p w14:paraId="0DFCFFBB" w14:textId="4B96E5D5" w:rsidR="001F3FEE" w:rsidRPr="00840303" w:rsidRDefault="001F3FEE" w:rsidP="001F3FEE">
                  <w:pPr>
                    <w:adjustRightInd w:val="0"/>
                    <w:snapToGrid w:val="0"/>
                    <w:jc w:val="center"/>
                    <w:rPr>
                      <w:sz w:val="21"/>
                      <w:szCs w:val="21"/>
                    </w:rPr>
                  </w:pPr>
                  <w:r w:rsidRPr="00840303">
                    <w:rPr>
                      <w:rFonts w:hint="eastAsia"/>
                      <w:sz w:val="21"/>
                      <w:szCs w:val="21"/>
                    </w:rPr>
                    <w:t>4</w:t>
                  </w:r>
                  <w:r w:rsidRPr="00840303">
                    <w:rPr>
                      <w:sz w:val="21"/>
                      <w:szCs w:val="21"/>
                    </w:rPr>
                    <w:t>5</w:t>
                  </w:r>
                </w:p>
              </w:tc>
              <w:tc>
                <w:tcPr>
                  <w:tcW w:w="1301" w:type="pct"/>
                  <w:vAlign w:val="center"/>
                </w:tcPr>
                <w:p w14:paraId="3DEB60FB" w14:textId="6B38093C" w:rsidR="001F3FEE" w:rsidRPr="00840303" w:rsidRDefault="001F3FEE" w:rsidP="001F3FEE">
                  <w:pPr>
                    <w:adjustRightInd w:val="0"/>
                    <w:snapToGrid w:val="0"/>
                    <w:jc w:val="center"/>
                    <w:rPr>
                      <w:kern w:val="36"/>
                      <w:sz w:val="21"/>
                      <w:szCs w:val="21"/>
                    </w:rPr>
                  </w:pPr>
                  <w:r w:rsidRPr="00840303">
                    <w:rPr>
                      <w:kern w:val="36"/>
                      <w:sz w:val="21"/>
                      <w:szCs w:val="21"/>
                    </w:rPr>
                    <w:t>真空泵</w:t>
                  </w:r>
                </w:p>
              </w:tc>
              <w:tc>
                <w:tcPr>
                  <w:tcW w:w="1911" w:type="pct"/>
                  <w:vAlign w:val="center"/>
                </w:tcPr>
                <w:p w14:paraId="09F451EE" w14:textId="5FC724CD" w:rsidR="001F3FEE" w:rsidRPr="00840303" w:rsidRDefault="001F3FEE" w:rsidP="001F3FEE">
                  <w:pPr>
                    <w:adjustRightInd w:val="0"/>
                    <w:snapToGrid w:val="0"/>
                    <w:jc w:val="center"/>
                    <w:rPr>
                      <w:kern w:val="36"/>
                      <w:sz w:val="21"/>
                      <w:szCs w:val="21"/>
                    </w:rPr>
                  </w:pPr>
                  <w:r w:rsidRPr="00840303">
                    <w:rPr>
                      <w:kern w:val="36"/>
                      <w:sz w:val="21"/>
                      <w:szCs w:val="21"/>
                    </w:rPr>
                    <w:t>BZ1.0</w:t>
                  </w:r>
                </w:p>
              </w:tc>
              <w:tc>
                <w:tcPr>
                  <w:tcW w:w="607" w:type="pct"/>
                  <w:vAlign w:val="center"/>
                </w:tcPr>
                <w:p w14:paraId="7CF7DBA4" w14:textId="75DBBCCA" w:rsidR="001F3FEE" w:rsidRPr="00840303" w:rsidRDefault="001F3FEE" w:rsidP="001F3FEE">
                  <w:pPr>
                    <w:adjustRightInd w:val="0"/>
                    <w:snapToGrid w:val="0"/>
                    <w:jc w:val="center"/>
                    <w:rPr>
                      <w:sz w:val="21"/>
                      <w:szCs w:val="21"/>
                    </w:rPr>
                  </w:pPr>
                  <w:r w:rsidRPr="00840303">
                    <w:rPr>
                      <w:sz w:val="21"/>
                      <w:szCs w:val="21"/>
                    </w:rPr>
                    <w:t>1</w:t>
                  </w:r>
                </w:p>
              </w:tc>
              <w:tc>
                <w:tcPr>
                  <w:tcW w:w="748" w:type="pct"/>
                  <w:vAlign w:val="center"/>
                </w:tcPr>
                <w:p w14:paraId="4BB22E05" w14:textId="09E675F1" w:rsidR="001F3FEE" w:rsidRPr="00840303" w:rsidRDefault="001F3FEE" w:rsidP="001F3FEE">
                  <w:pPr>
                    <w:jc w:val="center"/>
                    <w:rPr>
                      <w:sz w:val="21"/>
                      <w:szCs w:val="21"/>
                    </w:rPr>
                  </w:pPr>
                  <w:r w:rsidRPr="00840303">
                    <w:rPr>
                      <w:rFonts w:hint="eastAsia"/>
                      <w:kern w:val="0"/>
                      <w:sz w:val="21"/>
                      <w:szCs w:val="21"/>
                    </w:rPr>
                    <w:t>依托现有</w:t>
                  </w:r>
                </w:p>
              </w:tc>
            </w:tr>
            <w:tr w:rsidR="00840303" w:rsidRPr="00840303" w14:paraId="1A922724" w14:textId="77777777" w:rsidTr="0062541D">
              <w:trPr>
                <w:trHeight w:val="369"/>
                <w:jc w:val="center"/>
              </w:trPr>
              <w:tc>
                <w:tcPr>
                  <w:tcW w:w="434" w:type="pct"/>
                  <w:vAlign w:val="center"/>
                </w:tcPr>
                <w:p w14:paraId="12B43653" w14:textId="76FC0247" w:rsidR="001F3FEE" w:rsidRPr="00840303" w:rsidRDefault="001F3FEE" w:rsidP="001F3FEE">
                  <w:pPr>
                    <w:adjustRightInd w:val="0"/>
                    <w:snapToGrid w:val="0"/>
                    <w:jc w:val="center"/>
                    <w:rPr>
                      <w:sz w:val="21"/>
                      <w:szCs w:val="21"/>
                    </w:rPr>
                  </w:pPr>
                  <w:r w:rsidRPr="00840303">
                    <w:rPr>
                      <w:sz w:val="21"/>
                      <w:szCs w:val="21"/>
                    </w:rPr>
                    <w:t>46</w:t>
                  </w:r>
                </w:p>
              </w:tc>
              <w:tc>
                <w:tcPr>
                  <w:tcW w:w="1301" w:type="pct"/>
                  <w:vAlign w:val="center"/>
                </w:tcPr>
                <w:p w14:paraId="2694D5EF" w14:textId="73499C3D" w:rsidR="001F3FEE" w:rsidRPr="00840303" w:rsidRDefault="001F3FEE" w:rsidP="001F3FEE">
                  <w:pPr>
                    <w:adjustRightInd w:val="0"/>
                    <w:snapToGrid w:val="0"/>
                    <w:jc w:val="center"/>
                    <w:rPr>
                      <w:kern w:val="36"/>
                      <w:sz w:val="21"/>
                      <w:szCs w:val="21"/>
                    </w:rPr>
                  </w:pPr>
                  <w:r w:rsidRPr="00840303">
                    <w:rPr>
                      <w:kern w:val="36"/>
                      <w:sz w:val="21"/>
                      <w:szCs w:val="21"/>
                    </w:rPr>
                    <w:t>空压机</w:t>
                  </w:r>
                </w:p>
              </w:tc>
              <w:tc>
                <w:tcPr>
                  <w:tcW w:w="1911" w:type="pct"/>
                  <w:vAlign w:val="center"/>
                </w:tcPr>
                <w:p w14:paraId="36E00C1D" w14:textId="69FBC8CB" w:rsidR="001F3FEE" w:rsidRPr="00840303" w:rsidRDefault="001F3FEE" w:rsidP="001F3FEE">
                  <w:pPr>
                    <w:adjustRightInd w:val="0"/>
                    <w:snapToGrid w:val="0"/>
                    <w:jc w:val="center"/>
                    <w:rPr>
                      <w:kern w:val="36"/>
                      <w:sz w:val="21"/>
                      <w:szCs w:val="21"/>
                    </w:rPr>
                  </w:pPr>
                  <w:r w:rsidRPr="00840303">
                    <w:rPr>
                      <w:kern w:val="36"/>
                      <w:sz w:val="21"/>
                      <w:szCs w:val="21"/>
                    </w:rPr>
                    <w:t>CW350-100</w:t>
                  </w:r>
                </w:p>
              </w:tc>
              <w:tc>
                <w:tcPr>
                  <w:tcW w:w="607" w:type="pct"/>
                  <w:vAlign w:val="center"/>
                </w:tcPr>
                <w:p w14:paraId="4C3D89A7" w14:textId="7B52FEAA" w:rsidR="001F3FEE" w:rsidRPr="00840303" w:rsidRDefault="001F3FEE" w:rsidP="001F3FEE">
                  <w:pPr>
                    <w:adjustRightInd w:val="0"/>
                    <w:snapToGrid w:val="0"/>
                    <w:jc w:val="center"/>
                    <w:rPr>
                      <w:sz w:val="21"/>
                      <w:szCs w:val="21"/>
                    </w:rPr>
                  </w:pPr>
                  <w:r w:rsidRPr="00840303">
                    <w:rPr>
                      <w:sz w:val="21"/>
                      <w:szCs w:val="21"/>
                    </w:rPr>
                    <w:t>2</w:t>
                  </w:r>
                </w:p>
              </w:tc>
              <w:tc>
                <w:tcPr>
                  <w:tcW w:w="748" w:type="pct"/>
                  <w:vAlign w:val="center"/>
                </w:tcPr>
                <w:p w14:paraId="6FD6B2B1" w14:textId="3A00C7AE" w:rsidR="001F3FEE" w:rsidRPr="00840303" w:rsidRDefault="001F3FEE" w:rsidP="001F3FEE">
                  <w:pPr>
                    <w:jc w:val="center"/>
                    <w:rPr>
                      <w:sz w:val="21"/>
                      <w:szCs w:val="21"/>
                    </w:rPr>
                  </w:pPr>
                  <w:r w:rsidRPr="00840303">
                    <w:rPr>
                      <w:rFonts w:hint="eastAsia"/>
                      <w:sz w:val="21"/>
                      <w:szCs w:val="21"/>
                    </w:rPr>
                    <w:t>依托现有</w:t>
                  </w:r>
                </w:p>
              </w:tc>
            </w:tr>
            <w:tr w:rsidR="00840303" w:rsidRPr="00840303" w14:paraId="7F15A7F6" w14:textId="77777777" w:rsidTr="0062541D">
              <w:trPr>
                <w:trHeight w:val="369"/>
                <w:jc w:val="center"/>
              </w:trPr>
              <w:tc>
                <w:tcPr>
                  <w:tcW w:w="434" w:type="pct"/>
                  <w:vAlign w:val="center"/>
                </w:tcPr>
                <w:p w14:paraId="758223F4" w14:textId="3CF05F32" w:rsidR="001F3FEE" w:rsidRPr="00840303" w:rsidRDefault="001F3FEE" w:rsidP="001F3FEE">
                  <w:pPr>
                    <w:adjustRightInd w:val="0"/>
                    <w:snapToGrid w:val="0"/>
                    <w:jc w:val="center"/>
                    <w:rPr>
                      <w:sz w:val="21"/>
                      <w:szCs w:val="21"/>
                    </w:rPr>
                  </w:pPr>
                  <w:r w:rsidRPr="00840303">
                    <w:rPr>
                      <w:rFonts w:hint="eastAsia"/>
                      <w:sz w:val="21"/>
                      <w:szCs w:val="21"/>
                    </w:rPr>
                    <w:t>4</w:t>
                  </w:r>
                  <w:r w:rsidRPr="00840303">
                    <w:rPr>
                      <w:sz w:val="21"/>
                      <w:szCs w:val="21"/>
                    </w:rPr>
                    <w:t>7</w:t>
                  </w:r>
                </w:p>
              </w:tc>
              <w:tc>
                <w:tcPr>
                  <w:tcW w:w="1301" w:type="pct"/>
                  <w:vAlign w:val="center"/>
                </w:tcPr>
                <w:p w14:paraId="1CAA42E6" w14:textId="6AEBDFEB" w:rsidR="001F3FEE" w:rsidRPr="00840303" w:rsidRDefault="001F3FEE" w:rsidP="001F3FEE">
                  <w:pPr>
                    <w:adjustRightInd w:val="0"/>
                    <w:snapToGrid w:val="0"/>
                    <w:jc w:val="center"/>
                    <w:rPr>
                      <w:sz w:val="21"/>
                      <w:szCs w:val="21"/>
                    </w:rPr>
                  </w:pPr>
                  <w:r w:rsidRPr="00840303">
                    <w:rPr>
                      <w:sz w:val="21"/>
                      <w:szCs w:val="21"/>
                    </w:rPr>
                    <w:t>空压机</w:t>
                  </w:r>
                </w:p>
              </w:tc>
              <w:tc>
                <w:tcPr>
                  <w:tcW w:w="1911" w:type="pct"/>
                  <w:vAlign w:val="center"/>
                </w:tcPr>
                <w:p w14:paraId="4AD543C0" w14:textId="75FA3B65" w:rsidR="001F3FEE" w:rsidRPr="00840303" w:rsidRDefault="001F3FEE" w:rsidP="001F3FEE">
                  <w:pPr>
                    <w:adjustRightInd w:val="0"/>
                    <w:snapToGrid w:val="0"/>
                    <w:jc w:val="center"/>
                    <w:rPr>
                      <w:sz w:val="21"/>
                      <w:szCs w:val="21"/>
                    </w:rPr>
                  </w:pPr>
                  <w:r w:rsidRPr="00840303">
                    <w:rPr>
                      <w:rFonts w:hint="eastAsia"/>
                      <w:sz w:val="21"/>
                      <w:szCs w:val="21"/>
                    </w:rPr>
                    <w:t>/</w:t>
                  </w:r>
                </w:p>
              </w:tc>
              <w:tc>
                <w:tcPr>
                  <w:tcW w:w="607" w:type="pct"/>
                  <w:vAlign w:val="center"/>
                </w:tcPr>
                <w:p w14:paraId="7295008D" w14:textId="1BC589CE" w:rsidR="001F3FEE" w:rsidRPr="00840303" w:rsidRDefault="001F3FEE" w:rsidP="001F3FEE">
                  <w:pPr>
                    <w:adjustRightInd w:val="0"/>
                    <w:snapToGrid w:val="0"/>
                    <w:jc w:val="center"/>
                    <w:rPr>
                      <w:sz w:val="21"/>
                      <w:szCs w:val="21"/>
                    </w:rPr>
                  </w:pPr>
                  <w:r w:rsidRPr="00840303">
                    <w:rPr>
                      <w:sz w:val="21"/>
                      <w:szCs w:val="21"/>
                    </w:rPr>
                    <w:t>5</w:t>
                  </w:r>
                </w:p>
              </w:tc>
              <w:tc>
                <w:tcPr>
                  <w:tcW w:w="748" w:type="pct"/>
                  <w:vAlign w:val="center"/>
                </w:tcPr>
                <w:p w14:paraId="59431F53" w14:textId="04445DE9" w:rsidR="001F3FEE" w:rsidRPr="00840303" w:rsidRDefault="001F3FEE" w:rsidP="001F3FEE">
                  <w:pPr>
                    <w:jc w:val="center"/>
                    <w:rPr>
                      <w:sz w:val="21"/>
                      <w:szCs w:val="21"/>
                    </w:rPr>
                  </w:pPr>
                  <w:r w:rsidRPr="00840303">
                    <w:rPr>
                      <w:rFonts w:hint="eastAsia"/>
                      <w:sz w:val="21"/>
                      <w:szCs w:val="21"/>
                    </w:rPr>
                    <w:t>新增</w:t>
                  </w:r>
                </w:p>
              </w:tc>
            </w:tr>
          </w:tbl>
          <w:p w14:paraId="3AB67DAC" w14:textId="5E2E49AA" w:rsidR="00502EDD" w:rsidRPr="00840303" w:rsidRDefault="00000000">
            <w:pPr>
              <w:spacing w:line="460" w:lineRule="exact"/>
              <w:ind w:firstLineChars="200" w:firstLine="482"/>
              <w:jc w:val="left"/>
            </w:pPr>
            <w:r w:rsidRPr="00840303">
              <w:rPr>
                <w:b/>
                <w:bCs/>
              </w:rPr>
              <w:t>5</w:t>
            </w:r>
            <w:r w:rsidRPr="00840303">
              <w:rPr>
                <w:rFonts w:ascii="宋体" w:hAnsi="宋体" w:cs="宋体" w:hint="eastAsia"/>
                <w:b/>
                <w:bCs/>
              </w:rPr>
              <w:t>、</w:t>
            </w:r>
            <w:r w:rsidRPr="00840303">
              <w:rPr>
                <w:rFonts w:hint="eastAsia"/>
                <w:b/>
                <w:bCs/>
              </w:rPr>
              <w:t>原辅材料及资源能源消耗量</w:t>
            </w:r>
          </w:p>
          <w:p w14:paraId="06000E46" w14:textId="77777777" w:rsidR="00502EDD" w:rsidRPr="00840303" w:rsidRDefault="00000000">
            <w:pPr>
              <w:spacing w:line="460" w:lineRule="exact"/>
              <w:ind w:firstLineChars="200" w:firstLine="480"/>
              <w:jc w:val="left"/>
            </w:pPr>
            <w:r w:rsidRPr="00840303">
              <w:rPr>
                <w:rFonts w:hint="eastAsia"/>
              </w:rPr>
              <w:t>本项目原辅材料消耗量见下表。</w:t>
            </w:r>
          </w:p>
          <w:p w14:paraId="317E861A" w14:textId="77777777" w:rsidR="00FC020A" w:rsidRPr="00840303" w:rsidRDefault="00FC020A">
            <w:pPr>
              <w:spacing w:line="460" w:lineRule="exact"/>
              <w:ind w:firstLineChars="200" w:firstLine="480"/>
              <w:jc w:val="left"/>
              <w:rPr>
                <w:rFonts w:ascii="黑体" w:eastAsia="黑体" w:hAnsi="黑体" w:cs="黑体"/>
              </w:rPr>
            </w:pPr>
          </w:p>
          <w:p w14:paraId="2BA41D01" w14:textId="77777777" w:rsidR="00FC020A" w:rsidRPr="00840303" w:rsidRDefault="00FC020A">
            <w:pPr>
              <w:spacing w:line="460" w:lineRule="exact"/>
              <w:ind w:firstLineChars="200" w:firstLine="480"/>
              <w:jc w:val="left"/>
              <w:rPr>
                <w:rFonts w:ascii="黑体" w:eastAsia="黑体" w:hAnsi="黑体" w:cs="黑体"/>
              </w:rPr>
            </w:pPr>
          </w:p>
          <w:p w14:paraId="6A26032F" w14:textId="77777777" w:rsidR="00FC020A" w:rsidRPr="00840303" w:rsidRDefault="00FC020A">
            <w:pPr>
              <w:spacing w:line="460" w:lineRule="exact"/>
              <w:ind w:firstLineChars="200" w:firstLine="480"/>
              <w:jc w:val="left"/>
              <w:rPr>
                <w:rFonts w:ascii="黑体" w:eastAsia="黑体" w:hAnsi="黑体" w:cs="黑体"/>
              </w:rPr>
            </w:pPr>
          </w:p>
          <w:p w14:paraId="4B303E4A" w14:textId="51F975B8" w:rsidR="00502EDD" w:rsidRPr="00840303" w:rsidRDefault="00000000">
            <w:pPr>
              <w:spacing w:line="460" w:lineRule="exact"/>
              <w:ind w:firstLineChars="200" w:firstLine="480"/>
              <w:jc w:val="left"/>
              <w:rPr>
                <w:rFonts w:ascii="黑体" w:eastAsia="黑体" w:hAnsi="黑体" w:cs="黑体"/>
              </w:rPr>
            </w:pPr>
            <w:r w:rsidRPr="00840303">
              <w:rPr>
                <w:rFonts w:ascii="黑体" w:eastAsia="黑体" w:hAnsi="黑体" w:cs="黑体" w:hint="eastAsia"/>
              </w:rPr>
              <w:lastRenderedPageBreak/>
              <w:t>表</w:t>
            </w:r>
            <w:r w:rsidR="005C50A8" w:rsidRPr="00840303">
              <w:rPr>
                <w:rFonts w:eastAsia="黑体"/>
              </w:rPr>
              <w:t>1</w:t>
            </w:r>
            <w:r w:rsidR="007B03B3" w:rsidRPr="00840303">
              <w:rPr>
                <w:rFonts w:eastAsia="黑体"/>
              </w:rPr>
              <w:t>5</w:t>
            </w:r>
            <w:r w:rsidRPr="00840303">
              <w:rPr>
                <w:rFonts w:ascii="黑体" w:eastAsia="黑体" w:hAnsi="黑体" w:cs="黑体" w:hint="eastAsia"/>
              </w:rPr>
              <w:t xml:space="preserve">         </w:t>
            </w:r>
            <w:r w:rsidR="0056045A" w:rsidRPr="00840303">
              <w:rPr>
                <w:rFonts w:ascii="黑体" w:eastAsia="黑体" w:hAnsi="黑体" w:cs="黑体"/>
              </w:rPr>
              <w:t xml:space="preserve"> </w:t>
            </w:r>
            <w:r w:rsidR="00D86C67" w:rsidRPr="00840303">
              <w:rPr>
                <w:rFonts w:ascii="黑体" w:eastAsia="黑体" w:hAnsi="黑体" w:cs="黑体"/>
              </w:rPr>
              <w:t xml:space="preserve">   </w:t>
            </w:r>
            <w:r w:rsidRPr="00840303">
              <w:rPr>
                <w:rFonts w:ascii="黑体" w:eastAsia="黑体" w:hAnsi="黑体" w:cs="黑体" w:hint="eastAsia"/>
              </w:rPr>
              <w:t>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860"/>
              <w:gridCol w:w="2538"/>
              <w:gridCol w:w="1560"/>
              <w:gridCol w:w="1416"/>
              <w:gridCol w:w="1792"/>
            </w:tblGrid>
            <w:tr w:rsidR="00840303" w:rsidRPr="00840303" w14:paraId="455EC19A" w14:textId="77777777" w:rsidTr="004249D9">
              <w:trPr>
                <w:trHeight w:val="340"/>
                <w:jc w:val="center"/>
              </w:trPr>
              <w:tc>
                <w:tcPr>
                  <w:tcW w:w="527" w:type="pct"/>
                  <w:vMerge w:val="restart"/>
                  <w:vAlign w:val="center"/>
                </w:tcPr>
                <w:p w14:paraId="6F48A49B" w14:textId="77777777" w:rsidR="00030D6B" w:rsidRPr="00840303" w:rsidRDefault="00030D6B" w:rsidP="00030D6B">
                  <w:pPr>
                    <w:jc w:val="center"/>
                    <w:rPr>
                      <w:b/>
                      <w:kern w:val="0"/>
                      <w:sz w:val="21"/>
                      <w:szCs w:val="21"/>
                    </w:rPr>
                  </w:pPr>
                  <w:r w:rsidRPr="00840303">
                    <w:rPr>
                      <w:b/>
                      <w:kern w:val="0"/>
                      <w:sz w:val="21"/>
                      <w:szCs w:val="21"/>
                    </w:rPr>
                    <w:t>序号</w:t>
                  </w:r>
                </w:p>
              </w:tc>
              <w:tc>
                <w:tcPr>
                  <w:tcW w:w="1554" w:type="pct"/>
                  <w:vMerge w:val="restart"/>
                  <w:vAlign w:val="center"/>
                </w:tcPr>
                <w:p w14:paraId="50DFD34E" w14:textId="77777777" w:rsidR="00030D6B" w:rsidRPr="00840303" w:rsidRDefault="00030D6B" w:rsidP="00030D6B">
                  <w:pPr>
                    <w:jc w:val="center"/>
                    <w:rPr>
                      <w:b/>
                      <w:kern w:val="0"/>
                      <w:sz w:val="21"/>
                      <w:szCs w:val="21"/>
                    </w:rPr>
                  </w:pPr>
                  <w:r w:rsidRPr="00840303">
                    <w:rPr>
                      <w:b/>
                      <w:kern w:val="0"/>
                      <w:sz w:val="21"/>
                      <w:szCs w:val="21"/>
                    </w:rPr>
                    <w:t>原料名称</w:t>
                  </w:r>
                </w:p>
              </w:tc>
              <w:tc>
                <w:tcPr>
                  <w:tcW w:w="2919" w:type="pct"/>
                  <w:gridSpan w:val="3"/>
                  <w:vAlign w:val="center"/>
                </w:tcPr>
                <w:p w14:paraId="35BA4110" w14:textId="47207764" w:rsidR="00030D6B" w:rsidRPr="00840303" w:rsidRDefault="00030D6B" w:rsidP="00030D6B">
                  <w:pPr>
                    <w:widowControl/>
                    <w:jc w:val="center"/>
                    <w:rPr>
                      <w:b/>
                      <w:kern w:val="0"/>
                      <w:sz w:val="21"/>
                      <w:szCs w:val="21"/>
                    </w:rPr>
                  </w:pPr>
                  <w:r w:rsidRPr="00840303">
                    <w:rPr>
                      <w:b/>
                      <w:kern w:val="0"/>
                      <w:sz w:val="21"/>
                      <w:szCs w:val="21"/>
                    </w:rPr>
                    <w:t>用量</w:t>
                  </w:r>
                  <w:r w:rsidR="00656389" w:rsidRPr="00840303">
                    <w:rPr>
                      <w:rFonts w:hint="eastAsia"/>
                      <w:b/>
                      <w:kern w:val="0"/>
                      <w:sz w:val="21"/>
                      <w:szCs w:val="21"/>
                    </w:rPr>
                    <w:t>（</w:t>
                  </w:r>
                  <w:r w:rsidR="00656389" w:rsidRPr="00840303">
                    <w:rPr>
                      <w:rFonts w:hint="eastAsia"/>
                      <w:b/>
                      <w:kern w:val="0"/>
                      <w:sz w:val="21"/>
                      <w:szCs w:val="21"/>
                    </w:rPr>
                    <w:t>t</w:t>
                  </w:r>
                  <w:r w:rsidR="00656389" w:rsidRPr="00840303">
                    <w:rPr>
                      <w:b/>
                      <w:kern w:val="0"/>
                      <w:sz w:val="21"/>
                      <w:szCs w:val="21"/>
                    </w:rPr>
                    <w:t>/a</w:t>
                  </w:r>
                  <w:r w:rsidR="00656389" w:rsidRPr="00840303">
                    <w:rPr>
                      <w:rFonts w:hint="eastAsia"/>
                      <w:b/>
                      <w:kern w:val="0"/>
                      <w:sz w:val="21"/>
                      <w:szCs w:val="21"/>
                    </w:rPr>
                    <w:t>）</w:t>
                  </w:r>
                </w:p>
              </w:tc>
            </w:tr>
            <w:tr w:rsidR="00840303" w:rsidRPr="00840303" w14:paraId="2BDE4CCC" w14:textId="77777777" w:rsidTr="004249D9">
              <w:trPr>
                <w:trHeight w:val="340"/>
                <w:jc w:val="center"/>
              </w:trPr>
              <w:tc>
                <w:tcPr>
                  <w:tcW w:w="527" w:type="pct"/>
                  <w:vMerge/>
                  <w:vAlign w:val="center"/>
                </w:tcPr>
                <w:p w14:paraId="5F361306" w14:textId="77777777" w:rsidR="00030D6B" w:rsidRPr="00840303" w:rsidRDefault="00030D6B" w:rsidP="00030D6B">
                  <w:pPr>
                    <w:widowControl/>
                    <w:jc w:val="center"/>
                    <w:rPr>
                      <w:b/>
                      <w:kern w:val="0"/>
                      <w:sz w:val="21"/>
                      <w:szCs w:val="21"/>
                      <w:lang w:val="pt-BR"/>
                    </w:rPr>
                  </w:pPr>
                </w:p>
              </w:tc>
              <w:tc>
                <w:tcPr>
                  <w:tcW w:w="1554" w:type="pct"/>
                  <w:vMerge/>
                  <w:vAlign w:val="center"/>
                </w:tcPr>
                <w:p w14:paraId="3884C477" w14:textId="77777777" w:rsidR="00030D6B" w:rsidRPr="00840303" w:rsidRDefault="00030D6B" w:rsidP="00030D6B">
                  <w:pPr>
                    <w:widowControl/>
                    <w:jc w:val="center"/>
                    <w:rPr>
                      <w:b/>
                      <w:kern w:val="0"/>
                      <w:sz w:val="21"/>
                      <w:szCs w:val="21"/>
                      <w:lang w:val="pt-BR"/>
                    </w:rPr>
                  </w:pPr>
                </w:p>
              </w:tc>
              <w:tc>
                <w:tcPr>
                  <w:tcW w:w="955" w:type="pct"/>
                  <w:vAlign w:val="center"/>
                </w:tcPr>
                <w:p w14:paraId="5871E9A9" w14:textId="77777777" w:rsidR="00030D6B" w:rsidRPr="00840303" w:rsidRDefault="00030D6B" w:rsidP="00030D6B">
                  <w:pPr>
                    <w:jc w:val="center"/>
                    <w:rPr>
                      <w:b/>
                      <w:kern w:val="0"/>
                      <w:sz w:val="21"/>
                      <w:szCs w:val="21"/>
                      <w:lang w:val="pt-BR"/>
                    </w:rPr>
                  </w:pPr>
                  <w:r w:rsidRPr="00840303">
                    <w:rPr>
                      <w:b/>
                      <w:kern w:val="0"/>
                      <w:sz w:val="21"/>
                      <w:szCs w:val="21"/>
                    </w:rPr>
                    <w:t>现有工程</w:t>
                  </w:r>
                </w:p>
              </w:tc>
              <w:tc>
                <w:tcPr>
                  <w:tcW w:w="867" w:type="pct"/>
                  <w:vAlign w:val="center"/>
                </w:tcPr>
                <w:p w14:paraId="251DEFD5" w14:textId="77777777" w:rsidR="00030D6B" w:rsidRPr="00840303" w:rsidRDefault="00030D6B" w:rsidP="00030D6B">
                  <w:pPr>
                    <w:widowControl/>
                    <w:jc w:val="center"/>
                    <w:rPr>
                      <w:b/>
                      <w:kern w:val="0"/>
                      <w:sz w:val="21"/>
                      <w:szCs w:val="21"/>
                    </w:rPr>
                  </w:pPr>
                  <w:r w:rsidRPr="00840303">
                    <w:rPr>
                      <w:b/>
                      <w:kern w:val="0"/>
                      <w:sz w:val="21"/>
                      <w:szCs w:val="21"/>
                    </w:rPr>
                    <w:t>本次扩建</w:t>
                  </w:r>
                </w:p>
              </w:tc>
              <w:tc>
                <w:tcPr>
                  <w:tcW w:w="1097" w:type="pct"/>
                  <w:vAlign w:val="center"/>
                </w:tcPr>
                <w:p w14:paraId="08868664" w14:textId="77777777" w:rsidR="00030D6B" w:rsidRPr="00840303" w:rsidRDefault="00030D6B" w:rsidP="00030D6B">
                  <w:pPr>
                    <w:widowControl/>
                    <w:jc w:val="center"/>
                    <w:rPr>
                      <w:b/>
                      <w:kern w:val="0"/>
                      <w:sz w:val="21"/>
                      <w:szCs w:val="21"/>
                      <w:lang w:val="pt-BR"/>
                    </w:rPr>
                  </w:pPr>
                  <w:r w:rsidRPr="00840303">
                    <w:rPr>
                      <w:rFonts w:hint="eastAsia"/>
                      <w:b/>
                      <w:kern w:val="0"/>
                      <w:sz w:val="21"/>
                      <w:szCs w:val="21"/>
                    </w:rPr>
                    <w:t>项目</w:t>
                  </w:r>
                  <w:r w:rsidRPr="00840303">
                    <w:rPr>
                      <w:b/>
                      <w:kern w:val="0"/>
                      <w:sz w:val="21"/>
                      <w:szCs w:val="21"/>
                    </w:rPr>
                    <w:t>建成后全厂</w:t>
                  </w:r>
                </w:p>
              </w:tc>
            </w:tr>
            <w:tr w:rsidR="00840303" w:rsidRPr="00840303" w14:paraId="61612E60" w14:textId="77777777" w:rsidTr="004249D9">
              <w:trPr>
                <w:trHeight w:val="340"/>
                <w:jc w:val="center"/>
              </w:trPr>
              <w:tc>
                <w:tcPr>
                  <w:tcW w:w="527" w:type="pct"/>
                  <w:vAlign w:val="center"/>
                </w:tcPr>
                <w:p w14:paraId="0A34F6DE" w14:textId="77777777" w:rsidR="00030D6B" w:rsidRPr="00840303" w:rsidRDefault="00030D6B" w:rsidP="00030D6B">
                  <w:pPr>
                    <w:pStyle w:val="ab"/>
                    <w:jc w:val="center"/>
                    <w:rPr>
                      <w:rFonts w:ascii="Times New Roman" w:hAnsi="Times New Roman"/>
                      <w:lang w:val="pt-BR"/>
                    </w:rPr>
                  </w:pPr>
                  <w:r w:rsidRPr="00840303">
                    <w:rPr>
                      <w:rFonts w:ascii="Times New Roman" w:hAnsi="Times New Roman"/>
                      <w:lang w:val="pt-BR"/>
                    </w:rPr>
                    <w:t>1</w:t>
                  </w:r>
                </w:p>
              </w:tc>
              <w:tc>
                <w:tcPr>
                  <w:tcW w:w="1554" w:type="pct"/>
                  <w:vAlign w:val="center"/>
                </w:tcPr>
                <w:p w14:paraId="2CEF6470" w14:textId="77777777" w:rsidR="00030D6B" w:rsidRPr="00840303" w:rsidRDefault="00030D6B" w:rsidP="00030D6B">
                  <w:pPr>
                    <w:adjustRightInd w:val="0"/>
                    <w:snapToGrid w:val="0"/>
                    <w:jc w:val="center"/>
                    <w:rPr>
                      <w:kern w:val="36"/>
                      <w:sz w:val="21"/>
                      <w:szCs w:val="21"/>
                    </w:rPr>
                  </w:pPr>
                  <w:r w:rsidRPr="00840303">
                    <w:rPr>
                      <w:kern w:val="36"/>
                      <w:sz w:val="21"/>
                      <w:szCs w:val="21"/>
                    </w:rPr>
                    <w:t>不锈钢板</w:t>
                  </w:r>
                </w:p>
              </w:tc>
              <w:tc>
                <w:tcPr>
                  <w:tcW w:w="955" w:type="pct"/>
                  <w:vAlign w:val="center"/>
                </w:tcPr>
                <w:p w14:paraId="76ECE298" w14:textId="77777777" w:rsidR="00030D6B" w:rsidRPr="00840303" w:rsidRDefault="00030D6B" w:rsidP="00030D6B">
                  <w:pPr>
                    <w:adjustRightInd w:val="0"/>
                    <w:snapToGrid w:val="0"/>
                    <w:jc w:val="center"/>
                    <w:rPr>
                      <w:sz w:val="21"/>
                      <w:szCs w:val="21"/>
                    </w:rPr>
                  </w:pPr>
                  <w:r w:rsidRPr="00840303">
                    <w:rPr>
                      <w:rFonts w:hint="eastAsia"/>
                      <w:sz w:val="21"/>
                      <w:szCs w:val="21"/>
                    </w:rPr>
                    <w:t>6</w:t>
                  </w:r>
                  <w:r w:rsidRPr="00840303">
                    <w:rPr>
                      <w:sz w:val="21"/>
                      <w:szCs w:val="21"/>
                    </w:rPr>
                    <w:t>000</w:t>
                  </w:r>
                </w:p>
              </w:tc>
              <w:tc>
                <w:tcPr>
                  <w:tcW w:w="867" w:type="pct"/>
                  <w:vAlign w:val="center"/>
                </w:tcPr>
                <w:p w14:paraId="78BDCD1D" w14:textId="77777777" w:rsidR="00030D6B" w:rsidRPr="00840303" w:rsidRDefault="00030D6B" w:rsidP="00030D6B">
                  <w:pPr>
                    <w:adjustRightInd w:val="0"/>
                    <w:snapToGrid w:val="0"/>
                    <w:jc w:val="center"/>
                    <w:rPr>
                      <w:sz w:val="21"/>
                      <w:szCs w:val="21"/>
                    </w:rPr>
                  </w:pPr>
                  <w:r w:rsidRPr="00840303">
                    <w:rPr>
                      <w:rFonts w:hint="eastAsia"/>
                      <w:sz w:val="21"/>
                      <w:szCs w:val="21"/>
                    </w:rPr>
                    <w:t>7200</w:t>
                  </w:r>
                </w:p>
              </w:tc>
              <w:tc>
                <w:tcPr>
                  <w:tcW w:w="1097" w:type="pct"/>
                  <w:vAlign w:val="center"/>
                </w:tcPr>
                <w:p w14:paraId="2472C0F5" w14:textId="77777777" w:rsidR="00030D6B" w:rsidRPr="00840303" w:rsidRDefault="00030D6B" w:rsidP="00030D6B">
                  <w:pPr>
                    <w:jc w:val="center"/>
                    <w:rPr>
                      <w:kern w:val="0"/>
                      <w:sz w:val="21"/>
                      <w:szCs w:val="21"/>
                      <w:lang w:val="pt-BR"/>
                    </w:rPr>
                  </w:pPr>
                  <w:r w:rsidRPr="00840303">
                    <w:rPr>
                      <w:rFonts w:hint="eastAsia"/>
                      <w:kern w:val="0"/>
                      <w:sz w:val="21"/>
                      <w:szCs w:val="21"/>
                      <w:lang w:val="pt-BR"/>
                    </w:rPr>
                    <w:t>13200</w:t>
                  </w:r>
                </w:p>
              </w:tc>
            </w:tr>
            <w:tr w:rsidR="00840303" w:rsidRPr="00840303" w14:paraId="36F2264A" w14:textId="77777777" w:rsidTr="004249D9">
              <w:trPr>
                <w:trHeight w:val="340"/>
                <w:jc w:val="center"/>
              </w:trPr>
              <w:tc>
                <w:tcPr>
                  <w:tcW w:w="527" w:type="pct"/>
                  <w:vAlign w:val="center"/>
                </w:tcPr>
                <w:p w14:paraId="683CFBA1" w14:textId="77777777" w:rsidR="00030D6B" w:rsidRPr="00840303" w:rsidRDefault="00030D6B" w:rsidP="00030D6B">
                  <w:pPr>
                    <w:pStyle w:val="ab"/>
                    <w:jc w:val="center"/>
                    <w:rPr>
                      <w:rFonts w:ascii="Times New Roman" w:hAnsi="Times New Roman"/>
                      <w:lang w:val="pt-BR"/>
                    </w:rPr>
                  </w:pPr>
                  <w:r w:rsidRPr="00840303">
                    <w:rPr>
                      <w:rFonts w:ascii="Times New Roman" w:hAnsi="Times New Roman" w:hint="eastAsia"/>
                      <w:lang w:val="pt-BR"/>
                    </w:rPr>
                    <w:t>2</w:t>
                  </w:r>
                </w:p>
              </w:tc>
              <w:tc>
                <w:tcPr>
                  <w:tcW w:w="1554" w:type="pct"/>
                  <w:vAlign w:val="center"/>
                </w:tcPr>
                <w:p w14:paraId="068E38C4" w14:textId="77777777" w:rsidR="00030D6B" w:rsidRPr="00840303" w:rsidRDefault="00030D6B" w:rsidP="00030D6B">
                  <w:pPr>
                    <w:adjustRightInd w:val="0"/>
                    <w:snapToGrid w:val="0"/>
                    <w:jc w:val="center"/>
                    <w:rPr>
                      <w:kern w:val="36"/>
                      <w:sz w:val="21"/>
                      <w:szCs w:val="21"/>
                    </w:rPr>
                  </w:pPr>
                  <w:r w:rsidRPr="00840303">
                    <w:rPr>
                      <w:kern w:val="36"/>
                      <w:sz w:val="21"/>
                      <w:szCs w:val="21"/>
                    </w:rPr>
                    <w:t>模具</w:t>
                  </w:r>
                </w:p>
              </w:tc>
              <w:tc>
                <w:tcPr>
                  <w:tcW w:w="955" w:type="pct"/>
                  <w:vAlign w:val="center"/>
                </w:tcPr>
                <w:p w14:paraId="1924728D" w14:textId="77777777" w:rsidR="00030D6B" w:rsidRPr="00840303" w:rsidRDefault="00030D6B" w:rsidP="00030D6B">
                  <w:pPr>
                    <w:adjustRightInd w:val="0"/>
                    <w:snapToGrid w:val="0"/>
                    <w:jc w:val="center"/>
                    <w:rPr>
                      <w:sz w:val="21"/>
                      <w:szCs w:val="21"/>
                    </w:rPr>
                  </w:pPr>
                  <w:r w:rsidRPr="00840303">
                    <w:rPr>
                      <w:rFonts w:hint="eastAsia"/>
                      <w:sz w:val="21"/>
                      <w:szCs w:val="21"/>
                    </w:rPr>
                    <w:t>10</w:t>
                  </w:r>
                </w:p>
              </w:tc>
              <w:tc>
                <w:tcPr>
                  <w:tcW w:w="867" w:type="pct"/>
                  <w:vAlign w:val="center"/>
                </w:tcPr>
                <w:p w14:paraId="264B394E" w14:textId="77777777" w:rsidR="00030D6B" w:rsidRPr="00840303" w:rsidRDefault="00030D6B" w:rsidP="00030D6B">
                  <w:pPr>
                    <w:adjustRightInd w:val="0"/>
                    <w:snapToGrid w:val="0"/>
                    <w:jc w:val="center"/>
                    <w:rPr>
                      <w:sz w:val="21"/>
                      <w:szCs w:val="21"/>
                    </w:rPr>
                  </w:pPr>
                  <w:r w:rsidRPr="00840303">
                    <w:rPr>
                      <w:rFonts w:hint="eastAsia"/>
                      <w:sz w:val="21"/>
                      <w:szCs w:val="21"/>
                    </w:rPr>
                    <w:t>12</w:t>
                  </w:r>
                </w:p>
              </w:tc>
              <w:tc>
                <w:tcPr>
                  <w:tcW w:w="1097" w:type="pct"/>
                  <w:vAlign w:val="center"/>
                </w:tcPr>
                <w:p w14:paraId="2EE23403" w14:textId="77777777" w:rsidR="00030D6B" w:rsidRPr="00840303" w:rsidRDefault="00030D6B" w:rsidP="00030D6B">
                  <w:pPr>
                    <w:jc w:val="center"/>
                    <w:rPr>
                      <w:kern w:val="0"/>
                      <w:sz w:val="21"/>
                      <w:szCs w:val="21"/>
                      <w:lang w:val="pt-BR"/>
                    </w:rPr>
                  </w:pPr>
                  <w:r w:rsidRPr="00840303">
                    <w:rPr>
                      <w:rFonts w:hint="eastAsia"/>
                      <w:kern w:val="0"/>
                      <w:sz w:val="21"/>
                      <w:szCs w:val="21"/>
                      <w:lang w:val="pt-BR"/>
                    </w:rPr>
                    <w:t>22</w:t>
                  </w:r>
                </w:p>
              </w:tc>
            </w:tr>
            <w:tr w:rsidR="00840303" w:rsidRPr="00840303" w14:paraId="5DCF95FD" w14:textId="77777777" w:rsidTr="004249D9">
              <w:trPr>
                <w:trHeight w:val="340"/>
                <w:jc w:val="center"/>
              </w:trPr>
              <w:tc>
                <w:tcPr>
                  <w:tcW w:w="527" w:type="pct"/>
                  <w:vAlign w:val="center"/>
                </w:tcPr>
                <w:p w14:paraId="02B3BE80" w14:textId="77777777" w:rsidR="00030D6B" w:rsidRPr="00840303" w:rsidRDefault="00030D6B" w:rsidP="00030D6B">
                  <w:pPr>
                    <w:pStyle w:val="ab"/>
                    <w:jc w:val="center"/>
                    <w:rPr>
                      <w:rFonts w:ascii="Times New Roman" w:hAnsi="Times New Roman"/>
                      <w:lang w:val="pt-BR"/>
                    </w:rPr>
                  </w:pPr>
                  <w:r w:rsidRPr="00840303">
                    <w:rPr>
                      <w:rFonts w:ascii="Times New Roman" w:hAnsi="Times New Roman" w:hint="eastAsia"/>
                      <w:lang w:val="pt-BR"/>
                    </w:rPr>
                    <w:t>3</w:t>
                  </w:r>
                </w:p>
              </w:tc>
              <w:tc>
                <w:tcPr>
                  <w:tcW w:w="1554" w:type="pct"/>
                  <w:vAlign w:val="center"/>
                </w:tcPr>
                <w:p w14:paraId="449FF144" w14:textId="77777777" w:rsidR="00030D6B" w:rsidRPr="00840303" w:rsidRDefault="00030D6B" w:rsidP="00030D6B">
                  <w:pPr>
                    <w:adjustRightInd w:val="0"/>
                    <w:snapToGrid w:val="0"/>
                    <w:jc w:val="center"/>
                    <w:rPr>
                      <w:kern w:val="36"/>
                      <w:sz w:val="21"/>
                      <w:szCs w:val="21"/>
                    </w:rPr>
                  </w:pPr>
                  <w:r w:rsidRPr="00840303">
                    <w:rPr>
                      <w:kern w:val="36"/>
                      <w:sz w:val="21"/>
                      <w:szCs w:val="21"/>
                    </w:rPr>
                    <w:t>切削液</w:t>
                  </w:r>
                </w:p>
              </w:tc>
              <w:tc>
                <w:tcPr>
                  <w:tcW w:w="955" w:type="pct"/>
                  <w:vAlign w:val="center"/>
                </w:tcPr>
                <w:p w14:paraId="46F7A375" w14:textId="77777777" w:rsidR="00030D6B" w:rsidRPr="00840303" w:rsidRDefault="00030D6B" w:rsidP="00030D6B">
                  <w:pPr>
                    <w:adjustRightInd w:val="0"/>
                    <w:snapToGrid w:val="0"/>
                    <w:jc w:val="center"/>
                    <w:rPr>
                      <w:sz w:val="21"/>
                      <w:szCs w:val="21"/>
                    </w:rPr>
                  </w:pPr>
                  <w:r w:rsidRPr="00840303">
                    <w:rPr>
                      <w:sz w:val="21"/>
                      <w:szCs w:val="21"/>
                    </w:rPr>
                    <w:t>2</w:t>
                  </w:r>
                </w:p>
              </w:tc>
              <w:tc>
                <w:tcPr>
                  <w:tcW w:w="867" w:type="pct"/>
                  <w:vAlign w:val="center"/>
                </w:tcPr>
                <w:p w14:paraId="2546A39C" w14:textId="77777777" w:rsidR="00030D6B" w:rsidRPr="00840303" w:rsidRDefault="00030D6B" w:rsidP="00030D6B">
                  <w:pPr>
                    <w:adjustRightInd w:val="0"/>
                    <w:snapToGrid w:val="0"/>
                    <w:jc w:val="center"/>
                    <w:rPr>
                      <w:sz w:val="21"/>
                      <w:szCs w:val="21"/>
                    </w:rPr>
                  </w:pPr>
                  <w:r w:rsidRPr="00840303">
                    <w:rPr>
                      <w:rFonts w:hint="eastAsia"/>
                      <w:sz w:val="21"/>
                      <w:szCs w:val="21"/>
                    </w:rPr>
                    <w:t>2.5</w:t>
                  </w:r>
                </w:p>
              </w:tc>
              <w:tc>
                <w:tcPr>
                  <w:tcW w:w="1097" w:type="pct"/>
                  <w:vAlign w:val="center"/>
                </w:tcPr>
                <w:p w14:paraId="21FF64ED" w14:textId="77777777" w:rsidR="00030D6B" w:rsidRPr="00840303" w:rsidRDefault="00030D6B" w:rsidP="00030D6B">
                  <w:pPr>
                    <w:jc w:val="center"/>
                    <w:rPr>
                      <w:kern w:val="0"/>
                      <w:sz w:val="21"/>
                      <w:szCs w:val="21"/>
                      <w:lang w:val="pt-BR"/>
                    </w:rPr>
                  </w:pPr>
                  <w:r w:rsidRPr="00840303">
                    <w:rPr>
                      <w:rFonts w:hint="eastAsia"/>
                      <w:kern w:val="0"/>
                      <w:sz w:val="21"/>
                      <w:szCs w:val="21"/>
                      <w:lang w:val="pt-BR"/>
                    </w:rPr>
                    <w:t>4.5</w:t>
                  </w:r>
                </w:p>
              </w:tc>
            </w:tr>
            <w:tr w:rsidR="00840303" w:rsidRPr="00840303" w14:paraId="72226F11" w14:textId="77777777" w:rsidTr="004249D9">
              <w:trPr>
                <w:trHeight w:val="340"/>
                <w:jc w:val="center"/>
              </w:trPr>
              <w:tc>
                <w:tcPr>
                  <w:tcW w:w="527" w:type="pct"/>
                  <w:vAlign w:val="center"/>
                </w:tcPr>
                <w:p w14:paraId="7FB9E618" w14:textId="77777777" w:rsidR="00030D6B" w:rsidRPr="00840303" w:rsidRDefault="00030D6B" w:rsidP="00030D6B">
                  <w:pPr>
                    <w:pStyle w:val="ab"/>
                    <w:jc w:val="center"/>
                    <w:rPr>
                      <w:rFonts w:ascii="Times New Roman" w:hAnsi="Times New Roman"/>
                      <w:lang w:val="pt-BR"/>
                    </w:rPr>
                  </w:pPr>
                  <w:r w:rsidRPr="00840303">
                    <w:rPr>
                      <w:rFonts w:ascii="Times New Roman" w:hAnsi="Times New Roman" w:hint="eastAsia"/>
                      <w:lang w:val="pt-BR"/>
                    </w:rPr>
                    <w:t>4</w:t>
                  </w:r>
                </w:p>
              </w:tc>
              <w:tc>
                <w:tcPr>
                  <w:tcW w:w="1554" w:type="pct"/>
                  <w:vAlign w:val="center"/>
                </w:tcPr>
                <w:p w14:paraId="19BD2919" w14:textId="77777777" w:rsidR="00030D6B" w:rsidRPr="00840303" w:rsidRDefault="00030D6B" w:rsidP="00030D6B">
                  <w:pPr>
                    <w:adjustRightInd w:val="0"/>
                    <w:snapToGrid w:val="0"/>
                    <w:jc w:val="center"/>
                    <w:rPr>
                      <w:kern w:val="36"/>
                      <w:sz w:val="21"/>
                      <w:szCs w:val="21"/>
                    </w:rPr>
                  </w:pPr>
                  <w:r w:rsidRPr="00840303">
                    <w:rPr>
                      <w:kern w:val="36"/>
                      <w:sz w:val="21"/>
                      <w:szCs w:val="21"/>
                    </w:rPr>
                    <w:t>液压油</w:t>
                  </w:r>
                </w:p>
              </w:tc>
              <w:tc>
                <w:tcPr>
                  <w:tcW w:w="955" w:type="pct"/>
                  <w:vAlign w:val="center"/>
                </w:tcPr>
                <w:p w14:paraId="08DE59A9" w14:textId="77777777" w:rsidR="00030D6B" w:rsidRPr="00840303" w:rsidRDefault="00030D6B" w:rsidP="00030D6B">
                  <w:pPr>
                    <w:adjustRightInd w:val="0"/>
                    <w:snapToGrid w:val="0"/>
                    <w:jc w:val="center"/>
                    <w:rPr>
                      <w:sz w:val="21"/>
                      <w:szCs w:val="21"/>
                    </w:rPr>
                  </w:pPr>
                  <w:r w:rsidRPr="00840303">
                    <w:rPr>
                      <w:rFonts w:hint="eastAsia"/>
                      <w:sz w:val="21"/>
                      <w:szCs w:val="21"/>
                    </w:rPr>
                    <w:t>3</w:t>
                  </w:r>
                </w:p>
              </w:tc>
              <w:tc>
                <w:tcPr>
                  <w:tcW w:w="867" w:type="pct"/>
                  <w:vAlign w:val="center"/>
                </w:tcPr>
                <w:p w14:paraId="55225700" w14:textId="77777777" w:rsidR="00030D6B" w:rsidRPr="00840303" w:rsidRDefault="00030D6B" w:rsidP="00030D6B">
                  <w:pPr>
                    <w:adjustRightInd w:val="0"/>
                    <w:snapToGrid w:val="0"/>
                    <w:jc w:val="center"/>
                    <w:rPr>
                      <w:sz w:val="21"/>
                      <w:szCs w:val="21"/>
                    </w:rPr>
                  </w:pPr>
                  <w:r w:rsidRPr="00840303">
                    <w:rPr>
                      <w:rFonts w:hint="eastAsia"/>
                      <w:sz w:val="21"/>
                      <w:szCs w:val="21"/>
                    </w:rPr>
                    <w:t>4</w:t>
                  </w:r>
                </w:p>
              </w:tc>
              <w:tc>
                <w:tcPr>
                  <w:tcW w:w="1097" w:type="pct"/>
                  <w:vAlign w:val="center"/>
                </w:tcPr>
                <w:p w14:paraId="21707418" w14:textId="77777777" w:rsidR="00030D6B" w:rsidRPr="00840303" w:rsidRDefault="00030D6B" w:rsidP="00030D6B">
                  <w:pPr>
                    <w:jc w:val="center"/>
                    <w:rPr>
                      <w:kern w:val="0"/>
                      <w:sz w:val="21"/>
                      <w:szCs w:val="21"/>
                      <w:lang w:val="pt-BR"/>
                    </w:rPr>
                  </w:pPr>
                  <w:r w:rsidRPr="00840303">
                    <w:rPr>
                      <w:rFonts w:hint="eastAsia"/>
                      <w:kern w:val="0"/>
                      <w:sz w:val="21"/>
                      <w:szCs w:val="21"/>
                      <w:lang w:val="pt-BR"/>
                    </w:rPr>
                    <w:t>7</w:t>
                  </w:r>
                </w:p>
              </w:tc>
            </w:tr>
            <w:tr w:rsidR="00840303" w:rsidRPr="00840303" w14:paraId="3EBC322E" w14:textId="77777777" w:rsidTr="004249D9">
              <w:trPr>
                <w:trHeight w:val="340"/>
                <w:jc w:val="center"/>
              </w:trPr>
              <w:tc>
                <w:tcPr>
                  <w:tcW w:w="527" w:type="pct"/>
                  <w:vAlign w:val="center"/>
                </w:tcPr>
                <w:p w14:paraId="2E0BE1C7" w14:textId="77777777" w:rsidR="003541FC" w:rsidRPr="00840303" w:rsidRDefault="003541FC" w:rsidP="003541FC">
                  <w:pPr>
                    <w:pStyle w:val="ab"/>
                    <w:jc w:val="center"/>
                    <w:rPr>
                      <w:rFonts w:ascii="Times New Roman" w:hAnsi="Times New Roman"/>
                      <w:lang w:val="pt-BR"/>
                    </w:rPr>
                  </w:pPr>
                  <w:r w:rsidRPr="00840303">
                    <w:rPr>
                      <w:rFonts w:ascii="Times New Roman" w:hAnsi="Times New Roman" w:hint="eastAsia"/>
                      <w:lang w:val="pt-BR"/>
                    </w:rPr>
                    <w:t>5</w:t>
                  </w:r>
                </w:p>
              </w:tc>
              <w:tc>
                <w:tcPr>
                  <w:tcW w:w="1554" w:type="pct"/>
                  <w:vAlign w:val="center"/>
                </w:tcPr>
                <w:p w14:paraId="18E159D9" w14:textId="606698DD" w:rsidR="003541FC" w:rsidRPr="00840303" w:rsidRDefault="003541FC" w:rsidP="003541FC">
                  <w:pPr>
                    <w:adjustRightInd w:val="0"/>
                    <w:snapToGrid w:val="0"/>
                    <w:jc w:val="center"/>
                    <w:rPr>
                      <w:kern w:val="36"/>
                      <w:sz w:val="21"/>
                      <w:szCs w:val="21"/>
                    </w:rPr>
                  </w:pPr>
                  <w:r w:rsidRPr="00840303">
                    <w:rPr>
                      <w:rFonts w:hint="eastAsia"/>
                      <w:kern w:val="36"/>
                      <w:sz w:val="21"/>
                      <w:szCs w:val="21"/>
                    </w:rPr>
                    <w:t>焊丝</w:t>
                  </w:r>
                </w:p>
              </w:tc>
              <w:tc>
                <w:tcPr>
                  <w:tcW w:w="955" w:type="pct"/>
                  <w:vAlign w:val="center"/>
                </w:tcPr>
                <w:p w14:paraId="1840A969" w14:textId="5B034A6C" w:rsidR="003541FC" w:rsidRPr="00840303" w:rsidRDefault="003541FC" w:rsidP="003541FC">
                  <w:pPr>
                    <w:adjustRightInd w:val="0"/>
                    <w:snapToGrid w:val="0"/>
                    <w:jc w:val="center"/>
                    <w:rPr>
                      <w:sz w:val="21"/>
                      <w:szCs w:val="21"/>
                    </w:rPr>
                  </w:pPr>
                  <w:r w:rsidRPr="00840303">
                    <w:rPr>
                      <w:sz w:val="21"/>
                      <w:szCs w:val="21"/>
                    </w:rPr>
                    <w:t>2</w:t>
                  </w:r>
                </w:p>
              </w:tc>
              <w:tc>
                <w:tcPr>
                  <w:tcW w:w="867" w:type="pct"/>
                  <w:vAlign w:val="center"/>
                </w:tcPr>
                <w:p w14:paraId="03AFD0E1" w14:textId="284AFFE8" w:rsidR="003541FC" w:rsidRPr="00840303" w:rsidRDefault="003541FC" w:rsidP="003541FC">
                  <w:pPr>
                    <w:adjustRightInd w:val="0"/>
                    <w:snapToGrid w:val="0"/>
                    <w:jc w:val="center"/>
                    <w:rPr>
                      <w:sz w:val="21"/>
                      <w:szCs w:val="21"/>
                    </w:rPr>
                  </w:pPr>
                  <w:r w:rsidRPr="00840303">
                    <w:rPr>
                      <w:sz w:val="21"/>
                      <w:szCs w:val="21"/>
                    </w:rPr>
                    <w:t>3</w:t>
                  </w:r>
                </w:p>
              </w:tc>
              <w:tc>
                <w:tcPr>
                  <w:tcW w:w="1097" w:type="pct"/>
                  <w:vAlign w:val="center"/>
                </w:tcPr>
                <w:p w14:paraId="0AECEFE7" w14:textId="6048259F" w:rsidR="003541FC" w:rsidRPr="00840303" w:rsidRDefault="003541FC" w:rsidP="003541FC">
                  <w:pPr>
                    <w:jc w:val="center"/>
                    <w:rPr>
                      <w:kern w:val="0"/>
                      <w:sz w:val="21"/>
                      <w:szCs w:val="21"/>
                      <w:lang w:val="pt-BR"/>
                    </w:rPr>
                  </w:pPr>
                  <w:r w:rsidRPr="00840303">
                    <w:rPr>
                      <w:rFonts w:hint="eastAsia"/>
                      <w:kern w:val="0"/>
                      <w:sz w:val="21"/>
                      <w:szCs w:val="21"/>
                      <w:lang w:val="pt-BR"/>
                    </w:rPr>
                    <w:t>5</w:t>
                  </w:r>
                </w:p>
              </w:tc>
            </w:tr>
            <w:tr w:rsidR="00840303" w:rsidRPr="00840303" w14:paraId="0527C288" w14:textId="77777777" w:rsidTr="004249D9">
              <w:trPr>
                <w:trHeight w:val="340"/>
                <w:jc w:val="center"/>
              </w:trPr>
              <w:tc>
                <w:tcPr>
                  <w:tcW w:w="527" w:type="pct"/>
                  <w:vAlign w:val="center"/>
                </w:tcPr>
                <w:p w14:paraId="54DDF091" w14:textId="77777777" w:rsidR="003541FC" w:rsidRPr="00840303" w:rsidRDefault="003541FC" w:rsidP="003541FC">
                  <w:pPr>
                    <w:pStyle w:val="ab"/>
                    <w:jc w:val="center"/>
                    <w:rPr>
                      <w:rFonts w:ascii="Times New Roman" w:hAnsi="Times New Roman"/>
                      <w:lang w:val="pt-BR"/>
                    </w:rPr>
                  </w:pPr>
                  <w:r w:rsidRPr="00840303">
                    <w:rPr>
                      <w:rFonts w:ascii="Times New Roman" w:hAnsi="Times New Roman" w:hint="eastAsia"/>
                      <w:lang w:val="pt-BR"/>
                    </w:rPr>
                    <w:t>6</w:t>
                  </w:r>
                </w:p>
              </w:tc>
              <w:tc>
                <w:tcPr>
                  <w:tcW w:w="1554" w:type="pct"/>
                  <w:vAlign w:val="center"/>
                </w:tcPr>
                <w:p w14:paraId="6162CD0E" w14:textId="4AD82365" w:rsidR="003541FC" w:rsidRPr="00840303" w:rsidRDefault="003541FC" w:rsidP="003541FC">
                  <w:pPr>
                    <w:adjustRightInd w:val="0"/>
                    <w:snapToGrid w:val="0"/>
                    <w:jc w:val="center"/>
                    <w:rPr>
                      <w:kern w:val="36"/>
                      <w:sz w:val="21"/>
                      <w:szCs w:val="21"/>
                    </w:rPr>
                  </w:pPr>
                  <w:r w:rsidRPr="00840303">
                    <w:rPr>
                      <w:rFonts w:hint="eastAsia"/>
                      <w:kern w:val="36"/>
                      <w:sz w:val="21"/>
                      <w:szCs w:val="21"/>
                    </w:rPr>
                    <w:t>QJS-068</w:t>
                  </w:r>
                  <w:r w:rsidRPr="00840303">
                    <w:rPr>
                      <w:rFonts w:hint="eastAsia"/>
                      <w:kern w:val="36"/>
                      <w:sz w:val="21"/>
                      <w:szCs w:val="21"/>
                    </w:rPr>
                    <w:t>金属水基清洗剂</w:t>
                  </w:r>
                </w:p>
              </w:tc>
              <w:tc>
                <w:tcPr>
                  <w:tcW w:w="955" w:type="pct"/>
                  <w:vAlign w:val="center"/>
                </w:tcPr>
                <w:p w14:paraId="26617EE2" w14:textId="60D2C357" w:rsidR="003541FC" w:rsidRPr="00840303" w:rsidRDefault="003541FC" w:rsidP="003541FC">
                  <w:pPr>
                    <w:adjustRightInd w:val="0"/>
                    <w:snapToGrid w:val="0"/>
                    <w:jc w:val="center"/>
                    <w:rPr>
                      <w:sz w:val="21"/>
                      <w:szCs w:val="21"/>
                    </w:rPr>
                  </w:pPr>
                  <w:r w:rsidRPr="00840303">
                    <w:rPr>
                      <w:sz w:val="21"/>
                      <w:szCs w:val="21"/>
                    </w:rPr>
                    <w:t>0</w:t>
                  </w:r>
                </w:p>
              </w:tc>
              <w:tc>
                <w:tcPr>
                  <w:tcW w:w="867" w:type="pct"/>
                  <w:vAlign w:val="center"/>
                </w:tcPr>
                <w:p w14:paraId="054D740E" w14:textId="109CBECB" w:rsidR="003541FC" w:rsidRPr="00840303" w:rsidRDefault="003541FC" w:rsidP="003541FC">
                  <w:pPr>
                    <w:adjustRightInd w:val="0"/>
                    <w:snapToGrid w:val="0"/>
                    <w:jc w:val="center"/>
                    <w:rPr>
                      <w:sz w:val="21"/>
                      <w:szCs w:val="21"/>
                    </w:rPr>
                  </w:pPr>
                  <w:r w:rsidRPr="00840303">
                    <w:rPr>
                      <w:rFonts w:hint="eastAsia"/>
                      <w:sz w:val="21"/>
                      <w:szCs w:val="21"/>
                    </w:rPr>
                    <w:t>1</w:t>
                  </w:r>
                </w:p>
              </w:tc>
              <w:tc>
                <w:tcPr>
                  <w:tcW w:w="1097" w:type="pct"/>
                  <w:vAlign w:val="center"/>
                </w:tcPr>
                <w:p w14:paraId="0769E94C" w14:textId="68503195" w:rsidR="003541FC" w:rsidRPr="00840303" w:rsidRDefault="003541FC" w:rsidP="003541FC">
                  <w:pPr>
                    <w:jc w:val="center"/>
                    <w:rPr>
                      <w:kern w:val="0"/>
                      <w:sz w:val="21"/>
                      <w:szCs w:val="21"/>
                      <w:lang w:val="pt-BR"/>
                    </w:rPr>
                  </w:pPr>
                  <w:r w:rsidRPr="00840303">
                    <w:rPr>
                      <w:rFonts w:hint="eastAsia"/>
                      <w:kern w:val="0"/>
                      <w:sz w:val="21"/>
                      <w:szCs w:val="21"/>
                      <w:lang w:val="pt-BR"/>
                    </w:rPr>
                    <w:t>1</w:t>
                  </w:r>
                </w:p>
              </w:tc>
            </w:tr>
            <w:tr w:rsidR="00840303" w:rsidRPr="00840303" w14:paraId="3BB6A5CD" w14:textId="77777777" w:rsidTr="004249D9">
              <w:trPr>
                <w:trHeight w:val="340"/>
                <w:jc w:val="center"/>
              </w:trPr>
              <w:tc>
                <w:tcPr>
                  <w:tcW w:w="527" w:type="pct"/>
                  <w:vAlign w:val="center"/>
                </w:tcPr>
                <w:p w14:paraId="1CCD0D92" w14:textId="0086846E" w:rsidR="003541FC" w:rsidRPr="00840303" w:rsidRDefault="003541FC" w:rsidP="003541FC">
                  <w:pPr>
                    <w:pStyle w:val="ab"/>
                    <w:jc w:val="center"/>
                    <w:rPr>
                      <w:rFonts w:ascii="Times New Roman" w:hAnsi="Times New Roman"/>
                      <w:lang w:val="pt-BR"/>
                    </w:rPr>
                  </w:pPr>
                  <w:r w:rsidRPr="00840303">
                    <w:rPr>
                      <w:rFonts w:ascii="Times New Roman" w:hAnsi="Times New Roman" w:hint="eastAsia"/>
                      <w:lang w:val="pt-BR"/>
                    </w:rPr>
                    <w:t>7</w:t>
                  </w:r>
                </w:p>
              </w:tc>
              <w:tc>
                <w:tcPr>
                  <w:tcW w:w="1554" w:type="pct"/>
                  <w:vAlign w:val="center"/>
                </w:tcPr>
                <w:p w14:paraId="018E6B31" w14:textId="678B180A" w:rsidR="003541FC" w:rsidRPr="00840303" w:rsidRDefault="003541FC" w:rsidP="003541FC">
                  <w:pPr>
                    <w:adjustRightInd w:val="0"/>
                    <w:snapToGrid w:val="0"/>
                    <w:jc w:val="center"/>
                    <w:rPr>
                      <w:kern w:val="36"/>
                      <w:sz w:val="21"/>
                      <w:szCs w:val="21"/>
                    </w:rPr>
                  </w:pPr>
                  <w:r w:rsidRPr="00840303">
                    <w:rPr>
                      <w:kern w:val="0"/>
                      <w:sz w:val="21"/>
                      <w:szCs w:val="21"/>
                      <w:lang w:val="pt-BR"/>
                    </w:rPr>
                    <w:t>水</w:t>
                  </w:r>
                </w:p>
              </w:tc>
              <w:tc>
                <w:tcPr>
                  <w:tcW w:w="955" w:type="pct"/>
                  <w:vAlign w:val="center"/>
                </w:tcPr>
                <w:p w14:paraId="4FB2DF69" w14:textId="5E261B96" w:rsidR="003541FC" w:rsidRPr="00840303" w:rsidRDefault="003541FC" w:rsidP="003541FC">
                  <w:pPr>
                    <w:adjustRightInd w:val="0"/>
                    <w:snapToGrid w:val="0"/>
                    <w:jc w:val="center"/>
                    <w:rPr>
                      <w:sz w:val="21"/>
                      <w:szCs w:val="21"/>
                    </w:rPr>
                  </w:pPr>
                  <w:r w:rsidRPr="00840303">
                    <w:rPr>
                      <w:rFonts w:hint="eastAsia"/>
                      <w:sz w:val="21"/>
                      <w:szCs w:val="21"/>
                      <w:lang w:val="pt-BR"/>
                    </w:rPr>
                    <w:t>1</w:t>
                  </w:r>
                  <w:r w:rsidRPr="00840303">
                    <w:rPr>
                      <w:sz w:val="21"/>
                      <w:szCs w:val="21"/>
                      <w:lang w:val="pt-BR"/>
                    </w:rPr>
                    <w:t>282.94</w:t>
                  </w:r>
                </w:p>
              </w:tc>
              <w:tc>
                <w:tcPr>
                  <w:tcW w:w="867" w:type="pct"/>
                  <w:vAlign w:val="center"/>
                </w:tcPr>
                <w:p w14:paraId="1C31AA39" w14:textId="76FD2F2B" w:rsidR="003541FC" w:rsidRPr="00840303" w:rsidRDefault="003541FC" w:rsidP="003541FC">
                  <w:pPr>
                    <w:adjustRightInd w:val="0"/>
                    <w:snapToGrid w:val="0"/>
                    <w:jc w:val="center"/>
                    <w:rPr>
                      <w:sz w:val="21"/>
                      <w:szCs w:val="21"/>
                    </w:rPr>
                  </w:pPr>
                  <w:r w:rsidRPr="00840303">
                    <w:rPr>
                      <w:sz w:val="21"/>
                      <w:szCs w:val="21"/>
                      <w:lang w:val="pt-BR"/>
                    </w:rPr>
                    <w:t>505.65</w:t>
                  </w:r>
                </w:p>
              </w:tc>
              <w:tc>
                <w:tcPr>
                  <w:tcW w:w="1097" w:type="pct"/>
                  <w:vAlign w:val="center"/>
                </w:tcPr>
                <w:p w14:paraId="385BFAF0" w14:textId="6A07711D" w:rsidR="003541FC" w:rsidRPr="00840303" w:rsidRDefault="003541FC" w:rsidP="003541FC">
                  <w:pPr>
                    <w:jc w:val="center"/>
                    <w:rPr>
                      <w:kern w:val="0"/>
                      <w:sz w:val="21"/>
                      <w:szCs w:val="21"/>
                      <w:lang w:val="pt-BR"/>
                    </w:rPr>
                  </w:pPr>
                  <w:r w:rsidRPr="00840303">
                    <w:rPr>
                      <w:kern w:val="0"/>
                      <w:sz w:val="21"/>
                      <w:szCs w:val="21"/>
                      <w:lang w:val="pt-BR"/>
                    </w:rPr>
                    <w:t>1788.59</w:t>
                  </w:r>
                </w:p>
              </w:tc>
            </w:tr>
            <w:tr w:rsidR="00840303" w:rsidRPr="00840303" w14:paraId="0DECD3AE" w14:textId="77777777" w:rsidTr="004249D9">
              <w:trPr>
                <w:trHeight w:val="340"/>
                <w:jc w:val="center"/>
              </w:trPr>
              <w:tc>
                <w:tcPr>
                  <w:tcW w:w="527" w:type="pct"/>
                  <w:vAlign w:val="center"/>
                </w:tcPr>
                <w:p w14:paraId="615E9E8A" w14:textId="439321F0" w:rsidR="003541FC" w:rsidRPr="00840303" w:rsidRDefault="003541FC" w:rsidP="003541FC">
                  <w:pPr>
                    <w:pStyle w:val="ab"/>
                    <w:jc w:val="center"/>
                    <w:rPr>
                      <w:rFonts w:ascii="Times New Roman" w:hAnsi="Times New Roman"/>
                      <w:lang w:val="pt-BR"/>
                    </w:rPr>
                  </w:pPr>
                  <w:r w:rsidRPr="00840303">
                    <w:rPr>
                      <w:rFonts w:ascii="Times New Roman" w:hAnsi="Times New Roman" w:hint="eastAsia"/>
                      <w:lang w:val="pt-BR"/>
                    </w:rPr>
                    <w:t>8</w:t>
                  </w:r>
                </w:p>
              </w:tc>
              <w:tc>
                <w:tcPr>
                  <w:tcW w:w="1554" w:type="pct"/>
                  <w:vAlign w:val="center"/>
                </w:tcPr>
                <w:p w14:paraId="05F50AC0" w14:textId="3A8B6656" w:rsidR="003541FC" w:rsidRPr="00840303" w:rsidRDefault="003541FC" w:rsidP="003541FC">
                  <w:pPr>
                    <w:adjustRightInd w:val="0"/>
                    <w:snapToGrid w:val="0"/>
                    <w:jc w:val="center"/>
                    <w:rPr>
                      <w:kern w:val="36"/>
                      <w:sz w:val="21"/>
                      <w:szCs w:val="21"/>
                      <w:highlight w:val="yellow"/>
                    </w:rPr>
                  </w:pPr>
                  <w:r w:rsidRPr="00840303">
                    <w:rPr>
                      <w:kern w:val="0"/>
                      <w:sz w:val="21"/>
                      <w:szCs w:val="21"/>
                      <w:lang w:val="pt-BR"/>
                    </w:rPr>
                    <w:t>电</w:t>
                  </w:r>
                </w:p>
              </w:tc>
              <w:tc>
                <w:tcPr>
                  <w:tcW w:w="955" w:type="pct"/>
                  <w:vAlign w:val="center"/>
                </w:tcPr>
                <w:p w14:paraId="24AA0978" w14:textId="10E1D44D" w:rsidR="003541FC" w:rsidRPr="00840303" w:rsidRDefault="003541FC" w:rsidP="003541FC">
                  <w:pPr>
                    <w:adjustRightInd w:val="0"/>
                    <w:snapToGrid w:val="0"/>
                    <w:jc w:val="center"/>
                    <w:rPr>
                      <w:sz w:val="21"/>
                      <w:szCs w:val="21"/>
                    </w:rPr>
                  </w:pPr>
                  <w:r w:rsidRPr="00840303">
                    <w:rPr>
                      <w:sz w:val="21"/>
                      <w:szCs w:val="21"/>
                      <w:lang w:val="pt-BR"/>
                    </w:rPr>
                    <w:t>5.0</w:t>
                  </w:r>
                  <w:r w:rsidRPr="00840303">
                    <w:rPr>
                      <w:sz w:val="21"/>
                      <w:szCs w:val="21"/>
                      <w:lang w:val="pt-BR"/>
                    </w:rPr>
                    <w:t>万</w:t>
                  </w:r>
                  <w:r w:rsidRPr="00840303">
                    <w:rPr>
                      <w:sz w:val="21"/>
                      <w:szCs w:val="21"/>
                      <w:lang w:val="pt-BR"/>
                    </w:rPr>
                    <w:t>kW·h</w:t>
                  </w:r>
                </w:p>
              </w:tc>
              <w:tc>
                <w:tcPr>
                  <w:tcW w:w="867" w:type="pct"/>
                  <w:vAlign w:val="center"/>
                </w:tcPr>
                <w:p w14:paraId="2A3A1065" w14:textId="429A4665" w:rsidR="003541FC" w:rsidRPr="00840303" w:rsidRDefault="003541FC" w:rsidP="003541FC">
                  <w:pPr>
                    <w:adjustRightInd w:val="0"/>
                    <w:snapToGrid w:val="0"/>
                    <w:jc w:val="center"/>
                    <w:rPr>
                      <w:sz w:val="21"/>
                      <w:szCs w:val="21"/>
                    </w:rPr>
                  </w:pPr>
                  <w:r w:rsidRPr="00840303">
                    <w:rPr>
                      <w:rFonts w:hint="eastAsia"/>
                      <w:sz w:val="21"/>
                      <w:szCs w:val="21"/>
                      <w:lang w:val="pt-BR"/>
                    </w:rPr>
                    <w:t>2</w:t>
                  </w:r>
                  <w:r w:rsidRPr="00840303">
                    <w:rPr>
                      <w:sz w:val="21"/>
                      <w:szCs w:val="21"/>
                      <w:lang w:val="pt-BR"/>
                    </w:rPr>
                    <w:t>.0</w:t>
                  </w:r>
                  <w:r w:rsidRPr="00840303">
                    <w:rPr>
                      <w:sz w:val="21"/>
                      <w:szCs w:val="21"/>
                      <w:lang w:val="pt-BR"/>
                    </w:rPr>
                    <w:t>万</w:t>
                  </w:r>
                  <w:r w:rsidRPr="00840303">
                    <w:rPr>
                      <w:sz w:val="21"/>
                      <w:szCs w:val="21"/>
                      <w:lang w:val="pt-BR"/>
                    </w:rPr>
                    <w:t>kW·h</w:t>
                  </w:r>
                </w:p>
              </w:tc>
              <w:tc>
                <w:tcPr>
                  <w:tcW w:w="1097" w:type="pct"/>
                  <w:vAlign w:val="center"/>
                </w:tcPr>
                <w:p w14:paraId="1093B754" w14:textId="338B61EA" w:rsidR="003541FC" w:rsidRPr="00840303" w:rsidRDefault="003541FC" w:rsidP="003541FC">
                  <w:pPr>
                    <w:jc w:val="center"/>
                    <w:rPr>
                      <w:kern w:val="0"/>
                      <w:sz w:val="21"/>
                      <w:szCs w:val="21"/>
                      <w:lang w:val="pt-BR"/>
                    </w:rPr>
                  </w:pPr>
                  <w:r w:rsidRPr="00840303">
                    <w:rPr>
                      <w:kern w:val="0"/>
                      <w:sz w:val="21"/>
                      <w:szCs w:val="21"/>
                      <w:lang w:val="pt-BR"/>
                    </w:rPr>
                    <w:t>7.0</w:t>
                  </w:r>
                  <w:r w:rsidRPr="00840303">
                    <w:rPr>
                      <w:rFonts w:hint="eastAsia"/>
                      <w:kern w:val="0"/>
                      <w:sz w:val="21"/>
                      <w:szCs w:val="21"/>
                      <w:lang w:val="pt-BR"/>
                    </w:rPr>
                    <w:t>万</w:t>
                  </w:r>
                  <w:r w:rsidRPr="00840303">
                    <w:rPr>
                      <w:rFonts w:hint="eastAsia"/>
                      <w:kern w:val="0"/>
                      <w:sz w:val="21"/>
                      <w:szCs w:val="21"/>
                      <w:lang w:val="pt-BR"/>
                    </w:rPr>
                    <w:t>kW</w:t>
                  </w:r>
                  <w:r w:rsidRPr="00840303">
                    <w:rPr>
                      <w:rFonts w:hint="eastAsia"/>
                      <w:kern w:val="0"/>
                      <w:sz w:val="21"/>
                      <w:szCs w:val="21"/>
                      <w:lang w:val="pt-BR"/>
                    </w:rPr>
                    <w:t>·</w:t>
                  </w:r>
                  <w:r w:rsidRPr="00840303">
                    <w:rPr>
                      <w:rFonts w:hint="eastAsia"/>
                      <w:kern w:val="0"/>
                      <w:sz w:val="21"/>
                      <w:szCs w:val="21"/>
                      <w:lang w:val="pt-BR"/>
                    </w:rPr>
                    <w:t>h</w:t>
                  </w:r>
                </w:p>
              </w:tc>
            </w:tr>
          </w:tbl>
          <w:p w14:paraId="7DCF5B45" w14:textId="77777777" w:rsidR="006B27F6" w:rsidRPr="00840303" w:rsidRDefault="006B27F6" w:rsidP="00F845C1">
            <w:pPr>
              <w:pStyle w:val="10"/>
              <w:ind w:firstLine="480"/>
            </w:pPr>
            <w:r w:rsidRPr="00840303">
              <w:rPr>
                <w:rFonts w:hint="eastAsia"/>
              </w:rPr>
              <w:t>原辅材料理化性质：</w:t>
            </w:r>
          </w:p>
          <w:p w14:paraId="08D7A27B" w14:textId="7EA9B41A" w:rsidR="00F845C1" w:rsidRPr="00840303" w:rsidRDefault="008B512E" w:rsidP="00F845C1">
            <w:pPr>
              <w:pStyle w:val="10"/>
              <w:ind w:firstLine="480"/>
            </w:pPr>
            <w:r w:rsidRPr="00840303">
              <w:rPr>
                <w:rFonts w:hint="eastAsia"/>
              </w:rPr>
              <w:t>QJS-068</w:t>
            </w:r>
            <w:r w:rsidRPr="00840303">
              <w:rPr>
                <w:rFonts w:hint="eastAsia"/>
              </w:rPr>
              <w:t>金属水基</w:t>
            </w:r>
            <w:r w:rsidR="006B27F6" w:rsidRPr="00840303">
              <w:rPr>
                <w:rFonts w:hint="eastAsia"/>
              </w:rPr>
              <w:t>清洗剂：无色至浅黄色透明液体，相对密度（水</w:t>
            </w:r>
            <w:r w:rsidR="006B27F6" w:rsidRPr="00840303">
              <w:rPr>
                <w:rFonts w:hint="eastAsia"/>
              </w:rPr>
              <w:t>=</w:t>
            </w:r>
            <w:r w:rsidR="006B27F6" w:rsidRPr="00840303">
              <w:t>1</w:t>
            </w:r>
            <w:r w:rsidR="006B27F6" w:rsidRPr="00840303">
              <w:rPr>
                <w:rFonts w:hint="eastAsia"/>
              </w:rPr>
              <w:t>）为</w:t>
            </w:r>
            <w:r w:rsidR="006B27F6" w:rsidRPr="00840303">
              <w:rPr>
                <w:rFonts w:hint="eastAsia"/>
              </w:rPr>
              <w:t>1</w:t>
            </w:r>
            <w:r w:rsidR="006B27F6" w:rsidRPr="00840303">
              <w:t>.05</w:t>
            </w:r>
            <w:r w:rsidR="006B27F6" w:rsidRPr="00840303">
              <w:rPr>
                <w:rFonts w:cs="Times New Roman"/>
              </w:rPr>
              <w:t>±</w:t>
            </w:r>
            <w:r w:rsidR="00391FCC" w:rsidRPr="00840303">
              <w:t>0.05kg/</w:t>
            </w:r>
            <w:r w:rsidR="00391FCC" w:rsidRPr="00840303">
              <w:rPr>
                <w:rFonts w:hint="eastAsia"/>
              </w:rPr>
              <w:t>d</w:t>
            </w:r>
            <w:r w:rsidR="00391FCC" w:rsidRPr="00840303">
              <w:t>m</w:t>
            </w:r>
            <w:r w:rsidR="00391FCC" w:rsidRPr="00840303">
              <w:rPr>
                <w:vertAlign w:val="superscript"/>
              </w:rPr>
              <w:t>3</w:t>
            </w:r>
            <w:r w:rsidR="00391FCC" w:rsidRPr="00840303">
              <w:rPr>
                <w:rFonts w:hint="eastAsia"/>
              </w:rPr>
              <w:t>，</w:t>
            </w:r>
            <w:r w:rsidR="007A4637" w:rsidRPr="00840303">
              <w:rPr>
                <w:rFonts w:hint="eastAsia"/>
              </w:rPr>
              <w:t>本项目所用</w:t>
            </w:r>
            <w:r w:rsidR="007A4637" w:rsidRPr="00840303">
              <w:rPr>
                <w:rFonts w:hint="eastAsia"/>
              </w:rPr>
              <w:t>QJS-068</w:t>
            </w:r>
            <w:r w:rsidR="007A4637" w:rsidRPr="00840303">
              <w:rPr>
                <w:rFonts w:hint="eastAsia"/>
              </w:rPr>
              <w:t>金属水基清洗剂主要成分为五水偏硅酸钠</w:t>
            </w:r>
            <w:r w:rsidR="007A4637" w:rsidRPr="00840303">
              <w:rPr>
                <w:rFonts w:hint="eastAsia"/>
              </w:rPr>
              <w:t>5</w:t>
            </w:r>
            <w:r w:rsidR="007A4637" w:rsidRPr="00840303">
              <w:t>%~20%</w:t>
            </w:r>
            <w:r w:rsidR="007A4637" w:rsidRPr="00840303">
              <w:rPr>
                <w:rFonts w:hint="eastAsia"/>
              </w:rPr>
              <w:t>、复配多元羧</w:t>
            </w:r>
            <w:r w:rsidR="00185293" w:rsidRPr="00840303">
              <w:rPr>
                <w:rFonts w:hint="eastAsia"/>
              </w:rPr>
              <w:t>酸</w:t>
            </w:r>
            <w:r w:rsidR="007A4637" w:rsidRPr="00840303">
              <w:rPr>
                <w:rFonts w:hint="eastAsia"/>
              </w:rPr>
              <w:t>盐类化合物</w:t>
            </w:r>
            <w:r w:rsidR="007A4637" w:rsidRPr="00840303">
              <w:rPr>
                <w:rFonts w:hint="eastAsia"/>
              </w:rPr>
              <w:t>1</w:t>
            </w:r>
            <w:r w:rsidR="007A4637" w:rsidRPr="00840303">
              <w:t>0%~25%</w:t>
            </w:r>
            <w:r w:rsidR="007A4637" w:rsidRPr="00840303">
              <w:rPr>
                <w:rFonts w:hint="eastAsia"/>
              </w:rPr>
              <w:t>、脂肪醇聚氧乙烯醚</w:t>
            </w:r>
            <w:r w:rsidR="00ED4C5D" w:rsidRPr="00840303">
              <w:rPr>
                <w:rFonts w:hint="eastAsia"/>
              </w:rPr>
              <w:t>1</w:t>
            </w:r>
            <w:r w:rsidR="00ED4C5D" w:rsidRPr="00840303">
              <w:t>%~3%</w:t>
            </w:r>
            <w:r w:rsidR="00ED4C5D" w:rsidRPr="00840303">
              <w:rPr>
                <w:rFonts w:hint="eastAsia"/>
              </w:rPr>
              <w:t>、</w:t>
            </w:r>
            <w:r w:rsidR="00ED4C5D" w:rsidRPr="00840303">
              <w:t>2-(2-</w:t>
            </w:r>
            <w:r w:rsidR="00ED4C5D" w:rsidRPr="00840303">
              <w:rPr>
                <w:rFonts w:hint="eastAsia"/>
              </w:rPr>
              <w:t>丁氧乙氧基</w:t>
            </w:r>
            <w:r w:rsidR="00ED4C5D" w:rsidRPr="00840303">
              <w:t>)</w:t>
            </w:r>
            <w:r w:rsidR="00ED4C5D" w:rsidRPr="00840303">
              <w:rPr>
                <w:rFonts w:hint="eastAsia"/>
              </w:rPr>
              <w:t>乙醇</w:t>
            </w:r>
            <w:r w:rsidR="00ED4C5D" w:rsidRPr="00840303">
              <w:rPr>
                <w:rFonts w:hint="eastAsia"/>
              </w:rPr>
              <w:t>1</w:t>
            </w:r>
            <w:r w:rsidR="00ED4C5D" w:rsidRPr="00840303">
              <w:t>%~5%</w:t>
            </w:r>
            <w:r w:rsidR="00ED4C5D" w:rsidRPr="00840303">
              <w:rPr>
                <w:rFonts w:hint="eastAsia"/>
              </w:rPr>
              <w:t>、复合铝缓蚀剂</w:t>
            </w:r>
            <w:r w:rsidR="00ED4C5D" w:rsidRPr="00840303">
              <w:rPr>
                <w:rFonts w:hint="eastAsia"/>
              </w:rPr>
              <w:t>1</w:t>
            </w:r>
            <w:r w:rsidR="00ED4C5D" w:rsidRPr="00840303">
              <w:t>%~3%</w:t>
            </w:r>
            <w:r w:rsidR="00ED4C5D" w:rsidRPr="00840303">
              <w:rPr>
                <w:rFonts w:hint="eastAsia"/>
              </w:rPr>
              <w:t>、离子水。</w:t>
            </w:r>
          </w:p>
          <w:p w14:paraId="6C3E8465" w14:textId="04316310" w:rsidR="00185293" w:rsidRPr="00840303" w:rsidRDefault="0036756E" w:rsidP="00F845C1">
            <w:pPr>
              <w:pStyle w:val="10"/>
              <w:ind w:firstLine="480"/>
            </w:pPr>
            <w:r w:rsidRPr="00840303">
              <w:rPr>
                <w:rFonts w:hint="eastAsia"/>
              </w:rPr>
              <w:t>脂肪醇聚氧乙烯醚：又称为聚氧乙烯脂肪醇醚，是非离子表面活性剂中发展最快、用量最大的品种</w:t>
            </w:r>
            <w:r w:rsidR="00915BD7" w:rsidRPr="00840303">
              <w:rPr>
                <w:rFonts w:hint="eastAsia"/>
              </w:rPr>
              <w:t>。</w:t>
            </w:r>
            <w:r w:rsidRPr="00840303">
              <w:rPr>
                <w:rFonts w:hint="eastAsia"/>
              </w:rPr>
              <w:t>通式为</w:t>
            </w:r>
            <w:r w:rsidRPr="00840303">
              <w:rPr>
                <w:rFonts w:hint="eastAsia"/>
              </w:rPr>
              <w:t>RO(CH</w:t>
            </w:r>
            <w:r w:rsidRPr="00840303">
              <w:rPr>
                <w:rFonts w:hint="eastAsia"/>
                <w:vertAlign w:val="subscript"/>
              </w:rPr>
              <w:t>2</w:t>
            </w:r>
            <w:r w:rsidRPr="00840303">
              <w:rPr>
                <w:rFonts w:hint="eastAsia"/>
              </w:rPr>
              <w:t>CH</w:t>
            </w:r>
            <w:r w:rsidRPr="00840303">
              <w:rPr>
                <w:rFonts w:hint="eastAsia"/>
                <w:vertAlign w:val="subscript"/>
              </w:rPr>
              <w:t>2</w:t>
            </w:r>
            <w:r w:rsidRPr="00840303">
              <w:rPr>
                <w:rFonts w:hint="eastAsia"/>
              </w:rPr>
              <w:t>O)</w:t>
            </w:r>
            <w:r w:rsidRPr="00840303">
              <w:rPr>
                <w:rFonts w:hint="eastAsia"/>
                <w:vertAlign w:val="subscript"/>
              </w:rPr>
              <w:t>n</w:t>
            </w:r>
            <w:r w:rsidRPr="00840303">
              <w:rPr>
                <w:rFonts w:hint="eastAsia"/>
              </w:rPr>
              <w:t>H</w:t>
            </w:r>
            <w:r w:rsidRPr="00840303">
              <w:rPr>
                <w:rFonts w:hint="eastAsia"/>
              </w:rPr>
              <w:t>，</w:t>
            </w:r>
            <w:r w:rsidRPr="00840303">
              <w:rPr>
                <w:rFonts w:hint="eastAsia"/>
              </w:rPr>
              <w:t>R</w:t>
            </w:r>
            <w:r w:rsidRPr="00840303">
              <w:rPr>
                <w:rFonts w:hint="eastAsia"/>
              </w:rPr>
              <w:t>一般为饱和的或不饱和的</w:t>
            </w:r>
            <w:r w:rsidRPr="00840303">
              <w:rPr>
                <w:rFonts w:hint="eastAsia"/>
              </w:rPr>
              <w:t>C12~C18</w:t>
            </w:r>
            <w:r w:rsidRPr="00840303">
              <w:rPr>
                <w:rFonts w:hint="eastAsia"/>
              </w:rPr>
              <w:t>的烃基，可以是直链烃基，也可以是带支链的烃基。</w:t>
            </w:r>
            <w:r w:rsidRPr="00840303">
              <w:rPr>
                <w:rFonts w:hint="eastAsia"/>
              </w:rPr>
              <w:t>n</w:t>
            </w:r>
            <w:r w:rsidRPr="00840303">
              <w:rPr>
                <w:rFonts w:hint="eastAsia"/>
              </w:rPr>
              <w:t>是环氧乙烷的加成数，也就是表面活性剂分子中氧乙烯基的数目。</w:t>
            </w:r>
            <w:r w:rsidR="00F53116" w:rsidRPr="00840303">
              <w:rPr>
                <w:rFonts w:hint="eastAsia"/>
              </w:rPr>
              <w:t>分子中的醚键不易被酸、碱破坏，所以稳定性较高，水溶性较好，耐电解质，易于生物降解，泡沫小。</w:t>
            </w:r>
          </w:p>
          <w:p w14:paraId="287C5AEC" w14:textId="1B16DB23" w:rsidR="00185293" w:rsidRPr="00840303" w:rsidRDefault="0055148F" w:rsidP="00F845C1">
            <w:pPr>
              <w:pStyle w:val="10"/>
              <w:ind w:firstLine="480"/>
            </w:pPr>
            <w:r w:rsidRPr="00840303">
              <w:t>2-(2-</w:t>
            </w:r>
            <w:r w:rsidRPr="00840303">
              <w:rPr>
                <w:rFonts w:hint="eastAsia"/>
              </w:rPr>
              <w:t>丁氧乙氧基</w:t>
            </w:r>
            <w:r w:rsidRPr="00840303">
              <w:t>)</w:t>
            </w:r>
            <w:r w:rsidRPr="00840303">
              <w:rPr>
                <w:rFonts w:hint="eastAsia"/>
              </w:rPr>
              <w:t>乙醇：无色液体，微有香味，无毒</w:t>
            </w:r>
            <w:r w:rsidR="00061D53" w:rsidRPr="00840303">
              <w:rPr>
                <w:rFonts w:hint="eastAsia"/>
              </w:rPr>
              <w:t>，可燃</w:t>
            </w:r>
            <w:r w:rsidRPr="00840303">
              <w:rPr>
                <w:rFonts w:hint="eastAsia"/>
              </w:rPr>
              <w:t>。易溶于醇和醚，溶于水和油类</w:t>
            </w:r>
            <w:r w:rsidR="001570F8" w:rsidRPr="00840303">
              <w:rPr>
                <w:rFonts w:hint="eastAsia"/>
              </w:rPr>
              <w:t>，具有醇、醚的化学性质</w:t>
            </w:r>
            <w:r w:rsidR="00EF3B24" w:rsidRPr="00840303">
              <w:rPr>
                <w:rFonts w:hint="eastAsia"/>
              </w:rPr>
              <w:t>。对金属无腐蚀性。</w:t>
            </w:r>
            <w:r w:rsidR="00524C0E" w:rsidRPr="00840303">
              <w:rPr>
                <w:rFonts w:hint="eastAsia"/>
              </w:rPr>
              <w:t>20</w:t>
            </w:r>
            <w:r w:rsidR="00524C0E" w:rsidRPr="00840303">
              <w:rPr>
                <w:rFonts w:hint="eastAsia"/>
              </w:rPr>
              <w:t>º</w:t>
            </w:r>
            <w:r w:rsidR="00524C0E" w:rsidRPr="00840303">
              <w:rPr>
                <w:rFonts w:hint="eastAsia"/>
              </w:rPr>
              <w:t>C</w:t>
            </w:r>
            <w:r w:rsidR="00524C0E" w:rsidRPr="00840303">
              <w:rPr>
                <w:rFonts w:hint="eastAsia"/>
              </w:rPr>
              <w:t>时蒸气压为</w:t>
            </w:r>
            <w:r w:rsidR="00524C0E" w:rsidRPr="00840303">
              <w:rPr>
                <w:rFonts w:hint="eastAsia"/>
              </w:rPr>
              <w:t>0.001 kPa</w:t>
            </w:r>
            <w:r w:rsidR="001570F8" w:rsidRPr="00840303">
              <w:rPr>
                <w:rFonts w:hint="eastAsia"/>
              </w:rPr>
              <w:t>，</w:t>
            </w:r>
            <w:r w:rsidR="00D579DB" w:rsidRPr="00840303">
              <w:t>109</w:t>
            </w:r>
            <w:r w:rsidR="00D579DB" w:rsidRPr="00840303">
              <w:rPr>
                <w:rFonts w:hint="eastAsia"/>
              </w:rPr>
              <w:t>º</w:t>
            </w:r>
            <w:r w:rsidR="00D579DB" w:rsidRPr="00840303">
              <w:rPr>
                <w:rFonts w:hint="eastAsia"/>
              </w:rPr>
              <w:t>C</w:t>
            </w:r>
            <w:r w:rsidR="00D579DB" w:rsidRPr="00840303">
              <w:rPr>
                <w:rFonts w:hint="eastAsia"/>
              </w:rPr>
              <w:t>时蒸气压为</w:t>
            </w:r>
            <w:r w:rsidR="00D579DB" w:rsidRPr="00840303">
              <w:t>1.33</w:t>
            </w:r>
            <w:r w:rsidR="00D579DB" w:rsidRPr="00840303">
              <w:rPr>
                <w:rFonts w:hint="eastAsia"/>
              </w:rPr>
              <w:t>kPa</w:t>
            </w:r>
            <w:r w:rsidR="00F769E3" w:rsidRPr="00840303">
              <w:rPr>
                <w:rFonts w:hint="eastAsia"/>
              </w:rPr>
              <w:t>，</w:t>
            </w:r>
            <w:r w:rsidR="000A7FE8" w:rsidRPr="00840303">
              <w:rPr>
                <w:rFonts w:hint="eastAsia"/>
              </w:rPr>
              <w:t>熔点</w:t>
            </w:r>
            <w:r w:rsidR="000A7FE8" w:rsidRPr="00840303">
              <w:rPr>
                <w:rFonts w:hint="eastAsia"/>
              </w:rPr>
              <w:t>-</w:t>
            </w:r>
            <w:r w:rsidR="000A7FE8" w:rsidRPr="00840303">
              <w:t>68</w:t>
            </w:r>
            <w:r w:rsidR="000A7FE8" w:rsidRPr="00840303">
              <w:rPr>
                <w:rFonts w:hint="eastAsia"/>
              </w:rPr>
              <w:t>º</w:t>
            </w:r>
            <w:r w:rsidR="000A7FE8" w:rsidRPr="00840303">
              <w:rPr>
                <w:rFonts w:hint="eastAsia"/>
              </w:rPr>
              <w:t>C</w:t>
            </w:r>
            <w:r w:rsidR="000A7FE8" w:rsidRPr="00840303">
              <w:rPr>
                <w:rFonts w:hint="eastAsia"/>
              </w:rPr>
              <w:t>，沸点</w:t>
            </w:r>
            <w:r w:rsidR="000A7FE8" w:rsidRPr="00840303">
              <w:rPr>
                <w:rFonts w:hint="eastAsia"/>
              </w:rPr>
              <w:t>2</w:t>
            </w:r>
            <w:r w:rsidR="000A7FE8" w:rsidRPr="00840303">
              <w:t>31</w:t>
            </w:r>
            <w:r w:rsidR="000A7FE8" w:rsidRPr="00840303">
              <w:rPr>
                <w:rFonts w:hint="eastAsia"/>
              </w:rPr>
              <w:t>º</w:t>
            </w:r>
            <w:r w:rsidR="000A7FE8" w:rsidRPr="00840303">
              <w:rPr>
                <w:rFonts w:hint="eastAsia"/>
              </w:rPr>
              <w:t>C</w:t>
            </w:r>
            <w:r w:rsidR="00EC0F6F" w:rsidRPr="00840303">
              <w:rPr>
                <w:rFonts w:hint="eastAsia"/>
              </w:rPr>
              <w:t>，相对密度</w:t>
            </w:r>
            <w:r w:rsidR="00EC0F6F" w:rsidRPr="00840303">
              <w:rPr>
                <w:rFonts w:hint="eastAsia"/>
              </w:rPr>
              <w:t>0.9536(20/20</w:t>
            </w:r>
            <w:r w:rsidR="00EC0F6F" w:rsidRPr="00840303">
              <w:rPr>
                <w:rFonts w:hint="eastAsia"/>
              </w:rPr>
              <w:t>°</w:t>
            </w:r>
            <w:r w:rsidR="00EC0F6F" w:rsidRPr="00840303">
              <w:rPr>
                <w:rFonts w:hint="eastAsia"/>
              </w:rPr>
              <w:t>C)</w:t>
            </w:r>
            <w:r w:rsidR="00524C0E" w:rsidRPr="00840303">
              <w:rPr>
                <w:rFonts w:hint="eastAsia"/>
              </w:rPr>
              <w:t>。</w:t>
            </w:r>
          </w:p>
          <w:p w14:paraId="7C0D6B06" w14:textId="62B284B5" w:rsidR="00502EDD" w:rsidRPr="00840303" w:rsidRDefault="00000000" w:rsidP="00B05C95">
            <w:pPr>
              <w:spacing w:line="460" w:lineRule="exact"/>
              <w:ind w:firstLineChars="200" w:firstLine="482"/>
              <w:jc w:val="left"/>
              <w:rPr>
                <w:b/>
                <w:bCs/>
              </w:rPr>
            </w:pPr>
            <w:r w:rsidRPr="00840303">
              <w:rPr>
                <w:b/>
                <w:bCs/>
              </w:rPr>
              <w:t>6</w:t>
            </w:r>
            <w:r w:rsidRPr="00840303">
              <w:rPr>
                <w:rFonts w:hint="eastAsia"/>
                <w:b/>
                <w:bCs/>
              </w:rPr>
              <w:t>、项目水平衡图</w:t>
            </w:r>
          </w:p>
          <w:p w14:paraId="325D76BA" w14:textId="77777777" w:rsidR="004249D9" w:rsidRPr="00840303" w:rsidRDefault="004249D9" w:rsidP="004249D9"/>
          <w:p w14:paraId="46CB68DE" w14:textId="77777777" w:rsidR="004249D9" w:rsidRPr="00840303" w:rsidRDefault="004249D9" w:rsidP="004249D9">
            <w:pPr>
              <w:pStyle w:val="1"/>
              <w:rPr>
                <w:color w:val="auto"/>
              </w:rPr>
            </w:pPr>
          </w:p>
          <w:p w14:paraId="2BE8458F" w14:textId="77777777" w:rsidR="004249D9" w:rsidRPr="00840303" w:rsidRDefault="004249D9" w:rsidP="004249D9"/>
          <w:p w14:paraId="7AAF039D" w14:textId="77777777" w:rsidR="004249D9" w:rsidRPr="00840303" w:rsidRDefault="004249D9" w:rsidP="004249D9">
            <w:pPr>
              <w:pStyle w:val="1"/>
              <w:rPr>
                <w:color w:val="auto"/>
              </w:rPr>
            </w:pPr>
          </w:p>
          <w:p w14:paraId="2969F775" w14:textId="77777777" w:rsidR="004249D9" w:rsidRPr="00840303" w:rsidRDefault="004249D9" w:rsidP="004249D9"/>
          <w:p w14:paraId="6D077902" w14:textId="29214022" w:rsidR="00B05C95" w:rsidRPr="00840303" w:rsidRDefault="00DE7B44" w:rsidP="00B05C95">
            <w:pPr>
              <w:pStyle w:val="aa"/>
              <w:spacing w:line="240" w:lineRule="auto"/>
              <w:ind w:left="0" w:right="0" w:firstLine="0"/>
              <w:jc w:val="center"/>
              <w:rPr>
                <w:rFonts w:ascii="黑体" w:eastAsia="黑体" w:hAnsi="黑体"/>
              </w:rPr>
            </w:pPr>
            <w:r w:rsidRPr="00840303">
              <w:rPr>
                <w:rFonts w:hint="eastAsia"/>
                <w:b/>
                <w:bCs/>
                <w:noProof/>
              </w:rPr>
              <w:lastRenderedPageBreak/>
              <mc:AlternateContent>
                <mc:Choice Requires="wpc">
                  <w:drawing>
                    <wp:inline distT="0" distB="0" distL="0" distR="0" wp14:anchorId="7BA628D2" wp14:editId="40BBFF53">
                      <wp:extent cx="5255260" cy="1595485"/>
                      <wp:effectExtent l="0" t="0" r="2540" b="5080"/>
                      <wp:docPr id="1948672276"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44395324" name="文本框 1844395324"/>
                              <wps:cNvSpPr txBox="1"/>
                              <wps:spPr>
                                <a:xfrm>
                                  <a:off x="1794294" y="308608"/>
                                  <a:ext cx="741872" cy="310662"/>
                                </a:xfrm>
                                <a:prstGeom prst="rect">
                                  <a:avLst/>
                                </a:prstGeom>
                                <a:solidFill>
                                  <a:schemeClr val="lt1"/>
                                </a:solidFill>
                                <a:ln w="6350">
                                  <a:solidFill>
                                    <a:prstClr val="black"/>
                                  </a:solidFill>
                                </a:ln>
                              </wps:spPr>
                              <wps:txbx>
                                <w:txbxContent>
                                  <w:p w14:paraId="0168FCA9" w14:textId="77777777" w:rsidR="00DE7B44" w:rsidRPr="00415AB7" w:rsidRDefault="00DE7B44" w:rsidP="00DE7B44">
                                    <w:pPr>
                                      <w:rPr>
                                        <w:sz w:val="21"/>
                                        <w:szCs w:val="21"/>
                                      </w:rPr>
                                    </w:pPr>
                                    <w:r w:rsidRPr="00415AB7">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1817" name="文本框 1"/>
                              <wps:cNvSpPr txBox="1"/>
                              <wps:spPr>
                                <a:xfrm>
                                  <a:off x="3225476" y="308610"/>
                                  <a:ext cx="632149" cy="309880"/>
                                </a:xfrm>
                                <a:prstGeom prst="rect">
                                  <a:avLst/>
                                </a:prstGeom>
                                <a:noFill/>
                                <a:ln w="6350">
                                  <a:noFill/>
                                </a:ln>
                              </wps:spPr>
                              <wps:txbx>
                                <w:txbxContent>
                                  <w:p w14:paraId="17B4FEA4" w14:textId="4EB9603A" w:rsidR="00DE7B44" w:rsidRDefault="00DE7B44" w:rsidP="00DE7B44">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195953" name="文本框 1"/>
                              <wps:cNvSpPr txBox="1"/>
                              <wps:spPr>
                                <a:xfrm>
                                  <a:off x="2612648" y="152286"/>
                                  <a:ext cx="510113" cy="308610"/>
                                </a:xfrm>
                                <a:prstGeom prst="rect">
                                  <a:avLst/>
                                </a:prstGeom>
                                <a:noFill/>
                                <a:ln w="6350">
                                  <a:noFill/>
                                </a:ln>
                              </wps:spPr>
                              <wps:txbx>
                                <w:txbxContent>
                                  <w:p w14:paraId="7DD70A12" w14:textId="2FCC0D14" w:rsidR="00DE7B44" w:rsidRDefault="009F2E3E" w:rsidP="00DE7B44">
                                    <w:pPr>
                                      <w:rPr>
                                        <w:sz w:val="21"/>
                                        <w:szCs w:val="21"/>
                                      </w:rPr>
                                    </w:pPr>
                                    <w:r>
                                      <w:rPr>
                                        <w:sz w:val="21"/>
                                        <w:szCs w:val="21"/>
                                      </w:rPr>
                                      <w:t>301.2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074151" name="文本框 1"/>
                              <wps:cNvSpPr txBox="1"/>
                              <wps:spPr>
                                <a:xfrm>
                                  <a:off x="947750" y="307441"/>
                                  <a:ext cx="509905" cy="307975"/>
                                </a:xfrm>
                                <a:prstGeom prst="rect">
                                  <a:avLst/>
                                </a:prstGeom>
                                <a:noFill/>
                                <a:ln w="6350">
                                  <a:noFill/>
                                </a:ln>
                              </wps:spPr>
                              <wps:txbx>
                                <w:txbxContent>
                                  <w:p w14:paraId="47237591" w14:textId="3AE5A7BD" w:rsidR="00DE7B44" w:rsidRDefault="009F2E3E" w:rsidP="00DE7B44">
                                    <w:pPr>
                                      <w:rPr>
                                        <w:sz w:val="21"/>
                                        <w:szCs w:val="21"/>
                                      </w:rPr>
                                    </w:pPr>
                                    <w:r>
                                      <w:rPr>
                                        <w:sz w:val="21"/>
                                        <w:szCs w:val="21"/>
                                      </w:rPr>
                                      <w:t>376.5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627935" name="直接箭头连接符 1336627935"/>
                              <wps:cNvCnPr>
                                <a:endCxn id="1844395324" idx="1"/>
                              </wps:cNvCnPr>
                              <wps:spPr>
                                <a:xfrm>
                                  <a:off x="1457655" y="460872"/>
                                  <a:ext cx="336639" cy="3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629385" name="直接箭头连接符 63629385"/>
                              <wps:cNvCnPr>
                                <a:stCxn id="1844395324" idx="3"/>
                              </wps:cNvCnPr>
                              <wps:spPr>
                                <a:xfrm flipV="1">
                                  <a:off x="2536166" y="460848"/>
                                  <a:ext cx="586595" cy="3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957871" name="连接符: 曲线 541957871"/>
                              <wps:cNvCnPr/>
                              <wps:spPr>
                                <a:xfrm flipV="1">
                                  <a:off x="2099453" y="152286"/>
                                  <a:ext cx="361950" cy="155155"/>
                                </a:xfrm>
                                <a:prstGeom prst="curvedConnector3">
                                  <a:avLst>
                                    <a:gd name="adj1" fmla="val 4736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85330926" name="文本框 1"/>
                              <wps:cNvSpPr txBox="1"/>
                              <wps:spPr>
                                <a:xfrm>
                                  <a:off x="2396988" y="0"/>
                                  <a:ext cx="509905" cy="308610"/>
                                </a:xfrm>
                                <a:prstGeom prst="rect">
                                  <a:avLst/>
                                </a:prstGeom>
                                <a:noFill/>
                                <a:ln w="6350">
                                  <a:noFill/>
                                </a:ln>
                              </wps:spPr>
                              <wps:txbx>
                                <w:txbxContent>
                                  <w:p w14:paraId="10366058" w14:textId="3EA7FFE1" w:rsidR="00DE7B44" w:rsidRDefault="00DE7B44" w:rsidP="00DE7B44">
                                    <w:pPr>
                                      <w:rPr>
                                        <w:sz w:val="21"/>
                                        <w:szCs w:val="21"/>
                                      </w:rPr>
                                    </w:pPr>
                                    <w:r>
                                      <w:rPr>
                                        <w:sz w:val="21"/>
                                        <w:szCs w:val="21"/>
                                      </w:rPr>
                                      <w:t>7</w:t>
                                    </w:r>
                                    <w:r w:rsidR="009F2E3E">
                                      <w:rPr>
                                        <w:sz w:val="21"/>
                                        <w:szCs w:val="21"/>
                                      </w:rPr>
                                      <w:t>5.3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7910531" name="文本框 1"/>
                              <wps:cNvSpPr txBox="1"/>
                              <wps:spPr>
                                <a:xfrm>
                                  <a:off x="2516780" y="998114"/>
                                  <a:ext cx="605981" cy="307975"/>
                                </a:xfrm>
                                <a:prstGeom prst="rect">
                                  <a:avLst/>
                                </a:prstGeom>
                                <a:noFill/>
                                <a:ln w="6350">
                                  <a:noFill/>
                                </a:ln>
                              </wps:spPr>
                              <wps:txbx>
                                <w:txbxContent>
                                  <w:p w14:paraId="000DCCA1" w14:textId="5DC8A4DD" w:rsidR="00DE7B44" w:rsidRDefault="00AF1A7D" w:rsidP="00DE7B44">
                                    <w:pPr>
                                      <w:rPr>
                                        <w:sz w:val="21"/>
                                        <w:szCs w:val="21"/>
                                      </w:rPr>
                                    </w:pPr>
                                    <w:r>
                                      <w:rPr>
                                        <w:sz w:val="21"/>
                                        <w:szCs w:val="21"/>
                                      </w:rPr>
                                      <w:t>186.20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2944546" name="连接符: 肘形 1862944546"/>
                              <wps:cNvCnPr>
                                <a:stCxn id="651074151" idx="1"/>
                                <a:endCxn id="987026475" idx="3"/>
                              </wps:cNvCnPr>
                              <wps:spPr>
                                <a:xfrm rot="10800000" flipV="1">
                                  <a:off x="628574" y="461429"/>
                                  <a:ext cx="319062" cy="408098"/>
                                </a:xfrm>
                                <a:prstGeom prst="bentConnector3">
                                  <a:avLst>
                                    <a:gd name="adj1" fmla="val 61911"/>
                                  </a:avLst>
                                </a:prstGeom>
                              </wps:spPr>
                              <wps:style>
                                <a:lnRef idx="1">
                                  <a:schemeClr val="dk1"/>
                                </a:lnRef>
                                <a:fillRef idx="0">
                                  <a:schemeClr val="dk1"/>
                                </a:fillRef>
                                <a:effectRef idx="0">
                                  <a:schemeClr val="dk1"/>
                                </a:effectRef>
                                <a:fontRef idx="minor">
                                  <a:schemeClr val="tx1"/>
                                </a:fontRef>
                              </wps:style>
                              <wps:bodyPr/>
                            </wps:wsp>
                            <wps:wsp>
                              <wps:cNvPr id="987026475" name="文本框 1"/>
                              <wps:cNvSpPr txBox="1"/>
                              <wps:spPr>
                                <a:xfrm>
                                  <a:off x="1" y="715857"/>
                                  <a:ext cx="628649" cy="307340"/>
                                </a:xfrm>
                                <a:prstGeom prst="rect">
                                  <a:avLst/>
                                </a:prstGeom>
                                <a:noFill/>
                                <a:ln w="6350">
                                  <a:noFill/>
                                </a:ln>
                              </wps:spPr>
                              <wps:txbx>
                                <w:txbxContent>
                                  <w:p w14:paraId="5BC05AA3" w14:textId="7B9E7DE8" w:rsidR="00DE7B44" w:rsidRDefault="009F2E3E" w:rsidP="00DE7B44">
                                    <w:pPr>
                                      <w:rPr>
                                        <w:sz w:val="21"/>
                                        <w:szCs w:val="21"/>
                                      </w:rPr>
                                    </w:pPr>
                                    <w:r>
                                      <w:rPr>
                                        <w:sz w:val="21"/>
                                        <w:szCs w:val="21"/>
                                      </w:rPr>
                                      <w:t>642.5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8738101" name="文本框 1"/>
                              <wps:cNvSpPr txBox="1"/>
                              <wps:spPr>
                                <a:xfrm>
                                  <a:off x="1794078" y="1096687"/>
                                  <a:ext cx="741590" cy="309880"/>
                                </a:xfrm>
                                <a:prstGeom prst="rect">
                                  <a:avLst/>
                                </a:prstGeom>
                                <a:solidFill>
                                  <a:schemeClr val="lt1"/>
                                </a:solidFill>
                                <a:ln w="6350">
                                  <a:solidFill>
                                    <a:prstClr val="black"/>
                                  </a:solidFill>
                                </a:ln>
                              </wps:spPr>
                              <wps:txbx>
                                <w:txbxContent>
                                  <w:p w14:paraId="356DDF4C" w14:textId="515396C0" w:rsidR="00DE7B44" w:rsidRDefault="00465B9D" w:rsidP="00DE7B44">
                                    <w:pPr>
                                      <w:rPr>
                                        <w:sz w:val="21"/>
                                        <w:szCs w:val="21"/>
                                      </w:rPr>
                                    </w:pPr>
                                    <w:r>
                                      <w:rPr>
                                        <w:rFonts w:hint="eastAsia"/>
                                        <w:sz w:val="21"/>
                                        <w:szCs w:val="21"/>
                                      </w:rPr>
                                      <w:t>生产</w:t>
                                    </w:r>
                                    <w:r w:rsidR="00DE7B44">
                                      <w:rPr>
                                        <w:rFonts w:hint="eastAsia"/>
                                        <w:sz w:val="21"/>
                                        <w:szCs w:val="21"/>
                                      </w:rPr>
                                      <w:t>用水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184274" name="连接符: 曲线 188184274"/>
                              <wps:cNvCnPr/>
                              <wps:spPr>
                                <a:xfrm flipV="1">
                                  <a:off x="2238987" y="933980"/>
                                  <a:ext cx="297180" cy="158115"/>
                                </a:xfrm>
                                <a:prstGeom prst="curvedConnector3">
                                  <a:avLst>
                                    <a:gd name="adj1" fmla="val 50000"/>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716945163" name="文本框 1"/>
                              <wps:cNvSpPr txBox="1"/>
                              <wps:spPr>
                                <a:xfrm>
                                  <a:off x="2525437" y="783999"/>
                                  <a:ext cx="509905" cy="307975"/>
                                </a:xfrm>
                                <a:prstGeom prst="rect">
                                  <a:avLst/>
                                </a:prstGeom>
                                <a:noFill/>
                                <a:ln w="6350">
                                  <a:noFill/>
                                </a:ln>
                              </wps:spPr>
                              <wps:txbx>
                                <w:txbxContent>
                                  <w:p w14:paraId="3909B8C3" w14:textId="74F19209" w:rsidR="00DE7B44" w:rsidRDefault="009F2E3E" w:rsidP="00DE7B44">
                                    <w:pPr>
                                      <w:rPr>
                                        <w:sz w:val="21"/>
                                        <w:szCs w:val="21"/>
                                      </w:rPr>
                                    </w:pPr>
                                    <w:r>
                                      <w:rPr>
                                        <w:sz w:val="21"/>
                                        <w:szCs w:val="21"/>
                                      </w:rPr>
                                      <w:t>79.8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535545" name="连接符: 肘形 89535545"/>
                              <wps:cNvCnPr>
                                <a:stCxn id="987026475" idx="3"/>
                                <a:endCxn id="1448738101" idx="1"/>
                              </wps:cNvCnPr>
                              <wps:spPr>
                                <a:xfrm>
                                  <a:off x="628574" y="869527"/>
                                  <a:ext cx="1165288" cy="382100"/>
                                </a:xfrm>
                                <a:prstGeom prst="bentConnector3">
                                  <a:avLst>
                                    <a:gd name="adj1" fmla="val 1075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3533245" name="文本框 1"/>
                              <wps:cNvSpPr txBox="1"/>
                              <wps:spPr>
                                <a:xfrm>
                                  <a:off x="947759" y="1099855"/>
                                  <a:ext cx="577008" cy="306705"/>
                                </a:xfrm>
                                <a:prstGeom prst="rect">
                                  <a:avLst/>
                                </a:prstGeom>
                                <a:solidFill>
                                  <a:schemeClr val="bg1"/>
                                </a:solidFill>
                                <a:ln w="6350">
                                  <a:noFill/>
                                </a:ln>
                              </wps:spPr>
                              <wps:txbx>
                                <w:txbxContent>
                                  <w:p w14:paraId="72E0260C" w14:textId="722FBC11" w:rsidR="00DE7B44" w:rsidRDefault="00AF1A7D" w:rsidP="00DE7B44">
                                    <w:pPr>
                                      <w:rPr>
                                        <w:sz w:val="21"/>
                                        <w:szCs w:val="21"/>
                                      </w:rPr>
                                    </w:pPr>
                                    <w:r>
                                      <w:rPr>
                                        <w:sz w:val="21"/>
                                        <w:szCs w:val="21"/>
                                      </w:rPr>
                                      <w:t>266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6883007" name="直接箭头连接符 636883007"/>
                              <wps:cNvCnPr>
                                <a:stCxn id="1448738101" idx="3"/>
                                <a:endCxn id="1195401533" idx="1"/>
                              </wps:cNvCnPr>
                              <wps:spPr>
                                <a:xfrm>
                                  <a:off x="2535668" y="1251627"/>
                                  <a:ext cx="586328" cy="7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8212160" name="文本框 1"/>
                              <wps:cNvSpPr txBox="1"/>
                              <wps:spPr>
                                <a:xfrm>
                                  <a:off x="4478962" y="405659"/>
                                  <a:ext cx="776298" cy="905933"/>
                                </a:xfrm>
                                <a:prstGeom prst="rect">
                                  <a:avLst/>
                                </a:prstGeom>
                                <a:noFill/>
                                <a:ln w="6350">
                                  <a:noFill/>
                                </a:ln>
                              </wps:spPr>
                              <wps:txbx>
                                <w:txbxContent>
                                  <w:p w14:paraId="120A50DA" w14:textId="746B03B3" w:rsidR="000F59F0" w:rsidRDefault="00211FA7" w:rsidP="000F59F0">
                                    <w:pPr>
                                      <w:rPr>
                                        <w:sz w:val="21"/>
                                        <w:szCs w:val="21"/>
                                      </w:rPr>
                                    </w:pPr>
                                    <w:r w:rsidRPr="00211FA7">
                                      <w:rPr>
                                        <w:rFonts w:hint="eastAsia"/>
                                        <w:bCs/>
                                        <w:sz w:val="21"/>
                                        <w:szCs w:val="21"/>
                                      </w:rPr>
                                      <w:t>获嘉县</w:t>
                                    </w:r>
                                    <w:r w:rsidR="00042ABC">
                                      <w:rPr>
                                        <w:rFonts w:hint="eastAsia"/>
                                        <w:bCs/>
                                        <w:sz w:val="21"/>
                                        <w:szCs w:val="21"/>
                                      </w:rPr>
                                      <w:t>同盟</w:t>
                                    </w:r>
                                    <w:r w:rsidRPr="00211FA7">
                                      <w:rPr>
                                        <w:rFonts w:hint="eastAsia"/>
                                        <w:bCs/>
                                        <w:sz w:val="21"/>
                                        <w:szCs w:val="21"/>
                                      </w:rP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5401533" name="文本框 1"/>
                              <wps:cNvSpPr txBox="1"/>
                              <wps:spPr>
                                <a:xfrm>
                                  <a:off x="3121996" y="1103960"/>
                                  <a:ext cx="840404" cy="309880"/>
                                </a:xfrm>
                                <a:prstGeom prst="rect">
                                  <a:avLst/>
                                </a:prstGeom>
                                <a:noFill/>
                                <a:ln w="6350">
                                  <a:noFill/>
                                </a:ln>
                              </wps:spPr>
                              <wps:txbx>
                                <w:txbxContent>
                                  <w:p w14:paraId="3E1785DF" w14:textId="5C89D265" w:rsidR="000F59F0" w:rsidRDefault="000F59F0" w:rsidP="000F59F0">
                                    <w:pPr>
                                      <w:rPr>
                                        <w:sz w:val="21"/>
                                        <w:szCs w:val="21"/>
                                      </w:rPr>
                                    </w:pPr>
                                    <w:r>
                                      <w:rPr>
                                        <w:rFonts w:hint="eastAsia"/>
                                        <w:sz w:val="21"/>
                                        <w:szCs w:val="21"/>
                                      </w:rPr>
                                      <w:t>隔油</w:t>
                                    </w:r>
                                    <w:r w:rsidR="000B0900">
                                      <w:rPr>
                                        <w:rFonts w:hint="eastAsia"/>
                                        <w:sz w:val="21"/>
                                        <w:szCs w:val="21"/>
                                      </w:rPr>
                                      <w:t>+</w:t>
                                    </w:r>
                                    <w:r w:rsidR="000B0900" w:rsidRPr="000B0900">
                                      <w:rPr>
                                        <w:rFonts w:hint="eastAsia"/>
                                        <w:sz w:val="21"/>
                                        <w:szCs w:val="21"/>
                                      </w:rPr>
                                      <w:t>气浮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889107" name="连接符: 肘形 1167889107"/>
                              <wps:cNvCnPr>
                                <a:stCxn id="205101817" idx="3"/>
                                <a:endCxn id="1958212160" idx="1"/>
                              </wps:cNvCnPr>
                              <wps:spPr>
                                <a:xfrm>
                                  <a:off x="3857625" y="463550"/>
                                  <a:ext cx="621337" cy="395075"/>
                                </a:xfrm>
                                <a:prstGeom prst="bentConnector3">
                                  <a:avLst>
                                    <a:gd name="adj1" fmla="val 4540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66950151" name="连接符: 肘形 866950151"/>
                              <wps:cNvCnPr/>
                              <wps:spPr>
                                <a:xfrm flipV="1">
                                  <a:off x="3857627" y="869527"/>
                                  <a:ext cx="611809" cy="389372"/>
                                </a:xfrm>
                                <a:prstGeom prst="bentConnector3">
                                  <a:avLst>
                                    <a:gd name="adj1" fmla="val 4533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549119" name="文本框 1"/>
                              <wps:cNvSpPr txBox="1"/>
                              <wps:spPr>
                                <a:xfrm>
                                  <a:off x="4064558" y="858715"/>
                                  <a:ext cx="605790" cy="307975"/>
                                </a:xfrm>
                                <a:prstGeom prst="rect">
                                  <a:avLst/>
                                </a:prstGeom>
                                <a:noFill/>
                                <a:ln w="6350">
                                  <a:noFill/>
                                </a:ln>
                              </wps:spPr>
                              <wps:txbx>
                                <w:txbxContent>
                                  <w:p w14:paraId="435E8026" w14:textId="1660EA57" w:rsidR="00002592" w:rsidRDefault="009F2E3E" w:rsidP="00002592">
                                    <w:pPr>
                                      <w:rPr>
                                        <w:sz w:val="21"/>
                                        <w:szCs w:val="21"/>
                                      </w:rPr>
                                    </w:pPr>
                                    <w:r>
                                      <w:rPr>
                                        <w:sz w:val="21"/>
                                        <w:szCs w:val="21"/>
                                      </w:rPr>
                                      <w:t>487.4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BA628D2" id="画布 1" o:spid="_x0000_s1027" editas="canvas" style="width:413.8pt;height:125.65pt;mso-position-horizontal-relative:char;mso-position-vertical-relative:line" coordsize="52552,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552;height:15951;visibility:visible;mso-wrap-style:square" filled="t">
                        <v:fill o:detectmouseclick="t"/>
                        <v:path o:connecttype="none"/>
                      </v:shape>
                      <v:shapetype id="_x0000_t202" coordsize="21600,21600" o:spt="202" path="m,l,21600r21600,l21600,xe">
                        <v:stroke joinstyle="miter"/>
                        <v:path gradientshapeok="t" o:connecttype="rect"/>
                      </v:shapetype>
                      <v:shape id="文本框 1844395324" o:spid="_x0000_s1029" type="#_x0000_t202" style="position:absolute;left:17942;top:3086;width:7419;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" fillcolor="white [3201]" strokeweight=".5pt">
                        <v:textbox>
                          <w:txbxContent>
                            <w:p w14:paraId="0168FCA9" w14:textId="77777777" w:rsidR="00DE7B44" w:rsidRPr="00415AB7" w:rsidRDefault="00DE7B44" w:rsidP="00DE7B44">
                              <w:pPr>
                                <w:rPr>
                                  <w:sz w:val="21"/>
                                  <w:szCs w:val="21"/>
                                </w:rPr>
                              </w:pPr>
                              <w:r w:rsidRPr="00415AB7">
                                <w:rPr>
                                  <w:rFonts w:hint="eastAsia"/>
                                  <w:sz w:val="21"/>
                                  <w:szCs w:val="21"/>
                                </w:rPr>
                                <w:t>生活用水</w:t>
                              </w:r>
                            </w:p>
                          </w:txbxContent>
                        </v:textbox>
                      </v:shape>
                      <v:shape id="文本框 1" o:spid="_x0000_s1030" type="#_x0000_t202" style="position:absolute;left:32254;top:3086;width:6322;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" filled="f" stroked="f" strokeweight=".5pt">
                        <v:textbox>
                          <w:txbxContent>
                            <w:p w14:paraId="17B4FEA4" w14:textId="4EB9603A" w:rsidR="00DE7B44" w:rsidRDefault="00DE7B44" w:rsidP="00DE7B44">
                              <w:pPr>
                                <w:rPr>
                                  <w:sz w:val="21"/>
                                  <w:szCs w:val="21"/>
                                </w:rPr>
                              </w:pPr>
                              <w:r>
                                <w:rPr>
                                  <w:rFonts w:hint="eastAsia"/>
                                  <w:sz w:val="21"/>
                                  <w:szCs w:val="21"/>
                                </w:rPr>
                                <w:t>化粪池</w:t>
                              </w:r>
                            </w:p>
                          </w:txbxContent>
                        </v:textbox>
                      </v:shape>
                      <v:shape id="文本框 1" o:spid="_x0000_s1031" type="#_x0000_t202" style="position:absolute;left:26126;top:1522;width:510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" filled="f" stroked="f" strokeweight=".5pt">
                        <v:textbox>
                          <w:txbxContent>
                            <w:p w14:paraId="7DD70A12" w14:textId="2FCC0D14" w:rsidR="00DE7B44" w:rsidRDefault="009F2E3E" w:rsidP="00DE7B44">
                              <w:pPr>
                                <w:rPr>
                                  <w:sz w:val="21"/>
                                  <w:szCs w:val="21"/>
                                </w:rPr>
                              </w:pPr>
                              <w:r>
                                <w:rPr>
                                  <w:sz w:val="21"/>
                                  <w:szCs w:val="21"/>
                                </w:rPr>
                                <w:t>301.2</w:t>
                              </w:r>
                            </w:p>
                          </w:txbxContent>
                        </v:textbox>
                      </v:shape>
                      <v:shape id="文本框 1" o:spid="_x0000_s1032" type="#_x0000_t202" style="position:absolute;left:9477;top:3074;width:50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" filled="f" stroked="f" strokeweight=".5pt">
                        <v:textbox>
                          <w:txbxContent>
                            <w:p w14:paraId="47237591" w14:textId="3AE5A7BD" w:rsidR="00DE7B44" w:rsidRDefault="009F2E3E" w:rsidP="00DE7B44">
                              <w:pPr>
                                <w:rPr>
                                  <w:sz w:val="21"/>
                                  <w:szCs w:val="21"/>
                                </w:rPr>
                              </w:pPr>
                              <w:r>
                                <w:rPr>
                                  <w:sz w:val="21"/>
                                  <w:szCs w:val="21"/>
                                </w:rPr>
                                <w:t>376.5</w:t>
                              </w:r>
                            </w:p>
                          </w:txbxContent>
                        </v:textbox>
                      </v:shape>
                      <v:shapetype id="_x0000_t32" coordsize="21600,21600" o:spt="32" o:oned="t" path="m,l21600,21600e" filled="f">
                        <v:path arrowok="t" fillok="f" o:connecttype="none"/>
                        <o:lock v:ext="edit" shapetype="t"/>
                      </v:shapetype>
                      <v:shape id="直接箭头连接符 1336627935" o:spid="_x0000_s1033" type="#_x0000_t32" style="position:absolute;left:14576;top:4608;width:3366;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" strokecolor="black [3200]" strokeweight=".5pt">
                        <v:stroke endarrow="block" joinstyle="miter"/>
                      </v:shape>
                      <v:shape id="直接箭头连接符 63629385" o:spid="_x0000_s1034" type="#_x0000_t32" style="position:absolute;left:25361;top:4608;width:586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连接符: 曲线 541957871" o:spid="_x0000_s1035" type="#_x0000_t38" style="position:absolute;left:20994;top:1522;width:3620;height:15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" adj="10231" strokecolor="black [3200]" strokeweight=".5pt">
                        <v:stroke dashstyle="dash" endarrow="block" joinstyle="miter"/>
                      </v:shape>
                      <v:shape id="文本框 1" o:spid="_x0000_s1036" type="#_x0000_t202" style="position:absolute;left:23969;width:509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" filled="f" stroked="f" strokeweight=".5pt">
                        <v:textbox>
                          <w:txbxContent>
                            <w:p w14:paraId="10366058" w14:textId="3EA7FFE1" w:rsidR="00DE7B44" w:rsidRDefault="00DE7B44" w:rsidP="00DE7B44">
                              <w:pPr>
                                <w:rPr>
                                  <w:sz w:val="21"/>
                                  <w:szCs w:val="21"/>
                                </w:rPr>
                              </w:pPr>
                              <w:r>
                                <w:rPr>
                                  <w:sz w:val="21"/>
                                  <w:szCs w:val="21"/>
                                </w:rPr>
                                <w:t>7</w:t>
                              </w:r>
                              <w:r w:rsidR="009F2E3E">
                                <w:rPr>
                                  <w:sz w:val="21"/>
                                  <w:szCs w:val="21"/>
                                </w:rPr>
                                <w:t>5.3</w:t>
                              </w:r>
                            </w:p>
                          </w:txbxContent>
                        </v:textbox>
                      </v:shape>
                      <v:shape id="文本框 1" o:spid="_x0000_s1037" type="#_x0000_t202" style="position:absolute;left:25167;top:9981;width:606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" filled="f" stroked="f" strokeweight=".5pt">
                        <v:textbox>
                          <w:txbxContent>
                            <w:p w14:paraId="000DCCA1" w14:textId="5DC8A4DD" w:rsidR="00DE7B44" w:rsidRDefault="00AF1A7D" w:rsidP="00DE7B44">
                              <w:pPr>
                                <w:rPr>
                                  <w:sz w:val="21"/>
                                  <w:szCs w:val="21"/>
                                </w:rPr>
                              </w:pPr>
                              <w:r>
                                <w:rPr>
                                  <w:sz w:val="21"/>
                                  <w:szCs w:val="21"/>
                                </w:rPr>
                                <w:t>186.20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862944546" o:spid="_x0000_s1038" type="#_x0000_t34" style="position:absolute;left:6285;top:4614;width:3191;height:40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" adj="13373" strokecolor="black [3200]" strokeweight=".5pt"/>
                      <v:shape id="文本框 1" o:spid="_x0000_s1039" type="#_x0000_t202" style="position:absolute;top:7158;width:628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" filled="f" stroked="f" strokeweight=".5pt">
                        <v:textbox>
                          <w:txbxContent>
                            <w:p w14:paraId="5BC05AA3" w14:textId="7B9E7DE8" w:rsidR="00DE7B44" w:rsidRDefault="009F2E3E" w:rsidP="00DE7B44">
                              <w:pPr>
                                <w:rPr>
                                  <w:sz w:val="21"/>
                                  <w:szCs w:val="21"/>
                                </w:rPr>
                              </w:pPr>
                              <w:r>
                                <w:rPr>
                                  <w:sz w:val="21"/>
                                  <w:szCs w:val="21"/>
                                </w:rPr>
                                <w:t>642.5</w:t>
                              </w:r>
                            </w:p>
                          </w:txbxContent>
                        </v:textbox>
                      </v:shape>
                      <v:shape id="文本框 1" o:spid="_x0000_s1040" type="#_x0000_t202" style="position:absolute;left:17940;top:10966;width:741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" fillcolor="white [3201]" strokeweight=".5pt">
                        <v:textbox>
                          <w:txbxContent>
                            <w:p w14:paraId="356DDF4C" w14:textId="515396C0" w:rsidR="00DE7B44" w:rsidRDefault="00465B9D" w:rsidP="00DE7B44">
                              <w:pPr>
                                <w:rPr>
                                  <w:sz w:val="21"/>
                                  <w:szCs w:val="21"/>
                                </w:rPr>
                              </w:pPr>
                              <w:r>
                                <w:rPr>
                                  <w:rFonts w:hint="eastAsia"/>
                                  <w:sz w:val="21"/>
                                  <w:szCs w:val="21"/>
                                </w:rPr>
                                <w:t>生产</w:t>
                              </w:r>
                              <w:r w:rsidR="00DE7B44">
                                <w:rPr>
                                  <w:rFonts w:hint="eastAsia"/>
                                  <w:sz w:val="21"/>
                                  <w:szCs w:val="21"/>
                                </w:rPr>
                                <w:t>用水</w:t>
                              </w:r>
                            </w:p>
                          </w:txbxContent>
                        </v:textbox>
                      </v:shape>
                      <v:shape id="连接符: 曲线 188184274" o:spid="_x0000_s1041" type="#_x0000_t38" style="position:absolute;left:22389;top:9339;width:2972;height:158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" adj="10800" strokecolor="black [3200]" strokeweight=".5pt">
                        <v:stroke dashstyle="dash" endarrow="block" joinstyle="miter"/>
                      </v:shape>
                      <v:shape id="文本框 1" o:spid="_x0000_s1042" type="#_x0000_t202" style="position:absolute;left:25254;top:7839;width:50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" filled="f" stroked="f" strokeweight=".5pt">
                        <v:textbox>
                          <w:txbxContent>
                            <w:p w14:paraId="3909B8C3" w14:textId="74F19209" w:rsidR="00DE7B44" w:rsidRDefault="009F2E3E" w:rsidP="00DE7B44">
                              <w:pPr>
                                <w:rPr>
                                  <w:sz w:val="21"/>
                                  <w:szCs w:val="21"/>
                                </w:rPr>
                              </w:pPr>
                              <w:r>
                                <w:rPr>
                                  <w:sz w:val="21"/>
                                  <w:szCs w:val="21"/>
                                </w:rPr>
                                <w:t>79.8</w:t>
                              </w:r>
                            </w:p>
                          </w:txbxContent>
                        </v:textbox>
                      </v:shape>
                      <v:shape id="连接符: 肘形 89535545" o:spid="_x0000_s1043" type="#_x0000_t34" style="position:absolute;left:6285;top:8695;width:11653;height:38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" adj="2323" strokecolor="black [3200]" strokeweight=".5pt">
                        <v:stroke endarrow="block"/>
                      </v:shape>
                      <v:shape id="文本框 1" o:spid="_x0000_s1044" type="#_x0000_t202" style="position:absolute;left:9477;top:10998;width:577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" fillcolor="white [3212]" stroked="f" strokeweight=".5pt">
                        <v:textbox>
                          <w:txbxContent>
                            <w:p w14:paraId="72E0260C" w14:textId="722FBC11" w:rsidR="00DE7B44" w:rsidRDefault="00AF1A7D" w:rsidP="00DE7B44">
                              <w:pPr>
                                <w:rPr>
                                  <w:sz w:val="21"/>
                                  <w:szCs w:val="21"/>
                                </w:rPr>
                              </w:pPr>
                              <w:r>
                                <w:rPr>
                                  <w:sz w:val="21"/>
                                  <w:szCs w:val="21"/>
                                </w:rPr>
                                <w:t>266</w:t>
                              </w:r>
                            </w:p>
                          </w:txbxContent>
                        </v:textbox>
                      </v:shape>
                      <v:shape id="直接箭头连接符 636883007" o:spid="_x0000_s1045" type="#_x0000_t32" style="position:absolute;left:25356;top:12516;width:5863;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" strokecolor="black [3200]" strokeweight=".5pt">
                        <v:stroke endarrow="block" joinstyle="miter"/>
                      </v:shape>
                      <v:shape id="文本框 1" o:spid="_x0000_s1046" type="#_x0000_t202" style="position:absolute;left:44789;top:4056;width:7763;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" filled="f" stroked="f" strokeweight=".5pt">
                        <v:textbox>
                          <w:txbxContent>
                            <w:p w14:paraId="120A50DA" w14:textId="746B03B3" w:rsidR="000F59F0" w:rsidRDefault="00211FA7" w:rsidP="000F59F0">
                              <w:pPr>
                                <w:rPr>
                                  <w:sz w:val="21"/>
                                  <w:szCs w:val="21"/>
                                </w:rPr>
                              </w:pPr>
                              <w:r w:rsidRPr="00211FA7">
                                <w:rPr>
                                  <w:rFonts w:hint="eastAsia"/>
                                  <w:bCs/>
                                  <w:sz w:val="21"/>
                                  <w:szCs w:val="21"/>
                                </w:rPr>
                                <w:t>获嘉县</w:t>
                              </w:r>
                              <w:r w:rsidR="00042ABC">
                                <w:rPr>
                                  <w:rFonts w:hint="eastAsia"/>
                                  <w:bCs/>
                                  <w:sz w:val="21"/>
                                  <w:szCs w:val="21"/>
                                </w:rPr>
                                <w:t>同盟</w:t>
                              </w:r>
                              <w:r w:rsidRPr="00211FA7">
                                <w:rPr>
                                  <w:rFonts w:hint="eastAsia"/>
                                  <w:bCs/>
                                  <w:sz w:val="21"/>
                                  <w:szCs w:val="21"/>
                                </w:rPr>
                                <w:t>污水处理厂</w:t>
                              </w:r>
                            </w:p>
                          </w:txbxContent>
                        </v:textbox>
                      </v:shape>
                      <v:shape id="文本框 1" o:spid="_x0000_s1047" type="#_x0000_t202" style="position:absolute;left:31219;top:11039;width:840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" filled="f" stroked="f" strokeweight=".5pt">
                        <v:textbox>
                          <w:txbxContent>
                            <w:p w14:paraId="3E1785DF" w14:textId="5C89D265" w:rsidR="000F59F0" w:rsidRDefault="000F59F0" w:rsidP="000F59F0">
                              <w:pPr>
                                <w:rPr>
                                  <w:sz w:val="21"/>
                                  <w:szCs w:val="21"/>
                                </w:rPr>
                              </w:pPr>
                              <w:r>
                                <w:rPr>
                                  <w:rFonts w:hint="eastAsia"/>
                                  <w:sz w:val="21"/>
                                  <w:szCs w:val="21"/>
                                </w:rPr>
                                <w:t>隔油</w:t>
                              </w:r>
                              <w:r w:rsidR="000B0900">
                                <w:rPr>
                                  <w:rFonts w:hint="eastAsia"/>
                                  <w:sz w:val="21"/>
                                  <w:szCs w:val="21"/>
                                </w:rPr>
                                <w:t>+</w:t>
                              </w:r>
                              <w:r w:rsidR="000B0900" w:rsidRPr="000B0900">
                                <w:rPr>
                                  <w:rFonts w:hint="eastAsia"/>
                                  <w:sz w:val="21"/>
                                  <w:szCs w:val="21"/>
                                </w:rPr>
                                <w:t>气浮</w:t>
                              </w:r>
                            </w:p>
                          </w:txbxContent>
                        </v:textbox>
                      </v:shape>
                      <v:shape id="连接符: 肘形 1167889107" o:spid="_x0000_s1048" type="#_x0000_t34" style="position:absolute;left:38576;top:4635;width:6213;height:3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" adj="9807" strokecolor="black [3200]" strokeweight=".5pt">
                        <v:stroke endarrow="block"/>
                      </v:shape>
                      <v:shape id="连接符: 肘形 866950151" o:spid="_x0000_s1049" type="#_x0000_t34" style="position:absolute;left:38576;top:8695;width:6118;height:38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" adj="9791" strokecolor="black [3200]" strokeweight=".5pt">
                        <v:stroke endarrow="block"/>
                      </v:shape>
                      <v:shape id="文本框 1" o:spid="_x0000_s1050" type="#_x0000_t202" style="position:absolute;left:40645;top:8587;width:6058;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" filled="f" stroked="f" strokeweight=".5pt">
                        <v:textbox>
                          <w:txbxContent>
                            <w:p w14:paraId="435E8026" w14:textId="1660EA57" w:rsidR="00002592" w:rsidRDefault="009F2E3E" w:rsidP="00002592">
                              <w:pPr>
                                <w:rPr>
                                  <w:sz w:val="21"/>
                                  <w:szCs w:val="21"/>
                                </w:rPr>
                              </w:pPr>
                              <w:r>
                                <w:rPr>
                                  <w:sz w:val="21"/>
                                  <w:szCs w:val="21"/>
                                </w:rPr>
                                <w:t>487.4</w:t>
                              </w:r>
                            </w:p>
                          </w:txbxContent>
                        </v:textbox>
                      </v:shape>
                      <w10:anchorlock/>
                    </v:group>
                  </w:pict>
                </mc:Fallback>
              </mc:AlternateContent>
            </w:r>
          </w:p>
          <w:p w14:paraId="683FB45A" w14:textId="4D208F34" w:rsidR="00502EDD" w:rsidRPr="00840303" w:rsidRDefault="00000000" w:rsidP="00B05C95">
            <w:pPr>
              <w:pStyle w:val="aa"/>
              <w:spacing w:line="240" w:lineRule="auto"/>
              <w:ind w:left="0" w:right="0" w:firstLine="0"/>
              <w:jc w:val="center"/>
              <w:rPr>
                <w:rFonts w:eastAsia="黑体"/>
              </w:rPr>
            </w:pPr>
            <w:r w:rsidRPr="00840303">
              <w:rPr>
                <w:rFonts w:ascii="黑体" w:eastAsia="黑体" w:hAnsi="黑体" w:hint="eastAsia"/>
              </w:rPr>
              <w:t>图</w:t>
            </w:r>
            <w:r w:rsidR="00E46F9A" w:rsidRPr="00840303">
              <w:rPr>
                <w:rFonts w:eastAsia="黑体"/>
              </w:rPr>
              <w:t>2</w:t>
            </w:r>
            <w:r w:rsidRPr="00840303">
              <w:rPr>
                <w:rFonts w:eastAsia="黑体"/>
              </w:rPr>
              <w:t xml:space="preserve"> </w:t>
            </w:r>
            <w:r w:rsidRPr="00840303">
              <w:rPr>
                <w:rFonts w:ascii="黑体" w:eastAsia="黑体" w:hAnsi="黑体" w:hint="eastAsia"/>
              </w:rPr>
              <w:t xml:space="preserve"> 本项目水平衡图 </w:t>
            </w:r>
            <w:r w:rsidRPr="00840303">
              <w:rPr>
                <w:rFonts w:ascii="黑体" w:eastAsia="黑体" w:hAnsi="黑体"/>
              </w:rPr>
              <w:t xml:space="preserve"> </w:t>
            </w:r>
            <w:r w:rsidRPr="00840303">
              <w:rPr>
                <w:rFonts w:ascii="黑体" w:eastAsia="黑体" w:hAnsi="黑体" w:hint="eastAsia"/>
              </w:rPr>
              <w:t>单位：</w:t>
            </w:r>
            <w:r w:rsidR="00211FA7" w:rsidRPr="00840303">
              <w:rPr>
                <w:rFonts w:eastAsia="黑体"/>
              </w:rPr>
              <w:t>t/a</w:t>
            </w:r>
          </w:p>
          <w:p w14:paraId="29420C4A" w14:textId="46D2902B" w:rsidR="00FE46D3" w:rsidRPr="00840303" w:rsidRDefault="001A34F8" w:rsidP="001A34F8">
            <w:pPr>
              <w:pStyle w:val="10"/>
              <w:spacing w:line="240" w:lineRule="auto"/>
              <w:ind w:firstLineChars="0" w:firstLine="0"/>
            </w:pPr>
            <w:r w:rsidRPr="00840303">
              <w:rPr>
                <w:rFonts w:hint="eastAsia"/>
                <w:b/>
                <w:bCs/>
                <w:noProof/>
              </w:rPr>
              <mc:AlternateContent>
                <mc:Choice Requires="wpc">
                  <w:drawing>
                    <wp:inline distT="0" distB="0" distL="0" distR="0" wp14:anchorId="16F19E29" wp14:editId="2FCA40AF">
                      <wp:extent cx="5255260" cy="1595485"/>
                      <wp:effectExtent l="0" t="0" r="2540" b="5080"/>
                      <wp:docPr id="789652401" name="画布 789652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5818636" name="文本框 515818636"/>
                              <wps:cNvSpPr txBox="1"/>
                              <wps:spPr>
                                <a:xfrm>
                                  <a:off x="1794294" y="308608"/>
                                  <a:ext cx="741872" cy="310662"/>
                                </a:xfrm>
                                <a:prstGeom prst="rect">
                                  <a:avLst/>
                                </a:prstGeom>
                                <a:solidFill>
                                  <a:sysClr val="window" lastClr="FFFFFF"/>
                                </a:solidFill>
                                <a:ln w="6350">
                                  <a:solidFill>
                                    <a:prstClr val="black"/>
                                  </a:solidFill>
                                </a:ln>
                              </wps:spPr>
                              <wps:txbx>
                                <w:txbxContent>
                                  <w:p w14:paraId="01F845B0" w14:textId="77777777" w:rsidR="001A34F8" w:rsidRPr="00415AB7" w:rsidRDefault="001A34F8" w:rsidP="001A34F8">
                                    <w:pPr>
                                      <w:rPr>
                                        <w:sz w:val="21"/>
                                        <w:szCs w:val="21"/>
                                      </w:rPr>
                                    </w:pPr>
                                    <w:r w:rsidRPr="00415AB7">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380591" name="文本框 1"/>
                              <wps:cNvSpPr txBox="1"/>
                              <wps:spPr>
                                <a:xfrm>
                                  <a:off x="3225476" y="308610"/>
                                  <a:ext cx="632149" cy="309880"/>
                                </a:xfrm>
                                <a:prstGeom prst="rect">
                                  <a:avLst/>
                                </a:prstGeom>
                                <a:noFill/>
                                <a:ln w="6350">
                                  <a:noFill/>
                                </a:ln>
                              </wps:spPr>
                              <wps:txbx>
                                <w:txbxContent>
                                  <w:p w14:paraId="2C962B15" w14:textId="77777777" w:rsidR="001A34F8" w:rsidRDefault="001A34F8" w:rsidP="001A34F8">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8607701" name="文本框 1"/>
                              <wps:cNvSpPr txBox="1"/>
                              <wps:spPr>
                                <a:xfrm>
                                  <a:off x="2536167" y="152216"/>
                                  <a:ext cx="689309" cy="308610"/>
                                </a:xfrm>
                                <a:prstGeom prst="rect">
                                  <a:avLst/>
                                </a:prstGeom>
                                <a:noFill/>
                                <a:ln w="6350">
                                  <a:noFill/>
                                </a:ln>
                              </wps:spPr>
                              <wps:txbx>
                                <w:txbxContent>
                                  <w:p w14:paraId="17FF9CAD" w14:textId="46A155BA" w:rsidR="001A34F8" w:rsidRDefault="00CB7700" w:rsidP="001A34F8">
                                    <w:pPr>
                                      <w:rPr>
                                        <w:sz w:val="21"/>
                                        <w:szCs w:val="21"/>
                                      </w:rPr>
                                    </w:pPr>
                                    <w:r>
                                      <w:rPr>
                                        <w:sz w:val="21"/>
                                        <w:szCs w:val="21"/>
                                      </w:rPr>
                                      <w:t>520.23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407615" name="文本框 1"/>
                              <wps:cNvSpPr txBox="1"/>
                              <wps:spPr>
                                <a:xfrm>
                                  <a:off x="947750" y="307371"/>
                                  <a:ext cx="577017" cy="307975"/>
                                </a:xfrm>
                                <a:prstGeom prst="rect">
                                  <a:avLst/>
                                </a:prstGeom>
                                <a:noFill/>
                                <a:ln w="6350">
                                  <a:noFill/>
                                </a:ln>
                              </wps:spPr>
                              <wps:txbx>
                                <w:txbxContent>
                                  <w:p w14:paraId="442A4D5F" w14:textId="1C7AAFAA" w:rsidR="001A34F8" w:rsidRDefault="00020743" w:rsidP="001A34F8">
                                    <w:pPr>
                                      <w:rPr>
                                        <w:sz w:val="21"/>
                                        <w:szCs w:val="21"/>
                                      </w:rPr>
                                    </w:pPr>
                                    <w:r>
                                      <w:rPr>
                                        <w:sz w:val="21"/>
                                        <w:szCs w:val="21"/>
                                      </w:rPr>
                                      <w:t>650.29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6667131" name="直接箭头连接符 1126667131"/>
                              <wps:cNvCnPr/>
                              <wps:spPr>
                                <a:xfrm>
                                  <a:off x="1457655" y="460872"/>
                                  <a:ext cx="336639" cy="3044"/>
                                </a:xfrm>
                                <a:prstGeom prst="straightConnector1">
                                  <a:avLst/>
                                </a:prstGeom>
                                <a:noFill/>
                                <a:ln w="6350" cap="flat" cmpd="sng" algn="ctr">
                                  <a:solidFill>
                                    <a:sysClr val="windowText" lastClr="000000"/>
                                  </a:solidFill>
                                  <a:prstDash val="solid"/>
                                  <a:miter lim="800000"/>
                                  <a:tailEnd type="triangle"/>
                                </a:ln>
                                <a:effectLst/>
                              </wps:spPr>
                              <wps:bodyPr/>
                            </wps:wsp>
                            <wps:wsp>
                              <wps:cNvPr id="663671334" name="直接箭头连接符 663671334"/>
                              <wps:cNvCnPr/>
                              <wps:spPr>
                                <a:xfrm flipV="1">
                                  <a:off x="2536166" y="460848"/>
                                  <a:ext cx="586595" cy="3068"/>
                                </a:xfrm>
                                <a:prstGeom prst="straightConnector1">
                                  <a:avLst/>
                                </a:prstGeom>
                                <a:noFill/>
                                <a:ln w="6350" cap="flat" cmpd="sng" algn="ctr">
                                  <a:solidFill>
                                    <a:sysClr val="windowText" lastClr="000000"/>
                                  </a:solidFill>
                                  <a:prstDash val="solid"/>
                                  <a:miter lim="800000"/>
                                  <a:tailEnd type="triangle"/>
                                </a:ln>
                                <a:effectLst/>
                              </wps:spPr>
                              <wps:bodyPr/>
                            </wps:wsp>
                            <wps:wsp>
                              <wps:cNvPr id="821330695" name="连接符: 曲线 821330695"/>
                              <wps:cNvCnPr/>
                              <wps:spPr>
                                <a:xfrm flipV="1">
                                  <a:off x="2099453" y="152286"/>
                                  <a:ext cx="361950" cy="155155"/>
                                </a:xfrm>
                                <a:prstGeom prst="curvedConnector3">
                                  <a:avLst>
                                    <a:gd name="adj1" fmla="val 47368"/>
                                  </a:avLst>
                                </a:prstGeom>
                                <a:noFill/>
                                <a:ln w="6350" cap="flat" cmpd="sng" algn="ctr">
                                  <a:solidFill>
                                    <a:sysClr val="windowText" lastClr="000000"/>
                                  </a:solidFill>
                                  <a:prstDash val="dash"/>
                                  <a:miter lim="800000"/>
                                  <a:tailEnd type="triangle"/>
                                </a:ln>
                                <a:effectLst/>
                              </wps:spPr>
                              <wps:bodyPr/>
                            </wps:wsp>
                            <wps:wsp>
                              <wps:cNvPr id="1731931459" name="文本框 1"/>
                              <wps:cNvSpPr txBox="1"/>
                              <wps:spPr>
                                <a:xfrm>
                                  <a:off x="2396988" y="0"/>
                                  <a:ext cx="638354" cy="308610"/>
                                </a:xfrm>
                                <a:prstGeom prst="rect">
                                  <a:avLst/>
                                </a:prstGeom>
                                <a:noFill/>
                                <a:ln w="6350">
                                  <a:noFill/>
                                </a:ln>
                              </wps:spPr>
                              <wps:txbx>
                                <w:txbxContent>
                                  <w:p w14:paraId="25E71C04" w14:textId="3CDAC527" w:rsidR="001A34F8" w:rsidRDefault="00020743" w:rsidP="001A34F8">
                                    <w:pPr>
                                      <w:rPr>
                                        <w:sz w:val="21"/>
                                        <w:szCs w:val="21"/>
                                      </w:rPr>
                                    </w:pPr>
                                    <w:r>
                                      <w:rPr>
                                        <w:sz w:val="21"/>
                                        <w:szCs w:val="21"/>
                                      </w:rPr>
                                      <w:t>130.06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6276032" name="文本框 1"/>
                              <wps:cNvSpPr txBox="1"/>
                              <wps:spPr>
                                <a:xfrm>
                                  <a:off x="2516780" y="998114"/>
                                  <a:ext cx="605981" cy="307975"/>
                                </a:xfrm>
                                <a:prstGeom prst="rect">
                                  <a:avLst/>
                                </a:prstGeom>
                                <a:noFill/>
                                <a:ln w="6350">
                                  <a:noFill/>
                                </a:ln>
                              </wps:spPr>
                              <wps:txbx>
                                <w:txbxContent>
                                  <w:p w14:paraId="2E2A8B83" w14:textId="63FE5BD1" w:rsidR="001A34F8" w:rsidRDefault="00CB7700" w:rsidP="001A34F8">
                                    <w:pPr>
                                      <w:rPr>
                                        <w:sz w:val="21"/>
                                        <w:szCs w:val="21"/>
                                      </w:rPr>
                                    </w:pPr>
                                    <w:r>
                                      <w:rPr>
                                        <w:sz w:val="21"/>
                                        <w:szCs w:val="21"/>
                                      </w:rPr>
                                      <w:t>14.4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8190836" name="连接符: 肘形 1798190836"/>
                              <wps:cNvCnPr/>
                              <wps:spPr>
                                <a:xfrm rot="10800000" flipV="1">
                                  <a:off x="628574" y="461429"/>
                                  <a:ext cx="319062" cy="408098"/>
                                </a:xfrm>
                                <a:prstGeom prst="bentConnector3">
                                  <a:avLst>
                                    <a:gd name="adj1" fmla="val 61911"/>
                                  </a:avLst>
                                </a:prstGeom>
                                <a:noFill/>
                                <a:ln w="6350" cap="flat" cmpd="sng" algn="ctr">
                                  <a:solidFill>
                                    <a:sysClr val="windowText" lastClr="000000"/>
                                  </a:solidFill>
                                  <a:prstDash val="solid"/>
                                  <a:miter lim="800000"/>
                                </a:ln>
                                <a:effectLst/>
                              </wps:spPr>
                              <wps:bodyPr/>
                            </wps:wsp>
                            <wps:wsp>
                              <wps:cNvPr id="127317280" name="文本框 1"/>
                              <wps:cNvSpPr txBox="1"/>
                              <wps:spPr>
                                <a:xfrm>
                                  <a:off x="1" y="715857"/>
                                  <a:ext cx="628649" cy="307340"/>
                                </a:xfrm>
                                <a:prstGeom prst="rect">
                                  <a:avLst/>
                                </a:prstGeom>
                                <a:noFill/>
                                <a:ln w="6350">
                                  <a:noFill/>
                                </a:ln>
                              </wps:spPr>
                              <wps:txbx>
                                <w:txbxContent>
                                  <w:p w14:paraId="3136F410" w14:textId="799108B0" w:rsidR="001A34F8" w:rsidRDefault="00020743" w:rsidP="001A34F8">
                                    <w:pPr>
                                      <w:rPr>
                                        <w:sz w:val="21"/>
                                        <w:szCs w:val="21"/>
                                      </w:rPr>
                                    </w:pPr>
                                    <w:r>
                                      <w:rPr>
                                        <w:sz w:val="21"/>
                                        <w:szCs w:val="21"/>
                                      </w:rPr>
                                      <w:t>670.86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1440256" name="文本框 1"/>
                              <wps:cNvSpPr txBox="1"/>
                              <wps:spPr>
                                <a:xfrm>
                                  <a:off x="1794078" y="1096687"/>
                                  <a:ext cx="741590" cy="309880"/>
                                </a:xfrm>
                                <a:prstGeom prst="rect">
                                  <a:avLst/>
                                </a:prstGeom>
                                <a:solidFill>
                                  <a:sysClr val="window" lastClr="FFFFFF"/>
                                </a:solidFill>
                                <a:ln w="6350">
                                  <a:solidFill>
                                    <a:prstClr val="black"/>
                                  </a:solidFill>
                                </a:ln>
                              </wps:spPr>
                              <wps:txbx>
                                <w:txbxContent>
                                  <w:p w14:paraId="243DCAA1" w14:textId="77777777" w:rsidR="001A34F8" w:rsidRDefault="001A34F8" w:rsidP="001A34F8">
                                    <w:pPr>
                                      <w:rPr>
                                        <w:sz w:val="21"/>
                                        <w:szCs w:val="21"/>
                                      </w:rPr>
                                    </w:pPr>
                                    <w:r>
                                      <w:rPr>
                                        <w:rFonts w:hint="eastAsia"/>
                                        <w:sz w:val="21"/>
                                        <w:szCs w:val="21"/>
                                      </w:rPr>
                                      <w:t>生产用水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577052" name="连接符: 曲线 106577052"/>
                              <wps:cNvCnPr/>
                              <wps:spPr>
                                <a:xfrm flipV="1">
                                  <a:off x="2238987" y="933980"/>
                                  <a:ext cx="297180" cy="158115"/>
                                </a:xfrm>
                                <a:prstGeom prst="curvedConnector3">
                                  <a:avLst>
                                    <a:gd name="adj1" fmla="val 50000"/>
                                  </a:avLst>
                                </a:prstGeom>
                                <a:noFill/>
                                <a:ln w="6350" cap="flat" cmpd="sng" algn="ctr">
                                  <a:solidFill>
                                    <a:sysClr val="windowText" lastClr="000000"/>
                                  </a:solidFill>
                                  <a:prstDash val="dash"/>
                                  <a:miter lim="800000"/>
                                  <a:tailEnd type="triangle"/>
                                </a:ln>
                                <a:effectLst/>
                              </wps:spPr>
                              <wps:bodyPr/>
                            </wps:wsp>
                            <wps:wsp>
                              <wps:cNvPr id="1995865192" name="文本框 1"/>
                              <wps:cNvSpPr txBox="1"/>
                              <wps:spPr>
                                <a:xfrm>
                                  <a:off x="2525437" y="783999"/>
                                  <a:ext cx="509905" cy="307975"/>
                                </a:xfrm>
                                <a:prstGeom prst="rect">
                                  <a:avLst/>
                                </a:prstGeom>
                                <a:noFill/>
                                <a:ln w="6350">
                                  <a:noFill/>
                                </a:ln>
                              </wps:spPr>
                              <wps:txbx>
                                <w:txbxContent>
                                  <w:p w14:paraId="71933A88" w14:textId="1FAD74C5" w:rsidR="001A34F8" w:rsidRDefault="00CB7700" w:rsidP="001A34F8">
                                    <w:pPr>
                                      <w:rPr>
                                        <w:sz w:val="21"/>
                                        <w:szCs w:val="21"/>
                                      </w:rPr>
                                    </w:pPr>
                                    <w:r>
                                      <w:rPr>
                                        <w:sz w:val="21"/>
                                        <w:szCs w:val="21"/>
                                      </w:rPr>
                                      <w:t>6.17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746272" name="连接符: 肘形 318746272"/>
                              <wps:cNvCnPr/>
                              <wps:spPr>
                                <a:xfrm>
                                  <a:off x="628574" y="869527"/>
                                  <a:ext cx="1165288" cy="382100"/>
                                </a:xfrm>
                                <a:prstGeom prst="bentConnector3">
                                  <a:avLst>
                                    <a:gd name="adj1" fmla="val 10753"/>
                                  </a:avLst>
                                </a:prstGeom>
                                <a:noFill/>
                                <a:ln w="6350" cap="flat" cmpd="sng" algn="ctr">
                                  <a:solidFill>
                                    <a:sysClr val="windowText" lastClr="000000"/>
                                  </a:solidFill>
                                  <a:prstDash val="solid"/>
                                  <a:miter lim="800000"/>
                                  <a:headEnd type="none" w="med" len="med"/>
                                  <a:tailEnd type="triangle" w="med" len="med"/>
                                </a:ln>
                                <a:effectLst/>
                              </wps:spPr>
                              <wps:bodyPr/>
                            </wps:wsp>
                            <wps:wsp>
                              <wps:cNvPr id="1650301911" name="文本框 1"/>
                              <wps:cNvSpPr txBox="1"/>
                              <wps:spPr>
                                <a:xfrm>
                                  <a:off x="947759" y="1099855"/>
                                  <a:ext cx="577008" cy="306705"/>
                                </a:xfrm>
                                <a:prstGeom prst="rect">
                                  <a:avLst/>
                                </a:prstGeom>
                                <a:solidFill>
                                  <a:sysClr val="window" lastClr="FFFFFF"/>
                                </a:solidFill>
                                <a:ln w="6350">
                                  <a:noFill/>
                                </a:ln>
                              </wps:spPr>
                              <wps:txbx>
                                <w:txbxContent>
                                  <w:p w14:paraId="38396E84" w14:textId="1FB86EAC" w:rsidR="001A34F8" w:rsidRDefault="00CB7700" w:rsidP="001A34F8">
                                    <w:pPr>
                                      <w:rPr>
                                        <w:sz w:val="21"/>
                                        <w:szCs w:val="21"/>
                                      </w:rPr>
                                    </w:pPr>
                                    <w:r>
                                      <w:rPr>
                                        <w:sz w:val="21"/>
                                        <w:szCs w:val="21"/>
                                      </w:rPr>
                                      <w:t>20.57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8536830" name="直接箭头连接符 1318536830"/>
                              <wps:cNvCnPr/>
                              <wps:spPr>
                                <a:xfrm>
                                  <a:off x="2535668" y="1251627"/>
                                  <a:ext cx="586328" cy="7273"/>
                                </a:xfrm>
                                <a:prstGeom prst="straightConnector1">
                                  <a:avLst/>
                                </a:prstGeom>
                                <a:noFill/>
                                <a:ln w="6350" cap="flat" cmpd="sng" algn="ctr">
                                  <a:solidFill>
                                    <a:sysClr val="windowText" lastClr="000000"/>
                                  </a:solidFill>
                                  <a:prstDash val="solid"/>
                                  <a:miter lim="800000"/>
                                  <a:tailEnd type="triangle"/>
                                </a:ln>
                                <a:effectLst/>
                              </wps:spPr>
                              <wps:bodyPr/>
                            </wps:wsp>
                            <wps:wsp>
                              <wps:cNvPr id="564977279" name="文本框 1"/>
                              <wps:cNvSpPr txBox="1"/>
                              <wps:spPr>
                                <a:xfrm>
                                  <a:off x="4478962" y="405659"/>
                                  <a:ext cx="776298" cy="905933"/>
                                </a:xfrm>
                                <a:prstGeom prst="rect">
                                  <a:avLst/>
                                </a:prstGeom>
                                <a:noFill/>
                                <a:ln w="6350">
                                  <a:noFill/>
                                </a:ln>
                              </wps:spPr>
                              <wps:txbx>
                                <w:txbxContent>
                                  <w:p w14:paraId="0E518237" w14:textId="77777777" w:rsidR="001A34F8" w:rsidRDefault="001A34F8" w:rsidP="001A34F8">
                                    <w:pPr>
                                      <w:rPr>
                                        <w:sz w:val="21"/>
                                        <w:szCs w:val="21"/>
                                      </w:rPr>
                                    </w:pPr>
                                    <w:r w:rsidRPr="00211FA7">
                                      <w:rPr>
                                        <w:rFonts w:hint="eastAsia"/>
                                        <w:bCs/>
                                        <w:sz w:val="21"/>
                                        <w:szCs w:val="21"/>
                                      </w:rPr>
                                      <w:t>获嘉县</w:t>
                                    </w:r>
                                    <w:r>
                                      <w:rPr>
                                        <w:rFonts w:hint="eastAsia"/>
                                        <w:bCs/>
                                        <w:sz w:val="21"/>
                                        <w:szCs w:val="21"/>
                                      </w:rPr>
                                      <w:t>同盟</w:t>
                                    </w:r>
                                    <w:r w:rsidRPr="00211FA7">
                                      <w:rPr>
                                        <w:rFonts w:hint="eastAsia"/>
                                        <w:bCs/>
                                        <w:sz w:val="21"/>
                                        <w:szCs w:val="21"/>
                                      </w:rP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171197" name="文本框 1"/>
                              <wps:cNvSpPr txBox="1"/>
                              <wps:spPr>
                                <a:xfrm>
                                  <a:off x="3121996" y="1103960"/>
                                  <a:ext cx="840404" cy="309880"/>
                                </a:xfrm>
                                <a:prstGeom prst="rect">
                                  <a:avLst/>
                                </a:prstGeom>
                                <a:noFill/>
                                <a:ln w="6350">
                                  <a:noFill/>
                                </a:ln>
                              </wps:spPr>
                              <wps:txbx>
                                <w:txbxContent>
                                  <w:p w14:paraId="67FD3DA9" w14:textId="77777777" w:rsidR="001A34F8" w:rsidRDefault="001A34F8" w:rsidP="001A34F8">
                                    <w:pPr>
                                      <w:rPr>
                                        <w:sz w:val="21"/>
                                        <w:szCs w:val="21"/>
                                      </w:rPr>
                                    </w:pPr>
                                    <w:r>
                                      <w:rPr>
                                        <w:rFonts w:hint="eastAsia"/>
                                        <w:sz w:val="21"/>
                                        <w:szCs w:val="21"/>
                                      </w:rPr>
                                      <w:t>隔油</w:t>
                                    </w:r>
                                    <w:r>
                                      <w:rPr>
                                        <w:rFonts w:hint="eastAsia"/>
                                        <w:sz w:val="21"/>
                                        <w:szCs w:val="21"/>
                                      </w:rPr>
                                      <w:t>+</w:t>
                                    </w:r>
                                    <w:r w:rsidRPr="000B0900">
                                      <w:rPr>
                                        <w:rFonts w:hint="eastAsia"/>
                                        <w:sz w:val="21"/>
                                        <w:szCs w:val="21"/>
                                      </w:rPr>
                                      <w:t>气浮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5157310" name="连接符: 肘形 1965157310"/>
                              <wps:cNvCnPr/>
                              <wps:spPr>
                                <a:xfrm>
                                  <a:off x="3857625" y="463550"/>
                                  <a:ext cx="621337" cy="395075"/>
                                </a:xfrm>
                                <a:prstGeom prst="bentConnector3">
                                  <a:avLst>
                                    <a:gd name="adj1" fmla="val 45401"/>
                                  </a:avLst>
                                </a:prstGeom>
                                <a:noFill/>
                                <a:ln w="6350" cap="flat" cmpd="sng" algn="ctr">
                                  <a:solidFill>
                                    <a:sysClr val="windowText" lastClr="000000"/>
                                  </a:solidFill>
                                  <a:prstDash val="solid"/>
                                  <a:miter lim="800000"/>
                                  <a:headEnd type="none" w="med" len="med"/>
                                  <a:tailEnd type="triangle" w="med" len="med"/>
                                </a:ln>
                                <a:effectLst/>
                              </wps:spPr>
                              <wps:bodyPr/>
                            </wps:wsp>
                            <wps:wsp>
                              <wps:cNvPr id="419685959" name="连接符: 肘形 419685959"/>
                              <wps:cNvCnPr/>
                              <wps:spPr>
                                <a:xfrm flipV="1">
                                  <a:off x="3857627" y="869527"/>
                                  <a:ext cx="611809" cy="389372"/>
                                </a:xfrm>
                                <a:prstGeom prst="bentConnector3">
                                  <a:avLst>
                                    <a:gd name="adj1" fmla="val 45330"/>
                                  </a:avLst>
                                </a:prstGeom>
                                <a:noFill/>
                                <a:ln w="6350" cap="flat" cmpd="sng" algn="ctr">
                                  <a:solidFill>
                                    <a:sysClr val="windowText" lastClr="000000"/>
                                  </a:solidFill>
                                  <a:prstDash val="solid"/>
                                  <a:miter lim="800000"/>
                                  <a:headEnd type="none" w="med" len="med"/>
                                  <a:tailEnd type="triangle" w="med" len="med"/>
                                </a:ln>
                                <a:effectLst/>
                              </wps:spPr>
                              <wps:bodyPr/>
                            </wps:wsp>
                            <wps:wsp>
                              <wps:cNvPr id="648185631" name="文本框 1"/>
                              <wps:cNvSpPr txBox="1"/>
                              <wps:spPr>
                                <a:xfrm>
                                  <a:off x="4064558" y="858715"/>
                                  <a:ext cx="605790" cy="307975"/>
                                </a:xfrm>
                                <a:prstGeom prst="rect">
                                  <a:avLst/>
                                </a:prstGeom>
                                <a:noFill/>
                                <a:ln w="6350">
                                  <a:noFill/>
                                </a:ln>
                              </wps:spPr>
                              <wps:txbx>
                                <w:txbxContent>
                                  <w:p w14:paraId="793379BF" w14:textId="07FB2890" w:rsidR="001A34F8" w:rsidRDefault="00CB7700" w:rsidP="001A34F8">
                                    <w:pPr>
                                      <w:rPr>
                                        <w:sz w:val="21"/>
                                        <w:szCs w:val="21"/>
                                      </w:rPr>
                                    </w:pPr>
                                    <w:r>
                                      <w:rPr>
                                        <w:sz w:val="21"/>
                                        <w:szCs w:val="21"/>
                                      </w:rPr>
                                      <w:t>534.63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6F19E29" id="画布 789652401" o:spid="_x0000_s1051" editas="canvas" style="width:413.8pt;height:125.65pt;mso-position-horizontal-relative:char;mso-position-vertical-relative:line" coordsize="52552,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">
                      <v:shape id="_x0000_s1052" type="#_x0000_t75" style="position:absolute;width:52552;height:15951;visibility:visible;mso-wrap-style:square" filled="t">
                        <v:fill o:detectmouseclick="t"/>
                        <v:path o:connecttype="none"/>
                      </v:shape>
                      <v:shape id="文本框 515818636" o:spid="_x0000_s1053" type="#_x0000_t202" style="position:absolute;left:17942;top:3086;width:7419;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" fillcolor="window" strokeweight=".5pt">
                        <v:textbox>
                          <w:txbxContent>
                            <w:p w14:paraId="01F845B0" w14:textId="77777777" w:rsidR="001A34F8" w:rsidRPr="00415AB7" w:rsidRDefault="001A34F8" w:rsidP="001A34F8">
                              <w:pPr>
                                <w:rPr>
                                  <w:sz w:val="21"/>
                                  <w:szCs w:val="21"/>
                                </w:rPr>
                              </w:pPr>
                              <w:r w:rsidRPr="00415AB7">
                                <w:rPr>
                                  <w:rFonts w:hint="eastAsia"/>
                                  <w:sz w:val="21"/>
                                  <w:szCs w:val="21"/>
                                </w:rPr>
                                <w:t>生活用水</w:t>
                              </w:r>
                            </w:p>
                          </w:txbxContent>
                        </v:textbox>
                      </v:shape>
                      <v:shape id="文本框 1" o:spid="_x0000_s1054" type="#_x0000_t202" style="position:absolute;left:32254;top:3086;width:6322;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" filled="f" stroked="f" strokeweight=".5pt">
                        <v:textbox>
                          <w:txbxContent>
                            <w:p w14:paraId="2C962B15" w14:textId="77777777" w:rsidR="001A34F8" w:rsidRDefault="001A34F8" w:rsidP="001A34F8">
                              <w:pPr>
                                <w:rPr>
                                  <w:sz w:val="21"/>
                                  <w:szCs w:val="21"/>
                                </w:rPr>
                              </w:pPr>
                              <w:r>
                                <w:rPr>
                                  <w:rFonts w:hint="eastAsia"/>
                                  <w:sz w:val="21"/>
                                  <w:szCs w:val="21"/>
                                </w:rPr>
                                <w:t>化粪池</w:t>
                              </w:r>
                            </w:p>
                          </w:txbxContent>
                        </v:textbox>
                      </v:shape>
                      <v:shape id="文本框 1" o:spid="_x0000_s1055" type="#_x0000_t202" style="position:absolute;left:25361;top:1522;width:6893;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" filled="f" stroked="f" strokeweight=".5pt">
                        <v:textbox>
                          <w:txbxContent>
                            <w:p w14:paraId="17FF9CAD" w14:textId="46A155BA" w:rsidR="001A34F8" w:rsidRDefault="00CB7700" w:rsidP="001A34F8">
                              <w:pPr>
                                <w:rPr>
                                  <w:sz w:val="21"/>
                                  <w:szCs w:val="21"/>
                                </w:rPr>
                              </w:pPr>
                              <w:r>
                                <w:rPr>
                                  <w:sz w:val="21"/>
                                  <w:szCs w:val="21"/>
                                </w:rPr>
                                <w:t>520.23</w:t>
                              </w:r>
                            </w:p>
                          </w:txbxContent>
                        </v:textbox>
                      </v:shape>
                      <v:shape id="文本框 1" o:spid="_x0000_s1056" type="#_x0000_t202" style="position:absolute;left:9477;top:3073;width:577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" filled="f" stroked="f" strokeweight=".5pt">
                        <v:textbox>
                          <w:txbxContent>
                            <w:p w14:paraId="442A4D5F" w14:textId="1C7AAFAA" w:rsidR="001A34F8" w:rsidRDefault="00020743" w:rsidP="001A34F8">
                              <w:pPr>
                                <w:rPr>
                                  <w:sz w:val="21"/>
                                  <w:szCs w:val="21"/>
                                </w:rPr>
                              </w:pPr>
                              <w:r>
                                <w:rPr>
                                  <w:sz w:val="21"/>
                                  <w:szCs w:val="21"/>
                                </w:rPr>
                                <w:t>650.29</w:t>
                              </w:r>
                            </w:p>
                          </w:txbxContent>
                        </v:textbox>
                      </v:shape>
                      <v:shape id="直接箭头连接符 1126667131" o:spid="_x0000_s1057" type="#_x0000_t32" style="position:absolute;left:14576;top:4608;width:3366;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" strokecolor="windowText" strokeweight=".5pt">
                        <v:stroke endarrow="block" joinstyle="miter"/>
                      </v:shape>
                      <v:shape id="直接箭头连接符 663671334" o:spid="_x0000_s1058" type="#_x0000_t32" style="position:absolute;left:25361;top:4608;width:586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" strokecolor="windowText" strokeweight=".5pt">
                        <v:stroke endarrow="block" joinstyle="miter"/>
                      </v:shape>
                      <v:shape id="连接符: 曲线 821330695" o:spid="_x0000_s1059" type="#_x0000_t38" style="position:absolute;left:20994;top:1522;width:3620;height:15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" adj="10231" strokecolor="windowText" strokeweight=".5pt">
                        <v:stroke dashstyle="dash" endarrow="block" joinstyle="miter"/>
                      </v:shape>
                      <v:shape id="文本框 1" o:spid="_x0000_s1060" type="#_x0000_t202" style="position:absolute;left:23969;width:638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" filled="f" stroked="f" strokeweight=".5pt">
                        <v:textbox>
                          <w:txbxContent>
                            <w:p w14:paraId="25E71C04" w14:textId="3CDAC527" w:rsidR="001A34F8" w:rsidRDefault="00020743" w:rsidP="001A34F8">
                              <w:pPr>
                                <w:rPr>
                                  <w:sz w:val="21"/>
                                  <w:szCs w:val="21"/>
                                </w:rPr>
                              </w:pPr>
                              <w:r>
                                <w:rPr>
                                  <w:sz w:val="21"/>
                                  <w:szCs w:val="21"/>
                                </w:rPr>
                                <w:t>130.06</w:t>
                              </w:r>
                            </w:p>
                          </w:txbxContent>
                        </v:textbox>
                      </v:shape>
                      <v:shape id="文本框 1" o:spid="_x0000_s1061" type="#_x0000_t202" style="position:absolute;left:25167;top:9981;width:606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" filled="f" stroked="f" strokeweight=".5pt">
                        <v:textbox>
                          <w:txbxContent>
                            <w:p w14:paraId="2E2A8B83" w14:textId="63FE5BD1" w:rsidR="001A34F8" w:rsidRDefault="00CB7700" w:rsidP="001A34F8">
                              <w:pPr>
                                <w:rPr>
                                  <w:sz w:val="21"/>
                                  <w:szCs w:val="21"/>
                                </w:rPr>
                              </w:pPr>
                              <w:r>
                                <w:rPr>
                                  <w:sz w:val="21"/>
                                  <w:szCs w:val="21"/>
                                </w:rPr>
                                <w:t>14.4</w:t>
                              </w:r>
                            </w:p>
                          </w:txbxContent>
                        </v:textbox>
                      </v:shape>
                      <v:shape id="连接符: 肘形 1798190836" o:spid="_x0000_s1062" type="#_x0000_t34" style="position:absolute;left:6285;top:4614;width:3191;height:40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" adj="13373" strokecolor="windowText" strokeweight=".5pt"/>
                      <v:shape id="文本框 1" o:spid="_x0000_s1063" type="#_x0000_t202" style="position:absolute;top:7158;width:628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" filled="f" stroked="f" strokeweight=".5pt">
                        <v:textbox>
                          <w:txbxContent>
                            <w:p w14:paraId="3136F410" w14:textId="799108B0" w:rsidR="001A34F8" w:rsidRDefault="00020743" w:rsidP="001A34F8">
                              <w:pPr>
                                <w:rPr>
                                  <w:sz w:val="21"/>
                                  <w:szCs w:val="21"/>
                                </w:rPr>
                              </w:pPr>
                              <w:r>
                                <w:rPr>
                                  <w:sz w:val="21"/>
                                  <w:szCs w:val="21"/>
                                </w:rPr>
                                <w:t>670.86</w:t>
                              </w:r>
                            </w:p>
                          </w:txbxContent>
                        </v:textbox>
                      </v:shape>
                      <v:shape id="文本框 1" o:spid="_x0000_s1064" type="#_x0000_t202" style="position:absolute;left:17940;top:10966;width:741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" fillcolor="window" strokeweight=".5pt">
                        <v:textbox>
                          <w:txbxContent>
                            <w:p w14:paraId="243DCAA1" w14:textId="77777777" w:rsidR="001A34F8" w:rsidRDefault="001A34F8" w:rsidP="001A34F8">
                              <w:pPr>
                                <w:rPr>
                                  <w:sz w:val="21"/>
                                  <w:szCs w:val="21"/>
                                </w:rPr>
                              </w:pPr>
                              <w:r>
                                <w:rPr>
                                  <w:rFonts w:hint="eastAsia"/>
                                  <w:sz w:val="21"/>
                                  <w:szCs w:val="21"/>
                                </w:rPr>
                                <w:t>生产用水</w:t>
                              </w:r>
                            </w:p>
                          </w:txbxContent>
                        </v:textbox>
                      </v:shape>
                      <v:shape id="连接符: 曲线 106577052" o:spid="_x0000_s1065" type="#_x0000_t38" style="position:absolute;left:22389;top:9339;width:2972;height:158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" adj="10800" strokecolor="windowText" strokeweight=".5pt">
                        <v:stroke dashstyle="dash" endarrow="block" joinstyle="miter"/>
                      </v:shape>
                      <v:shape id="文本框 1" o:spid="_x0000_s1066" type="#_x0000_t202" style="position:absolute;left:25254;top:7839;width:50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" filled="f" stroked="f" strokeweight=".5pt">
                        <v:textbox>
                          <w:txbxContent>
                            <w:p w14:paraId="71933A88" w14:textId="1FAD74C5" w:rsidR="001A34F8" w:rsidRDefault="00CB7700" w:rsidP="001A34F8">
                              <w:pPr>
                                <w:rPr>
                                  <w:sz w:val="21"/>
                                  <w:szCs w:val="21"/>
                                </w:rPr>
                              </w:pPr>
                              <w:r>
                                <w:rPr>
                                  <w:sz w:val="21"/>
                                  <w:szCs w:val="21"/>
                                </w:rPr>
                                <w:t>6.17</w:t>
                              </w:r>
                            </w:p>
                          </w:txbxContent>
                        </v:textbox>
                      </v:shape>
                      <v:shape id="连接符: 肘形 318746272" o:spid="_x0000_s1067" type="#_x0000_t34" style="position:absolute;left:6285;top:8695;width:11653;height:38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" adj="2323" strokecolor="windowText" strokeweight=".5pt">
                        <v:stroke endarrow="block"/>
                      </v:shape>
                      <v:shape id="文本框 1" o:spid="_x0000_s1068" type="#_x0000_t202" style="position:absolute;left:9477;top:10998;width:577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" fillcolor="window" stroked="f" strokeweight=".5pt">
                        <v:textbox>
                          <w:txbxContent>
                            <w:p w14:paraId="38396E84" w14:textId="1FB86EAC" w:rsidR="001A34F8" w:rsidRDefault="00CB7700" w:rsidP="001A34F8">
                              <w:pPr>
                                <w:rPr>
                                  <w:sz w:val="21"/>
                                  <w:szCs w:val="21"/>
                                </w:rPr>
                              </w:pPr>
                              <w:r>
                                <w:rPr>
                                  <w:sz w:val="21"/>
                                  <w:szCs w:val="21"/>
                                </w:rPr>
                                <w:t>20.57</w:t>
                              </w:r>
                            </w:p>
                          </w:txbxContent>
                        </v:textbox>
                      </v:shape>
                      <v:shape id="直接箭头连接符 1318536830" o:spid="_x0000_s1069" type="#_x0000_t32" style="position:absolute;left:25356;top:12516;width:5863;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" strokecolor="windowText" strokeweight=".5pt">
                        <v:stroke endarrow="block" joinstyle="miter"/>
                      </v:shape>
                      <v:shape id="文本框 1" o:spid="_x0000_s1070" type="#_x0000_t202" style="position:absolute;left:44789;top:4056;width:7763;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" filled="f" stroked="f" strokeweight=".5pt">
                        <v:textbox>
                          <w:txbxContent>
                            <w:p w14:paraId="0E518237" w14:textId="77777777" w:rsidR="001A34F8" w:rsidRDefault="001A34F8" w:rsidP="001A34F8">
                              <w:pPr>
                                <w:rPr>
                                  <w:sz w:val="21"/>
                                  <w:szCs w:val="21"/>
                                </w:rPr>
                              </w:pPr>
                              <w:r w:rsidRPr="00211FA7">
                                <w:rPr>
                                  <w:rFonts w:hint="eastAsia"/>
                                  <w:bCs/>
                                  <w:sz w:val="21"/>
                                  <w:szCs w:val="21"/>
                                </w:rPr>
                                <w:t>获嘉县</w:t>
                              </w:r>
                              <w:r>
                                <w:rPr>
                                  <w:rFonts w:hint="eastAsia"/>
                                  <w:bCs/>
                                  <w:sz w:val="21"/>
                                  <w:szCs w:val="21"/>
                                </w:rPr>
                                <w:t>同盟</w:t>
                              </w:r>
                              <w:r w:rsidRPr="00211FA7">
                                <w:rPr>
                                  <w:rFonts w:hint="eastAsia"/>
                                  <w:bCs/>
                                  <w:sz w:val="21"/>
                                  <w:szCs w:val="21"/>
                                </w:rPr>
                                <w:t>污水处理厂</w:t>
                              </w:r>
                            </w:p>
                          </w:txbxContent>
                        </v:textbox>
                      </v:shape>
                      <v:shape id="文本框 1" o:spid="_x0000_s1071" type="#_x0000_t202" style="position:absolute;left:31219;top:11039;width:840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" filled="f" stroked="f" strokeweight=".5pt">
                        <v:textbox>
                          <w:txbxContent>
                            <w:p w14:paraId="67FD3DA9" w14:textId="77777777" w:rsidR="001A34F8" w:rsidRDefault="001A34F8" w:rsidP="001A34F8">
                              <w:pPr>
                                <w:rPr>
                                  <w:sz w:val="21"/>
                                  <w:szCs w:val="21"/>
                                </w:rPr>
                              </w:pPr>
                              <w:r>
                                <w:rPr>
                                  <w:rFonts w:hint="eastAsia"/>
                                  <w:sz w:val="21"/>
                                  <w:szCs w:val="21"/>
                                </w:rPr>
                                <w:t>隔油</w:t>
                              </w:r>
                              <w:r>
                                <w:rPr>
                                  <w:rFonts w:hint="eastAsia"/>
                                  <w:sz w:val="21"/>
                                  <w:szCs w:val="21"/>
                                </w:rPr>
                                <w:t>+</w:t>
                              </w:r>
                              <w:r w:rsidRPr="000B0900">
                                <w:rPr>
                                  <w:rFonts w:hint="eastAsia"/>
                                  <w:sz w:val="21"/>
                                  <w:szCs w:val="21"/>
                                </w:rPr>
                                <w:t>气浮</w:t>
                              </w:r>
                            </w:p>
                          </w:txbxContent>
                        </v:textbox>
                      </v:shape>
                      <v:shape id="连接符: 肘形 1965157310" o:spid="_x0000_s1072" type="#_x0000_t34" style="position:absolute;left:38576;top:4635;width:6213;height:3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" adj="9807" strokecolor="windowText" strokeweight=".5pt">
                        <v:stroke endarrow="block"/>
                      </v:shape>
                      <v:shape id="连接符: 肘形 419685959" o:spid="_x0000_s1073" type="#_x0000_t34" style="position:absolute;left:38576;top:8695;width:6118;height:38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" adj="9791" strokecolor="windowText" strokeweight=".5pt">
                        <v:stroke endarrow="block"/>
                      </v:shape>
                      <v:shape id="文本框 1" o:spid="_x0000_s1074" type="#_x0000_t202" style="position:absolute;left:40645;top:8587;width:6058;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" filled="f" stroked="f" strokeweight=".5pt">
                        <v:textbox>
                          <w:txbxContent>
                            <w:p w14:paraId="793379BF" w14:textId="07FB2890" w:rsidR="001A34F8" w:rsidRDefault="00CB7700" w:rsidP="001A34F8">
                              <w:pPr>
                                <w:rPr>
                                  <w:sz w:val="21"/>
                                  <w:szCs w:val="21"/>
                                </w:rPr>
                              </w:pPr>
                              <w:r>
                                <w:rPr>
                                  <w:sz w:val="21"/>
                                  <w:szCs w:val="21"/>
                                </w:rPr>
                                <w:t>534.63</w:t>
                              </w:r>
                            </w:p>
                          </w:txbxContent>
                        </v:textbox>
                      </v:shape>
                      <w10:anchorlock/>
                    </v:group>
                  </w:pict>
                </mc:Fallback>
              </mc:AlternateContent>
            </w:r>
          </w:p>
          <w:p w14:paraId="173BA00B" w14:textId="54BE0FF2" w:rsidR="00FE46D3" w:rsidRPr="00840303" w:rsidRDefault="001A34F8" w:rsidP="00104DA7">
            <w:pPr>
              <w:pStyle w:val="10"/>
              <w:spacing w:line="240" w:lineRule="auto"/>
              <w:ind w:firstLineChars="0" w:firstLine="0"/>
              <w:jc w:val="center"/>
            </w:pPr>
            <w:r w:rsidRPr="00840303">
              <w:rPr>
                <w:rFonts w:ascii="黑体" w:eastAsia="黑体" w:hAnsi="黑体" w:hint="eastAsia"/>
              </w:rPr>
              <w:t>图</w:t>
            </w:r>
            <w:r w:rsidRPr="00840303">
              <w:rPr>
                <w:rFonts w:eastAsia="黑体"/>
              </w:rPr>
              <w:t xml:space="preserve">3 </w:t>
            </w:r>
            <w:r w:rsidRPr="00840303">
              <w:rPr>
                <w:rFonts w:ascii="黑体" w:eastAsia="黑体" w:hAnsi="黑体" w:hint="eastAsia"/>
              </w:rPr>
              <w:t xml:space="preserve"> 现有工程水平衡图 </w:t>
            </w:r>
            <w:r w:rsidRPr="00840303">
              <w:rPr>
                <w:rFonts w:ascii="黑体" w:eastAsia="黑体" w:hAnsi="黑体"/>
              </w:rPr>
              <w:t xml:space="preserve"> </w:t>
            </w:r>
            <w:r w:rsidRPr="00840303">
              <w:rPr>
                <w:rFonts w:ascii="黑体" w:eastAsia="黑体" w:hAnsi="黑体" w:hint="eastAsia"/>
              </w:rPr>
              <w:t>单位：</w:t>
            </w:r>
            <w:r w:rsidRPr="00840303">
              <w:rPr>
                <w:rFonts w:eastAsia="黑体"/>
              </w:rPr>
              <w:t>t/a</w:t>
            </w:r>
          </w:p>
          <w:p w14:paraId="59BBA678" w14:textId="77777777" w:rsidR="001A34F8" w:rsidRPr="00840303" w:rsidRDefault="001A34F8" w:rsidP="001A34F8">
            <w:pPr>
              <w:pStyle w:val="10"/>
              <w:ind w:firstLineChars="0" w:firstLine="0"/>
            </w:pPr>
          </w:p>
          <w:p w14:paraId="628FB6F3" w14:textId="77777777" w:rsidR="001A34F8" w:rsidRPr="00840303" w:rsidRDefault="001A34F8" w:rsidP="001A34F8">
            <w:pPr>
              <w:pStyle w:val="10"/>
              <w:ind w:firstLineChars="0" w:firstLine="0"/>
            </w:pPr>
          </w:p>
          <w:p w14:paraId="14343433" w14:textId="0716F1F2" w:rsidR="001A34F8" w:rsidRPr="00840303" w:rsidRDefault="001A34F8" w:rsidP="001A34F8">
            <w:pPr>
              <w:pStyle w:val="10"/>
              <w:ind w:firstLineChars="0" w:firstLine="0"/>
            </w:pPr>
          </w:p>
          <w:p w14:paraId="168855A0" w14:textId="77777777" w:rsidR="001A34F8" w:rsidRPr="00840303" w:rsidRDefault="001A34F8" w:rsidP="001A34F8">
            <w:pPr>
              <w:pStyle w:val="10"/>
              <w:ind w:firstLineChars="0" w:firstLine="0"/>
            </w:pPr>
          </w:p>
          <w:p w14:paraId="33CDA13C" w14:textId="77777777" w:rsidR="001A34F8" w:rsidRPr="00840303" w:rsidRDefault="001A34F8" w:rsidP="001A34F8">
            <w:pPr>
              <w:pStyle w:val="10"/>
              <w:ind w:firstLineChars="0" w:firstLine="0"/>
            </w:pPr>
          </w:p>
          <w:p w14:paraId="4718D362" w14:textId="1F971D27" w:rsidR="001A34F8" w:rsidRPr="00840303" w:rsidRDefault="001A34F8" w:rsidP="001A34F8">
            <w:pPr>
              <w:pStyle w:val="10"/>
              <w:ind w:firstLineChars="0" w:firstLine="0"/>
            </w:pPr>
            <w:r w:rsidRPr="00840303">
              <w:rPr>
                <w:rFonts w:hint="eastAsia"/>
                <w:b/>
                <w:bCs/>
                <w:noProof/>
              </w:rPr>
              <mc:AlternateContent>
                <mc:Choice Requires="wpc">
                  <w:drawing>
                    <wp:inline distT="0" distB="0" distL="0" distR="0" wp14:anchorId="0346274E" wp14:editId="79B72BAC">
                      <wp:extent cx="5255260" cy="1595485"/>
                      <wp:effectExtent l="0" t="0" r="2540" b="5080"/>
                      <wp:docPr id="1019196211" name="画布 1019196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2694014" name="文本框 1562694014"/>
                              <wps:cNvSpPr txBox="1"/>
                              <wps:spPr>
                                <a:xfrm>
                                  <a:off x="1794294" y="308608"/>
                                  <a:ext cx="741872" cy="310662"/>
                                </a:xfrm>
                                <a:prstGeom prst="rect">
                                  <a:avLst/>
                                </a:prstGeom>
                                <a:solidFill>
                                  <a:sysClr val="window" lastClr="FFFFFF"/>
                                </a:solidFill>
                                <a:ln w="6350">
                                  <a:solidFill>
                                    <a:prstClr val="black"/>
                                  </a:solidFill>
                                </a:ln>
                              </wps:spPr>
                              <wps:txbx>
                                <w:txbxContent>
                                  <w:p w14:paraId="0871E494" w14:textId="77777777" w:rsidR="001A34F8" w:rsidRPr="00415AB7" w:rsidRDefault="001A34F8" w:rsidP="001A34F8">
                                    <w:pPr>
                                      <w:rPr>
                                        <w:sz w:val="21"/>
                                        <w:szCs w:val="21"/>
                                      </w:rPr>
                                    </w:pPr>
                                    <w:r w:rsidRPr="00415AB7">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552883" name="文本框 1"/>
                              <wps:cNvSpPr txBox="1"/>
                              <wps:spPr>
                                <a:xfrm>
                                  <a:off x="3225476" y="308610"/>
                                  <a:ext cx="632149" cy="309880"/>
                                </a:xfrm>
                                <a:prstGeom prst="rect">
                                  <a:avLst/>
                                </a:prstGeom>
                                <a:noFill/>
                                <a:ln w="6350">
                                  <a:noFill/>
                                </a:ln>
                              </wps:spPr>
                              <wps:txbx>
                                <w:txbxContent>
                                  <w:p w14:paraId="145AC8BA" w14:textId="77777777" w:rsidR="001A34F8" w:rsidRDefault="001A34F8" w:rsidP="001A34F8">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3329635" name="文本框 1"/>
                              <wps:cNvSpPr txBox="1"/>
                              <wps:spPr>
                                <a:xfrm>
                                  <a:off x="2525535" y="216049"/>
                                  <a:ext cx="586594" cy="308610"/>
                                </a:xfrm>
                                <a:prstGeom prst="rect">
                                  <a:avLst/>
                                </a:prstGeom>
                                <a:noFill/>
                                <a:ln w="6350">
                                  <a:noFill/>
                                </a:ln>
                              </wps:spPr>
                              <wps:txbx>
                                <w:txbxContent>
                                  <w:p w14:paraId="79D33B91" w14:textId="737594CC" w:rsidR="001A34F8" w:rsidRDefault="00020743" w:rsidP="001A34F8">
                                    <w:pPr>
                                      <w:rPr>
                                        <w:sz w:val="21"/>
                                        <w:szCs w:val="21"/>
                                      </w:rPr>
                                    </w:pPr>
                                    <w:r>
                                      <w:rPr>
                                        <w:sz w:val="21"/>
                                        <w:szCs w:val="21"/>
                                      </w:rPr>
                                      <w:t>821.43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1933452" name="文本框 1"/>
                              <wps:cNvSpPr txBox="1"/>
                              <wps:spPr>
                                <a:xfrm>
                                  <a:off x="915851" y="307301"/>
                                  <a:ext cx="647133" cy="307975"/>
                                </a:xfrm>
                                <a:prstGeom prst="rect">
                                  <a:avLst/>
                                </a:prstGeom>
                                <a:noFill/>
                                <a:ln w="6350">
                                  <a:noFill/>
                                </a:ln>
                              </wps:spPr>
                              <wps:txbx>
                                <w:txbxContent>
                                  <w:p w14:paraId="37A12C20" w14:textId="11D1BF4E" w:rsidR="001A34F8" w:rsidRDefault="00020743" w:rsidP="001A34F8">
                                    <w:pPr>
                                      <w:rPr>
                                        <w:sz w:val="21"/>
                                        <w:szCs w:val="21"/>
                                      </w:rPr>
                                    </w:pPr>
                                    <w:r>
                                      <w:rPr>
                                        <w:sz w:val="21"/>
                                        <w:szCs w:val="21"/>
                                      </w:rPr>
                                      <w:t>1026.79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449690" name="直接箭头连接符 837449690"/>
                              <wps:cNvCnPr/>
                              <wps:spPr>
                                <a:xfrm>
                                  <a:off x="1457655" y="460872"/>
                                  <a:ext cx="336639" cy="3044"/>
                                </a:xfrm>
                                <a:prstGeom prst="straightConnector1">
                                  <a:avLst/>
                                </a:prstGeom>
                                <a:noFill/>
                                <a:ln w="6350" cap="flat" cmpd="sng" algn="ctr">
                                  <a:solidFill>
                                    <a:sysClr val="windowText" lastClr="000000"/>
                                  </a:solidFill>
                                  <a:prstDash val="solid"/>
                                  <a:miter lim="800000"/>
                                  <a:tailEnd type="triangle"/>
                                </a:ln>
                                <a:effectLst/>
                              </wps:spPr>
                              <wps:bodyPr/>
                            </wps:wsp>
                            <wps:wsp>
                              <wps:cNvPr id="598920438" name="直接箭头连接符 598920438"/>
                              <wps:cNvCnPr/>
                              <wps:spPr>
                                <a:xfrm flipV="1">
                                  <a:off x="2536166" y="460848"/>
                                  <a:ext cx="586595" cy="3068"/>
                                </a:xfrm>
                                <a:prstGeom prst="straightConnector1">
                                  <a:avLst/>
                                </a:prstGeom>
                                <a:noFill/>
                                <a:ln w="6350" cap="flat" cmpd="sng" algn="ctr">
                                  <a:solidFill>
                                    <a:sysClr val="windowText" lastClr="000000"/>
                                  </a:solidFill>
                                  <a:prstDash val="solid"/>
                                  <a:miter lim="800000"/>
                                  <a:tailEnd type="triangle"/>
                                </a:ln>
                                <a:effectLst/>
                              </wps:spPr>
                              <wps:bodyPr/>
                            </wps:wsp>
                            <wps:wsp>
                              <wps:cNvPr id="476494798" name="连接符: 曲线 476494798"/>
                              <wps:cNvCnPr/>
                              <wps:spPr>
                                <a:xfrm flipV="1">
                                  <a:off x="2099453" y="152286"/>
                                  <a:ext cx="361950" cy="155155"/>
                                </a:xfrm>
                                <a:prstGeom prst="curvedConnector3">
                                  <a:avLst>
                                    <a:gd name="adj1" fmla="val 47368"/>
                                  </a:avLst>
                                </a:prstGeom>
                                <a:noFill/>
                                <a:ln w="6350" cap="flat" cmpd="sng" algn="ctr">
                                  <a:solidFill>
                                    <a:sysClr val="windowText" lastClr="000000"/>
                                  </a:solidFill>
                                  <a:prstDash val="dash"/>
                                  <a:miter lim="800000"/>
                                  <a:tailEnd type="triangle"/>
                                </a:ln>
                                <a:effectLst/>
                              </wps:spPr>
                              <wps:bodyPr/>
                            </wps:wsp>
                            <wps:wsp>
                              <wps:cNvPr id="623319881" name="文本框 1"/>
                              <wps:cNvSpPr txBox="1"/>
                              <wps:spPr>
                                <a:xfrm>
                                  <a:off x="2396988" y="0"/>
                                  <a:ext cx="638354" cy="308610"/>
                                </a:xfrm>
                                <a:prstGeom prst="rect">
                                  <a:avLst/>
                                </a:prstGeom>
                                <a:noFill/>
                                <a:ln w="6350">
                                  <a:noFill/>
                                </a:ln>
                              </wps:spPr>
                              <wps:txbx>
                                <w:txbxContent>
                                  <w:p w14:paraId="3D26AA9B" w14:textId="10E837EE" w:rsidR="001A34F8" w:rsidRDefault="009F29A5" w:rsidP="001A34F8">
                                    <w:pPr>
                                      <w:rPr>
                                        <w:sz w:val="21"/>
                                        <w:szCs w:val="21"/>
                                      </w:rPr>
                                    </w:pPr>
                                    <w:r>
                                      <w:rPr>
                                        <w:rFonts w:hint="eastAsia"/>
                                        <w:sz w:val="21"/>
                                        <w:szCs w:val="21"/>
                                      </w:rPr>
                                      <w:t>2</w:t>
                                    </w:r>
                                    <w:r>
                                      <w:rPr>
                                        <w:sz w:val="21"/>
                                        <w:szCs w:val="21"/>
                                      </w:rPr>
                                      <w:t>05.36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977730" name="文本框 1"/>
                              <wps:cNvSpPr txBox="1"/>
                              <wps:spPr>
                                <a:xfrm>
                                  <a:off x="2516780" y="998114"/>
                                  <a:ext cx="605981" cy="307975"/>
                                </a:xfrm>
                                <a:prstGeom prst="rect">
                                  <a:avLst/>
                                </a:prstGeom>
                                <a:noFill/>
                                <a:ln w="6350">
                                  <a:noFill/>
                                </a:ln>
                              </wps:spPr>
                              <wps:txbx>
                                <w:txbxContent>
                                  <w:p w14:paraId="0F6BD421" w14:textId="77777777" w:rsidR="001A34F8" w:rsidRDefault="001A34F8" w:rsidP="001A34F8">
                                    <w:pPr>
                                      <w:rPr>
                                        <w:sz w:val="21"/>
                                        <w:szCs w:val="21"/>
                                      </w:rPr>
                                    </w:pPr>
                                    <w:r>
                                      <w:rPr>
                                        <w:sz w:val="21"/>
                                        <w:szCs w:val="21"/>
                                      </w:rPr>
                                      <w:t>186.20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868134" name="连接符: 肘形 1929868134"/>
                              <wps:cNvCnPr/>
                              <wps:spPr>
                                <a:xfrm rot="10800000" flipV="1">
                                  <a:off x="628574" y="461429"/>
                                  <a:ext cx="319062" cy="408098"/>
                                </a:xfrm>
                                <a:prstGeom prst="bentConnector3">
                                  <a:avLst>
                                    <a:gd name="adj1" fmla="val 61911"/>
                                  </a:avLst>
                                </a:prstGeom>
                                <a:noFill/>
                                <a:ln w="6350" cap="flat" cmpd="sng" algn="ctr">
                                  <a:solidFill>
                                    <a:sysClr val="windowText" lastClr="000000"/>
                                  </a:solidFill>
                                  <a:prstDash val="solid"/>
                                  <a:miter lim="800000"/>
                                </a:ln>
                                <a:effectLst/>
                              </wps:spPr>
                              <wps:bodyPr/>
                            </wps:wsp>
                            <wps:wsp>
                              <wps:cNvPr id="529302488" name="文本框 1"/>
                              <wps:cNvSpPr txBox="1"/>
                              <wps:spPr>
                                <a:xfrm>
                                  <a:off x="1" y="715857"/>
                                  <a:ext cx="628649" cy="307340"/>
                                </a:xfrm>
                                <a:prstGeom prst="rect">
                                  <a:avLst/>
                                </a:prstGeom>
                                <a:noFill/>
                                <a:ln w="6350">
                                  <a:noFill/>
                                </a:ln>
                              </wps:spPr>
                              <wps:txbx>
                                <w:txbxContent>
                                  <w:p w14:paraId="36B5A4F8" w14:textId="77777777" w:rsidR="001A34F8" w:rsidRDefault="001A34F8" w:rsidP="001A34F8">
                                    <w:pPr>
                                      <w:rPr>
                                        <w:sz w:val="21"/>
                                        <w:szCs w:val="21"/>
                                      </w:rPr>
                                    </w:pPr>
                                    <w:r>
                                      <w:rPr>
                                        <w:sz w:val="21"/>
                                        <w:szCs w:val="21"/>
                                      </w:rPr>
                                      <w:t>642.5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8019406" name="文本框 1"/>
                              <wps:cNvSpPr txBox="1"/>
                              <wps:spPr>
                                <a:xfrm>
                                  <a:off x="1794078" y="1096687"/>
                                  <a:ext cx="741590" cy="309880"/>
                                </a:xfrm>
                                <a:prstGeom prst="rect">
                                  <a:avLst/>
                                </a:prstGeom>
                                <a:solidFill>
                                  <a:sysClr val="window" lastClr="FFFFFF"/>
                                </a:solidFill>
                                <a:ln w="6350">
                                  <a:solidFill>
                                    <a:prstClr val="black"/>
                                  </a:solidFill>
                                </a:ln>
                              </wps:spPr>
                              <wps:txbx>
                                <w:txbxContent>
                                  <w:p w14:paraId="718693A9" w14:textId="77777777" w:rsidR="001A34F8" w:rsidRDefault="001A34F8" w:rsidP="001A34F8">
                                    <w:pPr>
                                      <w:rPr>
                                        <w:sz w:val="21"/>
                                        <w:szCs w:val="21"/>
                                      </w:rPr>
                                    </w:pPr>
                                    <w:r>
                                      <w:rPr>
                                        <w:rFonts w:hint="eastAsia"/>
                                        <w:sz w:val="21"/>
                                        <w:szCs w:val="21"/>
                                      </w:rPr>
                                      <w:t>生产用水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4780717" name="连接符: 曲线 1404780717"/>
                              <wps:cNvCnPr/>
                              <wps:spPr>
                                <a:xfrm flipV="1">
                                  <a:off x="2238987" y="933980"/>
                                  <a:ext cx="297180" cy="158115"/>
                                </a:xfrm>
                                <a:prstGeom prst="curvedConnector3">
                                  <a:avLst>
                                    <a:gd name="adj1" fmla="val 50000"/>
                                  </a:avLst>
                                </a:prstGeom>
                                <a:noFill/>
                                <a:ln w="6350" cap="flat" cmpd="sng" algn="ctr">
                                  <a:solidFill>
                                    <a:sysClr val="windowText" lastClr="000000"/>
                                  </a:solidFill>
                                  <a:prstDash val="dash"/>
                                  <a:miter lim="800000"/>
                                  <a:tailEnd type="triangle"/>
                                </a:ln>
                                <a:effectLst/>
                              </wps:spPr>
                              <wps:bodyPr/>
                            </wps:wsp>
                            <wps:wsp>
                              <wps:cNvPr id="1933407988" name="文本框 1"/>
                              <wps:cNvSpPr txBox="1"/>
                              <wps:spPr>
                                <a:xfrm>
                                  <a:off x="2525437" y="783999"/>
                                  <a:ext cx="509905" cy="307975"/>
                                </a:xfrm>
                                <a:prstGeom prst="rect">
                                  <a:avLst/>
                                </a:prstGeom>
                                <a:noFill/>
                                <a:ln w="6350">
                                  <a:noFill/>
                                </a:ln>
                              </wps:spPr>
                              <wps:txbx>
                                <w:txbxContent>
                                  <w:p w14:paraId="52DBA4DE" w14:textId="77777777" w:rsidR="001A34F8" w:rsidRDefault="001A34F8" w:rsidP="001A34F8">
                                    <w:pPr>
                                      <w:rPr>
                                        <w:sz w:val="21"/>
                                        <w:szCs w:val="21"/>
                                      </w:rPr>
                                    </w:pPr>
                                    <w:r>
                                      <w:rPr>
                                        <w:sz w:val="21"/>
                                        <w:szCs w:val="21"/>
                                      </w:rPr>
                                      <w:t>79.8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617529" name="连接符: 肘形 170617529"/>
                              <wps:cNvCnPr/>
                              <wps:spPr>
                                <a:xfrm>
                                  <a:off x="628574" y="869527"/>
                                  <a:ext cx="1165288" cy="382100"/>
                                </a:xfrm>
                                <a:prstGeom prst="bentConnector3">
                                  <a:avLst>
                                    <a:gd name="adj1" fmla="val 10753"/>
                                  </a:avLst>
                                </a:prstGeom>
                                <a:noFill/>
                                <a:ln w="6350" cap="flat" cmpd="sng" algn="ctr">
                                  <a:solidFill>
                                    <a:sysClr val="windowText" lastClr="000000"/>
                                  </a:solidFill>
                                  <a:prstDash val="solid"/>
                                  <a:miter lim="800000"/>
                                  <a:headEnd type="none" w="med" len="med"/>
                                  <a:tailEnd type="triangle" w="med" len="med"/>
                                </a:ln>
                                <a:effectLst/>
                              </wps:spPr>
                              <wps:bodyPr/>
                            </wps:wsp>
                            <wps:wsp>
                              <wps:cNvPr id="2060538974" name="文本框 1"/>
                              <wps:cNvSpPr txBox="1"/>
                              <wps:spPr>
                                <a:xfrm>
                                  <a:off x="947759" y="1099855"/>
                                  <a:ext cx="577008" cy="306705"/>
                                </a:xfrm>
                                <a:prstGeom prst="rect">
                                  <a:avLst/>
                                </a:prstGeom>
                                <a:solidFill>
                                  <a:sysClr val="window" lastClr="FFFFFF"/>
                                </a:solidFill>
                                <a:ln w="6350">
                                  <a:noFill/>
                                </a:ln>
                              </wps:spPr>
                              <wps:txbx>
                                <w:txbxContent>
                                  <w:p w14:paraId="4F50B6D5" w14:textId="77777777" w:rsidR="001A34F8" w:rsidRDefault="001A34F8" w:rsidP="001A34F8">
                                    <w:pPr>
                                      <w:rPr>
                                        <w:sz w:val="21"/>
                                        <w:szCs w:val="21"/>
                                      </w:rPr>
                                    </w:pPr>
                                    <w:r>
                                      <w:rPr>
                                        <w:sz w:val="21"/>
                                        <w:szCs w:val="21"/>
                                      </w:rPr>
                                      <w:t>266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04106" name="直接箭头连接符 9704106"/>
                              <wps:cNvCnPr/>
                              <wps:spPr>
                                <a:xfrm>
                                  <a:off x="2535668" y="1251627"/>
                                  <a:ext cx="586328" cy="7273"/>
                                </a:xfrm>
                                <a:prstGeom prst="straightConnector1">
                                  <a:avLst/>
                                </a:prstGeom>
                                <a:noFill/>
                                <a:ln w="6350" cap="flat" cmpd="sng" algn="ctr">
                                  <a:solidFill>
                                    <a:sysClr val="windowText" lastClr="000000"/>
                                  </a:solidFill>
                                  <a:prstDash val="solid"/>
                                  <a:miter lim="800000"/>
                                  <a:tailEnd type="triangle"/>
                                </a:ln>
                                <a:effectLst/>
                              </wps:spPr>
                              <wps:bodyPr/>
                            </wps:wsp>
                            <wps:wsp>
                              <wps:cNvPr id="771367064" name="文本框 1"/>
                              <wps:cNvSpPr txBox="1"/>
                              <wps:spPr>
                                <a:xfrm>
                                  <a:off x="4561366" y="405566"/>
                                  <a:ext cx="693893" cy="905933"/>
                                </a:xfrm>
                                <a:prstGeom prst="rect">
                                  <a:avLst/>
                                </a:prstGeom>
                                <a:noFill/>
                                <a:ln w="6350">
                                  <a:noFill/>
                                </a:ln>
                              </wps:spPr>
                              <wps:txbx>
                                <w:txbxContent>
                                  <w:p w14:paraId="6682EF94" w14:textId="77777777" w:rsidR="001A34F8" w:rsidRDefault="001A34F8" w:rsidP="001A34F8">
                                    <w:pPr>
                                      <w:rPr>
                                        <w:sz w:val="21"/>
                                        <w:szCs w:val="21"/>
                                      </w:rPr>
                                    </w:pPr>
                                    <w:r w:rsidRPr="00211FA7">
                                      <w:rPr>
                                        <w:rFonts w:hint="eastAsia"/>
                                        <w:bCs/>
                                        <w:sz w:val="21"/>
                                        <w:szCs w:val="21"/>
                                      </w:rPr>
                                      <w:t>获嘉县</w:t>
                                    </w:r>
                                    <w:r>
                                      <w:rPr>
                                        <w:rFonts w:hint="eastAsia"/>
                                        <w:bCs/>
                                        <w:sz w:val="21"/>
                                        <w:szCs w:val="21"/>
                                      </w:rPr>
                                      <w:t>同盟</w:t>
                                    </w:r>
                                    <w:r w:rsidRPr="00211FA7">
                                      <w:rPr>
                                        <w:rFonts w:hint="eastAsia"/>
                                        <w:bCs/>
                                        <w:sz w:val="21"/>
                                        <w:szCs w:val="21"/>
                                      </w:rP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522928" name="文本框 1"/>
                              <wps:cNvSpPr txBox="1"/>
                              <wps:spPr>
                                <a:xfrm>
                                  <a:off x="3121996" y="1103960"/>
                                  <a:ext cx="840404" cy="309880"/>
                                </a:xfrm>
                                <a:prstGeom prst="rect">
                                  <a:avLst/>
                                </a:prstGeom>
                                <a:noFill/>
                                <a:ln w="6350">
                                  <a:noFill/>
                                </a:ln>
                              </wps:spPr>
                              <wps:txbx>
                                <w:txbxContent>
                                  <w:p w14:paraId="482DF7AD" w14:textId="77777777" w:rsidR="001A34F8" w:rsidRDefault="001A34F8" w:rsidP="001A34F8">
                                    <w:pPr>
                                      <w:rPr>
                                        <w:sz w:val="21"/>
                                        <w:szCs w:val="21"/>
                                      </w:rPr>
                                    </w:pPr>
                                    <w:r>
                                      <w:rPr>
                                        <w:rFonts w:hint="eastAsia"/>
                                        <w:sz w:val="21"/>
                                        <w:szCs w:val="21"/>
                                      </w:rPr>
                                      <w:t>隔油</w:t>
                                    </w:r>
                                    <w:r>
                                      <w:rPr>
                                        <w:rFonts w:hint="eastAsia"/>
                                        <w:sz w:val="21"/>
                                        <w:szCs w:val="21"/>
                                      </w:rPr>
                                      <w:t>+</w:t>
                                    </w:r>
                                    <w:r w:rsidRPr="000B0900">
                                      <w:rPr>
                                        <w:rFonts w:hint="eastAsia"/>
                                        <w:sz w:val="21"/>
                                        <w:szCs w:val="21"/>
                                      </w:rPr>
                                      <w:t>气浮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726644" name="连接符: 肘形 568726644"/>
                              <wps:cNvCnPr/>
                              <wps:spPr>
                                <a:xfrm>
                                  <a:off x="3857625" y="463550"/>
                                  <a:ext cx="621337" cy="395075"/>
                                </a:xfrm>
                                <a:prstGeom prst="bentConnector3">
                                  <a:avLst>
                                    <a:gd name="adj1" fmla="val 45401"/>
                                  </a:avLst>
                                </a:prstGeom>
                                <a:noFill/>
                                <a:ln w="6350" cap="flat" cmpd="sng" algn="ctr">
                                  <a:solidFill>
                                    <a:sysClr val="windowText" lastClr="000000"/>
                                  </a:solidFill>
                                  <a:prstDash val="solid"/>
                                  <a:miter lim="800000"/>
                                  <a:headEnd type="none" w="med" len="med"/>
                                  <a:tailEnd type="triangle" w="med" len="med"/>
                                </a:ln>
                                <a:effectLst/>
                              </wps:spPr>
                              <wps:bodyPr/>
                            </wps:wsp>
                            <wps:wsp>
                              <wps:cNvPr id="282014222" name="连接符: 肘形 282014222"/>
                              <wps:cNvCnPr/>
                              <wps:spPr>
                                <a:xfrm flipV="1">
                                  <a:off x="3857627" y="869527"/>
                                  <a:ext cx="611809" cy="389372"/>
                                </a:xfrm>
                                <a:prstGeom prst="bentConnector3">
                                  <a:avLst>
                                    <a:gd name="adj1" fmla="val 45330"/>
                                  </a:avLst>
                                </a:prstGeom>
                                <a:noFill/>
                                <a:ln w="6350" cap="flat" cmpd="sng" algn="ctr">
                                  <a:solidFill>
                                    <a:sysClr val="windowText" lastClr="000000"/>
                                  </a:solidFill>
                                  <a:prstDash val="solid"/>
                                  <a:miter lim="800000"/>
                                  <a:headEnd type="none" w="med" len="med"/>
                                  <a:tailEnd type="triangle" w="med" len="med"/>
                                </a:ln>
                                <a:effectLst/>
                              </wps:spPr>
                              <wps:bodyPr/>
                            </wps:wsp>
                            <wps:wsp>
                              <wps:cNvPr id="177430571" name="文本框 1"/>
                              <wps:cNvSpPr txBox="1"/>
                              <wps:spPr>
                                <a:xfrm>
                                  <a:off x="4043291" y="858519"/>
                                  <a:ext cx="677563" cy="307975"/>
                                </a:xfrm>
                                <a:prstGeom prst="rect">
                                  <a:avLst/>
                                </a:prstGeom>
                                <a:noFill/>
                                <a:ln w="6350">
                                  <a:noFill/>
                                </a:ln>
                              </wps:spPr>
                              <wps:txbx>
                                <w:txbxContent>
                                  <w:p w14:paraId="26838BCE" w14:textId="6BC6003C" w:rsidR="001A34F8" w:rsidRDefault="009F29A5" w:rsidP="001A34F8">
                                    <w:pPr>
                                      <w:rPr>
                                        <w:sz w:val="21"/>
                                        <w:szCs w:val="21"/>
                                      </w:rPr>
                                    </w:pPr>
                                    <w:r>
                                      <w:rPr>
                                        <w:sz w:val="21"/>
                                        <w:szCs w:val="21"/>
                                      </w:rPr>
                                      <w:t>1007.63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346274E" id="画布 1019196211" o:spid="_x0000_s1075" editas="canvas" style="width:413.8pt;height:125.65pt;mso-position-horizontal-relative:char;mso-position-vertical-relative:line" coordsize="52552,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">
                      <v:shape id="_x0000_s1076" type="#_x0000_t75" style="position:absolute;width:52552;height:15951;visibility:visible;mso-wrap-style:square" filled="t">
                        <v:fill o:detectmouseclick="t"/>
                        <v:path o:connecttype="none"/>
                      </v:shape>
                      <v:shape id="文本框 1562694014" o:spid="_x0000_s1077" type="#_x0000_t202" style="position:absolute;left:17942;top:3086;width:7419;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" fillcolor="window" strokeweight=".5pt">
                        <v:textbox>
                          <w:txbxContent>
                            <w:p w14:paraId="0871E494" w14:textId="77777777" w:rsidR="001A34F8" w:rsidRPr="00415AB7" w:rsidRDefault="001A34F8" w:rsidP="001A34F8">
                              <w:pPr>
                                <w:rPr>
                                  <w:sz w:val="21"/>
                                  <w:szCs w:val="21"/>
                                </w:rPr>
                              </w:pPr>
                              <w:r w:rsidRPr="00415AB7">
                                <w:rPr>
                                  <w:rFonts w:hint="eastAsia"/>
                                  <w:sz w:val="21"/>
                                  <w:szCs w:val="21"/>
                                </w:rPr>
                                <w:t>生活用水</w:t>
                              </w:r>
                            </w:p>
                          </w:txbxContent>
                        </v:textbox>
                      </v:shape>
                      <v:shape id="文本框 1" o:spid="_x0000_s1078" type="#_x0000_t202" style="position:absolute;left:32254;top:3086;width:6322;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" filled="f" stroked="f" strokeweight=".5pt">
                        <v:textbox>
                          <w:txbxContent>
                            <w:p w14:paraId="145AC8BA" w14:textId="77777777" w:rsidR="001A34F8" w:rsidRDefault="001A34F8" w:rsidP="001A34F8">
                              <w:pPr>
                                <w:rPr>
                                  <w:sz w:val="21"/>
                                  <w:szCs w:val="21"/>
                                </w:rPr>
                              </w:pPr>
                              <w:r>
                                <w:rPr>
                                  <w:rFonts w:hint="eastAsia"/>
                                  <w:sz w:val="21"/>
                                  <w:szCs w:val="21"/>
                                </w:rPr>
                                <w:t>化粪池</w:t>
                              </w:r>
                            </w:p>
                          </w:txbxContent>
                        </v:textbox>
                      </v:shape>
                      <v:shape id="文本框 1" o:spid="_x0000_s1079" type="#_x0000_t202" style="position:absolute;left:25255;top:2160;width:586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" filled="f" stroked="f" strokeweight=".5pt">
                        <v:textbox>
                          <w:txbxContent>
                            <w:p w14:paraId="79D33B91" w14:textId="737594CC" w:rsidR="001A34F8" w:rsidRDefault="00020743" w:rsidP="001A34F8">
                              <w:pPr>
                                <w:rPr>
                                  <w:sz w:val="21"/>
                                  <w:szCs w:val="21"/>
                                </w:rPr>
                              </w:pPr>
                              <w:r>
                                <w:rPr>
                                  <w:sz w:val="21"/>
                                  <w:szCs w:val="21"/>
                                </w:rPr>
                                <w:t>821.43</w:t>
                              </w:r>
                            </w:p>
                          </w:txbxContent>
                        </v:textbox>
                      </v:shape>
                      <v:shape id="文本框 1" o:spid="_x0000_s1080" type="#_x0000_t202" style="position:absolute;left:9158;top:3073;width:647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" filled="f" stroked="f" strokeweight=".5pt">
                        <v:textbox>
                          <w:txbxContent>
                            <w:p w14:paraId="37A12C20" w14:textId="11D1BF4E" w:rsidR="001A34F8" w:rsidRDefault="00020743" w:rsidP="001A34F8">
                              <w:pPr>
                                <w:rPr>
                                  <w:sz w:val="21"/>
                                  <w:szCs w:val="21"/>
                                </w:rPr>
                              </w:pPr>
                              <w:r>
                                <w:rPr>
                                  <w:sz w:val="21"/>
                                  <w:szCs w:val="21"/>
                                </w:rPr>
                                <w:t>1026.79</w:t>
                              </w:r>
                            </w:p>
                          </w:txbxContent>
                        </v:textbox>
                      </v:shape>
                      <v:shape id="直接箭头连接符 837449690" o:spid="_x0000_s1081" type="#_x0000_t32" style="position:absolute;left:14576;top:4608;width:3366;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" strokecolor="windowText" strokeweight=".5pt">
                        <v:stroke endarrow="block" joinstyle="miter"/>
                      </v:shape>
                      <v:shape id="直接箭头连接符 598920438" o:spid="_x0000_s1082" type="#_x0000_t32" style="position:absolute;left:25361;top:4608;width:586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" strokecolor="windowText" strokeweight=".5pt">
                        <v:stroke endarrow="block" joinstyle="miter"/>
                      </v:shape>
                      <v:shape id="连接符: 曲线 476494798" o:spid="_x0000_s1083" type="#_x0000_t38" style="position:absolute;left:20994;top:1522;width:3620;height:15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" adj="10231" strokecolor="windowText" strokeweight=".5pt">
                        <v:stroke dashstyle="dash" endarrow="block" joinstyle="miter"/>
                      </v:shape>
                      <v:shape id="文本框 1" o:spid="_x0000_s1084" type="#_x0000_t202" style="position:absolute;left:23969;width:638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" filled="f" stroked="f" strokeweight=".5pt">
                        <v:textbox>
                          <w:txbxContent>
                            <w:p w14:paraId="3D26AA9B" w14:textId="10E837EE" w:rsidR="001A34F8" w:rsidRDefault="009F29A5" w:rsidP="001A34F8">
                              <w:pPr>
                                <w:rPr>
                                  <w:sz w:val="21"/>
                                  <w:szCs w:val="21"/>
                                </w:rPr>
                              </w:pPr>
                              <w:r>
                                <w:rPr>
                                  <w:rFonts w:hint="eastAsia"/>
                                  <w:sz w:val="21"/>
                                  <w:szCs w:val="21"/>
                                </w:rPr>
                                <w:t>2</w:t>
                              </w:r>
                              <w:r>
                                <w:rPr>
                                  <w:sz w:val="21"/>
                                  <w:szCs w:val="21"/>
                                </w:rPr>
                                <w:t>05.36</w:t>
                              </w:r>
                            </w:p>
                          </w:txbxContent>
                        </v:textbox>
                      </v:shape>
                      <v:shape id="文本框 1" o:spid="_x0000_s1085" type="#_x0000_t202" style="position:absolute;left:25167;top:9981;width:606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" filled="f" stroked="f" strokeweight=".5pt">
                        <v:textbox>
                          <w:txbxContent>
                            <w:p w14:paraId="0F6BD421" w14:textId="77777777" w:rsidR="001A34F8" w:rsidRDefault="001A34F8" w:rsidP="001A34F8">
                              <w:pPr>
                                <w:rPr>
                                  <w:sz w:val="21"/>
                                  <w:szCs w:val="21"/>
                                </w:rPr>
                              </w:pPr>
                              <w:r>
                                <w:rPr>
                                  <w:sz w:val="21"/>
                                  <w:szCs w:val="21"/>
                                </w:rPr>
                                <w:t>186.20</w:t>
                              </w:r>
                            </w:p>
                          </w:txbxContent>
                        </v:textbox>
                      </v:shape>
                      <v:shape id="连接符: 肘形 1929868134" o:spid="_x0000_s1086" type="#_x0000_t34" style="position:absolute;left:6285;top:4614;width:3191;height:40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" adj="13373" strokecolor="windowText" strokeweight=".5pt"/>
                      <v:shape id="文本框 1" o:spid="_x0000_s1087" type="#_x0000_t202" style="position:absolute;top:7158;width:628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" filled="f" stroked="f" strokeweight=".5pt">
                        <v:textbox>
                          <w:txbxContent>
                            <w:p w14:paraId="36B5A4F8" w14:textId="77777777" w:rsidR="001A34F8" w:rsidRDefault="001A34F8" w:rsidP="001A34F8">
                              <w:pPr>
                                <w:rPr>
                                  <w:sz w:val="21"/>
                                  <w:szCs w:val="21"/>
                                </w:rPr>
                              </w:pPr>
                              <w:r>
                                <w:rPr>
                                  <w:sz w:val="21"/>
                                  <w:szCs w:val="21"/>
                                </w:rPr>
                                <w:t>642.5</w:t>
                              </w:r>
                            </w:p>
                          </w:txbxContent>
                        </v:textbox>
                      </v:shape>
                      <v:shape id="文本框 1" o:spid="_x0000_s1088" type="#_x0000_t202" style="position:absolute;left:17940;top:10966;width:741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" fillcolor="window" strokeweight=".5pt">
                        <v:textbox>
                          <w:txbxContent>
                            <w:p w14:paraId="718693A9" w14:textId="77777777" w:rsidR="001A34F8" w:rsidRDefault="001A34F8" w:rsidP="001A34F8">
                              <w:pPr>
                                <w:rPr>
                                  <w:sz w:val="21"/>
                                  <w:szCs w:val="21"/>
                                </w:rPr>
                              </w:pPr>
                              <w:r>
                                <w:rPr>
                                  <w:rFonts w:hint="eastAsia"/>
                                  <w:sz w:val="21"/>
                                  <w:szCs w:val="21"/>
                                </w:rPr>
                                <w:t>生产用水</w:t>
                              </w:r>
                            </w:p>
                          </w:txbxContent>
                        </v:textbox>
                      </v:shape>
                      <v:shape id="连接符: 曲线 1404780717" o:spid="_x0000_s1089" type="#_x0000_t38" style="position:absolute;left:22389;top:9339;width:2972;height:158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" adj="10800" strokecolor="windowText" strokeweight=".5pt">
                        <v:stroke dashstyle="dash" endarrow="block" joinstyle="miter"/>
                      </v:shape>
                      <v:shape id="文本框 1" o:spid="_x0000_s1090" type="#_x0000_t202" style="position:absolute;left:25254;top:7839;width:50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" filled="f" stroked="f" strokeweight=".5pt">
                        <v:textbox>
                          <w:txbxContent>
                            <w:p w14:paraId="52DBA4DE" w14:textId="77777777" w:rsidR="001A34F8" w:rsidRDefault="001A34F8" w:rsidP="001A34F8">
                              <w:pPr>
                                <w:rPr>
                                  <w:sz w:val="21"/>
                                  <w:szCs w:val="21"/>
                                </w:rPr>
                              </w:pPr>
                              <w:r>
                                <w:rPr>
                                  <w:sz w:val="21"/>
                                  <w:szCs w:val="21"/>
                                </w:rPr>
                                <w:t>79.8</w:t>
                              </w:r>
                            </w:p>
                          </w:txbxContent>
                        </v:textbox>
                      </v:shape>
                      <v:shape id="连接符: 肘形 170617529" o:spid="_x0000_s1091" type="#_x0000_t34" style="position:absolute;left:6285;top:8695;width:11653;height:38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" adj="2323" strokecolor="windowText" strokeweight=".5pt">
                        <v:stroke endarrow="block"/>
                      </v:shape>
                      <v:shape id="文本框 1" o:spid="_x0000_s1092" type="#_x0000_t202" style="position:absolute;left:9477;top:10998;width:577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" fillcolor="window" stroked="f" strokeweight=".5pt">
                        <v:textbox>
                          <w:txbxContent>
                            <w:p w14:paraId="4F50B6D5" w14:textId="77777777" w:rsidR="001A34F8" w:rsidRDefault="001A34F8" w:rsidP="001A34F8">
                              <w:pPr>
                                <w:rPr>
                                  <w:sz w:val="21"/>
                                  <w:szCs w:val="21"/>
                                </w:rPr>
                              </w:pPr>
                              <w:r>
                                <w:rPr>
                                  <w:sz w:val="21"/>
                                  <w:szCs w:val="21"/>
                                </w:rPr>
                                <w:t>266</w:t>
                              </w:r>
                            </w:p>
                          </w:txbxContent>
                        </v:textbox>
                      </v:shape>
                      <v:shape id="直接箭头连接符 9704106" o:spid="_x0000_s1093" type="#_x0000_t32" style="position:absolute;left:25356;top:12516;width:5863;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" strokecolor="windowText" strokeweight=".5pt">
                        <v:stroke endarrow="block" joinstyle="miter"/>
                      </v:shape>
                      <v:shape id="文本框 1" o:spid="_x0000_s1094" type="#_x0000_t202" style="position:absolute;left:45613;top:4055;width:6939;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" filled="f" stroked="f" strokeweight=".5pt">
                        <v:textbox>
                          <w:txbxContent>
                            <w:p w14:paraId="6682EF94" w14:textId="77777777" w:rsidR="001A34F8" w:rsidRDefault="001A34F8" w:rsidP="001A34F8">
                              <w:pPr>
                                <w:rPr>
                                  <w:sz w:val="21"/>
                                  <w:szCs w:val="21"/>
                                </w:rPr>
                              </w:pPr>
                              <w:r w:rsidRPr="00211FA7">
                                <w:rPr>
                                  <w:rFonts w:hint="eastAsia"/>
                                  <w:bCs/>
                                  <w:sz w:val="21"/>
                                  <w:szCs w:val="21"/>
                                </w:rPr>
                                <w:t>获嘉县</w:t>
                              </w:r>
                              <w:r>
                                <w:rPr>
                                  <w:rFonts w:hint="eastAsia"/>
                                  <w:bCs/>
                                  <w:sz w:val="21"/>
                                  <w:szCs w:val="21"/>
                                </w:rPr>
                                <w:t>同盟</w:t>
                              </w:r>
                              <w:r w:rsidRPr="00211FA7">
                                <w:rPr>
                                  <w:rFonts w:hint="eastAsia"/>
                                  <w:bCs/>
                                  <w:sz w:val="21"/>
                                  <w:szCs w:val="21"/>
                                </w:rPr>
                                <w:t>污水处理厂</w:t>
                              </w:r>
                            </w:p>
                          </w:txbxContent>
                        </v:textbox>
                      </v:shape>
                      <v:shape id="文本框 1" o:spid="_x0000_s1095" type="#_x0000_t202" style="position:absolute;left:31219;top:11039;width:840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" filled="f" stroked="f" strokeweight=".5pt">
                        <v:textbox>
                          <w:txbxContent>
                            <w:p w14:paraId="482DF7AD" w14:textId="77777777" w:rsidR="001A34F8" w:rsidRDefault="001A34F8" w:rsidP="001A34F8">
                              <w:pPr>
                                <w:rPr>
                                  <w:sz w:val="21"/>
                                  <w:szCs w:val="21"/>
                                </w:rPr>
                              </w:pPr>
                              <w:r>
                                <w:rPr>
                                  <w:rFonts w:hint="eastAsia"/>
                                  <w:sz w:val="21"/>
                                  <w:szCs w:val="21"/>
                                </w:rPr>
                                <w:t>隔油</w:t>
                              </w:r>
                              <w:r>
                                <w:rPr>
                                  <w:rFonts w:hint="eastAsia"/>
                                  <w:sz w:val="21"/>
                                  <w:szCs w:val="21"/>
                                </w:rPr>
                                <w:t>+</w:t>
                              </w:r>
                              <w:r w:rsidRPr="000B0900">
                                <w:rPr>
                                  <w:rFonts w:hint="eastAsia"/>
                                  <w:sz w:val="21"/>
                                  <w:szCs w:val="21"/>
                                </w:rPr>
                                <w:t>气浮</w:t>
                              </w:r>
                            </w:p>
                          </w:txbxContent>
                        </v:textbox>
                      </v:shape>
                      <v:shape id="连接符: 肘形 568726644" o:spid="_x0000_s1096" type="#_x0000_t34" style="position:absolute;left:38576;top:4635;width:6213;height:3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" adj="9807" strokecolor="windowText" strokeweight=".5pt">
                        <v:stroke endarrow="block"/>
                      </v:shape>
                      <v:shape id="连接符: 肘形 282014222" o:spid="_x0000_s1097" type="#_x0000_t34" style="position:absolute;left:38576;top:8695;width:6118;height:38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" adj="9791" strokecolor="windowText" strokeweight=".5pt">
                        <v:stroke endarrow="block"/>
                      </v:shape>
                      <v:shape id="文本框 1" o:spid="_x0000_s1098" type="#_x0000_t202" style="position:absolute;left:40432;top:8585;width:677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" filled="f" stroked="f" strokeweight=".5pt">
                        <v:textbox>
                          <w:txbxContent>
                            <w:p w14:paraId="26838BCE" w14:textId="6BC6003C" w:rsidR="001A34F8" w:rsidRDefault="009F29A5" w:rsidP="001A34F8">
                              <w:pPr>
                                <w:rPr>
                                  <w:sz w:val="21"/>
                                  <w:szCs w:val="21"/>
                                </w:rPr>
                              </w:pPr>
                              <w:r>
                                <w:rPr>
                                  <w:sz w:val="21"/>
                                  <w:szCs w:val="21"/>
                                </w:rPr>
                                <w:t>1007.63</w:t>
                              </w:r>
                            </w:p>
                          </w:txbxContent>
                        </v:textbox>
                      </v:shape>
                      <w10:anchorlock/>
                    </v:group>
                  </w:pict>
                </mc:Fallback>
              </mc:AlternateContent>
            </w:r>
          </w:p>
          <w:p w14:paraId="1F4B9E9F" w14:textId="5FC5E068" w:rsidR="001A34F8" w:rsidRPr="00840303" w:rsidRDefault="001A34F8" w:rsidP="00104DA7">
            <w:pPr>
              <w:pStyle w:val="10"/>
              <w:spacing w:line="240" w:lineRule="auto"/>
              <w:ind w:firstLineChars="0" w:firstLine="0"/>
              <w:jc w:val="center"/>
            </w:pPr>
            <w:r w:rsidRPr="00840303">
              <w:rPr>
                <w:rFonts w:ascii="黑体" w:eastAsia="黑体" w:hAnsi="黑体" w:hint="eastAsia"/>
              </w:rPr>
              <w:t>图</w:t>
            </w:r>
            <w:r w:rsidR="00E46F9A" w:rsidRPr="00840303">
              <w:rPr>
                <w:rFonts w:ascii="黑体" w:eastAsia="黑体" w:hAnsi="黑体" w:hint="eastAsia"/>
              </w:rPr>
              <w:t>4</w:t>
            </w:r>
            <w:r w:rsidRPr="00840303">
              <w:rPr>
                <w:rFonts w:eastAsia="黑体"/>
              </w:rPr>
              <w:t xml:space="preserve"> </w:t>
            </w:r>
            <w:r w:rsidRPr="00840303">
              <w:rPr>
                <w:rFonts w:ascii="黑体" w:eastAsia="黑体" w:hAnsi="黑体" w:hint="eastAsia"/>
              </w:rPr>
              <w:t xml:space="preserve"> 建成后全厂水平衡图 </w:t>
            </w:r>
            <w:r w:rsidRPr="00840303">
              <w:rPr>
                <w:rFonts w:ascii="黑体" w:eastAsia="黑体" w:hAnsi="黑体"/>
              </w:rPr>
              <w:t xml:space="preserve"> </w:t>
            </w:r>
            <w:r w:rsidRPr="00840303">
              <w:rPr>
                <w:rFonts w:ascii="黑体" w:eastAsia="黑体" w:hAnsi="黑体" w:hint="eastAsia"/>
              </w:rPr>
              <w:t>单位：</w:t>
            </w:r>
            <w:r w:rsidRPr="00840303">
              <w:rPr>
                <w:rFonts w:eastAsia="黑体"/>
              </w:rPr>
              <w:t>t/a</w:t>
            </w:r>
          </w:p>
          <w:p w14:paraId="6EF6DF8C" w14:textId="77777777" w:rsidR="00502EDD" w:rsidRPr="00840303" w:rsidRDefault="00000000">
            <w:pPr>
              <w:pStyle w:val="aa"/>
              <w:spacing w:line="460" w:lineRule="exact"/>
              <w:ind w:left="0" w:right="0" w:firstLineChars="200" w:firstLine="482"/>
              <w:rPr>
                <w:b/>
              </w:rPr>
            </w:pPr>
            <w:r w:rsidRPr="00840303">
              <w:rPr>
                <w:b/>
              </w:rPr>
              <w:t>7</w:t>
            </w:r>
            <w:r w:rsidRPr="00840303">
              <w:rPr>
                <w:b/>
              </w:rPr>
              <w:t>、厂区平面布置简述</w:t>
            </w:r>
          </w:p>
          <w:p w14:paraId="0FEAEB8F" w14:textId="4794C82C" w:rsidR="00502EDD" w:rsidRPr="00840303" w:rsidRDefault="00000000">
            <w:pPr>
              <w:pStyle w:val="10"/>
              <w:ind w:firstLine="480"/>
            </w:pPr>
            <w:r w:rsidRPr="00840303">
              <w:rPr>
                <w:rFonts w:hint="eastAsia"/>
              </w:rPr>
              <w:t>本项目选址位于</w:t>
            </w:r>
            <w:r w:rsidR="00FB601E" w:rsidRPr="00840303">
              <w:rPr>
                <w:rFonts w:hint="eastAsia"/>
              </w:rPr>
              <w:t>河南省</w:t>
            </w:r>
            <w:r w:rsidR="00976C84" w:rsidRPr="00840303">
              <w:rPr>
                <w:rFonts w:hint="eastAsia"/>
              </w:rPr>
              <w:t>新乡市获嘉县产业集聚区北区梧桐路与顺风路交叉口西南角</w:t>
            </w:r>
            <w:r w:rsidRPr="00840303">
              <w:rPr>
                <w:rFonts w:hint="eastAsia"/>
              </w:rPr>
              <w:t>，</w:t>
            </w:r>
            <w:r w:rsidR="00090DF4" w:rsidRPr="00840303">
              <w:rPr>
                <w:rFonts w:hint="eastAsia"/>
              </w:rPr>
              <w:t>依托</w:t>
            </w:r>
            <w:r w:rsidR="00157811" w:rsidRPr="00840303">
              <w:t>厂区内现有车间进行</w:t>
            </w:r>
            <w:r w:rsidR="00157811" w:rsidRPr="00840303">
              <w:rPr>
                <w:rFonts w:hint="eastAsia"/>
              </w:rPr>
              <w:t>扩建</w:t>
            </w:r>
            <w:r w:rsidRPr="00840303">
              <w:rPr>
                <w:rFonts w:hint="eastAsia"/>
              </w:rPr>
              <w:t>。根据企业提供的生产车间平面布置图（详见附图三），设备的平面布置较为合理，主要体现在以下几个方面：</w:t>
            </w:r>
          </w:p>
          <w:p w14:paraId="41A95984" w14:textId="102A016D" w:rsidR="00B972C5" w:rsidRPr="00840303" w:rsidRDefault="00B972C5">
            <w:pPr>
              <w:pStyle w:val="10"/>
              <w:ind w:firstLine="480"/>
            </w:pPr>
            <w:r w:rsidRPr="00840303">
              <w:rPr>
                <w:bCs/>
              </w:rPr>
              <w:t>（</w:t>
            </w:r>
            <w:r w:rsidRPr="00840303">
              <w:rPr>
                <w:bCs/>
              </w:rPr>
              <w:t>1</w:t>
            </w:r>
            <w:r w:rsidRPr="00840303">
              <w:rPr>
                <w:bCs/>
              </w:rPr>
              <w:t>）</w:t>
            </w:r>
            <w:r w:rsidRPr="00840303">
              <w:rPr>
                <w:rFonts w:hint="eastAsia"/>
                <w:bCs/>
              </w:rPr>
              <w:t>厂区内</w:t>
            </w:r>
            <w:r w:rsidRPr="00840303">
              <w:rPr>
                <w:bCs/>
              </w:rPr>
              <w:t>生产区和办公区完全分开</w:t>
            </w:r>
            <w:r w:rsidRPr="00840303">
              <w:rPr>
                <w:rFonts w:hint="eastAsia"/>
                <w:bCs/>
              </w:rPr>
              <w:t>，</w:t>
            </w:r>
            <w:r w:rsidRPr="00840303">
              <w:rPr>
                <w:bCs/>
              </w:rPr>
              <w:t>生产</w:t>
            </w:r>
            <w:r w:rsidRPr="00840303">
              <w:rPr>
                <w:rFonts w:hint="eastAsia"/>
                <w:bCs/>
              </w:rPr>
              <w:t>车间</w:t>
            </w:r>
            <w:r w:rsidRPr="00840303">
              <w:rPr>
                <w:bCs/>
              </w:rPr>
              <w:t>位于办公楼的</w:t>
            </w:r>
            <w:r w:rsidRPr="00840303">
              <w:rPr>
                <w:rFonts w:hint="eastAsia"/>
                <w:bCs/>
              </w:rPr>
              <w:t>南</w:t>
            </w:r>
            <w:r w:rsidRPr="00840303">
              <w:rPr>
                <w:bCs/>
              </w:rPr>
              <w:t>侧</w:t>
            </w:r>
            <w:r w:rsidRPr="00840303">
              <w:rPr>
                <w:rFonts w:hint="eastAsia"/>
                <w:bCs/>
              </w:rPr>
              <w:t>，生产车间与办公楼均临路，</w:t>
            </w:r>
            <w:r w:rsidRPr="00840303">
              <w:rPr>
                <w:bCs/>
              </w:rPr>
              <w:t>有利于物流和人流的管理</w:t>
            </w:r>
            <w:r w:rsidRPr="00840303">
              <w:rPr>
                <w:rFonts w:hint="eastAsia"/>
                <w:bCs/>
              </w:rPr>
              <w:t>。</w:t>
            </w:r>
          </w:p>
          <w:p w14:paraId="4AE7AC71" w14:textId="6B334ECB" w:rsidR="00502EDD" w:rsidRPr="00840303" w:rsidRDefault="00000000" w:rsidP="003F100F">
            <w:pPr>
              <w:pStyle w:val="10"/>
              <w:ind w:firstLine="480"/>
              <w:rPr>
                <w:rFonts w:eastAsia="黑体" w:cs="Times New Roman"/>
              </w:rPr>
            </w:pPr>
            <w:r w:rsidRPr="00840303">
              <w:rPr>
                <w:rFonts w:hint="eastAsia"/>
              </w:rPr>
              <w:t>（</w:t>
            </w:r>
            <w:r w:rsidR="00234A78" w:rsidRPr="00840303">
              <w:rPr>
                <w:rFonts w:cs="Times New Roman"/>
              </w:rPr>
              <w:t>2</w:t>
            </w:r>
            <w:r w:rsidRPr="00840303">
              <w:rPr>
                <w:rFonts w:hint="eastAsia"/>
              </w:rPr>
              <w:t>）本项目生产设备均位于生产车间内，生产车间按工序划分区域，产生污染物的工序集中，便于废气收集。</w:t>
            </w:r>
          </w:p>
        </w:tc>
      </w:tr>
      <w:tr w:rsidR="00840303" w:rsidRPr="00840303" w14:paraId="371A38C1" w14:textId="77777777">
        <w:trPr>
          <w:jc w:val="center"/>
        </w:trPr>
        <w:tc>
          <w:tcPr>
            <w:tcW w:w="183" w:type="pct"/>
            <w:vAlign w:val="center"/>
          </w:tcPr>
          <w:p w14:paraId="10365D9F" w14:textId="77777777" w:rsidR="00502EDD" w:rsidRPr="00840303" w:rsidRDefault="00000000">
            <w:pPr>
              <w:spacing w:before="100" w:beforeAutospacing="1" w:after="100" w:afterAutospacing="1"/>
              <w:jc w:val="center"/>
              <w:rPr>
                <w:rFonts w:eastAsia="黑体"/>
                <w:sz w:val="30"/>
                <w:szCs w:val="30"/>
              </w:rPr>
            </w:pPr>
            <w:r w:rsidRPr="00840303">
              <w:lastRenderedPageBreak/>
              <w:t>工艺流程和产排污环节</w:t>
            </w:r>
          </w:p>
        </w:tc>
        <w:tc>
          <w:tcPr>
            <w:tcW w:w="4816" w:type="pct"/>
          </w:tcPr>
          <w:p w14:paraId="10B25BEE" w14:textId="77777777" w:rsidR="00502EDD" w:rsidRPr="00840303" w:rsidRDefault="00000000">
            <w:pPr>
              <w:spacing w:line="460" w:lineRule="exact"/>
              <w:jc w:val="left"/>
              <w:rPr>
                <w:b/>
                <w:bCs/>
              </w:rPr>
            </w:pPr>
            <w:r w:rsidRPr="00840303">
              <w:rPr>
                <w:rFonts w:hint="eastAsia"/>
                <w:b/>
                <w:bCs/>
              </w:rPr>
              <w:t>一、</w:t>
            </w:r>
            <w:r w:rsidRPr="00840303">
              <w:rPr>
                <w:b/>
                <w:bCs/>
              </w:rPr>
              <w:t>工艺流程简述</w:t>
            </w:r>
          </w:p>
          <w:p w14:paraId="257D71A9" w14:textId="1A96BFD9" w:rsidR="00502EDD" w:rsidRPr="00840303" w:rsidRDefault="00157811">
            <w:pPr>
              <w:spacing w:line="460" w:lineRule="exact"/>
              <w:ind w:firstLineChars="200" w:firstLine="480"/>
              <w:jc w:val="left"/>
            </w:pPr>
            <w:bookmarkStart w:id="0" w:name="_Hlk108628620"/>
            <w:r w:rsidRPr="00840303">
              <w:rPr>
                <w:rFonts w:hint="eastAsia"/>
              </w:rPr>
              <w:t>（一）</w:t>
            </w:r>
            <w:r w:rsidRPr="00840303">
              <w:t>LNG</w:t>
            </w:r>
            <w:r w:rsidRPr="00840303">
              <w:rPr>
                <w:rFonts w:hint="eastAsia"/>
              </w:rPr>
              <w:t>不锈钢收口封头工艺流程：</w:t>
            </w:r>
          </w:p>
          <w:p w14:paraId="01DBE793" w14:textId="4639BECF" w:rsidR="00C222FF" w:rsidRPr="00840303" w:rsidRDefault="00C222FF" w:rsidP="00656389">
            <w:pPr>
              <w:jc w:val="center"/>
              <w:rPr>
                <w:rFonts w:eastAsia="黑体"/>
              </w:rPr>
            </w:pPr>
            <w:r w:rsidRPr="00840303">
              <w:rPr>
                <w:rFonts w:eastAsia="黑体"/>
                <w:noProof/>
              </w:rPr>
              <mc:AlternateContent>
                <mc:Choice Requires="wpc">
                  <w:drawing>
                    <wp:inline distT="0" distB="0" distL="0" distR="0" wp14:anchorId="3059EE55" wp14:editId="1D279B28">
                      <wp:extent cx="4896485" cy="3029433"/>
                      <wp:effectExtent l="0" t="0" r="0" b="0"/>
                      <wp:docPr id="235057109"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171384" name="文本框 23171384"/>
                              <wps:cNvSpPr txBox="1"/>
                              <wps:spPr>
                                <a:xfrm>
                                  <a:off x="0" y="36786"/>
                                  <a:ext cx="669851" cy="287079"/>
                                </a:xfrm>
                                <a:prstGeom prst="rect">
                                  <a:avLst/>
                                </a:prstGeom>
                                <a:solidFill>
                                  <a:schemeClr val="lt1"/>
                                </a:solidFill>
                                <a:ln w="6350">
                                  <a:noFill/>
                                </a:ln>
                              </wps:spPr>
                              <wps:txbx>
                                <w:txbxContent>
                                  <w:p w14:paraId="52DD0AD9" w14:textId="564665E1" w:rsidR="00C222FF" w:rsidRPr="00FF4CB4" w:rsidRDefault="00983B77" w:rsidP="00FF4CB4">
                                    <w:pPr>
                                      <w:jc w:val="center"/>
                                      <w:rPr>
                                        <w:sz w:val="18"/>
                                        <w:szCs w:val="18"/>
                                      </w:rPr>
                                    </w:pPr>
                                    <w:r>
                                      <w:rPr>
                                        <w:rFonts w:hint="eastAsia"/>
                                        <w:sz w:val="18"/>
                                        <w:szCs w:val="18"/>
                                      </w:rPr>
                                      <w:t>原料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963004" name="文本框 1"/>
                              <wps:cNvSpPr txBox="1"/>
                              <wps:spPr>
                                <a:xfrm>
                                  <a:off x="901693" y="36837"/>
                                  <a:ext cx="669290" cy="287020"/>
                                </a:xfrm>
                                <a:prstGeom prst="rect">
                                  <a:avLst/>
                                </a:prstGeom>
                                <a:solidFill>
                                  <a:schemeClr val="lt1"/>
                                </a:solidFill>
                                <a:ln w="6350">
                                  <a:solidFill>
                                    <a:prstClr val="black"/>
                                  </a:solidFill>
                                </a:ln>
                              </wps:spPr>
                              <wps:txbx>
                                <w:txbxContent>
                                  <w:p w14:paraId="2DB4C257" w14:textId="0E43D06E" w:rsidR="00FF4CB4" w:rsidRDefault="00FF4CB4" w:rsidP="00FF4CB4">
                                    <w:pPr>
                                      <w:jc w:val="center"/>
                                      <w:rPr>
                                        <w:sz w:val="18"/>
                                        <w:szCs w:val="18"/>
                                      </w:rPr>
                                    </w:pPr>
                                    <w:r>
                                      <w:rPr>
                                        <w:rFonts w:hint="eastAsia"/>
                                        <w:sz w:val="18"/>
                                        <w:szCs w:val="18"/>
                                      </w:rPr>
                                      <w:t>下料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1515361" name="文本框 1"/>
                              <wps:cNvSpPr txBox="1"/>
                              <wps:spPr>
                                <a:xfrm>
                                  <a:off x="1975539" y="36786"/>
                                  <a:ext cx="564325" cy="287020"/>
                                </a:xfrm>
                                <a:prstGeom prst="rect">
                                  <a:avLst/>
                                </a:prstGeom>
                                <a:solidFill>
                                  <a:schemeClr val="lt1"/>
                                </a:solidFill>
                                <a:ln w="6350">
                                  <a:solidFill>
                                    <a:prstClr val="black"/>
                                  </a:solidFill>
                                </a:ln>
                              </wps:spPr>
                              <wps:txbx>
                                <w:txbxContent>
                                  <w:p w14:paraId="1D6DB6A5" w14:textId="0C821057" w:rsidR="00FF4CB4" w:rsidRDefault="00FF4CB4" w:rsidP="00FF4CB4">
                                    <w:pPr>
                                      <w:jc w:val="center"/>
                                      <w:rPr>
                                        <w:sz w:val="18"/>
                                        <w:szCs w:val="18"/>
                                      </w:rPr>
                                    </w:pPr>
                                    <w:r>
                                      <w:rPr>
                                        <w:rFonts w:hint="eastAsia"/>
                                        <w:sz w:val="18"/>
                                        <w:szCs w:val="18"/>
                                      </w:rPr>
                                      <w:t>冲压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985811" name="文本框 1"/>
                              <wps:cNvSpPr txBox="1"/>
                              <wps:spPr>
                                <a:xfrm>
                                  <a:off x="2953781" y="36007"/>
                                  <a:ext cx="563880" cy="286385"/>
                                </a:xfrm>
                                <a:prstGeom prst="rect">
                                  <a:avLst/>
                                </a:prstGeom>
                                <a:solidFill>
                                  <a:schemeClr val="lt1"/>
                                </a:solidFill>
                                <a:ln w="6350">
                                  <a:solidFill>
                                    <a:prstClr val="black"/>
                                  </a:solidFill>
                                </a:ln>
                              </wps:spPr>
                              <wps:txbx>
                                <w:txbxContent>
                                  <w:p w14:paraId="474595DF" w14:textId="58EB7226" w:rsidR="007D61A5" w:rsidRDefault="007D61A5" w:rsidP="007D61A5">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4556054" name="文本框 1"/>
                              <wps:cNvSpPr txBox="1"/>
                              <wps:spPr>
                                <a:xfrm>
                                  <a:off x="3931980" y="35999"/>
                                  <a:ext cx="563880" cy="286385"/>
                                </a:xfrm>
                                <a:prstGeom prst="rect">
                                  <a:avLst/>
                                </a:prstGeom>
                                <a:solidFill>
                                  <a:schemeClr val="lt1"/>
                                </a:solidFill>
                                <a:ln w="6350">
                                  <a:solidFill>
                                    <a:prstClr val="black"/>
                                  </a:solidFill>
                                </a:ln>
                              </wps:spPr>
                              <wps:txbx>
                                <w:txbxContent>
                                  <w:p w14:paraId="5A1D62E9" w14:textId="55DA7C0E" w:rsidR="007D61A5" w:rsidRDefault="007D61A5" w:rsidP="007D61A5">
                                    <w:pPr>
                                      <w:jc w:val="center"/>
                                      <w:rPr>
                                        <w:sz w:val="18"/>
                                        <w:szCs w:val="18"/>
                                      </w:rPr>
                                    </w:pPr>
                                    <w:r>
                                      <w:rPr>
                                        <w:rFonts w:hint="eastAsia"/>
                                        <w:sz w:val="18"/>
                                        <w:szCs w:val="18"/>
                                      </w:rPr>
                                      <w:t>收口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3734750" name="文本框 1"/>
                              <wps:cNvSpPr txBox="1"/>
                              <wps:spPr>
                                <a:xfrm>
                                  <a:off x="3921345" y="1014228"/>
                                  <a:ext cx="563880" cy="286385"/>
                                </a:xfrm>
                                <a:prstGeom prst="rect">
                                  <a:avLst/>
                                </a:prstGeom>
                                <a:solidFill>
                                  <a:schemeClr val="lt1"/>
                                </a:solidFill>
                                <a:ln w="6350">
                                  <a:solidFill>
                                    <a:prstClr val="black"/>
                                  </a:solidFill>
                                </a:ln>
                              </wps:spPr>
                              <wps:txbx>
                                <w:txbxContent>
                                  <w:p w14:paraId="67405C74" w14:textId="3038205F" w:rsidR="007D61A5" w:rsidRDefault="007D61A5" w:rsidP="007D61A5">
                                    <w:pPr>
                                      <w:jc w:val="center"/>
                                      <w:rPr>
                                        <w:sz w:val="18"/>
                                        <w:szCs w:val="18"/>
                                      </w:rPr>
                                    </w:pPr>
                                    <w:r>
                                      <w:rPr>
                                        <w:rFonts w:hint="eastAsia"/>
                                        <w:sz w:val="18"/>
                                        <w:szCs w:val="18"/>
                                      </w:rPr>
                                      <w:t>冲孔</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004319" name="文本框 1"/>
                              <wps:cNvSpPr txBox="1"/>
                              <wps:spPr>
                                <a:xfrm>
                                  <a:off x="2964412" y="1014129"/>
                                  <a:ext cx="563880" cy="286385"/>
                                </a:xfrm>
                                <a:prstGeom prst="rect">
                                  <a:avLst/>
                                </a:prstGeom>
                                <a:solidFill>
                                  <a:schemeClr val="lt1"/>
                                </a:solidFill>
                                <a:ln w="6350">
                                  <a:solidFill>
                                    <a:prstClr val="black"/>
                                  </a:solidFill>
                                </a:ln>
                              </wps:spPr>
                              <wps:txbx>
                                <w:txbxContent>
                                  <w:p w14:paraId="632703DB" w14:textId="52B3822C" w:rsidR="007D61A5" w:rsidRDefault="007D61A5" w:rsidP="007D61A5">
                                    <w:pPr>
                                      <w:jc w:val="center"/>
                                      <w:rPr>
                                        <w:sz w:val="18"/>
                                        <w:szCs w:val="18"/>
                                      </w:rPr>
                                    </w:pPr>
                                    <w:r>
                                      <w:rPr>
                                        <w:rFonts w:hint="eastAsia"/>
                                        <w:sz w:val="18"/>
                                        <w:szCs w:val="18"/>
                                      </w:rPr>
                                      <w:t>翻边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0991661" name="文本框 1"/>
                              <wps:cNvSpPr txBox="1"/>
                              <wps:spPr>
                                <a:xfrm>
                                  <a:off x="1986127" y="1014129"/>
                                  <a:ext cx="563880" cy="286385"/>
                                </a:xfrm>
                                <a:prstGeom prst="rect">
                                  <a:avLst/>
                                </a:prstGeom>
                                <a:solidFill>
                                  <a:schemeClr val="lt1"/>
                                </a:solidFill>
                                <a:ln w="6350">
                                  <a:solidFill>
                                    <a:prstClr val="black"/>
                                  </a:solidFill>
                                </a:ln>
                              </wps:spPr>
                              <wps:txbx>
                                <w:txbxContent>
                                  <w:p w14:paraId="7D8BDAD6" w14:textId="2E128466" w:rsidR="007D61A5" w:rsidRDefault="007D61A5" w:rsidP="007D61A5">
                                    <w:pPr>
                                      <w:jc w:val="center"/>
                                      <w:rPr>
                                        <w:sz w:val="18"/>
                                        <w:szCs w:val="18"/>
                                      </w:rPr>
                                    </w:pPr>
                                    <w:r>
                                      <w:rPr>
                                        <w:rFonts w:hint="eastAsia"/>
                                        <w:sz w:val="18"/>
                                        <w:szCs w:val="18"/>
                                      </w:rPr>
                                      <w:t>钻孔</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4682007" name="文本框 1"/>
                              <wps:cNvSpPr txBox="1"/>
                              <wps:spPr>
                                <a:xfrm>
                                  <a:off x="669738" y="1024726"/>
                                  <a:ext cx="901884" cy="286385"/>
                                </a:xfrm>
                                <a:prstGeom prst="rect">
                                  <a:avLst/>
                                </a:prstGeom>
                                <a:solidFill>
                                  <a:schemeClr val="lt1"/>
                                </a:solidFill>
                                <a:ln w="6350">
                                  <a:solidFill>
                                    <a:prstClr val="black"/>
                                  </a:solidFill>
                                </a:ln>
                              </wps:spPr>
                              <wps:txbx>
                                <w:txbxContent>
                                  <w:p w14:paraId="4951BC34" w14:textId="4AB33EA1" w:rsidR="007D61A5" w:rsidRDefault="007D61A5" w:rsidP="007D61A5">
                                    <w:pPr>
                                      <w:jc w:val="center"/>
                                      <w:rPr>
                                        <w:sz w:val="18"/>
                                        <w:szCs w:val="18"/>
                                      </w:rPr>
                                    </w:pPr>
                                    <w:r>
                                      <w:rPr>
                                        <w:rFonts w:hint="eastAsia"/>
                                        <w:sz w:val="18"/>
                                        <w:szCs w:val="18"/>
                                      </w:rPr>
                                      <w:t>清洗</w:t>
                                    </w:r>
                                    <w:r w:rsidR="00A25C41">
                                      <w:rPr>
                                        <w:rFonts w:hint="eastAsia"/>
                                        <w:sz w:val="18"/>
                                        <w:szCs w:val="18"/>
                                      </w:rPr>
                                      <w:t>、烘干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5692801" name="文本框 1"/>
                              <wps:cNvSpPr txBox="1"/>
                              <wps:spPr>
                                <a:xfrm>
                                  <a:off x="1001860" y="2027672"/>
                                  <a:ext cx="563245" cy="285750"/>
                                </a:xfrm>
                                <a:prstGeom prst="rect">
                                  <a:avLst/>
                                </a:prstGeom>
                                <a:solidFill>
                                  <a:schemeClr val="lt1"/>
                                </a:solidFill>
                                <a:ln w="6350">
                                  <a:solidFill>
                                    <a:prstClr val="black"/>
                                  </a:solidFill>
                                </a:ln>
                              </wps:spPr>
                              <wps:txbx>
                                <w:txbxContent>
                                  <w:p w14:paraId="26C68E63" w14:textId="4F5CD0AE" w:rsidR="007D61A5" w:rsidRDefault="007D61A5" w:rsidP="007D61A5">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278864" name="文本框 1"/>
                              <wps:cNvSpPr txBox="1"/>
                              <wps:spPr>
                                <a:xfrm>
                                  <a:off x="1924847" y="2027704"/>
                                  <a:ext cx="562610" cy="285115"/>
                                </a:xfrm>
                                <a:prstGeom prst="rect">
                                  <a:avLst/>
                                </a:prstGeom>
                                <a:solidFill>
                                  <a:schemeClr val="lt1"/>
                                </a:solidFill>
                                <a:ln w="6350">
                                  <a:solidFill>
                                    <a:prstClr val="black"/>
                                  </a:solidFill>
                                </a:ln>
                              </wps:spPr>
                              <wps:txbx>
                                <w:txbxContent>
                                  <w:p w14:paraId="248781B0" w14:textId="1FEB08D8" w:rsidR="007D61A5" w:rsidRDefault="007D61A5" w:rsidP="007D61A5">
                                    <w:pPr>
                                      <w:jc w:val="center"/>
                                      <w:rPr>
                                        <w:sz w:val="18"/>
                                        <w:szCs w:val="18"/>
                                      </w:rPr>
                                    </w:pPr>
                                    <w:r>
                                      <w:rPr>
                                        <w:rFonts w:hint="eastAsia"/>
                                        <w:sz w:val="18"/>
                                        <w:szCs w:val="18"/>
                                      </w:rPr>
                                      <w:t>检验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262210" name="文本框 1"/>
                              <wps:cNvSpPr txBox="1"/>
                              <wps:spPr>
                                <a:xfrm>
                                  <a:off x="2944937" y="2024758"/>
                                  <a:ext cx="562610" cy="285115"/>
                                </a:xfrm>
                                <a:prstGeom prst="rect">
                                  <a:avLst/>
                                </a:prstGeom>
                                <a:solidFill>
                                  <a:schemeClr val="lt1"/>
                                </a:solidFill>
                                <a:ln w="6350">
                                  <a:noFill/>
                                </a:ln>
                              </wps:spPr>
                              <wps:txbx>
                                <w:txbxContent>
                                  <w:p w14:paraId="64A5380D" w14:textId="6FAEC29D" w:rsidR="007D61A5" w:rsidRDefault="007D61A5" w:rsidP="007D61A5">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9402539" name="直接箭头连接符 1999402539"/>
                              <wps:cNvCnPr>
                                <a:endCxn id="1611963004" idx="1"/>
                              </wps:cNvCnPr>
                              <wps:spPr>
                                <a:xfrm>
                                  <a:off x="669794" y="179192"/>
                                  <a:ext cx="231822" cy="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551539" name="直接箭头连接符 750551539"/>
                              <wps:cNvCnPr>
                                <a:stCxn id="1611963004" idx="3"/>
                                <a:endCxn id="401515361" idx="1"/>
                              </wps:cNvCnPr>
                              <wps:spPr>
                                <a:xfrm flipV="1">
                                  <a:off x="1570983" y="180296"/>
                                  <a:ext cx="404556" cy="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4930294" name="直接箭头连接符 1094930294"/>
                              <wps:cNvCnPr>
                                <a:stCxn id="401515361" idx="3"/>
                                <a:endCxn id="1336985811" idx="1"/>
                              </wps:cNvCnPr>
                              <wps:spPr>
                                <a:xfrm flipV="1">
                                  <a:off x="2539864" y="179200"/>
                                  <a:ext cx="413917"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755543" name="直接箭头连接符 153755543"/>
                              <wps:cNvCnPr>
                                <a:stCxn id="1336985811" idx="3"/>
                                <a:endCxn id="1174556054" idx="1"/>
                              </wps:cNvCnPr>
                              <wps:spPr>
                                <a:xfrm flipV="1">
                                  <a:off x="3517661" y="179192"/>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673604" name="连接符: 肘形 371673604"/>
                              <wps:cNvCnPr>
                                <a:stCxn id="1174556054" idx="3"/>
                                <a:endCxn id="2073734750" idx="3"/>
                              </wps:cNvCnPr>
                              <wps:spPr>
                                <a:xfrm flipH="1">
                                  <a:off x="4484841" y="179192"/>
                                  <a:ext cx="10635" cy="978229"/>
                                </a:xfrm>
                                <a:prstGeom prst="bentConnector3">
                                  <a:avLst>
                                    <a:gd name="adj1" fmla="val -2149506"/>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7699840" name="直接箭头连接符 1777699840"/>
                              <wps:cNvCnPr>
                                <a:endCxn id="536004319" idx="3"/>
                              </wps:cNvCnPr>
                              <wps:spPr>
                                <a:xfrm flipH="1" flipV="1">
                                  <a:off x="3528203" y="1157192"/>
                                  <a:ext cx="339880" cy="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9834131" name="直接箭头连接符 1889834131"/>
                              <wps:cNvCnPr>
                                <a:endCxn id="840991661" idx="3"/>
                              </wps:cNvCnPr>
                              <wps:spPr>
                                <a:xfrm flipH="1">
                                  <a:off x="2549941" y="1157062"/>
                                  <a:ext cx="435661" cy="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8964899" name="直接箭头连接符 1868964899"/>
                              <wps:cNvCnPr>
                                <a:stCxn id="840991661" idx="1"/>
                                <a:endCxn id="1114682007" idx="3"/>
                              </wps:cNvCnPr>
                              <wps:spPr>
                                <a:xfrm flipH="1">
                                  <a:off x="1571622" y="1157322"/>
                                  <a:ext cx="414505" cy="1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084623" name="直接箭头连接符 563084623"/>
                              <wps:cNvCnPr>
                                <a:stCxn id="1444278864" idx="3"/>
                                <a:endCxn id="419262210" idx="1"/>
                              </wps:cNvCnPr>
                              <wps:spPr>
                                <a:xfrm flipV="1">
                                  <a:off x="2487440" y="2167101"/>
                                  <a:ext cx="457469" cy="2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366964" name="文本框 1"/>
                              <wps:cNvSpPr txBox="1"/>
                              <wps:spPr>
                                <a:xfrm>
                                  <a:off x="691292" y="1630412"/>
                                  <a:ext cx="561975" cy="284480"/>
                                </a:xfrm>
                                <a:prstGeom prst="rect">
                                  <a:avLst/>
                                </a:prstGeom>
                                <a:solidFill>
                                  <a:schemeClr val="lt1"/>
                                </a:solidFill>
                                <a:ln w="6350">
                                  <a:noFill/>
                                </a:ln>
                              </wps:spPr>
                              <wps:txbx>
                                <w:txbxContent>
                                  <w:p w14:paraId="5F2FEE72" w14:textId="490EF405" w:rsidR="0019514D" w:rsidRDefault="0019514D" w:rsidP="0019514D">
                                    <w:pPr>
                                      <w:jc w:val="center"/>
                                      <w:rPr>
                                        <w:sz w:val="18"/>
                                        <w:szCs w:val="18"/>
                                      </w:rPr>
                                    </w:pPr>
                                    <w:r>
                                      <w:rPr>
                                        <w:rFonts w:hint="eastAsia"/>
                                        <w:sz w:val="18"/>
                                        <w:szCs w:val="18"/>
                                      </w:rPr>
                                      <w:t>清洗剂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0794097" name="直接箭头连接符 1400794097"/>
                              <wps:cNvCnPr/>
                              <wps:spPr>
                                <a:xfrm flipV="1">
                                  <a:off x="977251" y="1311102"/>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4325445" name="直接箭头连接符 774325445"/>
                              <wps:cNvCnPr/>
                              <wps:spPr>
                                <a:xfrm>
                                  <a:off x="1251693" y="323813"/>
                                  <a:ext cx="0" cy="3083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90024254" name="文本框 1"/>
                              <wps:cNvSpPr txBox="1"/>
                              <wps:spPr>
                                <a:xfrm>
                                  <a:off x="944167" y="632065"/>
                                  <a:ext cx="657773" cy="283845"/>
                                </a:xfrm>
                                <a:prstGeom prst="rect">
                                  <a:avLst/>
                                </a:prstGeom>
                                <a:solidFill>
                                  <a:schemeClr val="lt1"/>
                                </a:solidFill>
                                <a:ln w="6350">
                                  <a:noFill/>
                                </a:ln>
                              </wps:spPr>
                              <wps:txbx>
                                <w:txbxContent>
                                  <w:p w14:paraId="17ED004D" w14:textId="4BBE76CD" w:rsidR="0019514D" w:rsidRDefault="0019514D" w:rsidP="0019514D">
                                    <w:pPr>
                                      <w:jc w:val="center"/>
                                      <w:rPr>
                                        <w:sz w:val="18"/>
                                        <w:szCs w:val="18"/>
                                      </w:rPr>
                                    </w:pPr>
                                    <w:r>
                                      <w:rPr>
                                        <w:rFonts w:hint="eastAsia"/>
                                        <w:sz w:val="18"/>
                                        <w:szCs w:val="18"/>
                                      </w:rPr>
                                      <w:t>G</w:t>
                                    </w:r>
                                    <w:r w:rsidR="00A00802">
                                      <w:rPr>
                                        <w:rFonts w:hint="eastAsia"/>
                                        <w:sz w:val="18"/>
                                        <w:szCs w:val="18"/>
                                      </w:rPr>
                                      <w:t>、</w:t>
                                    </w:r>
                                    <w:r w:rsidR="00A00802">
                                      <w:rPr>
                                        <w:rFonts w:hint="eastAsia"/>
                                        <w:sz w:val="18"/>
                                        <w:szCs w:val="18"/>
                                      </w:rPr>
                                      <w:t>S</w:t>
                                    </w:r>
                                    <w:r w:rsidR="00A00802">
                                      <w:rPr>
                                        <w:rFonts w:hint="eastAsia"/>
                                        <w:sz w:val="18"/>
                                        <w:szCs w:val="18"/>
                                      </w:rPr>
                                      <w:t>、</w:t>
                                    </w:r>
                                    <w:r w:rsidR="00A00802">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9567381" name="文本框 1"/>
                              <wps:cNvSpPr txBox="1"/>
                              <wps:spPr>
                                <a:xfrm>
                                  <a:off x="1935267" y="632001"/>
                                  <a:ext cx="657225" cy="283210"/>
                                </a:xfrm>
                                <a:prstGeom prst="rect">
                                  <a:avLst/>
                                </a:prstGeom>
                                <a:solidFill>
                                  <a:schemeClr val="lt1"/>
                                </a:solidFill>
                                <a:ln w="6350">
                                  <a:noFill/>
                                </a:ln>
                              </wps:spPr>
                              <wps:txbx>
                                <w:txbxContent>
                                  <w:p w14:paraId="6450AABA" w14:textId="7D373662" w:rsidR="00A00802" w:rsidRDefault="00A00802" w:rsidP="00A00802">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1838047" name="文本框 1"/>
                              <wps:cNvSpPr txBox="1"/>
                              <wps:spPr>
                                <a:xfrm>
                                  <a:off x="2953710" y="631166"/>
                                  <a:ext cx="657225" cy="283210"/>
                                </a:xfrm>
                                <a:prstGeom prst="rect">
                                  <a:avLst/>
                                </a:prstGeom>
                                <a:solidFill>
                                  <a:schemeClr val="lt1"/>
                                </a:solidFill>
                                <a:ln w="6350">
                                  <a:noFill/>
                                </a:ln>
                              </wps:spPr>
                              <wps:txb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538711" name="文本框 1"/>
                              <wps:cNvSpPr txBox="1"/>
                              <wps:spPr>
                                <a:xfrm>
                                  <a:off x="3880005" y="620743"/>
                                  <a:ext cx="657225" cy="283210"/>
                                </a:xfrm>
                                <a:prstGeom prst="rect">
                                  <a:avLst/>
                                </a:prstGeom>
                                <a:solidFill>
                                  <a:schemeClr val="lt1"/>
                                </a:solidFill>
                                <a:ln w="6350">
                                  <a:noFill/>
                                </a:ln>
                              </wps:spPr>
                              <wps:txbx>
                                <w:txbxContent>
                                  <w:p w14:paraId="7816D46E" w14:textId="3A1F5B7A" w:rsidR="00A00802" w:rsidRDefault="00A00802" w:rsidP="00A00802">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6546934" name="文本框 1"/>
                              <wps:cNvSpPr txBox="1"/>
                              <wps:spPr>
                                <a:xfrm>
                                  <a:off x="3889354" y="1593516"/>
                                  <a:ext cx="657225" cy="283210"/>
                                </a:xfrm>
                                <a:prstGeom prst="rect">
                                  <a:avLst/>
                                </a:prstGeom>
                                <a:solidFill>
                                  <a:schemeClr val="lt1"/>
                                </a:solidFill>
                                <a:ln w="6350">
                                  <a:noFill/>
                                </a:ln>
                              </wps:spPr>
                              <wps:txb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0009659" name="文本框 1"/>
                              <wps:cNvSpPr txBox="1"/>
                              <wps:spPr>
                                <a:xfrm>
                                  <a:off x="1954224" y="1633856"/>
                                  <a:ext cx="657225" cy="283210"/>
                                </a:xfrm>
                                <a:prstGeom prst="rect">
                                  <a:avLst/>
                                </a:prstGeom>
                                <a:solidFill>
                                  <a:schemeClr val="lt1"/>
                                </a:solidFill>
                                <a:ln w="6350">
                                  <a:noFill/>
                                </a:ln>
                              </wps:spPr>
                              <wps:txbx>
                                <w:txbxContent>
                                  <w:p w14:paraId="43035DE7" w14:textId="535443E3"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3304094" name="文本框 1"/>
                              <wps:cNvSpPr txBox="1"/>
                              <wps:spPr>
                                <a:xfrm>
                                  <a:off x="1131401" y="1630310"/>
                                  <a:ext cx="583099" cy="283210"/>
                                </a:xfrm>
                                <a:prstGeom prst="rect">
                                  <a:avLst/>
                                </a:prstGeom>
                                <a:solidFill>
                                  <a:schemeClr val="lt1"/>
                                </a:solidFill>
                                <a:ln w="6350">
                                  <a:noFill/>
                                </a:ln>
                              </wps:spPr>
                              <wps:txbx>
                                <w:txbxContent>
                                  <w:p w14:paraId="46D2F347" w14:textId="0E331EA4" w:rsidR="00A00802" w:rsidRDefault="00BD44FE" w:rsidP="00A00802">
                                    <w:pPr>
                                      <w:jc w:val="center"/>
                                      <w:rPr>
                                        <w:sz w:val="18"/>
                                        <w:szCs w:val="18"/>
                                      </w:rPr>
                                    </w:pPr>
                                    <w:r>
                                      <w:rPr>
                                        <w:sz w:val="18"/>
                                        <w:szCs w:val="18"/>
                                      </w:rPr>
                                      <w:t>W</w:t>
                                    </w:r>
                                    <w:r w:rsidR="00A00802">
                                      <w:rPr>
                                        <w:rFonts w:hint="eastAsia"/>
                                        <w:sz w:val="18"/>
                                        <w:szCs w:val="18"/>
                                      </w:rPr>
                                      <w:t>、</w:t>
                                    </w:r>
                                    <w:r w:rsidR="002A2B02">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8800942" name="文本框 1"/>
                              <wps:cNvSpPr txBox="1"/>
                              <wps:spPr>
                                <a:xfrm>
                                  <a:off x="1001860" y="2546519"/>
                                  <a:ext cx="657225" cy="283210"/>
                                </a:xfrm>
                                <a:prstGeom prst="rect">
                                  <a:avLst/>
                                </a:prstGeom>
                                <a:solidFill>
                                  <a:schemeClr val="lt1"/>
                                </a:solidFill>
                                <a:ln w="6350">
                                  <a:noFill/>
                                </a:ln>
                              </wps:spPr>
                              <wps:txbx>
                                <w:txbxContent>
                                  <w:p w14:paraId="66AB7154" w14:textId="0507BA71" w:rsidR="00A00802" w:rsidRDefault="00A00802" w:rsidP="00A00802">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943770" name="直接箭头连接符 1661943770"/>
                              <wps:cNvCnPr>
                                <a:stCxn id="401515361" idx="2"/>
                                <a:endCxn id="799567381" idx="0"/>
                              </wps:cNvCnPr>
                              <wps:spPr>
                                <a:xfrm>
                                  <a:off x="2257642" y="323754"/>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92814452" name="直接箭头连接符 1992814452"/>
                              <wps:cNvCnPr>
                                <a:stCxn id="1336985811" idx="2"/>
                              </wps:cNvCnPr>
                              <wps:spPr>
                                <a:xfrm>
                                  <a:off x="3235640" y="322340"/>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57723178" name="直接箭头连接符 1757723178"/>
                              <wps:cNvCnPr>
                                <a:endCxn id="914538711" idx="0"/>
                              </wps:cNvCnPr>
                              <wps:spPr>
                                <a:xfrm flipH="1">
                                  <a:off x="4208514" y="323813"/>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54118905" name="直接箭头连接符 254118905"/>
                              <wps:cNvCnPr>
                                <a:stCxn id="2073734750" idx="2"/>
                                <a:endCxn id="1056546934" idx="0"/>
                              </wps:cNvCnPr>
                              <wps:spPr>
                                <a:xfrm>
                                  <a:off x="4203182" y="1300470"/>
                                  <a:ext cx="14680" cy="2928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18784527" name="直接箭头连接符 1018784527"/>
                              <wps:cNvCnPr>
                                <a:stCxn id="840991661" idx="2"/>
                                <a:endCxn id="650009659" idx="0"/>
                              </wps:cNvCnPr>
                              <wps:spPr>
                                <a:xfrm>
                                  <a:off x="2268008" y="1300371"/>
                                  <a:ext cx="14769" cy="33331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888519176" name="直接箭头连接符 888519176"/>
                              <wps:cNvCnPr>
                                <a:stCxn id="1485692801" idx="2"/>
                              </wps:cNvCnPr>
                              <wps:spPr>
                                <a:xfrm>
                                  <a:off x="1283483" y="2313422"/>
                                  <a:ext cx="0" cy="2330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48991365" name="直接箭头连接符 948991365"/>
                              <wps:cNvCnPr/>
                              <wps:spPr>
                                <a:xfrm>
                                  <a:off x="1338218" y="1311102"/>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61336549" name="文本框 461336549"/>
                              <wps:cNvSpPr txBox="1"/>
                              <wps:spPr>
                                <a:xfrm>
                                  <a:off x="0" y="2774251"/>
                                  <a:ext cx="2418403" cy="255182"/>
                                </a:xfrm>
                                <a:prstGeom prst="rect">
                                  <a:avLst/>
                                </a:prstGeom>
                                <a:solidFill>
                                  <a:schemeClr val="lt1"/>
                                </a:solidFill>
                                <a:ln w="6350">
                                  <a:noFill/>
                                </a:ln>
                              </wps:spPr>
                              <wps:txb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15628" name="直接箭头连接符 1975715628"/>
                              <wps:cNvCnPr>
                                <a:stCxn id="1485692801" idx="3"/>
                                <a:endCxn id="1444278864" idx="1"/>
                              </wps:cNvCnPr>
                              <wps:spPr>
                                <a:xfrm flipV="1">
                                  <a:off x="1565105" y="2170137"/>
                                  <a:ext cx="359742" cy="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2508567" name="连接符: 肘形 1212508567"/>
                              <wps:cNvCnPr>
                                <a:stCxn id="1114682007" idx="1"/>
                                <a:endCxn id="1485692801" idx="1"/>
                              </wps:cNvCnPr>
                              <wps:spPr>
                                <a:xfrm rot="10800000" flipH="1" flipV="1">
                                  <a:off x="669680" y="1167919"/>
                                  <a:ext cx="332093" cy="1002628"/>
                                </a:xfrm>
                                <a:prstGeom prst="bentConnector3">
                                  <a:avLst>
                                    <a:gd name="adj1" fmla="val -68836"/>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059EE55" id="_x0000_s1099" editas="canvas" style="width:385.55pt;height:238.55pt;mso-position-horizontal-relative:char;mso-position-vertical-relative:line" coordsize="48964,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">
                      <v:shape id="_x0000_s1100" type="#_x0000_t75" style="position:absolute;width:48964;height:30289;visibility:visible;mso-wrap-style:square" filled="t">
                        <v:fill o:detectmouseclick="t"/>
                        <v:path o:connecttype="none"/>
                      </v:shape>
                      <v:shape id="文本框 23171384" o:spid="_x0000_s1101" type="#_x0000_t202" style="position:absolute;top:367;width:669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" fillcolor="white [3201]" stroked="f" strokeweight=".5pt">
                        <v:textbox>
                          <w:txbxContent>
                            <w:p w14:paraId="52DD0AD9" w14:textId="564665E1" w:rsidR="00C222FF" w:rsidRPr="00FF4CB4" w:rsidRDefault="00983B77" w:rsidP="00FF4CB4">
                              <w:pPr>
                                <w:jc w:val="center"/>
                                <w:rPr>
                                  <w:sz w:val="18"/>
                                  <w:szCs w:val="18"/>
                                </w:rPr>
                              </w:pPr>
                              <w:r>
                                <w:rPr>
                                  <w:rFonts w:hint="eastAsia"/>
                                  <w:sz w:val="18"/>
                                  <w:szCs w:val="18"/>
                                </w:rPr>
                                <w:t>原料</w:t>
                              </w:r>
                            </w:p>
                          </w:txbxContent>
                        </v:textbox>
                      </v:shape>
                      <v:shape id="文本框 1" o:spid="_x0000_s1102" type="#_x0000_t202" style="position:absolute;left:9016;top:368;width:669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" fillcolor="white [3201]" strokeweight=".5pt">
                        <v:textbox>
                          <w:txbxContent>
                            <w:p w14:paraId="2DB4C257" w14:textId="0E43D06E" w:rsidR="00FF4CB4" w:rsidRDefault="00FF4CB4" w:rsidP="00FF4CB4">
                              <w:pPr>
                                <w:jc w:val="center"/>
                                <w:rPr>
                                  <w:sz w:val="18"/>
                                  <w:szCs w:val="18"/>
                                </w:rPr>
                              </w:pPr>
                              <w:r>
                                <w:rPr>
                                  <w:rFonts w:hint="eastAsia"/>
                                  <w:sz w:val="18"/>
                                  <w:szCs w:val="18"/>
                                </w:rPr>
                                <w:t>下料</w:t>
                              </w:r>
                            </w:p>
                          </w:txbxContent>
                        </v:textbox>
                      </v:shape>
                      <v:shape id="文本框 1" o:spid="_x0000_s1103" type="#_x0000_t202" style="position:absolute;left:19755;top:367;width:5643;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" fillcolor="white [3201]" strokeweight=".5pt">
                        <v:textbox>
                          <w:txbxContent>
                            <w:p w14:paraId="1D6DB6A5" w14:textId="0C821057" w:rsidR="00FF4CB4" w:rsidRDefault="00FF4CB4" w:rsidP="00FF4CB4">
                              <w:pPr>
                                <w:jc w:val="center"/>
                                <w:rPr>
                                  <w:sz w:val="18"/>
                                  <w:szCs w:val="18"/>
                                </w:rPr>
                              </w:pPr>
                              <w:r>
                                <w:rPr>
                                  <w:rFonts w:hint="eastAsia"/>
                                  <w:sz w:val="18"/>
                                  <w:szCs w:val="18"/>
                                </w:rPr>
                                <w:t>冲压</w:t>
                              </w:r>
                            </w:p>
                          </w:txbxContent>
                        </v:textbox>
                      </v:shape>
                      <v:shape id="文本框 1" o:spid="_x0000_s1104" type="#_x0000_t202" style="position:absolute;left:29537;top:360;width:563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" fillcolor="white [3201]" strokeweight=".5pt">
                        <v:textbox>
                          <w:txbxContent>
                            <w:p w14:paraId="474595DF" w14:textId="58EB7226" w:rsidR="007D61A5" w:rsidRDefault="007D61A5" w:rsidP="007D61A5">
                              <w:pPr>
                                <w:jc w:val="center"/>
                                <w:rPr>
                                  <w:sz w:val="18"/>
                                  <w:szCs w:val="18"/>
                                </w:rPr>
                              </w:pPr>
                              <w:r>
                                <w:rPr>
                                  <w:rFonts w:hint="eastAsia"/>
                                  <w:sz w:val="18"/>
                                  <w:szCs w:val="18"/>
                                </w:rPr>
                                <w:t>机加工</w:t>
                              </w:r>
                            </w:p>
                          </w:txbxContent>
                        </v:textbox>
                      </v:shape>
                      <v:shape id="文本框 1" o:spid="_x0000_s1105" type="#_x0000_t202" style="position:absolute;left:39319;top:359;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" fillcolor="white [3201]" strokeweight=".5pt">
                        <v:textbox>
                          <w:txbxContent>
                            <w:p w14:paraId="5A1D62E9" w14:textId="55DA7C0E" w:rsidR="007D61A5" w:rsidRDefault="007D61A5" w:rsidP="007D61A5">
                              <w:pPr>
                                <w:jc w:val="center"/>
                                <w:rPr>
                                  <w:sz w:val="18"/>
                                  <w:szCs w:val="18"/>
                                </w:rPr>
                              </w:pPr>
                              <w:r>
                                <w:rPr>
                                  <w:rFonts w:hint="eastAsia"/>
                                  <w:sz w:val="18"/>
                                  <w:szCs w:val="18"/>
                                </w:rPr>
                                <w:t>收口</w:t>
                              </w:r>
                            </w:p>
                          </w:txbxContent>
                        </v:textbox>
                      </v:shape>
                      <v:shape id="文本框 1" o:spid="_x0000_s1106" type="#_x0000_t202" style="position:absolute;left:39213;top:10142;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" fillcolor="white [3201]" strokeweight=".5pt">
                        <v:textbox>
                          <w:txbxContent>
                            <w:p w14:paraId="67405C74" w14:textId="3038205F" w:rsidR="007D61A5" w:rsidRDefault="007D61A5" w:rsidP="007D61A5">
                              <w:pPr>
                                <w:jc w:val="center"/>
                                <w:rPr>
                                  <w:sz w:val="18"/>
                                  <w:szCs w:val="18"/>
                                </w:rPr>
                              </w:pPr>
                              <w:r>
                                <w:rPr>
                                  <w:rFonts w:hint="eastAsia"/>
                                  <w:sz w:val="18"/>
                                  <w:szCs w:val="18"/>
                                </w:rPr>
                                <w:t>冲孔</w:t>
                              </w:r>
                            </w:p>
                          </w:txbxContent>
                        </v:textbox>
                      </v:shape>
                      <v:shape id="文本框 1" o:spid="_x0000_s1107" type="#_x0000_t202" style="position:absolute;left:29644;top:10141;width:563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" fillcolor="white [3201]" strokeweight=".5pt">
                        <v:textbox>
                          <w:txbxContent>
                            <w:p w14:paraId="632703DB" w14:textId="52B3822C" w:rsidR="007D61A5" w:rsidRDefault="007D61A5" w:rsidP="007D61A5">
                              <w:pPr>
                                <w:jc w:val="center"/>
                                <w:rPr>
                                  <w:sz w:val="18"/>
                                  <w:szCs w:val="18"/>
                                </w:rPr>
                              </w:pPr>
                              <w:r>
                                <w:rPr>
                                  <w:rFonts w:hint="eastAsia"/>
                                  <w:sz w:val="18"/>
                                  <w:szCs w:val="18"/>
                                </w:rPr>
                                <w:t>翻边</w:t>
                              </w:r>
                            </w:p>
                          </w:txbxContent>
                        </v:textbox>
                      </v:shape>
                      <v:shape id="文本框 1" o:spid="_x0000_s1108" type="#_x0000_t202" style="position:absolute;left:19861;top:10141;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" fillcolor="white [3201]" strokeweight=".5pt">
                        <v:textbox>
                          <w:txbxContent>
                            <w:p w14:paraId="7D8BDAD6" w14:textId="2E128466" w:rsidR="007D61A5" w:rsidRDefault="007D61A5" w:rsidP="007D61A5">
                              <w:pPr>
                                <w:jc w:val="center"/>
                                <w:rPr>
                                  <w:sz w:val="18"/>
                                  <w:szCs w:val="18"/>
                                </w:rPr>
                              </w:pPr>
                              <w:r>
                                <w:rPr>
                                  <w:rFonts w:hint="eastAsia"/>
                                  <w:sz w:val="18"/>
                                  <w:szCs w:val="18"/>
                                </w:rPr>
                                <w:t>钻孔</w:t>
                              </w:r>
                            </w:p>
                          </w:txbxContent>
                        </v:textbox>
                      </v:shape>
                      <v:shape id="文本框 1" o:spid="_x0000_s1109" type="#_x0000_t202" style="position:absolute;left:6697;top:10247;width:90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" fillcolor="white [3201]" strokeweight=".5pt">
                        <v:textbox>
                          <w:txbxContent>
                            <w:p w14:paraId="4951BC34" w14:textId="4AB33EA1" w:rsidR="007D61A5" w:rsidRDefault="007D61A5" w:rsidP="007D61A5">
                              <w:pPr>
                                <w:jc w:val="center"/>
                                <w:rPr>
                                  <w:sz w:val="18"/>
                                  <w:szCs w:val="18"/>
                                </w:rPr>
                              </w:pPr>
                              <w:r>
                                <w:rPr>
                                  <w:rFonts w:hint="eastAsia"/>
                                  <w:sz w:val="18"/>
                                  <w:szCs w:val="18"/>
                                </w:rPr>
                                <w:t>清洗</w:t>
                              </w:r>
                              <w:r w:rsidR="00A25C41">
                                <w:rPr>
                                  <w:rFonts w:hint="eastAsia"/>
                                  <w:sz w:val="18"/>
                                  <w:szCs w:val="18"/>
                                </w:rPr>
                                <w:t>、烘干</w:t>
                              </w:r>
                            </w:p>
                          </w:txbxContent>
                        </v:textbox>
                      </v:shape>
                      <v:shape id="文本框 1" o:spid="_x0000_s1110" type="#_x0000_t202" style="position:absolute;left:10018;top:20276;width:563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" fillcolor="white [3201]" strokeweight=".5pt">
                        <v:textbox>
                          <w:txbxContent>
                            <w:p w14:paraId="26C68E63" w14:textId="4F5CD0AE" w:rsidR="007D61A5" w:rsidRDefault="007D61A5" w:rsidP="007D61A5">
                              <w:pPr>
                                <w:jc w:val="center"/>
                                <w:rPr>
                                  <w:sz w:val="18"/>
                                  <w:szCs w:val="18"/>
                                </w:rPr>
                              </w:pPr>
                              <w:r>
                                <w:rPr>
                                  <w:rFonts w:hint="eastAsia"/>
                                  <w:sz w:val="18"/>
                                  <w:szCs w:val="18"/>
                                </w:rPr>
                                <w:t>抛光</w:t>
                              </w:r>
                            </w:p>
                          </w:txbxContent>
                        </v:textbox>
                      </v:shape>
                      <v:shape id="文本框 1" o:spid="_x0000_s1111" type="#_x0000_t202" style="position:absolute;left:19248;top:20277;width:56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" fillcolor="white [3201]" strokeweight=".5pt">
                        <v:textbox>
                          <w:txbxContent>
                            <w:p w14:paraId="248781B0" w14:textId="1FEB08D8" w:rsidR="007D61A5" w:rsidRDefault="007D61A5" w:rsidP="007D61A5">
                              <w:pPr>
                                <w:jc w:val="center"/>
                                <w:rPr>
                                  <w:sz w:val="18"/>
                                  <w:szCs w:val="18"/>
                                </w:rPr>
                              </w:pPr>
                              <w:r>
                                <w:rPr>
                                  <w:rFonts w:hint="eastAsia"/>
                                  <w:sz w:val="18"/>
                                  <w:szCs w:val="18"/>
                                </w:rPr>
                                <w:t>检验</w:t>
                              </w:r>
                            </w:p>
                          </w:txbxContent>
                        </v:textbox>
                      </v:shape>
                      <v:shape id="文本框 1" o:spid="_x0000_s1112" type="#_x0000_t202" style="position:absolute;left:29449;top:20247;width:56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" fillcolor="white [3201]" stroked="f" strokeweight=".5pt">
                        <v:textbox>
                          <w:txbxContent>
                            <w:p w14:paraId="64A5380D" w14:textId="6FAEC29D" w:rsidR="007D61A5" w:rsidRDefault="007D61A5" w:rsidP="007D61A5">
                              <w:pPr>
                                <w:jc w:val="center"/>
                                <w:rPr>
                                  <w:sz w:val="18"/>
                                  <w:szCs w:val="18"/>
                                </w:rPr>
                              </w:pPr>
                              <w:r>
                                <w:rPr>
                                  <w:rFonts w:hint="eastAsia"/>
                                  <w:sz w:val="18"/>
                                  <w:szCs w:val="18"/>
                                </w:rPr>
                                <w:t>成品</w:t>
                              </w:r>
                            </w:p>
                          </w:txbxContent>
                        </v:textbox>
                      </v:shape>
                      <v:shape id="直接箭头连接符 1999402539" o:spid="_x0000_s1113" type="#_x0000_t32" style="position:absolute;left:6697;top:1791;width:231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" strokecolor="black [3200]" strokeweight=".5pt">
                        <v:stroke endarrow="block" joinstyle="miter"/>
                      </v:shape>
                      <v:shape id="直接箭头连接符 750551539" o:spid="_x0000_s1114" type="#_x0000_t32" style="position:absolute;left:15709;top:1802;width:404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" strokecolor="black [3200]" strokeweight=".5pt">
                        <v:stroke endarrow="block" joinstyle="miter"/>
                      </v:shape>
                      <v:shape id="直接箭头连接符 1094930294" o:spid="_x0000_s1115" type="#_x0000_t32" style="position:absolute;left:25398;top:1792;width:4139;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" strokecolor="black [3200]" strokeweight=".5pt">
                        <v:stroke endarrow="block" joinstyle="miter"/>
                      </v:shape>
                      <v:shape id="直接箭头连接符 153755543" o:spid="_x0000_s1116" type="#_x0000_t32" style="position:absolute;left:35176;top:1791;width:414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" strokecolor="black [3200]" strokeweight=".5pt">
                        <v:stroke endarrow="block" joinstyle="miter"/>
                      </v:shape>
                      <v:shape id="连接符: 肘形 371673604" o:spid="_x0000_s1117" type="#_x0000_t34" style="position:absolute;left:44848;top:1791;width:106;height:97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" adj="-464293" strokecolor="black [3200]" strokeweight=".5pt">
                        <v:stroke endarrow="block"/>
                      </v:shape>
                      <v:shape id="直接箭头连接符 1777699840" o:spid="_x0000_s1118" type="#_x0000_t32" style="position:absolute;left:35282;top:11571;width:339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" strokecolor="black [3200]" strokeweight=".5pt">
                        <v:stroke endarrow="block" joinstyle="miter"/>
                      </v:shape>
                      <v:shape id="直接箭头连接符 1889834131" o:spid="_x0000_s1119" type="#_x0000_t32" style="position:absolute;left:25499;top:11570;width:43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" strokecolor="black [3200]" strokeweight=".5pt">
                        <v:stroke endarrow="block" joinstyle="miter"/>
                      </v:shape>
                      <v:shape id="直接箭头连接符 1868964899" o:spid="_x0000_s1120" type="#_x0000_t32" style="position:absolute;left:15716;top:11573;width:4145;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" strokecolor="black [3200]" strokeweight=".5pt">
                        <v:stroke endarrow="block" joinstyle="miter"/>
                      </v:shape>
                      <v:shape id="直接箭头连接符 563084623" o:spid="_x0000_s1121" type="#_x0000_t32" style="position:absolute;left:24874;top:21671;width:4575;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" strokecolor="black [3200]" strokeweight=".5pt">
                        <v:stroke endarrow="block" joinstyle="miter"/>
                      </v:shape>
                      <v:shape id="文本框 1" o:spid="_x0000_s1122" type="#_x0000_t202" style="position:absolute;left:6912;top:16304;width:562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" fillcolor="white [3201]" stroked="f" strokeweight=".5pt">
                        <v:textbox>
                          <w:txbxContent>
                            <w:p w14:paraId="5F2FEE72" w14:textId="490EF405" w:rsidR="0019514D" w:rsidRDefault="0019514D" w:rsidP="0019514D">
                              <w:pPr>
                                <w:jc w:val="center"/>
                                <w:rPr>
                                  <w:sz w:val="18"/>
                                  <w:szCs w:val="18"/>
                                </w:rPr>
                              </w:pPr>
                              <w:r>
                                <w:rPr>
                                  <w:rFonts w:hint="eastAsia"/>
                                  <w:sz w:val="18"/>
                                  <w:szCs w:val="18"/>
                                </w:rPr>
                                <w:t>清洗剂</w:t>
                              </w:r>
                            </w:p>
                          </w:txbxContent>
                        </v:textbox>
                      </v:shape>
                      <v:shape id="直接箭头连接符 1400794097" o:spid="_x0000_s1123" type="#_x0000_t32" style="position:absolute;left:9772;top:13111;width:62;height:3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" strokecolor="black [3200]" strokeweight=".5pt">
                        <v:stroke endarrow="block" joinstyle="miter"/>
                      </v:shape>
                      <v:shape id="直接箭头连接符 774325445" o:spid="_x0000_s1124" type="#_x0000_t32" style="position:absolute;left:12516;top:3238;width:0;height:3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" strokecolor="black [3200]" strokeweight=".5pt">
                        <v:stroke dashstyle="dash" endarrow="block" joinstyle="miter"/>
                      </v:shape>
                      <v:shape id="文本框 1" o:spid="_x0000_s1125" type="#_x0000_t202" style="position:absolute;left:9441;top:6320;width:657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" fillcolor="white [3201]" stroked="f" strokeweight=".5pt">
                        <v:textbox>
                          <w:txbxContent>
                            <w:p w14:paraId="17ED004D" w14:textId="4BBE76CD" w:rsidR="0019514D" w:rsidRDefault="0019514D" w:rsidP="0019514D">
                              <w:pPr>
                                <w:jc w:val="center"/>
                                <w:rPr>
                                  <w:sz w:val="18"/>
                                  <w:szCs w:val="18"/>
                                </w:rPr>
                              </w:pPr>
                              <w:r>
                                <w:rPr>
                                  <w:rFonts w:hint="eastAsia"/>
                                  <w:sz w:val="18"/>
                                  <w:szCs w:val="18"/>
                                </w:rPr>
                                <w:t>G</w:t>
                              </w:r>
                              <w:r w:rsidR="00A00802">
                                <w:rPr>
                                  <w:rFonts w:hint="eastAsia"/>
                                  <w:sz w:val="18"/>
                                  <w:szCs w:val="18"/>
                                </w:rPr>
                                <w:t>、</w:t>
                              </w:r>
                              <w:r w:rsidR="00A00802">
                                <w:rPr>
                                  <w:rFonts w:hint="eastAsia"/>
                                  <w:sz w:val="18"/>
                                  <w:szCs w:val="18"/>
                                </w:rPr>
                                <w:t>S</w:t>
                              </w:r>
                              <w:r w:rsidR="00A00802">
                                <w:rPr>
                                  <w:rFonts w:hint="eastAsia"/>
                                  <w:sz w:val="18"/>
                                  <w:szCs w:val="18"/>
                                </w:rPr>
                                <w:t>、</w:t>
                              </w:r>
                              <w:r w:rsidR="00A00802">
                                <w:rPr>
                                  <w:rFonts w:hint="eastAsia"/>
                                  <w:sz w:val="18"/>
                                  <w:szCs w:val="18"/>
                                </w:rPr>
                                <w:t>N</w:t>
                              </w:r>
                            </w:p>
                          </w:txbxContent>
                        </v:textbox>
                      </v:shape>
                      <v:shape id="文本框 1" o:spid="_x0000_s1126" type="#_x0000_t202" style="position:absolute;left:19352;top:6320;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" fillcolor="white [3201]" stroked="f" strokeweight=".5pt">
                        <v:textbox>
                          <w:txbxContent>
                            <w:p w14:paraId="6450AABA" w14:textId="7D373662" w:rsidR="00A00802" w:rsidRDefault="00A00802" w:rsidP="00A00802">
                              <w:pPr>
                                <w:jc w:val="center"/>
                                <w:rPr>
                                  <w:sz w:val="18"/>
                                  <w:szCs w:val="18"/>
                                </w:rPr>
                              </w:pPr>
                              <w:r>
                                <w:rPr>
                                  <w:sz w:val="18"/>
                                  <w:szCs w:val="18"/>
                                </w:rPr>
                                <w:t>N</w:t>
                              </w:r>
                            </w:p>
                          </w:txbxContent>
                        </v:textbox>
                      </v:shape>
                      <v:shape id="文本框 1" o:spid="_x0000_s1127" type="#_x0000_t202" style="position:absolute;left:29537;top:6311;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" fillcolor="white [3201]" stroked="f" strokeweight=".5pt">
                        <v:textbo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128" type="#_x0000_t202" style="position:absolute;left:38800;top:6207;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" fillcolor="white [3201]" stroked="f" strokeweight=".5pt">
                        <v:textbox>
                          <w:txbxContent>
                            <w:p w14:paraId="7816D46E" w14:textId="3A1F5B7A" w:rsidR="00A00802" w:rsidRDefault="00A00802" w:rsidP="00A00802">
                              <w:pPr>
                                <w:jc w:val="center"/>
                                <w:rPr>
                                  <w:sz w:val="18"/>
                                  <w:szCs w:val="18"/>
                                </w:rPr>
                              </w:pPr>
                              <w:r>
                                <w:rPr>
                                  <w:sz w:val="18"/>
                                  <w:szCs w:val="18"/>
                                </w:rPr>
                                <w:t>N</w:t>
                              </w:r>
                            </w:p>
                          </w:txbxContent>
                        </v:textbox>
                      </v:shape>
                      <v:shape id="文本框 1" o:spid="_x0000_s1129" type="#_x0000_t202" style="position:absolute;left:38893;top:15935;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" fillcolor="white [3201]" stroked="f" strokeweight=".5pt">
                        <v:textbo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130" type="#_x0000_t202" style="position:absolute;left:19542;top:16338;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" fillcolor="white [3201]" stroked="f" strokeweight=".5pt">
                        <v:textbox>
                          <w:txbxContent>
                            <w:p w14:paraId="43035DE7" w14:textId="535443E3"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131" type="#_x0000_t202" style="position:absolute;left:11314;top:16303;width:5831;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" fillcolor="white [3201]" stroked="f" strokeweight=".5pt">
                        <v:textbox>
                          <w:txbxContent>
                            <w:p w14:paraId="46D2F347" w14:textId="0E331EA4" w:rsidR="00A00802" w:rsidRDefault="00BD44FE" w:rsidP="00A00802">
                              <w:pPr>
                                <w:jc w:val="center"/>
                                <w:rPr>
                                  <w:sz w:val="18"/>
                                  <w:szCs w:val="18"/>
                                </w:rPr>
                              </w:pPr>
                              <w:r>
                                <w:rPr>
                                  <w:sz w:val="18"/>
                                  <w:szCs w:val="18"/>
                                </w:rPr>
                                <w:t>W</w:t>
                              </w:r>
                              <w:r w:rsidR="00A00802">
                                <w:rPr>
                                  <w:rFonts w:hint="eastAsia"/>
                                  <w:sz w:val="18"/>
                                  <w:szCs w:val="18"/>
                                </w:rPr>
                                <w:t>、</w:t>
                              </w:r>
                              <w:r w:rsidR="002A2B02">
                                <w:rPr>
                                  <w:rFonts w:hint="eastAsia"/>
                                  <w:sz w:val="18"/>
                                  <w:szCs w:val="18"/>
                                </w:rPr>
                                <w:t>N</w:t>
                              </w:r>
                            </w:p>
                          </w:txbxContent>
                        </v:textbox>
                      </v:shape>
                      <v:shape id="文本框 1" o:spid="_x0000_s1132" type="#_x0000_t202" style="position:absolute;left:10018;top:25465;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" fillcolor="white [3201]" stroked="f" strokeweight=".5pt">
                        <v:textbox>
                          <w:txbxContent>
                            <w:p w14:paraId="66AB7154" w14:textId="0507BA71" w:rsidR="00A00802" w:rsidRDefault="00A00802" w:rsidP="00A00802">
                              <w:pPr>
                                <w:jc w:val="center"/>
                                <w:rPr>
                                  <w:sz w:val="18"/>
                                  <w:szCs w:val="18"/>
                                </w:rPr>
                              </w:pPr>
                              <w:r>
                                <w:rPr>
                                  <w:sz w:val="18"/>
                                  <w:szCs w:val="18"/>
                                </w:rPr>
                                <w:t>G</w:t>
                              </w:r>
                              <w:r>
                                <w:rPr>
                                  <w:rFonts w:hint="eastAsia"/>
                                  <w:sz w:val="18"/>
                                  <w:szCs w:val="18"/>
                                </w:rPr>
                                <w:t>、</w:t>
                              </w:r>
                              <w:r>
                                <w:rPr>
                                  <w:sz w:val="18"/>
                                  <w:szCs w:val="18"/>
                                </w:rPr>
                                <w:t>N</w:t>
                              </w:r>
                            </w:p>
                          </w:txbxContent>
                        </v:textbox>
                      </v:shape>
                      <v:shape id="直接箭头连接符 1661943770" o:spid="_x0000_s1133" type="#_x0000_t32" style="position:absolute;left:22576;top:3237;width:62;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" strokecolor="black [3200]" strokeweight=".5pt">
                        <v:stroke dashstyle="dash" endarrow="block" joinstyle="miter"/>
                      </v:shape>
                      <v:shape id="直接箭头连接符 1992814452" o:spid="_x0000_s1134" type="#_x0000_t32" style="position:absolute;left:32356;top:3223;width:60;height:2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" strokecolor="black [3200]" strokeweight=".5pt">
                        <v:stroke dashstyle="dash" endarrow="block" joinstyle="miter"/>
                      </v:shape>
                      <v:shape id="直接箭头连接符 1757723178" o:spid="_x0000_s1135" type="#_x0000_t32" style="position:absolute;left:42085;top:3238;width:6;height:2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" strokecolor="black [3200]" strokeweight=".5pt">
                        <v:stroke dashstyle="dash" endarrow="block" joinstyle="miter"/>
                      </v:shape>
                      <v:shape id="直接箭头连接符 254118905" o:spid="_x0000_s1136" type="#_x0000_t32" style="position:absolute;left:42031;top:13004;width:147;height:2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" strokecolor="black [3200]" strokeweight=".5pt">
                        <v:stroke dashstyle="dash" endarrow="block" joinstyle="miter"/>
                      </v:shape>
                      <v:shape id="直接箭头连接符 1018784527" o:spid="_x0000_s1137" type="#_x0000_t32" style="position:absolute;left:22680;top:13003;width:147;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" strokecolor="black [3200]" strokeweight=".5pt">
                        <v:stroke dashstyle="dash" endarrow="block" joinstyle="miter"/>
                      </v:shape>
                      <v:shape id="直接箭头连接符 888519176" o:spid="_x0000_s1138" type="#_x0000_t32" style="position:absolute;left:12834;top:23134;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" strokecolor="black [3200]" strokeweight=".5pt">
                        <v:stroke dashstyle="dash" endarrow="block" joinstyle="miter"/>
                      </v:shape>
                      <v:shape id="直接箭头连接符 948991365" o:spid="_x0000_s1139" type="#_x0000_t32" style="position:absolute;left:13382;top:13111;width:0;height:3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" strokecolor="black [3200]" strokeweight=".5pt">
                        <v:stroke dashstyle="dash" endarrow="block" joinstyle="miter"/>
                      </v:shape>
                      <v:shape id="文本框 461336549" o:spid="_x0000_s1140" type="#_x0000_t202" style="position:absolute;top:27742;width:241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" fillcolor="white [3201]" stroked="f" strokeweight=".5pt">
                        <v:textbo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v:textbox>
                      </v:shape>
                      <v:shape id="直接箭头连接符 1975715628" o:spid="_x0000_s1141" type="#_x0000_t32" style="position:absolute;left:15651;top:21701;width:359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" strokecolor="black [3200]" strokeweight=".5pt">
                        <v:stroke endarrow="block" joinstyle="miter"/>
                      </v:shape>
                      <v:shape id="连接符: 肘形 1212508567" o:spid="_x0000_s1142" type="#_x0000_t34" style="position:absolute;left:6696;top:11679;width:3321;height:1002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" adj="-14869" strokecolor="black [3200]" strokeweight=".5pt">
                        <v:stroke endarrow="block"/>
                      </v:shape>
                      <w10:anchorlock/>
                    </v:group>
                  </w:pict>
                </mc:Fallback>
              </mc:AlternateContent>
            </w:r>
          </w:p>
          <w:p w14:paraId="6853990F" w14:textId="19982B6E" w:rsidR="00502EDD" w:rsidRPr="00840303" w:rsidRDefault="00000000" w:rsidP="00656389">
            <w:pPr>
              <w:jc w:val="center"/>
              <w:rPr>
                <w:rFonts w:eastAsia="黑体"/>
              </w:rPr>
            </w:pPr>
            <w:r w:rsidRPr="00840303">
              <w:rPr>
                <w:rFonts w:eastAsia="黑体"/>
              </w:rPr>
              <w:t>图</w:t>
            </w:r>
            <w:r w:rsidR="00E46F9A" w:rsidRPr="00840303">
              <w:rPr>
                <w:rFonts w:eastAsia="黑体"/>
              </w:rPr>
              <w:t>5</w:t>
            </w:r>
            <w:r w:rsidRPr="00840303">
              <w:rPr>
                <w:rFonts w:eastAsia="黑体"/>
              </w:rPr>
              <w:t xml:space="preserve">  </w:t>
            </w:r>
            <w:r w:rsidRPr="00840303">
              <w:rPr>
                <w:rFonts w:eastAsia="黑体" w:hint="eastAsia"/>
              </w:rPr>
              <w:t>本项目</w:t>
            </w:r>
            <w:r w:rsidRPr="00840303">
              <w:rPr>
                <w:rFonts w:eastAsia="黑体"/>
              </w:rPr>
              <w:t>生产工艺流程及产污环节示意图</w:t>
            </w:r>
          </w:p>
          <w:p w14:paraId="6A23CEF4" w14:textId="77777777" w:rsidR="00502EDD" w:rsidRPr="00840303" w:rsidRDefault="00000000" w:rsidP="00615A91">
            <w:pPr>
              <w:snapToGrid w:val="0"/>
              <w:spacing w:line="460" w:lineRule="exact"/>
              <w:ind w:firstLineChars="200" w:firstLine="480"/>
              <w:jc w:val="left"/>
            </w:pPr>
            <w:r w:rsidRPr="00840303">
              <w:t>生产工艺流程详细说明如下：</w:t>
            </w:r>
          </w:p>
          <w:p w14:paraId="56BF5188" w14:textId="67BEFAB2" w:rsidR="007C7D3F" w:rsidRPr="00840303" w:rsidRDefault="007C7D3F" w:rsidP="00615A91">
            <w:pPr>
              <w:snapToGrid w:val="0"/>
              <w:spacing w:line="460" w:lineRule="exact"/>
              <w:ind w:firstLineChars="200" w:firstLine="480"/>
              <w:textAlignment w:val="baseline"/>
              <w:rPr>
                <w:bCs/>
              </w:rPr>
            </w:pPr>
            <w:r w:rsidRPr="00840303">
              <w:rPr>
                <w:bCs/>
              </w:rPr>
              <w:t>1</w:t>
            </w:r>
            <w:r w:rsidRPr="00840303">
              <w:rPr>
                <w:bCs/>
              </w:rPr>
              <w:t>、下料：</w:t>
            </w:r>
            <w:r w:rsidRPr="00840303">
              <w:rPr>
                <w:rFonts w:hint="eastAsia"/>
                <w:bCs/>
              </w:rPr>
              <w:t>将外购的不锈钢板用切割机</w:t>
            </w:r>
            <w:r w:rsidR="00983B77" w:rsidRPr="00840303">
              <w:rPr>
                <w:rFonts w:hint="eastAsia"/>
                <w:bCs/>
              </w:rPr>
              <w:t>等</w:t>
            </w:r>
            <w:r w:rsidRPr="00840303">
              <w:rPr>
                <w:rFonts w:hint="eastAsia"/>
                <w:bCs/>
              </w:rPr>
              <w:t>切割成所需形状和大小。该工序</w:t>
            </w:r>
            <w:r w:rsidR="00FB1B67" w:rsidRPr="00840303">
              <w:rPr>
                <w:rFonts w:hint="eastAsia"/>
                <w:bCs/>
              </w:rPr>
              <w:t>会产生切割废气、</w:t>
            </w:r>
            <w:r w:rsidR="009F3BBA" w:rsidRPr="00840303">
              <w:rPr>
                <w:rFonts w:hint="eastAsia"/>
                <w:bCs/>
              </w:rPr>
              <w:t>设备</w:t>
            </w:r>
            <w:r w:rsidR="00035768" w:rsidRPr="00840303">
              <w:rPr>
                <w:rFonts w:hint="eastAsia"/>
                <w:bCs/>
              </w:rPr>
              <w:t>噪声</w:t>
            </w:r>
            <w:r w:rsidRPr="00840303">
              <w:rPr>
                <w:rFonts w:hint="eastAsia"/>
                <w:bCs/>
              </w:rPr>
              <w:t>和</w:t>
            </w:r>
            <w:r w:rsidR="00461E1D" w:rsidRPr="00840303">
              <w:rPr>
                <w:rFonts w:hint="eastAsia"/>
                <w:bCs/>
              </w:rPr>
              <w:t>边角料</w:t>
            </w:r>
            <w:r w:rsidR="00390A19" w:rsidRPr="00840303">
              <w:rPr>
                <w:rFonts w:hint="eastAsia"/>
                <w:bCs/>
              </w:rPr>
              <w:t>。</w:t>
            </w:r>
          </w:p>
          <w:p w14:paraId="04A7B237" w14:textId="414FD208"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bCs/>
                <w:kern w:val="0"/>
                <w:lang w:val="x-none" w:eastAsia="x-none"/>
              </w:rPr>
              <w:t>2</w:t>
            </w:r>
            <w:r w:rsidRPr="00840303">
              <w:rPr>
                <w:bCs/>
                <w:kern w:val="0"/>
                <w:lang w:val="x-none" w:eastAsia="x-none"/>
              </w:rPr>
              <w:t>、</w:t>
            </w:r>
            <w:r w:rsidRPr="00840303">
              <w:rPr>
                <w:rFonts w:hint="eastAsia"/>
                <w:bCs/>
                <w:kern w:val="0"/>
                <w:lang w:val="x-none" w:eastAsia="x-none"/>
              </w:rPr>
              <w:t>冲压</w:t>
            </w:r>
            <w:r w:rsidRPr="00840303">
              <w:rPr>
                <w:bCs/>
                <w:kern w:val="0"/>
                <w:lang w:val="x-none" w:eastAsia="x-none"/>
              </w:rPr>
              <w:t>：</w:t>
            </w:r>
            <w:r w:rsidRPr="00840303">
              <w:rPr>
                <w:rFonts w:hint="eastAsia"/>
                <w:bCs/>
                <w:kern w:val="0"/>
                <w:lang w:val="x-none" w:eastAsia="x-none"/>
              </w:rPr>
              <w:t>使用油压机将切割好的不锈钢板压制成</w:t>
            </w:r>
            <w:r w:rsidR="00C7589B" w:rsidRPr="00840303">
              <w:rPr>
                <w:rFonts w:hint="eastAsia"/>
                <w:bCs/>
                <w:kern w:val="0"/>
                <w:lang w:val="x-none"/>
              </w:rPr>
              <w:t>片材</w:t>
            </w:r>
            <w:r w:rsidRPr="00840303">
              <w:rPr>
                <w:rFonts w:hint="eastAsia"/>
                <w:bCs/>
                <w:kern w:val="0"/>
                <w:lang w:val="x-none" w:eastAsia="x-none"/>
              </w:rPr>
              <w:t>。该工序</w:t>
            </w:r>
            <w:r w:rsidR="003437A2" w:rsidRPr="00840303">
              <w:rPr>
                <w:rFonts w:hint="eastAsia"/>
                <w:bCs/>
                <w:kern w:val="0"/>
                <w:lang w:val="x-none"/>
              </w:rPr>
              <w:t>会产生</w:t>
            </w:r>
            <w:r w:rsidR="009F3BBA" w:rsidRPr="00840303">
              <w:rPr>
                <w:rFonts w:hint="eastAsia"/>
                <w:bCs/>
                <w:kern w:val="0"/>
                <w:lang w:val="x-none"/>
              </w:rPr>
              <w:t>设备</w:t>
            </w:r>
            <w:r w:rsidR="00035768" w:rsidRPr="00840303">
              <w:rPr>
                <w:rFonts w:hint="eastAsia"/>
                <w:bCs/>
                <w:kern w:val="0"/>
                <w:lang w:val="x-none" w:eastAsia="x-none"/>
              </w:rPr>
              <w:t>噪声</w:t>
            </w:r>
            <w:r w:rsidR="00390A19" w:rsidRPr="00840303">
              <w:rPr>
                <w:rFonts w:hint="eastAsia"/>
                <w:bCs/>
                <w:kern w:val="0"/>
                <w:lang w:val="x-none"/>
              </w:rPr>
              <w:t>。</w:t>
            </w:r>
          </w:p>
          <w:p w14:paraId="306C995C" w14:textId="405B7AED"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bCs/>
                <w:kern w:val="0"/>
                <w:lang w:val="x-none" w:eastAsia="x-none"/>
              </w:rPr>
              <w:t>3</w:t>
            </w:r>
            <w:r w:rsidRPr="00840303">
              <w:rPr>
                <w:bCs/>
                <w:kern w:val="0"/>
                <w:lang w:val="x-none" w:eastAsia="x-none"/>
              </w:rPr>
              <w:t>、</w:t>
            </w:r>
            <w:r w:rsidRPr="00840303">
              <w:rPr>
                <w:rFonts w:hint="eastAsia"/>
                <w:bCs/>
                <w:kern w:val="0"/>
                <w:lang w:val="x-none" w:eastAsia="x-none"/>
              </w:rPr>
              <w:t>机加工</w:t>
            </w:r>
            <w:r w:rsidRPr="00840303">
              <w:rPr>
                <w:bCs/>
                <w:kern w:val="0"/>
                <w:lang w:val="x-none" w:eastAsia="x-none"/>
              </w:rPr>
              <w:t>：</w:t>
            </w:r>
            <w:r w:rsidR="00F458AE" w:rsidRPr="00840303">
              <w:rPr>
                <w:rFonts w:hint="eastAsia"/>
                <w:bCs/>
                <w:kern w:val="0"/>
                <w:lang w:val="x-none"/>
              </w:rPr>
              <w:t>使</w:t>
            </w:r>
            <w:r w:rsidRPr="00840303">
              <w:rPr>
                <w:rFonts w:hint="eastAsia"/>
                <w:bCs/>
                <w:kern w:val="0"/>
                <w:lang w:val="x-none" w:eastAsia="x-none"/>
              </w:rPr>
              <w:t>用车床</w:t>
            </w:r>
            <w:r w:rsidRPr="00840303">
              <w:rPr>
                <w:rFonts w:hint="eastAsia"/>
                <w:bCs/>
                <w:kern w:val="0"/>
                <w:lang w:val="x-none"/>
              </w:rPr>
              <w:t>、钻床</w:t>
            </w:r>
            <w:r w:rsidR="00BD4903" w:rsidRPr="00840303">
              <w:rPr>
                <w:rFonts w:hint="eastAsia"/>
                <w:bCs/>
                <w:kern w:val="0"/>
                <w:lang w:val="x-none"/>
              </w:rPr>
              <w:t>、卷板机</w:t>
            </w:r>
            <w:r w:rsidR="003437A2" w:rsidRPr="00840303">
              <w:rPr>
                <w:rFonts w:hint="eastAsia"/>
                <w:bCs/>
                <w:kern w:val="0"/>
                <w:lang w:val="x-none"/>
              </w:rPr>
              <w:t>等</w:t>
            </w:r>
            <w:r w:rsidRPr="00840303">
              <w:rPr>
                <w:rFonts w:hint="eastAsia"/>
                <w:bCs/>
                <w:kern w:val="0"/>
                <w:lang w:val="x-none" w:eastAsia="x-none"/>
              </w:rPr>
              <w:t>对</w:t>
            </w:r>
            <w:r w:rsidR="00C7589B" w:rsidRPr="00840303">
              <w:rPr>
                <w:rFonts w:hint="eastAsia"/>
                <w:bCs/>
                <w:kern w:val="0"/>
                <w:lang w:val="x-none"/>
              </w:rPr>
              <w:t>片材</w:t>
            </w:r>
            <w:r w:rsidR="00775D45" w:rsidRPr="00840303">
              <w:rPr>
                <w:rFonts w:hint="eastAsia"/>
                <w:bCs/>
                <w:kern w:val="0"/>
                <w:lang w:val="x-none"/>
              </w:rPr>
              <w:t>初步</w:t>
            </w:r>
            <w:r w:rsidR="00C7589B" w:rsidRPr="00840303">
              <w:rPr>
                <w:rFonts w:hint="eastAsia"/>
                <w:bCs/>
                <w:kern w:val="0"/>
                <w:lang w:val="x-none"/>
              </w:rPr>
              <w:t>加工</w:t>
            </w:r>
            <w:r w:rsidR="00775D45" w:rsidRPr="00840303">
              <w:rPr>
                <w:rFonts w:hint="eastAsia"/>
                <w:bCs/>
                <w:kern w:val="0"/>
                <w:lang w:val="x-none"/>
              </w:rPr>
              <w:t>成封头半成品</w:t>
            </w:r>
            <w:r w:rsidRPr="00840303">
              <w:rPr>
                <w:rFonts w:hint="eastAsia"/>
                <w:bCs/>
                <w:kern w:val="0"/>
                <w:lang w:val="x-none" w:eastAsia="x-none"/>
              </w:rPr>
              <w:t>。该工序</w:t>
            </w:r>
            <w:r w:rsidR="003437A2" w:rsidRPr="00840303">
              <w:rPr>
                <w:rFonts w:hint="eastAsia"/>
                <w:bCs/>
                <w:kern w:val="0"/>
                <w:lang w:val="x-none"/>
              </w:rPr>
              <w:t>会产生</w:t>
            </w:r>
            <w:r w:rsidR="00BD4903" w:rsidRPr="00840303">
              <w:rPr>
                <w:rFonts w:hint="eastAsia"/>
                <w:bCs/>
                <w:kern w:val="0"/>
                <w:lang w:val="x-none"/>
              </w:rPr>
              <w:t>设备</w:t>
            </w:r>
            <w:r w:rsidR="00035768" w:rsidRPr="00840303">
              <w:rPr>
                <w:rFonts w:hint="eastAsia"/>
                <w:bCs/>
                <w:kern w:val="0"/>
                <w:lang w:val="x-none" w:eastAsia="x-none"/>
              </w:rPr>
              <w:t>噪声</w:t>
            </w:r>
            <w:r w:rsidRPr="00840303">
              <w:rPr>
                <w:rFonts w:hint="eastAsia"/>
                <w:bCs/>
                <w:kern w:val="0"/>
                <w:lang w:val="x-none" w:eastAsia="x-none"/>
              </w:rPr>
              <w:t>和</w:t>
            </w:r>
            <w:r w:rsidR="00461E1D" w:rsidRPr="00840303">
              <w:rPr>
                <w:rFonts w:hint="eastAsia"/>
                <w:bCs/>
                <w:kern w:val="0"/>
                <w:lang w:val="x-none"/>
              </w:rPr>
              <w:t>边角料</w:t>
            </w:r>
            <w:r w:rsidR="00390A19" w:rsidRPr="00840303">
              <w:rPr>
                <w:rFonts w:hint="eastAsia"/>
                <w:bCs/>
                <w:kern w:val="0"/>
                <w:lang w:val="x-none"/>
              </w:rPr>
              <w:t>。</w:t>
            </w:r>
          </w:p>
          <w:p w14:paraId="51442CCC" w14:textId="569A0AE9"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bCs/>
                <w:kern w:val="0"/>
                <w:lang w:val="x-none" w:eastAsia="x-none"/>
              </w:rPr>
              <w:t>4</w:t>
            </w:r>
            <w:r w:rsidRPr="00840303">
              <w:rPr>
                <w:bCs/>
                <w:kern w:val="0"/>
                <w:lang w:val="x-none" w:eastAsia="x-none"/>
              </w:rPr>
              <w:t>、</w:t>
            </w:r>
            <w:r w:rsidRPr="00840303">
              <w:rPr>
                <w:rFonts w:hint="eastAsia"/>
                <w:bCs/>
                <w:kern w:val="0"/>
                <w:lang w:val="x-none" w:eastAsia="x-none"/>
              </w:rPr>
              <w:t>收口</w:t>
            </w:r>
            <w:r w:rsidRPr="00840303">
              <w:rPr>
                <w:bCs/>
                <w:kern w:val="0"/>
                <w:lang w:val="x-none" w:eastAsia="x-none"/>
              </w:rPr>
              <w:t>：</w:t>
            </w:r>
            <w:r w:rsidRPr="00840303">
              <w:rPr>
                <w:rFonts w:hint="eastAsia"/>
                <w:bCs/>
                <w:kern w:val="0"/>
                <w:lang w:val="x-none" w:eastAsia="x-none"/>
              </w:rPr>
              <w:t>使用收口机</w:t>
            </w:r>
            <w:r w:rsidR="00775D45" w:rsidRPr="00840303">
              <w:rPr>
                <w:rFonts w:hint="eastAsia"/>
                <w:bCs/>
                <w:kern w:val="0"/>
                <w:lang w:val="x-none"/>
              </w:rPr>
              <w:t>、旋口机</w:t>
            </w:r>
            <w:r w:rsidRPr="00840303">
              <w:rPr>
                <w:rFonts w:hint="eastAsia"/>
                <w:bCs/>
                <w:kern w:val="0"/>
                <w:lang w:val="x-none" w:eastAsia="x-none"/>
              </w:rPr>
              <w:t>对切口好的封头进行收口。该工序</w:t>
            </w:r>
            <w:r w:rsidR="00F458AE" w:rsidRPr="00840303">
              <w:rPr>
                <w:rFonts w:hint="eastAsia"/>
                <w:bCs/>
                <w:kern w:val="0"/>
                <w:lang w:val="x-none"/>
              </w:rPr>
              <w:t>会产生</w:t>
            </w:r>
            <w:r w:rsidR="00BD4903" w:rsidRPr="00840303">
              <w:rPr>
                <w:rFonts w:hint="eastAsia"/>
                <w:bCs/>
                <w:kern w:val="0"/>
                <w:lang w:val="x-none"/>
              </w:rPr>
              <w:t>设备</w:t>
            </w:r>
            <w:r w:rsidR="00035768" w:rsidRPr="00840303">
              <w:rPr>
                <w:rFonts w:hint="eastAsia"/>
                <w:bCs/>
                <w:kern w:val="0"/>
                <w:lang w:val="x-none" w:eastAsia="x-none"/>
              </w:rPr>
              <w:t>噪声</w:t>
            </w:r>
            <w:r w:rsidR="00390A19" w:rsidRPr="00840303">
              <w:rPr>
                <w:rFonts w:hint="eastAsia"/>
                <w:bCs/>
                <w:kern w:val="0"/>
                <w:lang w:val="x-none"/>
              </w:rPr>
              <w:t>。</w:t>
            </w:r>
          </w:p>
          <w:p w14:paraId="3F7767CD" w14:textId="3A47E3C0"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rFonts w:hint="eastAsia"/>
                <w:bCs/>
                <w:kern w:val="0"/>
                <w:lang w:val="x-none" w:eastAsia="x-none"/>
              </w:rPr>
              <w:t>5</w:t>
            </w:r>
            <w:r w:rsidRPr="00840303">
              <w:rPr>
                <w:rFonts w:hint="eastAsia"/>
                <w:bCs/>
                <w:kern w:val="0"/>
                <w:lang w:val="x-none" w:eastAsia="x-none"/>
              </w:rPr>
              <w:t>、冲孔：</w:t>
            </w:r>
            <w:r w:rsidR="00F458AE" w:rsidRPr="00840303">
              <w:rPr>
                <w:rFonts w:hint="eastAsia"/>
                <w:bCs/>
                <w:kern w:val="0"/>
                <w:lang w:val="x-none"/>
              </w:rPr>
              <w:t>使</w:t>
            </w:r>
            <w:r w:rsidRPr="00840303">
              <w:rPr>
                <w:rFonts w:hint="eastAsia"/>
                <w:bCs/>
                <w:kern w:val="0"/>
                <w:lang w:val="x-none" w:eastAsia="x-none"/>
              </w:rPr>
              <w:t>用车床对收口好的封头进行开孔。该工序</w:t>
            </w:r>
            <w:r w:rsidR="00F458AE" w:rsidRPr="00840303">
              <w:rPr>
                <w:rFonts w:hint="eastAsia"/>
                <w:bCs/>
                <w:kern w:val="0"/>
                <w:lang w:val="x-none" w:eastAsia="x-none"/>
              </w:rPr>
              <w:t>会产生</w:t>
            </w:r>
            <w:r w:rsidR="00BD4903" w:rsidRPr="00840303">
              <w:rPr>
                <w:rFonts w:hint="eastAsia"/>
                <w:bCs/>
                <w:kern w:val="0"/>
                <w:lang w:val="x-none"/>
              </w:rPr>
              <w:t>设备</w:t>
            </w:r>
            <w:r w:rsidR="00035768" w:rsidRPr="00840303">
              <w:rPr>
                <w:rFonts w:hint="eastAsia"/>
                <w:bCs/>
                <w:kern w:val="0"/>
                <w:lang w:val="x-none" w:eastAsia="x-none"/>
              </w:rPr>
              <w:t>噪声</w:t>
            </w:r>
            <w:r w:rsidRPr="00840303">
              <w:rPr>
                <w:rFonts w:hint="eastAsia"/>
                <w:bCs/>
                <w:kern w:val="0"/>
                <w:lang w:val="x-none" w:eastAsia="x-none"/>
              </w:rPr>
              <w:t>和边角料</w:t>
            </w:r>
            <w:r w:rsidR="00390A19" w:rsidRPr="00840303">
              <w:rPr>
                <w:rFonts w:hint="eastAsia"/>
                <w:bCs/>
                <w:kern w:val="0"/>
                <w:lang w:val="x-none"/>
              </w:rPr>
              <w:t>。</w:t>
            </w:r>
          </w:p>
          <w:p w14:paraId="62D5E735" w14:textId="164C7C3F"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rFonts w:hint="eastAsia"/>
                <w:bCs/>
                <w:kern w:val="0"/>
                <w:lang w:val="x-none" w:eastAsia="x-none"/>
              </w:rPr>
              <w:t>6</w:t>
            </w:r>
            <w:r w:rsidRPr="00840303">
              <w:rPr>
                <w:rFonts w:hint="eastAsia"/>
                <w:bCs/>
                <w:kern w:val="0"/>
                <w:lang w:val="x-none" w:eastAsia="x-none"/>
              </w:rPr>
              <w:t>、翻边：</w:t>
            </w:r>
            <w:r w:rsidR="005D57BA" w:rsidRPr="00840303">
              <w:rPr>
                <w:rFonts w:hint="eastAsia"/>
                <w:bCs/>
                <w:kern w:val="0"/>
                <w:lang w:val="x-none" w:eastAsia="x-none"/>
              </w:rPr>
              <w:t>使</w:t>
            </w:r>
            <w:r w:rsidRPr="00840303">
              <w:rPr>
                <w:rFonts w:hint="eastAsia"/>
                <w:bCs/>
                <w:kern w:val="0"/>
                <w:lang w:val="x-none" w:eastAsia="x-none"/>
              </w:rPr>
              <w:t>用模具将冲孔好的</w:t>
            </w:r>
            <w:r w:rsidR="00755711" w:rsidRPr="00840303">
              <w:rPr>
                <w:rFonts w:hint="eastAsia"/>
                <w:bCs/>
                <w:kern w:val="0"/>
                <w:lang w:val="x-none"/>
              </w:rPr>
              <w:t>封头</w:t>
            </w:r>
            <w:r w:rsidRPr="00840303">
              <w:rPr>
                <w:rFonts w:hint="eastAsia"/>
                <w:bCs/>
                <w:kern w:val="0"/>
                <w:lang w:val="x-none" w:eastAsia="x-none"/>
              </w:rPr>
              <w:t>进行翻边</w:t>
            </w:r>
            <w:r w:rsidR="00390A19" w:rsidRPr="00840303">
              <w:rPr>
                <w:rFonts w:hint="eastAsia"/>
                <w:bCs/>
                <w:kern w:val="0"/>
                <w:lang w:val="x-none"/>
              </w:rPr>
              <w:t>。</w:t>
            </w:r>
          </w:p>
          <w:p w14:paraId="4313BDE3" w14:textId="486604F9" w:rsidR="007C7D3F" w:rsidRPr="00840303" w:rsidRDefault="007C7D3F" w:rsidP="00615A91">
            <w:pPr>
              <w:widowControl/>
              <w:snapToGrid w:val="0"/>
              <w:spacing w:before="60" w:line="460" w:lineRule="exact"/>
              <w:ind w:right="113" w:firstLineChars="200" w:firstLine="480"/>
              <w:rPr>
                <w:bCs/>
                <w:kern w:val="0"/>
                <w:lang w:val="x-none" w:eastAsia="x-none"/>
              </w:rPr>
            </w:pPr>
            <w:r w:rsidRPr="00840303">
              <w:rPr>
                <w:rFonts w:hint="eastAsia"/>
                <w:bCs/>
                <w:kern w:val="0"/>
                <w:lang w:val="x-none" w:eastAsia="x-none"/>
              </w:rPr>
              <w:t>7</w:t>
            </w:r>
            <w:r w:rsidRPr="00840303">
              <w:rPr>
                <w:rFonts w:hint="eastAsia"/>
                <w:bCs/>
                <w:kern w:val="0"/>
                <w:lang w:val="x-none" w:eastAsia="x-none"/>
              </w:rPr>
              <w:t>、钻孔：</w:t>
            </w:r>
            <w:r w:rsidR="005D57BA" w:rsidRPr="00840303">
              <w:rPr>
                <w:rFonts w:hint="eastAsia"/>
                <w:bCs/>
                <w:kern w:val="0"/>
                <w:lang w:val="x-none" w:eastAsia="x-none"/>
              </w:rPr>
              <w:t>使</w:t>
            </w:r>
            <w:r w:rsidRPr="00840303">
              <w:rPr>
                <w:rFonts w:hint="eastAsia"/>
                <w:bCs/>
                <w:kern w:val="0"/>
                <w:lang w:val="x-none" w:eastAsia="x-none"/>
              </w:rPr>
              <w:t>用钻床对翻边过的封头进行钻孔。该工序</w:t>
            </w:r>
            <w:r w:rsidR="005D57BA" w:rsidRPr="00840303">
              <w:rPr>
                <w:rFonts w:hint="eastAsia"/>
                <w:bCs/>
                <w:kern w:val="0"/>
                <w:lang w:val="x-none"/>
              </w:rPr>
              <w:t>会产生</w:t>
            </w:r>
            <w:r w:rsidR="00BD4903" w:rsidRPr="00840303">
              <w:rPr>
                <w:rFonts w:hint="eastAsia"/>
                <w:bCs/>
                <w:kern w:val="0"/>
                <w:lang w:val="x-none"/>
              </w:rPr>
              <w:t>设备</w:t>
            </w:r>
            <w:r w:rsidR="00035768" w:rsidRPr="00840303">
              <w:rPr>
                <w:rFonts w:hint="eastAsia"/>
                <w:bCs/>
                <w:kern w:val="0"/>
                <w:lang w:val="x-none" w:eastAsia="x-none"/>
              </w:rPr>
              <w:t>噪声</w:t>
            </w:r>
            <w:r w:rsidRPr="00840303">
              <w:rPr>
                <w:rFonts w:hint="eastAsia"/>
                <w:bCs/>
                <w:kern w:val="0"/>
                <w:lang w:val="x-none" w:eastAsia="x-none"/>
              </w:rPr>
              <w:t>和</w:t>
            </w:r>
            <w:r w:rsidR="005D57BA" w:rsidRPr="00840303">
              <w:rPr>
                <w:rFonts w:hint="eastAsia"/>
                <w:bCs/>
                <w:kern w:val="0"/>
                <w:lang w:val="x-none"/>
              </w:rPr>
              <w:t>边角料</w:t>
            </w:r>
            <w:r w:rsidR="00390A19" w:rsidRPr="00840303">
              <w:rPr>
                <w:rFonts w:hint="eastAsia"/>
                <w:bCs/>
                <w:kern w:val="0"/>
                <w:lang w:val="x-none"/>
              </w:rPr>
              <w:t>。</w:t>
            </w:r>
          </w:p>
          <w:p w14:paraId="67687AF0" w14:textId="0F310319" w:rsidR="007C7D3F" w:rsidRPr="00840303" w:rsidRDefault="007C7D3F" w:rsidP="007C7D3F">
            <w:pPr>
              <w:tabs>
                <w:tab w:val="left" w:pos="0"/>
              </w:tabs>
              <w:spacing w:line="460" w:lineRule="exact"/>
              <w:ind w:firstLineChars="200" w:firstLine="480"/>
            </w:pPr>
            <w:r w:rsidRPr="00840303">
              <w:rPr>
                <w:rFonts w:hint="eastAsia"/>
                <w:bCs/>
              </w:rPr>
              <w:lastRenderedPageBreak/>
              <w:t>8</w:t>
            </w:r>
            <w:r w:rsidRPr="00840303">
              <w:rPr>
                <w:rFonts w:hint="eastAsia"/>
                <w:bCs/>
              </w:rPr>
              <w:t>、清洗、烘干：</w:t>
            </w:r>
            <w:r w:rsidR="00D412CF" w:rsidRPr="00840303">
              <w:rPr>
                <w:rFonts w:hint="eastAsia"/>
                <w:bCs/>
              </w:rPr>
              <w:t>半成品</w:t>
            </w:r>
            <w:r w:rsidRPr="00840303">
              <w:t>表面含有少量机油、润滑油等，需进行清洗。本项目采用超声波清洗</w:t>
            </w:r>
            <w:r w:rsidR="002F10BA" w:rsidRPr="00840303">
              <w:rPr>
                <w:rFonts w:hint="eastAsia"/>
              </w:rPr>
              <w:t>烘干</w:t>
            </w:r>
            <w:r w:rsidRPr="00840303">
              <w:t>一体化的清洗机</w:t>
            </w:r>
            <w:r w:rsidRPr="00840303">
              <w:rPr>
                <w:rFonts w:hint="eastAsia"/>
              </w:rPr>
              <w:t>，</w:t>
            </w:r>
            <w:r w:rsidRPr="00840303">
              <w:t>采用</w:t>
            </w:r>
            <w:r w:rsidR="00965D06" w:rsidRPr="00840303">
              <w:rPr>
                <w:rFonts w:hint="eastAsia"/>
              </w:rPr>
              <w:t>五</w:t>
            </w:r>
            <w:r w:rsidRPr="00840303">
              <w:t>段式清洗，第一段</w:t>
            </w:r>
            <w:r w:rsidR="00953E5B" w:rsidRPr="00840303">
              <w:rPr>
                <w:rFonts w:hint="eastAsia"/>
              </w:rPr>
              <w:t>进行超声波</w:t>
            </w:r>
            <w:r w:rsidRPr="00840303">
              <w:t>清洗，每批产品需清洗约</w:t>
            </w:r>
            <w:r w:rsidRPr="00840303">
              <w:t>30min</w:t>
            </w:r>
            <w:r w:rsidR="00965D06" w:rsidRPr="00840303">
              <w:rPr>
                <w:rFonts w:hint="eastAsia"/>
              </w:rPr>
              <w:t>，第二段加入</w:t>
            </w:r>
            <w:r w:rsidR="00953E5B" w:rsidRPr="00840303">
              <w:rPr>
                <w:rFonts w:hint="eastAsia"/>
              </w:rPr>
              <w:t>金属水基清洗剂</w:t>
            </w:r>
            <w:r w:rsidR="00965D06" w:rsidRPr="00840303">
              <w:rPr>
                <w:rFonts w:hint="eastAsia"/>
              </w:rPr>
              <w:t>进行</w:t>
            </w:r>
            <w:r w:rsidR="00482D35" w:rsidRPr="00840303">
              <w:rPr>
                <w:rFonts w:hint="eastAsia"/>
              </w:rPr>
              <w:t>清洗</w:t>
            </w:r>
            <w:r w:rsidR="00965D06" w:rsidRPr="00840303">
              <w:rPr>
                <w:rFonts w:hint="eastAsia"/>
              </w:rPr>
              <w:t>，</w:t>
            </w:r>
            <w:r w:rsidR="00965D06" w:rsidRPr="00840303">
              <w:t>每批产品需清洗约</w:t>
            </w:r>
            <w:r w:rsidR="00965D06" w:rsidRPr="00840303">
              <w:t>30min</w:t>
            </w:r>
            <w:r w:rsidR="00965D06" w:rsidRPr="00840303">
              <w:rPr>
                <w:rFonts w:hint="eastAsia"/>
              </w:rPr>
              <w:t>，</w:t>
            </w:r>
            <w:r w:rsidRPr="00840303">
              <w:t>第</w:t>
            </w:r>
            <w:r w:rsidR="00965D06" w:rsidRPr="00840303">
              <w:rPr>
                <w:rFonts w:hint="eastAsia"/>
              </w:rPr>
              <w:t>三</w:t>
            </w:r>
            <w:r w:rsidRPr="00840303">
              <w:t>段用清水</w:t>
            </w:r>
            <w:r w:rsidRPr="00840303">
              <w:rPr>
                <w:rFonts w:hint="eastAsia"/>
              </w:rPr>
              <w:t>进行</w:t>
            </w:r>
            <w:r w:rsidRPr="00840303">
              <w:t>喷淋，每批产品需清洗约为</w:t>
            </w:r>
            <w:r w:rsidRPr="00840303">
              <w:rPr>
                <w:rFonts w:hint="eastAsia"/>
              </w:rPr>
              <w:t>30s</w:t>
            </w:r>
            <w:r w:rsidR="00141451" w:rsidRPr="00840303">
              <w:rPr>
                <w:rFonts w:hint="eastAsia"/>
              </w:rPr>
              <w:t>，第四段为清水浸泡</w:t>
            </w:r>
            <w:r w:rsidR="007A0EA7" w:rsidRPr="00840303">
              <w:rPr>
                <w:rFonts w:hint="eastAsia"/>
              </w:rPr>
              <w:t>，浸泡</w:t>
            </w:r>
            <w:r w:rsidRPr="00840303">
              <w:t>后进行</w:t>
            </w:r>
            <w:r w:rsidR="00F75AB2" w:rsidRPr="00840303">
              <w:rPr>
                <w:rFonts w:hint="eastAsia"/>
              </w:rPr>
              <w:t>第五段</w:t>
            </w:r>
            <w:r w:rsidRPr="00840303">
              <w:t>烘干</w:t>
            </w:r>
            <w:r w:rsidRPr="00840303">
              <w:rPr>
                <w:rFonts w:hint="eastAsia"/>
              </w:rPr>
              <w:t>，</w:t>
            </w:r>
            <w:r w:rsidRPr="00840303">
              <w:t>烘干机采用电加热</w:t>
            </w:r>
            <w:r w:rsidRPr="00840303">
              <w:rPr>
                <w:rFonts w:hint="eastAsia"/>
              </w:rPr>
              <w:t>。</w:t>
            </w:r>
            <w:r w:rsidR="004B272F" w:rsidRPr="00840303">
              <w:rPr>
                <w:rFonts w:hint="eastAsia"/>
              </w:rPr>
              <w:t>本项目</w:t>
            </w:r>
            <w:r w:rsidR="00816CB7" w:rsidRPr="00840303">
              <w:rPr>
                <w:rFonts w:hint="eastAsia"/>
              </w:rPr>
              <w:t>添加</w:t>
            </w:r>
            <w:r w:rsidR="004B272F" w:rsidRPr="00840303">
              <w:rPr>
                <w:rFonts w:hint="eastAsia"/>
              </w:rPr>
              <w:t>清洗剂清洗</w:t>
            </w:r>
            <w:r w:rsidR="00816CB7" w:rsidRPr="00840303">
              <w:rPr>
                <w:rFonts w:hint="eastAsia"/>
              </w:rPr>
              <w:t>工段</w:t>
            </w:r>
            <w:r w:rsidR="004B272F" w:rsidRPr="00840303">
              <w:rPr>
                <w:rFonts w:hint="eastAsia"/>
              </w:rPr>
              <w:t>为常温清洗，</w:t>
            </w:r>
            <w:r w:rsidR="009D63EB" w:rsidRPr="00840303">
              <w:rPr>
                <w:rFonts w:hint="eastAsia"/>
              </w:rPr>
              <w:t>根据清洗剂成分表</w:t>
            </w:r>
            <w:r w:rsidR="00FB3B51" w:rsidRPr="00840303">
              <w:rPr>
                <w:rFonts w:hint="eastAsia"/>
              </w:rPr>
              <w:t>及成分理化性质</w:t>
            </w:r>
            <w:r w:rsidR="009D63EB" w:rsidRPr="00840303">
              <w:rPr>
                <w:rFonts w:hint="eastAsia"/>
              </w:rPr>
              <w:t>，</w:t>
            </w:r>
            <w:r w:rsidR="00822DDE" w:rsidRPr="00840303">
              <w:rPr>
                <w:rFonts w:hint="eastAsia"/>
              </w:rPr>
              <w:t>该条件下</w:t>
            </w:r>
            <w:r w:rsidR="004B272F" w:rsidRPr="00840303">
              <w:rPr>
                <w:rFonts w:hint="eastAsia"/>
              </w:rPr>
              <w:t>清洗剂不会发挥</w:t>
            </w:r>
            <w:r w:rsidR="009D63EB" w:rsidRPr="00840303">
              <w:rPr>
                <w:rFonts w:hint="eastAsia"/>
              </w:rPr>
              <w:t>。</w:t>
            </w:r>
            <w:r w:rsidRPr="00840303">
              <w:t>该工段</w:t>
            </w:r>
            <w:r w:rsidR="00313606" w:rsidRPr="00840303">
              <w:rPr>
                <w:rFonts w:hint="eastAsia"/>
              </w:rPr>
              <w:t>会</w:t>
            </w:r>
            <w:r w:rsidRPr="00840303">
              <w:t>产生</w:t>
            </w:r>
            <w:r w:rsidR="00313606" w:rsidRPr="00840303">
              <w:rPr>
                <w:rFonts w:hint="eastAsia"/>
              </w:rPr>
              <w:t>清洗</w:t>
            </w:r>
            <w:r w:rsidRPr="00840303">
              <w:t>废水和噪声</w:t>
            </w:r>
            <w:r w:rsidR="00CB7920" w:rsidRPr="00840303">
              <w:rPr>
                <w:rFonts w:hint="eastAsia"/>
              </w:rPr>
              <w:t>。</w:t>
            </w:r>
          </w:p>
          <w:p w14:paraId="2E414259" w14:textId="1A98AAAB" w:rsidR="007C7D3F" w:rsidRPr="00840303" w:rsidRDefault="007C7D3F" w:rsidP="007C7D3F">
            <w:pPr>
              <w:tabs>
                <w:tab w:val="left" w:pos="0"/>
              </w:tabs>
              <w:spacing w:line="460" w:lineRule="exact"/>
              <w:ind w:firstLineChars="200" w:firstLine="480"/>
            </w:pPr>
            <w:r w:rsidRPr="00840303">
              <w:rPr>
                <w:rFonts w:hint="eastAsia"/>
              </w:rPr>
              <w:t>9</w:t>
            </w:r>
            <w:r w:rsidRPr="00840303">
              <w:rPr>
                <w:rFonts w:hint="eastAsia"/>
              </w:rPr>
              <w:t>、抛光</w:t>
            </w:r>
            <w:r w:rsidR="00194B52" w:rsidRPr="00840303">
              <w:rPr>
                <w:rFonts w:hint="eastAsia"/>
              </w:rPr>
              <w:t>：清洗后</w:t>
            </w:r>
            <w:r w:rsidR="00501228" w:rsidRPr="00840303">
              <w:rPr>
                <w:rFonts w:hint="eastAsia"/>
              </w:rPr>
              <w:t>对产品</w:t>
            </w:r>
            <w:r w:rsidRPr="00840303">
              <w:rPr>
                <w:rFonts w:hint="eastAsia"/>
              </w:rPr>
              <w:t>进行抛光。该工序</w:t>
            </w:r>
            <w:r w:rsidR="00974A1C" w:rsidRPr="00840303">
              <w:rPr>
                <w:rFonts w:hint="eastAsia"/>
              </w:rPr>
              <w:t>会产生</w:t>
            </w:r>
            <w:r w:rsidR="00A76572" w:rsidRPr="00840303">
              <w:rPr>
                <w:rFonts w:hint="eastAsia"/>
              </w:rPr>
              <w:t>设备</w:t>
            </w:r>
            <w:r w:rsidR="00035768" w:rsidRPr="00840303">
              <w:rPr>
                <w:rFonts w:hint="eastAsia"/>
              </w:rPr>
              <w:t>噪声</w:t>
            </w:r>
            <w:r w:rsidRPr="00840303">
              <w:rPr>
                <w:rFonts w:hint="eastAsia"/>
              </w:rPr>
              <w:t>和</w:t>
            </w:r>
            <w:r w:rsidR="00974A1C" w:rsidRPr="00840303">
              <w:rPr>
                <w:rFonts w:hint="eastAsia"/>
              </w:rPr>
              <w:t>抛光</w:t>
            </w:r>
            <w:r w:rsidRPr="00840303">
              <w:rPr>
                <w:rFonts w:hint="eastAsia"/>
              </w:rPr>
              <w:t>粉尘</w:t>
            </w:r>
            <w:r w:rsidR="00974A1C" w:rsidRPr="00840303">
              <w:rPr>
                <w:rFonts w:hint="eastAsia"/>
              </w:rPr>
              <w:t>。</w:t>
            </w:r>
          </w:p>
          <w:p w14:paraId="6D215E3D" w14:textId="0875091C" w:rsidR="00502EDD" w:rsidRPr="00840303" w:rsidRDefault="007C7D3F" w:rsidP="007C7D3F">
            <w:pPr>
              <w:pStyle w:val="10"/>
              <w:ind w:firstLine="480"/>
              <w:rPr>
                <w:rFonts w:cs="Times New Roman"/>
                <w:szCs w:val="24"/>
              </w:rPr>
            </w:pPr>
            <w:r w:rsidRPr="00840303">
              <w:rPr>
                <w:rFonts w:cs="Times New Roman" w:hint="eastAsia"/>
                <w:szCs w:val="24"/>
              </w:rPr>
              <w:t>10</w:t>
            </w:r>
            <w:r w:rsidR="00B058B4" w:rsidRPr="00840303">
              <w:rPr>
                <w:rFonts w:cs="Times New Roman" w:hint="eastAsia"/>
                <w:szCs w:val="24"/>
              </w:rPr>
              <w:t>、</w:t>
            </w:r>
            <w:r w:rsidRPr="00840303">
              <w:rPr>
                <w:rFonts w:cs="Times New Roman" w:hint="eastAsia"/>
                <w:szCs w:val="24"/>
              </w:rPr>
              <w:t>检验</w:t>
            </w:r>
            <w:r w:rsidR="00484796" w:rsidRPr="00840303">
              <w:rPr>
                <w:rFonts w:cs="Times New Roman" w:hint="eastAsia"/>
                <w:szCs w:val="24"/>
              </w:rPr>
              <w:t>、入库</w:t>
            </w:r>
            <w:r w:rsidRPr="00840303">
              <w:rPr>
                <w:rFonts w:cs="Times New Roman" w:hint="eastAsia"/>
                <w:szCs w:val="24"/>
              </w:rPr>
              <w:t>：对做好的产品进行检验后入库。</w:t>
            </w:r>
          </w:p>
          <w:p w14:paraId="67B8F864" w14:textId="29F891C1" w:rsidR="007C7D3F" w:rsidRPr="00840303" w:rsidRDefault="007C7D3F" w:rsidP="007C7D3F">
            <w:pPr>
              <w:pStyle w:val="10"/>
              <w:ind w:firstLine="480"/>
              <w:rPr>
                <w:rFonts w:cs="Times New Roman"/>
                <w:szCs w:val="24"/>
              </w:rPr>
            </w:pPr>
            <w:r w:rsidRPr="00840303">
              <w:rPr>
                <w:rFonts w:cs="Times New Roman" w:hint="eastAsia"/>
                <w:szCs w:val="24"/>
              </w:rPr>
              <w:t>（二）配套</w:t>
            </w:r>
            <w:r w:rsidRPr="00840303">
              <w:rPr>
                <w:rFonts w:cs="Times New Roman" w:hint="eastAsia"/>
                <w:szCs w:val="24"/>
              </w:rPr>
              <w:t>LNG</w:t>
            </w:r>
            <w:r w:rsidR="0027288E" w:rsidRPr="00840303">
              <w:rPr>
                <w:rFonts w:cs="Times New Roman" w:hint="eastAsia"/>
                <w:szCs w:val="24"/>
              </w:rPr>
              <w:t>辅件</w:t>
            </w:r>
            <w:r w:rsidRPr="00840303">
              <w:rPr>
                <w:rFonts w:cs="Times New Roman"/>
                <w:szCs w:val="24"/>
              </w:rPr>
              <w:t>工艺流程</w:t>
            </w:r>
          </w:p>
          <w:bookmarkEnd w:id="0"/>
          <w:p w14:paraId="1C82B8EA" w14:textId="3B0A0DCE" w:rsidR="00DF6936" w:rsidRPr="00840303" w:rsidRDefault="00DF6936" w:rsidP="00633CF5">
            <w:pPr>
              <w:pStyle w:val="a8"/>
              <w:spacing w:after="0" w:line="240" w:lineRule="auto"/>
              <w:jc w:val="center"/>
              <w:rPr>
                <w:rFonts w:eastAsia="黑体"/>
                <w:sz w:val="24"/>
                <w:szCs w:val="24"/>
              </w:rPr>
            </w:pPr>
            <w:r w:rsidRPr="00840303">
              <w:rPr>
                <w:rFonts w:eastAsia="黑体"/>
                <w:noProof/>
              </w:rPr>
              <mc:AlternateContent>
                <mc:Choice Requires="wpc">
                  <w:drawing>
                    <wp:inline distT="0" distB="0" distL="0" distR="0" wp14:anchorId="0BC066AA" wp14:editId="0FFD0DD3">
                      <wp:extent cx="5010785" cy="2190750"/>
                      <wp:effectExtent l="0" t="0" r="0" b="0"/>
                      <wp:docPr id="1794279852" name="画布 1794279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65418232" name="文本框 1265418232"/>
                              <wps:cNvSpPr txBox="1"/>
                              <wps:spPr>
                                <a:xfrm>
                                  <a:off x="114300" y="103889"/>
                                  <a:ext cx="669851" cy="287079"/>
                                </a:xfrm>
                                <a:prstGeom prst="rect">
                                  <a:avLst/>
                                </a:prstGeom>
                                <a:solidFill>
                                  <a:schemeClr val="lt1"/>
                                </a:solidFill>
                                <a:ln w="6350">
                                  <a:noFill/>
                                </a:ln>
                              </wps:spPr>
                              <wps:txbx>
                                <w:txbxContent>
                                  <w:p w14:paraId="184C2B97" w14:textId="77777777" w:rsidR="00DF6936" w:rsidRPr="00FF4CB4" w:rsidRDefault="00DF6936" w:rsidP="00DF6936">
                                    <w:pPr>
                                      <w:jc w:val="center"/>
                                      <w:rPr>
                                        <w:sz w:val="18"/>
                                        <w:szCs w:val="18"/>
                                      </w:rPr>
                                    </w:pPr>
                                    <w:r>
                                      <w:rPr>
                                        <w:rFonts w:hint="eastAsia"/>
                                        <w:sz w:val="18"/>
                                        <w:szCs w:val="18"/>
                                      </w:rPr>
                                      <w:t>原料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200424" name="文本框 1"/>
                              <wps:cNvSpPr txBox="1"/>
                              <wps:spPr>
                                <a:xfrm>
                                  <a:off x="1015993" y="103940"/>
                                  <a:ext cx="669290" cy="287020"/>
                                </a:xfrm>
                                <a:prstGeom prst="rect">
                                  <a:avLst/>
                                </a:prstGeom>
                                <a:solidFill>
                                  <a:schemeClr val="lt1"/>
                                </a:solidFill>
                                <a:ln w="6350">
                                  <a:solidFill>
                                    <a:prstClr val="black"/>
                                  </a:solidFill>
                                </a:ln>
                              </wps:spPr>
                              <wps:txbx>
                                <w:txbxContent>
                                  <w:p w14:paraId="1D384FEB" w14:textId="42CB331F" w:rsidR="00DF6936" w:rsidRDefault="00DF6936" w:rsidP="00DF6936">
                                    <w:pPr>
                                      <w:jc w:val="center"/>
                                      <w:rPr>
                                        <w:sz w:val="18"/>
                                        <w:szCs w:val="18"/>
                                      </w:rPr>
                                    </w:pPr>
                                    <w:r>
                                      <w:rPr>
                                        <w:rFonts w:hint="eastAsia"/>
                                        <w:sz w:val="18"/>
                                        <w:szCs w:val="18"/>
                                      </w:rPr>
                                      <w:t>下料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7424253" name="文本框 1"/>
                              <wps:cNvSpPr txBox="1"/>
                              <wps:spPr>
                                <a:xfrm>
                                  <a:off x="2089839" y="103889"/>
                                  <a:ext cx="564325" cy="287020"/>
                                </a:xfrm>
                                <a:prstGeom prst="rect">
                                  <a:avLst/>
                                </a:prstGeom>
                                <a:solidFill>
                                  <a:schemeClr val="lt1"/>
                                </a:solidFill>
                                <a:ln w="6350">
                                  <a:solidFill>
                                    <a:prstClr val="black"/>
                                  </a:solidFill>
                                </a:ln>
                              </wps:spPr>
                              <wps:txbx>
                                <w:txbxContent>
                                  <w:p w14:paraId="110A8F45" w14:textId="2EEAFC06" w:rsidR="00DF6936" w:rsidRDefault="00DF6936" w:rsidP="00DF6936">
                                    <w:pPr>
                                      <w:jc w:val="center"/>
                                      <w:rPr>
                                        <w:sz w:val="18"/>
                                        <w:szCs w:val="18"/>
                                      </w:rPr>
                                    </w:pPr>
                                    <w:r>
                                      <w:rPr>
                                        <w:rFonts w:hint="eastAsia"/>
                                        <w:sz w:val="18"/>
                                        <w:szCs w:val="18"/>
                                      </w:rPr>
                                      <w:t>打磨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395795" name="文本框 1"/>
                              <wps:cNvSpPr txBox="1"/>
                              <wps:spPr>
                                <a:xfrm>
                                  <a:off x="3068081" y="103110"/>
                                  <a:ext cx="563880" cy="286385"/>
                                </a:xfrm>
                                <a:prstGeom prst="rect">
                                  <a:avLst/>
                                </a:prstGeom>
                                <a:solidFill>
                                  <a:schemeClr val="lt1"/>
                                </a:solidFill>
                                <a:ln w="6350">
                                  <a:solidFill>
                                    <a:prstClr val="black"/>
                                  </a:solidFill>
                                </a:ln>
                              </wps:spPr>
                              <wps:txbx>
                                <w:txbxContent>
                                  <w:p w14:paraId="3B63B479" w14:textId="5096A7CC" w:rsidR="00DF6936" w:rsidRDefault="00DF6936" w:rsidP="00DF6936">
                                    <w:pPr>
                                      <w:jc w:val="center"/>
                                      <w:rPr>
                                        <w:sz w:val="18"/>
                                        <w:szCs w:val="18"/>
                                      </w:rPr>
                                    </w:pPr>
                                    <w:r>
                                      <w:rPr>
                                        <w:rFonts w:hint="eastAsia"/>
                                        <w:sz w:val="18"/>
                                        <w:szCs w:val="18"/>
                                      </w:rPr>
                                      <w:t>拉丝</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7625308" name="文本框 1"/>
                              <wps:cNvSpPr txBox="1"/>
                              <wps:spPr>
                                <a:xfrm>
                                  <a:off x="4046280" y="103102"/>
                                  <a:ext cx="563880" cy="286385"/>
                                </a:xfrm>
                                <a:prstGeom prst="rect">
                                  <a:avLst/>
                                </a:prstGeom>
                                <a:solidFill>
                                  <a:schemeClr val="lt1"/>
                                </a:solidFill>
                                <a:ln w="6350">
                                  <a:solidFill>
                                    <a:prstClr val="black"/>
                                  </a:solidFill>
                                </a:ln>
                              </wps:spPr>
                              <wps:txbx>
                                <w:txbxContent>
                                  <w:p w14:paraId="145CEF01" w14:textId="05EE68A0" w:rsidR="00DF6936" w:rsidRDefault="00DF6936" w:rsidP="00DF6936">
                                    <w:pPr>
                                      <w:jc w:val="center"/>
                                      <w:rPr>
                                        <w:sz w:val="18"/>
                                        <w:szCs w:val="18"/>
                                      </w:rPr>
                                    </w:pPr>
                                    <w:r>
                                      <w:rPr>
                                        <w:rFonts w:hint="eastAsia"/>
                                        <w:sz w:val="18"/>
                                        <w:szCs w:val="18"/>
                                      </w:rPr>
                                      <w:t>折弯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0686334" name="文本框 1"/>
                              <wps:cNvSpPr txBox="1"/>
                              <wps:spPr>
                                <a:xfrm>
                                  <a:off x="4083270" y="1081331"/>
                                  <a:ext cx="563880" cy="286385"/>
                                </a:xfrm>
                                <a:prstGeom prst="rect">
                                  <a:avLst/>
                                </a:prstGeom>
                                <a:solidFill>
                                  <a:schemeClr val="lt1"/>
                                </a:solidFill>
                                <a:ln w="6350">
                                  <a:solidFill>
                                    <a:prstClr val="black"/>
                                  </a:solidFill>
                                </a:ln>
                              </wps:spPr>
                              <wps:txbx>
                                <w:txbxContent>
                                  <w:p w14:paraId="43C2EB65" w14:textId="3F638B88" w:rsidR="00DF6936" w:rsidRDefault="00DF6936" w:rsidP="00DF6936">
                                    <w:pPr>
                                      <w:jc w:val="center"/>
                                      <w:rPr>
                                        <w:sz w:val="18"/>
                                        <w:szCs w:val="18"/>
                                      </w:rPr>
                                    </w:pPr>
                                    <w:r>
                                      <w:rPr>
                                        <w:rFonts w:hint="eastAsia"/>
                                        <w:sz w:val="18"/>
                                        <w:szCs w:val="18"/>
                                      </w:rPr>
                                      <w:t>焊接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9796600" name="文本框 1"/>
                              <wps:cNvSpPr txBox="1"/>
                              <wps:spPr>
                                <a:xfrm>
                                  <a:off x="2808196" y="1091829"/>
                                  <a:ext cx="901884" cy="286385"/>
                                </a:xfrm>
                                <a:prstGeom prst="rect">
                                  <a:avLst/>
                                </a:prstGeom>
                                <a:solidFill>
                                  <a:schemeClr val="lt1"/>
                                </a:solidFill>
                                <a:ln w="6350">
                                  <a:solidFill>
                                    <a:prstClr val="black"/>
                                  </a:solidFill>
                                </a:ln>
                              </wps:spPr>
                              <wps:txbx>
                                <w:txbxContent>
                                  <w:p w14:paraId="034F805C" w14:textId="77777777" w:rsidR="00DF6936" w:rsidRDefault="00DF6936" w:rsidP="00DF6936">
                                    <w:pPr>
                                      <w:jc w:val="center"/>
                                      <w:rPr>
                                        <w:sz w:val="18"/>
                                        <w:szCs w:val="18"/>
                                      </w:rPr>
                                    </w:pPr>
                                    <w:r>
                                      <w:rPr>
                                        <w:rFonts w:hint="eastAsia"/>
                                        <w:sz w:val="18"/>
                                        <w:szCs w:val="18"/>
                                      </w:rPr>
                                      <w:t>清洗、烘干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146121" name="文本框 1"/>
                              <wps:cNvSpPr txBox="1"/>
                              <wps:spPr>
                                <a:xfrm>
                                  <a:off x="1930393" y="1092558"/>
                                  <a:ext cx="563245" cy="285750"/>
                                </a:xfrm>
                                <a:prstGeom prst="rect">
                                  <a:avLst/>
                                </a:prstGeom>
                                <a:solidFill>
                                  <a:schemeClr val="lt1"/>
                                </a:solidFill>
                                <a:ln w="6350">
                                  <a:solidFill>
                                    <a:prstClr val="black"/>
                                  </a:solidFill>
                                </a:ln>
                              </wps:spPr>
                              <wps:txbx>
                                <w:txbxContent>
                                  <w:p w14:paraId="2D5B52A5" w14:textId="77777777" w:rsidR="00DF6936" w:rsidRDefault="00DF6936" w:rsidP="00DF6936">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9396978" name="文本框 1"/>
                              <wps:cNvSpPr txBox="1"/>
                              <wps:spPr>
                                <a:xfrm>
                                  <a:off x="866740" y="1098722"/>
                                  <a:ext cx="838714" cy="285115"/>
                                </a:xfrm>
                                <a:prstGeom prst="rect">
                                  <a:avLst/>
                                </a:prstGeom>
                                <a:solidFill>
                                  <a:schemeClr val="lt1"/>
                                </a:solidFill>
                                <a:ln w="6350">
                                  <a:solidFill>
                                    <a:prstClr val="black"/>
                                  </a:solidFill>
                                </a:ln>
                              </wps:spPr>
                              <wps:txbx>
                                <w:txbxContent>
                                  <w:p w14:paraId="3EA79872" w14:textId="5D1C80CF" w:rsidR="00DF6936" w:rsidRDefault="00DF6936" w:rsidP="00DF6936">
                                    <w:pPr>
                                      <w:jc w:val="center"/>
                                      <w:rPr>
                                        <w:sz w:val="18"/>
                                        <w:szCs w:val="18"/>
                                      </w:rPr>
                                    </w:pPr>
                                    <w:r>
                                      <w:rPr>
                                        <w:rFonts w:hint="eastAsia"/>
                                        <w:sz w:val="18"/>
                                        <w:szCs w:val="18"/>
                                      </w:rPr>
                                      <w:t>检验</w:t>
                                    </w:r>
                                    <w:r w:rsidR="00CE3A29">
                                      <w:rPr>
                                        <w:rFonts w:hint="eastAsia"/>
                                        <w:sz w:val="18"/>
                                        <w:szCs w:val="18"/>
                                      </w:rPr>
                                      <w:t>、包装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912237" name="文本框 1"/>
                              <wps:cNvSpPr txBox="1"/>
                              <wps:spPr>
                                <a:xfrm>
                                  <a:off x="114357" y="1120619"/>
                                  <a:ext cx="533308" cy="285115"/>
                                </a:xfrm>
                                <a:prstGeom prst="rect">
                                  <a:avLst/>
                                </a:prstGeom>
                                <a:solidFill>
                                  <a:schemeClr val="lt1"/>
                                </a:solidFill>
                                <a:ln w="6350">
                                  <a:noFill/>
                                </a:ln>
                              </wps:spPr>
                              <wps:txbx>
                                <w:txbxContent>
                                  <w:p w14:paraId="3A336650" w14:textId="77777777" w:rsidR="00DF6936" w:rsidRDefault="00DF6936" w:rsidP="00DF6936">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6364892" name="直接箭头连接符 1096364892"/>
                              <wps:cNvCnPr/>
                              <wps:spPr>
                                <a:xfrm>
                                  <a:off x="784094" y="246295"/>
                                  <a:ext cx="231822" cy="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5717325" name="直接箭头连接符 2005717325"/>
                              <wps:cNvCnPr/>
                              <wps:spPr>
                                <a:xfrm flipV="1">
                                  <a:off x="1685283" y="247399"/>
                                  <a:ext cx="404556" cy="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3786505" name="直接箭头连接符 433786505"/>
                              <wps:cNvCnPr/>
                              <wps:spPr>
                                <a:xfrm flipV="1">
                                  <a:off x="2654164" y="246303"/>
                                  <a:ext cx="413917"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3446731" name="直接箭头连接符 1273446731"/>
                              <wps:cNvCnPr/>
                              <wps:spPr>
                                <a:xfrm flipV="1">
                                  <a:off x="3631961" y="246295"/>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3813468" name="连接符: 肘形 1203813468"/>
                              <wps:cNvCnPr>
                                <a:stCxn id="797625308" idx="3"/>
                                <a:endCxn id="1710686334" idx="3"/>
                              </wps:cNvCnPr>
                              <wps:spPr>
                                <a:xfrm>
                                  <a:off x="4610160" y="246295"/>
                                  <a:ext cx="36990" cy="978229"/>
                                </a:xfrm>
                                <a:prstGeom prst="bentConnector3">
                                  <a:avLst>
                                    <a:gd name="adj1" fmla="val 718005"/>
                                  </a:avLst>
                                </a:prstGeom>
                                <a:ln>
                                  <a:tailEnd type="triangle"/>
                                </a:ln>
                              </wps:spPr>
                              <wps:style>
                                <a:lnRef idx="1">
                                  <a:schemeClr val="dk1"/>
                                </a:lnRef>
                                <a:fillRef idx="0">
                                  <a:schemeClr val="dk1"/>
                                </a:fillRef>
                                <a:effectRef idx="0">
                                  <a:schemeClr val="dk1"/>
                                </a:effectRef>
                                <a:fontRef idx="minor">
                                  <a:schemeClr val="tx1"/>
                                </a:fontRef>
                              </wps:style>
                              <wps:bodyPr/>
                            </wps:wsp>
                            <wps:wsp>
                              <wps:cNvPr id="815430682" name="直接箭头连接符 815430682"/>
                              <wps:cNvCnPr>
                                <a:endCxn id="1599796600" idx="3"/>
                              </wps:cNvCnPr>
                              <wps:spPr>
                                <a:xfrm flipH="1" flipV="1">
                                  <a:off x="3709772" y="1235022"/>
                                  <a:ext cx="373158" cy="6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404445" name="直接箭头连接符 358404445"/>
                              <wps:cNvCnPr>
                                <a:stCxn id="289146121" idx="1"/>
                                <a:endCxn id="1469396978" idx="3"/>
                              </wps:cNvCnPr>
                              <wps:spPr>
                                <a:xfrm flipH="1">
                                  <a:off x="1705454" y="1235433"/>
                                  <a:ext cx="224939" cy="5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8085106" name="文本框 1"/>
                              <wps:cNvSpPr txBox="1"/>
                              <wps:spPr>
                                <a:xfrm>
                                  <a:off x="2829750" y="1697515"/>
                                  <a:ext cx="561975" cy="284480"/>
                                </a:xfrm>
                                <a:prstGeom prst="rect">
                                  <a:avLst/>
                                </a:prstGeom>
                                <a:solidFill>
                                  <a:schemeClr val="lt1"/>
                                </a:solidFill>
                                <a:ln w="6350">
                                  <a:noFill/>
                                </a:ln>
                              </wps:spPr>
                              <wps:txbx>
                                <w:txbxContent>
                                  <w:p w14:paraId="6182A503" w14:textId="77777777" w:rsidR="00DF6936" w:rsidRDefault="00DF6936" w:rsidP="00DF6936">
                                    <w:pPr>
                                      <w:jc w:val="center"/>
                                      <w:rPr>
                                        <w:sz w:val="18"/>
                                        <w:szCs w:val="18"/>
                                      </w:rPr>
                                    </w:pPr>
                                    <w:r>
                                      <w:rPr>
                                        <w:rFonts w:hint="eastAsia"/>
                                        <w:sz w:val="18"/>
                                        <w:szCs w:val="18"/>
                                      </w:rPr>
                                      <w:t>清洗剂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9130056" name="直接箭头连接符 1059130056"/>
                              <wps:cNvCnPr/>
                              <wps:spPr>
                                <a:xfrm flipV="1">
                                  <a:off x="3115709" y="1378205"/>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4231857" name="直接箭头连接符 1194231857"/>
                              <wps:cNvCnPr/>
                              <wps:spPr>
                                <a:xfrm>
                                  <a:off x="1365993" y="390916"/>
                                  <a:ext cx="0" cy="3083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91688009" name="文本框 1"/>
                              <wps:cNvSpPr txBox="1"/>
                              <wps:spPr>
                                <a:xfrm>
                                  <a:off x="1058467" y="699168"/>
                                  <a:ext cx="657773" cy="283845"/>
                                </a:xfrm>
                                <a:prstGeom prst="rect">
                                  <a:avLst/>
                                </a:prstGeom>
                                <a:solidFill>
                                  <a:schemeClr val="lt1"/>
                                </a:solidFill>
                                <a:ln w="6350">
                                  <a:noFill/>
                                </a:ln>
                              </wps:spPr>
                              <wps:txbx>
                                <w:txbxContent>
                                  <w:p w14:paraId="07ABB9E3" w14:textId="77777777" w:rsidR="00DF6936" w:rsidRDefault="00DF6936" w:rsidP="00DF6936">
                                    <w:pPr>
                                      <w:jc w:val="center"/>
                                      <w:rPr>
                                        <w:sz w:val="18"/>
                                        <w:szCs w:val="18"/>
                                      </w:rPr>
                                    </w:pPr>
                                    <w:r>
                                      <w:rPr>
                                        <w:rFonts w:hint="eastAsia"/>
                                        <w:sz w:val="18"/>
                                        <w:szCs w:val="18"/>
                                      </w:rPr>
                                      <w:t>G</w:t>
                                    </w:r>
                                    <w:r>
                                      <w:rPr>
                                        <w:rFonts w:hint="eastAsia"/>
                                        <w:sz w:val="18"/>
                                        <w:szCs w:val="18"/>
                                      </w:rPr>
                                      <w:t>、</w:t>
                                    </w:r>
                                    <w:r>
                                      <w:rPr>
                                        <w:rFonts w:hint="eastAsia"/>
                                        <w:sz w:val="18"/>
                                        <w:szCs w:val="18"/>
                                      </w:rPr>
                                      <w:t>S</w:t>
                                    </w:r>
                                    <w:r>
                                      <w:rPr>
                                        <w:rFonts w:hint="eastAsia"/>
                                        <w:sz w:val="18"/>
                                        <w:szCs w:val="18"/>
                                      </w:rPr>
                                      <w:t>、</w:t>
                                    </w:r>
                                    <w:r>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9292381" name="文本框 1"/>
                              <wps:cNvSpPr txBox="1"/>
                              <wps:spPr>
                                <a:xfrm>
                                  <a:off x="2049567" y="699104"/>
                                  <a:ext cx="657225" cy="283210"/>
                                </a:xfrm>
                                <a:prstGeom prst="rect">
                                  <a:avLst/>
                                </a:prstGeom>
                                <a:solidFill>
                                  <a:schemeClr val="lt1"/>
                                </a:solidFill>
                                <a:ln w="6350">
                                  <a:noFill/>
                                </a:ln>
                              </wps:spPr>
                              <wps:txbx>
                                <w:txbxContent>
                                  <w:p w14:paraId="3CB182C3" w14:textId="78D0520B" w:rsidR="00DF6936" w:rsidRDefault="00F47C4B" w:rsidP="00DF6936">
                                    <w:pPr>
                                      <w:jc w:val="center"/>
                                      <w:rPr>
                                        <w:sz w:val="18"/>
                                        <w:szCs w:val="18"/>
                                      </w:rPr>
                                    </w:pPr>
                                    <w:r>
                                      <w:rPr>
                                        <w:sz w:val="18"/>
                                        <w:szCs w:val="18"/>
                                      </w:rPr>
                                      <w:t>G</w:t>
                                    </w:r>
                                    <w:r>
                                      <w:rPr>
                                        <w:rFonts w:hint="eastAsia"/>
                                        <w:sz w:val="18"/>
                                        <w:szCs w:val="18"/>
                                      </w:rPr>
                                      <w:t>、</w:t>
                                    </w:r>
                                    <w:r w:rsidR="00DF6936">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6192387" name="文本框 1"/>
                              <wps:cNvSpPr txBox="1"/>
                              <wps:spPr>
                                <a:xfrm>
                                  <a:off x="3068010" y="698250"/>
                                  <a:ext cx="563951" cy="283210"/>
                                </a:xfrm>
                                <a:prstGeom prst="rect">
                                  <a:avLst/>
                                </a:prstGeom>
                                <a:solidFill>
                                  <a:schemeClr val="lt1"/>
                                </a:solidFill>
                                <a:ln w="6350">
                                  <a:noFill/>
                                </a:ln>
                              </wps:spPr>
                              <wps:txbx>
                                <w:txbxContent>
                                  <w:p w14:paraId="67CE1F67" w14:textId="6AE879F0" w:rsidR="00DF6936" w:rsidRDefault="00DF6936" w:rsidP="00DF6936">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7925935" name="文本框 1"/>
                              <wps:cNvSpPr txBox="1"/>
                              <wps:spPr>
                                <a:xfrm>
                                  <a:off x="3994305" y="687846"/>
                                  <a:ext cx="657225" cy="283210"/>
                                </a:xfrm>
                                <a:prstGeom prst="rect">
                                  <a:avLst/>
                                </a:prstGeom>
                                <a:solidFill>
                                  <a:schemeClr val="lt1"/>
                                </a:solidFill>
                                <a:ln w="6350">
                                  <a:noFill/>
                                </a:ln>
                              </wps:spPr>
                              <wps:txbx>
                                <w:txbxContent>
                                  <w:p w14:paraId="77E0C69B" w14:textId="77777777" w:rsidR="00DF6936" w:rsidRDefault="00DF6936" w:rsidP="00DF6936">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3013747" name="文本框 1"/>
                              <wps:cNvSpPr txBox="1"/>
                              <wps:spPr>
                                <a:xfrm>
                                  <a:off x="4051279" y="1660619"/>
                                  <a:ext cx="657225" cy="283210"/>
                                </a:xfrm>
                                <a:prstGeom prst="rect">
                                  <a:avLst/>
                                </a:prstGeom>
                                <a:solidFill>
                                  <a:schemeClr val="lt1"/>
                                </a:solidFill>
                                <a:ln w="6350">
                                  <a:noFill/>
                                </a:ln>
                              </wps:spPr>
                              <wps:txbx>
                                <w:txbxContent>
                                  <w:p w14:paraId="24105572" w14:textId="7D7248CA" w:rsidR="00DF6936" w:rsidRDefault="00F47C4B" w:rsidP="00DF6936">
                                    <w:pPr>
                                      <w:jc w:val="center"/>
                                      <w:rPr>
                                        <w:sz w:val="18"/>
                                        <w:szCs w:val="18"/>
                                      </w:rPr>
                                    </w:pPr>
                                    <w:r>
                                      <w:rPr>
                                        <w:sz w:val="18"/>
                                        <w:szCs w:val="18"/>
                                      </w:rPr>
                                      <w:t>G</w:t>
                                    </w:r>
                                    <w:r w:rsidR="00DF6936">
                                      <w:rPr>
                                        <w:rFonts w:hint="eastAsia"/>
                                        <w:sz w:val="18"/>
                                        <w:szCs w:val="18"/>
                                      </w:rPr>
                                      <w:t>、</w:t>
                                    </w:r>
                                    <w:r w:rsidR="00DF6936">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9288753" name="文本框 1"/>
                              <wps:cNvSpPr txBox="1"/>
                              <wps:spPr>
                                <a:xfrm>
                                  <a:off x="3269860" y="1697475"/>
                                  <a:ext cx="587766" cy="283210"/>
                                </a:xfrm>
                                <a:prstGeom prst="rect">
                                  <a:avLst/>
                                </a:prstGeom>
                                <a:solidFill>
                                  <a:schemeClr val="lt1"/>
                                </a:solidFill>
                                <a:ln w="6350">
                                  <a:noFill/>
                                </a:ln>
                              </wps:spPr>
                              <wps:txbx>
                                <w:txbxContent>
                                  <w:p w14:paraId="0EB56D13" w14:textId="0A6E68BA" w:rsidR="00DF6936" w:rsidRDefault="00DF6936" w:rsidP="00DF6936">
                                    <w:pPr>
                                      <w:jc w:val="center"/>
                                      <w:rPr>
                                        <w:sz w:val="18"/>
                                        <w:szCs w:val="18"/>
                                      </w:rPr>
                                    </w:pPr>
                                    <w:r>
                                      <w:rPr>
                                        <w:sz w:val="18"/>
                                        <w:szCs w:val="18"/>
                                      </w:rPr>
                                      <w:t>W</w:t>
                                    </w:r>
                                    <w:r>
                                      <w:rPr>
                                        <w:rFonts w:hint="eastAsia"/>
                                        <w:sz w:val="18"/>
                                        <w:szCs w:val="18"/>
                                      </w:rPr>
                                      <w:t>、</w:t>
                                    </w:r>
                                    <w:r>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7995627" name="文本框 1"/>
                              <wps:cNvSpPr txBox="1"/>
                              <wps:spPr>
                                <a:xfrm>
                                  <a:off x="1930393" y="1611405"/>
                                  <a:ext cx="657225" cy="283210"/>
                                </a:xfrm>
                                <a:prstGeom prst="rect">
                                  <a:avLst/>
                                </a:prstGeom>
                                <a:solidFill>
                                  <a:schemeClr val="lt1"/>
                                </a:solidFill>
                                <a:ln w="6350">
                                  <a:noFill/>
                                </a:ln>
                              </wps:spPr>
                              <wps:txbx>
                                <w:txbxContent>
                                  <w:p w14:paraId="11A55E32" w14:textId="77777777" w:rsidR="00DF6936" w:rsidRDefault="00DF6936" w:rsidP="00DF6936">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6252494" name="直接箭头连接符 1286252494"/>
                              <wps:cNvCnPr/>
                              <wps:spPr>
                                <a:xfrm>
                                  <a:off x="2371942" y="390857"/>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688799187" name="直接箭头连接符 688799187"/>
                              <wps:cNvCnPr/>
                              <wps:spPr>
                                <a:xfrm>
                                  <a:off x="3349940" y="389443"/>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146779204" name="直接箭头连接符 2146779204"/>
                              <wps:cNvCnPr/>
                              <wps:spPr>
                                <a:xfrm flipH="1">
                                  <a:off x="4322814" y="390916"/>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36480150" name="直接箭头连接符 1136480150"/>
                              <wps:cNvCnPr/>
                              <wps:spPr>
                                <a:xfrm>
                                  <a:off x="4365107" y="1367573"/>
                                  <a:ext cx="14680" cy="2928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15857432" name="直接箭头连接符 1515857432"/>
                              <wps:cNvCnPr/>
                              <wps:spPr>
                                <a:xfrm>
                                  <a:off x="2212016" y="1378308"/>
                                  <a:ext cx="0" cy="2330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02577795" name="直接箭头连接符 1902577795"/>
                              <wps:cNvCnPr/>
                              <wps:spPr>
                                <a:xfrm>
                                  <a:off x="3476676" y="1378205"/>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02708336" name="文本框 1002708336"/>
                              <wps:cNvSpPr txBox="1"/>
                              <wps:spPr>
                                <a:xfrm>
                                  <a:off x="114300" y="1935619"/>
                                  <a:ext cx="2418403" cy="255182"/>
                                </a:xfrm>
                                <a:prstGeom prst="rect">
                                  <a:avLst/>
                                </a:prstGeom>
                                <a:solidFill>
                                  <a:schemeClr val="lt1"/>
                                </a:solidFill>
                                <a:ln w="6350">
                                  <a:noFill/>
                                </a:ln>
                              </wps:spPr>
                              <wps:txbx>
                                <w:txbxContent>
                                  <w:p w14:paraId="066DC431" w14:textId="77777777" w:rsidR="00DF6936" w:rsidRPr="00182225" w:rsidRDefault="00DF6936" w:rsidP="00DF6936">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4912710" name="直接箭头连接符 1534912710"/>
                              <wps:cNvCnPr>
                                <a:stCxn id="1599796600" idx="1"/>
                                <a:endCxn id="289146121" idx="3"/>
                              </wps:cNvCnPr>
                              <wps:spPr>
                                <a:xfrm flipH="1">
                                  <a:off x="2493638" y="1235022"/>
                                  <a:ext cx="314558" cy="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5869817" name="直接箭头连接符 2145869817"/>
                              <wps:cNvCnPr>
                                <a:stCxn id="1469396978" idx="1"/>
                              </wps:cNvCnPr>
                              <wps:spPr>
                                <a:xfrm flipH="1">
                                  <a:off x="647665" y="124128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BC066AA" id="画布 1794279852" o:spid="_x0000_s1143" editas="canvas" style="width:394.55pt;height:172.5pt;mso-position-horizontal-relative:char;mso-position-vertical-relative:line" coordsize="5010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">
                      <v:shape id="_x0000_s1144" type="#_x0000_t75" style="position:absolute;width:50107;height:21907;visibility:visible;mso-wrap-style:square" filled="t">
                        <v:fill o:detectmouseclick="t"/>
                        <v:path o:connecttype="none"/>
                      </v:shape>
                      <v:shape id="文本框 1265418232" o:spid="_x0000_s1145" type="#_x0000_t202" style="position:absolute;left:1143;top:1038;width:669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" fillcolor="white [3201]" stroked="f" strokeweight=".5pt">
                        <v:textbox>
                          <w:txbxContent>
                            <w:p w14:paraId="184C2B97" w14:textId="77777777" w:rsidR="00DF6936" w:rsidRPr="00FF4CB4" w:rsidRDefault="00DF6936" w:rsidP="00DF6936">
                              <w:pPr>
                                <w:jc w:val="center"/>
                                <w:rPr>
                                  <w:sz w:val="18"/>
                                  <w:szCs w:val="18"/>
                                </w:rPr>
                              </w:pPr>
                              <w:r>
                                <w:rPr>
                                  <w:rFonts w:hint="eastAsia"/>
                                  <w:sz w:val="18"/>
                                  <w:szCs w:val="18"/>
                                </w:rPr>
                                <w:t>原料</w:t>
                              </w:r>
                            </w:p>
                          </w:txbxContent>
                        </v:textbox>
                      </v:shape>
                      <v:shape id="文本框 1" o:spid="_x0000_s1146" type="#_x0000_t202" style="position:absolute;left:10159;top:1039;width:669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" fillcolor="white [3201]" strokeweight=".5pt">
                        <v:textbox>
                          <w:txbxContent>
                            <w:p w14:paraId="1D384FEB" w14:textId="42CB331F" w:rsidR="00DF6936" w:rsidRDefault="00DF6936" w:rsidP="00DF6936">
                              <w:pPr>
                                <w:jc w:val="center"/>
                                <w:rPr>
                                  <w:sz w:val="18"/>
                                  <w:szCs w:val="18"/>
                                </w:rPr>
                              </w:pPr>
                              <w:r>
                                <w:rPr>
                                  <w:rFonts w:hint="eastAsia"/>
                                  <w:sz w:val="18"/>
                                  <w:szCs w:val="18"/>
                                </w:rPr>
                                <w:t>下料</w:t>
                              </w:r>
                            </w:p>
                          </w:txbxContent>
                        </v:textbox>
                      </v:shape>
                      <v:shape id="文本框 1" o:spid="_x0000_s1147" type="#_x0000_t202" style="position:absolute;left:20898;top:1038;width:5643;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" fillcolor="white [3201]" strokeweight=".5pt">
                        <v:textbox>
                          <w:txbxContent>
                            <w:p w14:paraId="110A8F45" w14:textId="2EEAFC06" w:rsidR="00DF6936" w:rsidRDefault="00DF6936" w:rsidP="00DF6936">
                              <w:pPr>
                                <w:jc w:val="center"/>
                                <w:rPr>
                                  <w:sz w:val="18"/>
                                  <w:szCs w:val="18"/>
                                </w:rPr>
                              </w:pPr>
                              <w:r>
                                <w:rPr>
                                  <w:rFonts w:hint="eastAsia"/>
                                  <w:sz w:val="18"/>
                                  <w:szCs w:val="18"/>
                                </w:rPr>
                                <w:t>打磨</w:t>
                              </w:r>
                            </w:p>
                          </w:txbxContent>
                        </v:textbox>
                      </v:shape>
                      <v:shape id="文本框 1" o:spid="_x0000_s1148" type="#_x0000_t202" style="position:absolute;left:30680;top:1031;width:563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" fillcolor="white [3201]" strokeweight=".5pt">
                        <v:textbox>
                          <w:txbxContent>
                            <w:p w14:paraId="3B63B479" w14:textId="5096A7CC" w:rsidR="00DF6936" w:rsidRDefault="00DF6936" w:rsidP="00DF6936">
                              <w:pPr>
                                <w:jc w:val="center"/>
                                <w:rPr>
                                  <w:sz w:val="18"/>
                                  <w:szCs w:val="18"/>
                                </w:rPr>
                              </w:pPr>
                              <w:r>
                                <w:rPr>
                                  <w:rFonts w:hint="eastAsia"/>
                                  <w:sz w:val="18"/>
                                  <w:szCs w:val="18"/>
                                </w:rPr>
                                <w:t>拉丝</w:t>
                              </w:r>
                            </w:p>
                          </w:txbxContent>
                        </v:textbox>
                      </v:shape>
                      <v:shape id="文本框 1" o:spid="_x0000_s1149" type="#_x0000_t202" style="position:absolute;left:40462;top:1031;width:563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" fillcolor="white [3201]" strokeweight=".5pt">
                        <v:textbox>
                          <w:txbxContent>
                            <w:p w14:paraId="145CEF01" w14:textId="05EE68A0" w:rsidR="00DF6936" w:rsidRDefault="00DF6936" w:rsidP="00DF6936">
                              <w:pPr>
                                <w:jc w:val="center"/>
                                <w:rPr>
                                  <w:sz w:val="18"/>
                                  <w:szCs w:val="18"/>
                                </w:rPr>
                              </w:pPr>
                              <w:r>
                                <w:rPr>
                                  <w:rFonts w:hint="eastAsia"/>
                                  <w:sz w:val="18"/>
                                  <w:szCs w:val="18"/>
                                </w:rPr>
                                <w:t>折弯</w:t>
                              </w:r>
                            </w:p>
                          </w:txbxContent>
                        </v:textbox>
                      </v:shape>
                      <v:shape id="文本框 1" o:spid="_x0000_s1150" type="#_x0000_t202" style="position:absolute;left:40832;top:10813;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" fillcolor="white [3201]" strokeweight=".5pt">
                        <v:textbox>
                          <w:txbxContent>
                            <w:p w14:paraId="43C2EB65" w14:textId="3F638B88" w:rsidR="00DF6936" w:rsidRDefault="00DF6936" w:rsidP="00DF6936">
                              <w:pPr>
                                <w:jc w:val="center"/>
                                <w:rPr>
                                  <w:sz w:val="18"/>
                                  <w:szCs w:val="18"/>
                                </w:rPr>
                              </w:pPr>
                              <w:r>
                                <w:rPr>
                                  <w:rFonts w:hint="eastAsia"/>
                                  <w:sz w:val="18"/>
                                  <w:szCs w:val="18"/>
                                </w:rPr>
                                <w:t>焊接</w:t>
                              </w:r>
                            </w:p>
                          </w:txbxContent>
                        </v:textbox>
                      </v:shape>
                      <v:shape id="文本框 1" o:spid="_x0000_s1151" type="#_x0000_t202" style="position:absolute;left:28081;top:10918;width:90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" fillcolor="white [3201]" strokeweight=".5pt">
                        <v:textbox>
                          <w:txbxContent>
                            <w:p w14:paraId="034F805C" w14:textId="77777777" w:rsidR="00DF6936" w:rsidRDefault="00DF6936" w:rsidP="00DF6936">
                              <w:pPr>
                                <w:jc w:val="center"/>
                                <w:rPr>
                                  <w:sz w:val="18"/>
                                  <w:szCs w:val="18"/>
                                </w:rPr>
                              </w:pPr>
                              <w:r>
                                <w:rPr>
                                  <w:rFonts w:hint="eastAsia"/>
                                  <w:sz w:val="18"/>
                                  <w:szCs w:val="18"/>
                                </w:rPr>
                                <w:t>清洗、烘干</w:t>
                              </w:r>
                            </w:p>
                          </w:txbxContent>
                        </v:textbox>
                      </v:shape>
                      <v:shape id="文本框 1" o:spid="_x0000_s1152" type="#_x0000_t202" style="position:absolute;left:19303;top:10925;width:563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" fillcolor="white [3201]" strokeweight=".5pt">
                        <v:textbox>
                          <w:txbxContent>
                            <w:p w14:paraId="2D5B52A5" w14:textId="77777777" w:rsidR="00DF6936" w:rsidRDefault="00DF6936" w:rsidP="00DF6936">
                              <w:pPr>
                                <w:jc w:val="center"/>
                                <w:rPr>
                                  <w:sz w:val="18"/>
                                  <w:szCs w:val="18"/>
                                </w:rPr>
                              </w:pPr>
                              <w:r>
                                <w:rPr>
                                  <w:rFonts w:hint="eastAsia"/>
                                  <w:sz w:val="18"/>
                                  <w:szCs w:val="18"/>
                                </w:rPr>
                                <w:t>抛光</w:t>
                              </w:r>
                            </w:p>
                          </w:txbxContent>
                        </v:textbox>
                      </v:shape>
                      <v:shape id="文本框 1" o:spid="_x0000_s1153" type="#_x0000_t202" style="position:absolute;left:8667;top:10987;width:838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" fillcolor="white [3201]" strokeweight=".5pt">
                        <v:textbox>
                          <w:txbxContent>
                            <w:p w14:paraId="3EA79872" w14:textId="5D1C80CF" w:rsidR="00DF6936" w:rsidRDefault="00DF6936" w:rsidP="00DF6936">
                              <w:pPr>
                                <w:jc w:val="center"/>
                                <w:rPr>
                                  <w:sz w:val="18"/>
                                  <w:szCs w:val="18"/>
                                </w:rPr>
                              </w:pPr>
                              <w:r>
                                <w:rPr>
                                  <w:rFonts w:hint="eastAsia"/>
                                  <w:sz w:val="18"/>
                                  <w:szCs w:val="18"/>
                                </w:rPr>
                                <w:t>检验</w:t>
                              </w:r>
                              <w:r w:rsidR="00CE3A29">
                                <w:rPr>
                                  <w:rFonts w:hint="eastAsia"/>
                                  <w:sz w:val="18"/>
                                  <w:szCs w:val="18"/>
                                </w:rPr>
                                <w:t>、包装</w:t>
                              </w:r>
                            </w:p>
                          </w:txbxContent>
                        </v:textbox>
                      </v:shape>
                      <v:shape id="文本框 1" o:spid="_x0000_s1154" type="#_x0000_t202" style="position:absolute;left:1143;top:11206;width:53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" fillcolor="white [3201]" stroked="f" strokeweight=".5pt">
                        <v:textbox>
                          <w:txbxContent>
                            <w:p w14:paraId="3A336650" w14:textId="77777777" w:rsidR="00DF6936" w:rsidRDefault="00DF6936" w:rsidP="00DF6936">
                              <w:pPr>
                                <w:jc w:val="center"/>
                                <w:rPr>
                                  <w:sz w:val="18"/>
                                  <w:szCs w:val="18"/>
                                </w:rPr>
                              </w:pPr>
                              <w:r>
                                <w:rPr>
                                  <w:rFonts w:hint="eastAsia"/>
                                  <w:sz w:val="18"/>
                                  <w:szCs w:val="18"/>
                                </w:rPr>
                                <w:t>成品</w:t>
                              </w:r>
                            </w:p>
                          </w:txbxContent>
                        </v:textbox>
                      </v:shape>
                      <v:shape id="直接箭头连接符 1096364892" o:spid="_x0000_s1155" type="#_x0000_t32" style="position:absolute;left:7840;top:2462;width:231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" strokecolor="black [3200]" strokeweight=".5pt">
                        <v:stroke endarrow="block" joinstyle="miter"/>
                      </v:shape>
                      <v:shape id="直接箭头连接符 2005717325" o:spid="_x0000_s1156" type="#_x0000_t32" style="position:absolute;left:16852;top:2473;width:404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" strokecolor="black [3200]" strokeweight=".5pt">
                        <v:stroke endarrow="block" joinstyle="miter"/>
                      </v:shape>
                      <v:shape id="直接箭头连接符 433786505" o:spid="_x0000_s1157" type="#_x0000_t32" style="position:absolute;left:26541;top:2463;width:4139;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" strokecolor="black [3200]" strokeweight=".5pt">
                        <v:stroke endarrow="block" joinstyle="miter"/>
                      </v:shape>
                      <v:shape id="直接箭头连接符 1273446731" o:spid="_x0000_s1158" type="#_x0000_t32" style="position:absolute;left:36319;top:2462;width:414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" strokecolor="black [3200]" strokeweight=".5pt">
                        <v:stroke endarrow="block" joinstyle="miter"/>
                      </v:shape>
                      <v:shape id="连接符: 肘形 1203813468" o:spid="_x0000_s1159" type="#_x0000_t34" style="position:absolute;left:46101;top:2462;width:370;height:97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" adj="155089" strokecolor="black [3200]" strokeweight=".5pt">
                        <v:stroke endarrow="block"/>
                      </v:shape>
                      <v:shape id="直接箭头连接符 815430682" o:spid="_x0000_s1160" type="#_x0000_t32" style="position:absolute;left:37097;top:12350;width:3732;height: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" strokecolor="black [3200]" strokeweight=".5pt">
                        <v:stroke endarrow="block" joinstyle="miter"/>
                      </v:shape>
                      <v:shape id="直接箭头连接符 358404445" o:spid="_x0000_s1161" type="#_x0000_t32" style="position:absolute;left:17054;top:12354;width:2249;height: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" strokecolor="black [3200]" strokeweight=".5pt">
                        <v:stroke endarrow="block" joinstyle="miter"/>
                      </v:shape>
                      <v:shape id="文本框 1" o:spid="_x0000_s1162" type="#_x0000_t202" style="position:absolute;left:28297;top:16975;width:562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" fillcolor="white [3201]" stroked="f" strokeweight=".5pt">
                        <v:textbox>
                          <w:txbxContent>
                            <w:p w14:paraId="6182A503" w14:textId="77777777" w:rsidR="00DF6936" w:rsidRDefault="00DF6936" w:rsidP="00DF6936">
                              <w:pPr>
                                <w:jc w:val="center"/>
                                <w:rPr>
                                  <w:sz w:val="18"/>
                                  <w:szCs w:val="18"/>
                                </w:rPr>
                              </w:pPr>
                              <w:r>
                                <w:rPr>
                                  <w:rFonts w:hint="eastAsia"/>
                                  <w:sz w:val="18"/>
                                  <w:szCs w:val="18"/>
                                </w:rPr>
                                <w:t>清洗剂</w:t>
                              </w:r>
                            </w:p>
                          </w:txbxContent>
                        </v:textbox>
                      </v:shape>
                      <v:shape id="直接箭头连接符 1059130056" o:spid="_x0000_s1163" type="#_x0000_t32" style="position:absolute;left:31157;top:13782;width:61;height:3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" strokecolor="black [3200]" strokeweight=".5pt">
                        <v:stroke endarrow="block" joinstyle="miter"/>
                      </v:shape>
                      <v:shape id="直接箭头连接符 1194231857" o:spid="_x0000_s1164" type="#_x0000_t32" style="position:absolute;left:13659;top:3909;width:0;height:3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" strokecolor="black [3200]" strokeweight=".5pt">
                        <v:stroke dashstyle="dash" endarrow="block" joinstyle="miter"/>
                      </v:shape>
                      <v:shape id="文本框 1" o:spid="_x0000_s1165" type="#_x0000_t202" style="position:absolute;left:10584;top:6991;width:657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" fillcolor="white [3201]" stroked="f" strokeweight=".5pt">
                        <v:textbox>
                          <w:txbxContent>
                            <w:p w14:paraId="07ABB9E3" w14:textId="77777777" w:rsidR="00DF6936" w:rsidRDefault="00DF6936" w:rsidP="00DF6936">
                              <w:pPr>
                                <w:jc w:val="center"/>
                                <w:rPr>
                                  <w:sz w:val="18"/>
                                  <w:szCs w:val="18"/>
                                </w:rPr>
                              </w:pPr>
                              <w:r>
                                <w:rPr>
                                  <w:rFonts w:hint="eastAsia"/>
                                  <w:sz w:val="18"/>
                                  <w:szCs w:val="18"/>
                                </w:rPr>
                                <w:t>G</w:t>
                              </w:r>
                              <w:r>
                                <w:rPr>
                                  <w:rFonts w:hint="eastAsia"/>
                                  <w:sz w:val="18"/>
                                  <w:szCs w:val="18"/>
                                </w:rPr>
                                <w:t>、</w:t>
                              </w:r>
                              <w:r>
                                <w:rPr>
                                  <w:rFonts w:hint="eastAsia"/>
                                  <w:sz w:val="18"/>
                                  <w:szCs w:val="18"/>
                                </w:rPr>
                                <w:t>S</w:t>
                              </w:r>
                              <w:r>
                                <w:rPr>
                                  <w:rFonts w:hint="eastAsia"/>
                                  <w:sz w:val="18"/>
                                  <w:szCs w:val="18"/>
                                </w:rPr>
                                <w:t>、</w:t>
                              </w:r>
                              <w:r>
                                <w:rPr>
                                  <w:rFonts w:hint="eastAsia"/>
                                  <w:sz w:val="18"/>
                                  <w:szCs w:val="18"/>
                                </w:rPr>
                                <w:t>N</w:t>
                              </w:r>
                            </w:p>
                          </w:txbxContent>
                        </v:textbox>
                      </v:shape>
                      <v:shape id="文本框 1" o:spid="_x0000_s1166" type="#_x0000_t202" style="position:absolute;left:20495;top:6991;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" fillcolor="white [3201]" stroked="f" strokeweight=".5pt">
                        <v:textbox>
                          <w:txbxContent>
                            <w:p w14:paraId="3CB182C3" w14:textId="78D0520B" w:rsidR="00DF6936" w:rsidRDefault="00F47C4B" w:rsidP="00DF6936">
                              <w:pPr>
                                <w:jc w:val="center"/>
                                <w:rPr>
                                  <w:sz w:val="18"/>
                                  <w:szCs w:val="18"/>
                                </w:rPr>
                              </w:pPr>
                              <w:r>
                                <w:rPr>
                                  <w:sz w:val="18"/>
                                  <w:szCs w:val="18"/>
                                </w:rPr>
                                <w:t>G</w:t>
                              </w:r>
                              <w:r>
                                <w:rPr>
                                  <w:rFonts w:hint="eastAsia"/>
                                  <w:sz w:val="18"/>
                                  <w:szCs w:val="18"/>
                                </w:rPr>
                                <w:t>、</w:t>
                              </w:r>
                              <w:r w:rsidR="00DF6936">
                                <w:rPr>
                                  <w:sz w:val="18"/>
                                  <w:szCs w:val="18"/>
                                </w:rPr>
                                <w:t>N</w:t>
                              </w:r>
                            </w:p>
                          </w:txbxContent>
                        </v:textbox>
                      </v:shape>
                      <v:shape id="文本框 1" o:spid="_x0000_s1167" type="#_x0000_t202" style="position:absolute;left:30680;top:6982;width:56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" fillcolor="white [3201]" stroked="f" strokeweight=".5pt">
                        <v:textbox>
                          <w:txbxContent>
                            <w:p w14:paraId="67CE1F67" w14:textId="6AE879F0" w:rsidR="00DF6936" w:rsidRDefault="00DF6936" w:rsidP="00DF6936">
                              <w:pPr>
                                <w:jc w:val="center"/>
                                <w:rPr>
                                  <w:sz w:val="18"/>
                                  <w:szCs w:val="18"/>
                                </w:rPr>
                              </w:pPr>
                              <w:r>
                                <w:rPr>
                                  <w:sz w:val="18"/>
                                  <w:szCs w:val="18"/>
                                </w:rPr>
                                <w:t>N</w:t>
                              </w:r>
                            </w:p>
                          </w:txbxContent>
                        </v:textbox>
                      </v:shape>
                      <v:shape id="文本框 1" o:spid="_x0000_s1168" type="#_x0000_t202" style="position:absolute;left:39943;top:6878;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" fillcolor="white [3201]" stroked="f" strokeweight=".5pt">
                        <v:textbox>
                          <w:txbxContent>
                            <w:p w14:paraId="77E0C69B" w14:textId="77777777" w:rsidR="00DF6936" w:rsidRDefault="00DF6936" w:rsidP="00DF6936">
                              <w:pPr>
                                <w:jc w:val="center"/>
                                <w:rPr>
                                  <w:sz w:val="18"/>
                                  <w:szCs w:val="18"/>
                                </w:rPr>
                              </w:pPr>
                              <w:r>
                                <w:rPr>
                                  <w:sz w:val="18"/>
                                  <w:szCs w:val="18"/>
                                </w:rPr>
                                <w:t>N</w:t>
                              </w:r>
                            </w:p>
                          </w:txbxContent>
                        </v:textbox>
                      </v:shape>
                      <v:shape id="文本框 1" o:spid="_x0000_s1169" type="#_x0000_t202" style="position:absolute;left:40512;top:16606;width:657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" fillcolor="white [3201]" stroked="f" strokeweight=".5pt">
                        <v:textbox>
                          <w:txbxContent>
                            <w:p w14:paraId="24105572" w14:textId="7D7248CA" w:rsidR="00DF6936" w:rsidRDefault="00F47C4B" w:rsidP="00DF6936">
                              <w:pPr>
                                <w:jc w:val="center"/>
                                <w:rPr>
                                  <w:sz w:val="18"/>
                                  <w:szCs w:val="18"/>
                                </w:rPr>
                              </w:pPr>
                              <w:r>
                                <w:rPr>
                                  <w:sz w:val="18"/>
                                  <w:szCs w:val="18"/>
                                </w:rPr>
                                <w:t>G</w:t>
                              </w:r>
                              <w:r w:rsidR="00DF6936">
                                <w:rPr>
                                  <w:rFonts w:hint="eastAsia"/>
                                  <w:sz w:val="18"/>
                                  <w:szCs w:val="18"/>
                                </w:rPr>
                                <w:t>、</w:t>
                              </w:r>
                              <w:r w:rsidR="00DF6936">
                                <w:rPr>
                                  <w:sz w:val="18"/>
                                  <w:szCs w:val="18"/>
                                </w:rPr>
                                <w:t>N</w:t>
                              </w:r>
                            </w:p>
                          </w:txbxContent>
                        </v:textbox>
                      </v:shape>
                      <v:shape id="文本框 1" o:spid="_x0000_s1170" type="#_x0000_t202" style="position:absolute;left:32698;top:16974;width:587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" fillcolor="white [3201]" stroked="f" strokeweight=".5pt">
                        <v:textbox>
                          <w:txbxContent>
                            <w:p w14:paraId="0EB56D13" w14:textId="0A6E68BA" w:rsidR="00DF6936" w:rsidRDefault="00DF6936" w:rsidP="00DF6936">
                              <w:pPr>
                                <w:jc w:val="center"/>
                                <w:rPr>
                                  <w:sz w:val="18"/>
                                  <w:szCs w:val="18"/>
                                </w:rPr>
                              </w:pPr>
                              <w:r>
                                <w:rPr>
                                  <w:sz w:val="18"/>
                                  <w:szCs w:val="18"/>
                                </w:rPr>
                                <w:t>W</w:t>
                              </w:r>
                              <w:r>
                                <w:rPr>
                                  <w:rFonts w:hint="eastAsia"/>
                                  <w:sz w:val="18"/>
                                  <w:szCs w:val="18"/>
                                </w:rPr>
                                <w:t>、</w:t>
                              </w:r>
                              <w:r>
                                <w:rPr>
                                  <w:rFonts w:hint="eastAsia"/>
                                  <w:sz w:val="18"/>
                                  <w:szCs w:val="18"/>
                                </w:rPr>
                                <w:t>N</w:t>
                              </w:r>
                            </w:p>
                          </w:txbxContent>
                        </v:textbox>
                      </v:shape>
                      <v:shape id="文本框 1" o:spid="_x0000_s1171" type="#_x0000_t202" style="position:absolute;left:19303;top:16114;width:657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" fillcolor="white [3201]" stroked="f" strokeweight=".5pt">
                        <v:textbox>
                          <w:txbxContent>
                            <w:p w14:paraId="11A55E32" w14:textId="77777777" w:rsidR="00DF6936" w:rsidRDefault="00DF6936" w:rsidP="00DF6936">
                              <w:pPr>
                                <w:jc w:val="center"/>
                                <w:rPr>
                                  <w:sz w:val="18"/>
                                  <w:szCs w:val="18"/>
                                </w:rPr>
                              </w:pPr>
                              <w:r>
                                <w:rPr>
                                  <w:sz w:val="18"/>
                                  <w:szCs w:val="18"/>
                                </w:rPr>
                                <w:t>G</w:t>
                              </w:r>
                              <w:r>
                                <w:rPr>
                                  <w:rFonts w:hint="eastAsia"/>
                                  <w:sz w:val="18"/>
                                  <w:szCs w:val="18"/>
                                </w:rPr>
                                <w:t>、</w:t>
                              </w:r>
                              <w:r>
                                <w:rPr>
                                  <w:sz w:val="18"/>
                                  <w:szCs w:val="18"/>
                                </w:rPr>
                                <w:t>N</w:t>
                              </w:r>
                            </w:p>
                          </w:txbxContent>
                        </v:textbox>
                      </v:shape>
                      <v:shape id="直接箭头连接符 1286252494" o:spid="_x0000_s1172" type="#_x0000_t32" style="position:absolute;left:23719;top:3908;width:62;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" strokecolor="black [3200]" strokeweight=".5pt">
                        <v:stroke dashstyle="dash" endarrow="block" joinstyle="miter"/>
                      </v:shape>
                      <v:shape id="直接箭头连接符 688799187" o:spid="_x0000_s1173" type="#_x0000_t32" style="position:absolute;left:33499;top:3894;width:60;height:2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" strokecolor="black [3200]" strokeweight=".5pt">
                        <v:stroke dashstyle="dash" endarrow="block" joinstyle="miter"/>
                      </v:shape>
                      <v:shape id="直接箭头连接符 2146779204" o:spid="_x0000_s1174" type="#_x0000_t32" style="position:absolute;left:43228;top:3909;width:6;height:2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" strokecolor="black [3200]" strokeweight=".5pt">
                        <v:stroke dashstyle="dash" endarrow="block" joinstyle="miter"/>
                      </v:shape>
                      <v:shape id="直接箭头连接符 1136480150" o:spid="_x0000_s1175" type="#_x0000_t32" style="position:absolute;left:43651;top:13675;width:146;height:2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" strokecolor="black [3200]" strokeweight=".5pt">
                        <v:stroke dashstyle="dash" endarrow="block" joinstyle="miter"/>
                      </v:shape>
                      <v:shape id="直接箭头连接符 1515857432" o:spid="_x0000_s1176" type="#_x0000_t32" style="position:absolute;left:22120;top:13783;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" strokecolor="black [3200]" strokeweight=".5pt">
                        <v:stroke dashstyle="dash" endarrow="block" joinstyle="miter"/>
                      </v:shape>
                      <v:shape id="直接箭头连接符 1902577795" o:spid="_x0000_s1177" type="#_x0000_t32" style="position:absolute;left:34766;top:13782;width:0;height:3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" strokecolor="black [3200]" strokeweight=".5pt">
                        <v:stroke dashstyle="dash" endarrow="block" joinstyle="miter"/>
                      </v:shape>
                      <v:shape id="文本框 1002708336" o:spid="_x0000_s1178" type="#_x0000_t202" style="position:absolute;left:1143;top:19356;width:241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" fillcolor="white [3201]" stroked="f" strokeweight=".5pt">
                        <v:textbox>
                          <w:txbxContent>
                            <w:p w14:paraId="066DC431" w14:textId="77777777" w:rsidR="00DF6936" w:rsidRPr="00182225" w:rsidRDefault="00DF6936" w:rsidP="00DF6936">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v:textbox>
                      </v:shape>
                      <v:shape id="直接箭头连接符 1534912710" o:spid="_x0000_s1179" type="#_x0000_t32" style="position:absolute;left:24936;top:12350;width:3145;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" strokecolor="black [3200]" strokeweight=".5pt">
                        <v:stroke endarrow="block" joinstyle="miter"/>
                      </v:shape>
                      <v:shape id="直接箭头连接符 2145869817" o:spid="_x0000_s1180" type="#_x0000_t32" style="position:absolute;left:6476;top:12412;width:2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" strokecolor="black [3200]" strokeweight=".5pt">
                        <v:stroke endarrow="block" joinstyle="miter"/>
                      </v:shape>
                      <w10:anchorlock/>
                    </v:group>
                  </w:pict>
                </mc:Fallback>
              </mc:AlternateContent>
            </w:r>
          </w:p>
          <w:p w14:paraId="2367545C" w14:textId="52658844" w:rsidR="007C7D3F" w:rsidRPr="00840303" w:rsidRDefault="007C7D3F" w:rsidP="00E33FD6">
            <w:pPr>
              <w:pStyle w:val="a8"/>
              <w:spacing w:before="0" w:after="0" w:line="240" w:lineRule="auto"/>
              <w:ind w:right="0"/>
              <w:jc w:val="center"/>
              <w:rPr>
                <w:rFonts w:eastAsia="黑体"/>
                <w:sz w:val="24"/>
                <w:szCs w:val="24"/>
              </w:rPr>
            </w:pPr>
            <w:r w:rsidRPr="00840303">
              <w:rPr>
                <w:rFonts w:eastAsia="黑体"/>
                <w:sz w:val="24"/>
                <w:szCs w:val="24"/>
              </w:rPr>
              <w:t>图</w:t>
            </w:r>
            <w:r w:rsidR="00E46F9A" w:rsidRPr="00840303">
              <w:rPr>
                <w:rFonts w:eastAsia="黑体"/>
                <w:sz w:val="24"/>
                <w:szCs w:val="24"/>
              </w:rPr>
              <w:t>6</w:t>
            </w:r>
            <w:r w:rsidRPr="00840303">
              <w:rPr>
                <w:rFonts w:eastAsia="黑体" w:hint="eastAsia"/>
                <w:sz w:val="24"/>
                <w:szCs w:val="24"/>
              </w:rPr>
              <w:t xml:space="preserve"> </w:t>
            </w:r>
            <w:r w:rsidRPr="00840303">
              <w:rPr>
                <w:rFonts w:eastAsia="黑体"/>
                <w:sz w:val="24"/>
                <w:szCs w:val="24"/>
              </w:rPr>
              <w:t xml:space="preserve"> </w:t>
            </w:r>
            <w:r w:rsidRPr="00840303">
              <w:rPr>
                <w:rFonts w:eastAsia="黑体" w:hint="eastAsia"/>
                <w:sz w:val="24"/>
                <w:szCs w:val="24"/>
              </w:rPr>
              <w:t>配套</w:t>
            </w:r>
            <w:r w:rsidRPr="00840303">
              <w:rPr>
                <w:rFonts w:eastAsia="黑体" w:hint="eastAsia"/>
                <w:sz w:val="24"/>
                <w:szCs w:val="24"/>
              </w:rPr>
              <w:t>LNG</w:t>
            </w:r>
            <w:r w:rsidRPr="00840303">
              <w:rPr>
                <w:rFonts w:eastAsia="黑体" w:hint="eastAsia"/>
                <w:sz w:val="24"/>
                <w:szCs w:val="24"/>
              </w:rPr>
              <w:t>辅件</w:t>
            </w:r>
            <w:r w:rsidRPr="00840303">
              <w:rPr>
                <w:rFonts w:eastAsia="黑体"/>
                <w:sz w:val="24"/>
                <w:szCs w:val="24"/>
              </w:rPr>
              <w:t>工艺流程及产污环节图</w:t>
            </w:r>
          </w:p>
          <w:p w14:paraId="4E1C0DB6" w14:textId="17F47A9F" w:rsidR="007C7D3F" w:rsidRPr="00840303" w:rsidRDefault="007C7D3F" w:rsidP="00303313">
            <w:pPr>
              <w:adjustRightInd w:val="0"/>
              <w:snapToGrid w:val="0"/>
              <w:spacing w:line="460" w:lineRule="exact"/>
              <w:ind w:firstLineChars="200" w:firstLine="480"/>
              <w:rPr>
                <w:rFonts w:ascii="黑体" w:eastAsia="黑体" w:hAnsi="黑体"/>
                <w:bCs/>
              </w:rPr>
            </w:pPr>
            <w:r w:rsidRPr="00840303">
              <w:rPr>
                <w:bCs/>
              </w:rPr>
              <w:t>生产工艺流程详细说明如下：</w:t>
            </w:r>
          </w:p>
          <w:p w14:paraId="2546D31D" w14:textId="56E1E5BD" w:rsidR="007C7D3F" w:rsidRPr="00840303" w:rsidRDefault="007C7D3F" w:rsidP="00D44A57">
            <w:pPr>
              <w:pStyle w:val="a8"/>
              <w:spacing w:before="0" w:after="0" w:line="460" w:lineRule="exact"/>
              <w:ind w:firstLineChars="200" w:firstLine="480"/>
              <w:rPr>
                <w:bCs/>
                <w:sz w:val="24"/>
                <w:szCs w:val="24"/>
              </w:rPr>
            </w:pPr>
            <w:r w:rsidRPr="00840303">
              <w:rPr>
                <w:bCs/>
                <w:sz w:val="24"/>
                <w:szCs w:val="24"/>
              </w:rPr>
              <w:t>1</w:t>
            </w:r>
            <w:r w:rsidRPr="00840303">
              <w:rPr>
                <w:bCs/>
                <w:sz w:val="24"/>
                <w:szCs w:val="24"/>
              </w:rPr>
              <w:t>、下料：按生产设计要求将外购的</w:t>
            </w:r>
            <w:r w:rsidRPr="00840303">
              <w:rPr>
                <w:rFonts w:hint="eastAsia"/>
                <w:bCs/>
                <w:sz w:val="24"/>
                <w:szCs w:val="24"/>
              </w:rPr>
              <w:t>模具</w:t>
            </w:r>
            <w:r w:rsidR="00E81142" w:rsidRPr="00840303">
              <w:rPr>
                <w:rFonts w:hint="eastAsia"/>
                <w:bCs/>
                <w:sz w:val="24"/>
                <w:szCs w:val="24"/>
              </w:rPr>
              <w:t>使用</w:t>
            </w:r>
            <w:r w:rsidRPr="00840303">
              <w:rPr>
                <w:bCs/>
                <w:sz w:val="24"/>
                <w:szCs w:val="24"/>
              </w:rPr>
              <w:t>切割机下料。</w:t>
            </w:r>
            <w:r w:rsidR="00535C3F" w:rsidRPr="00840303">
              <w:rPr>
                <w:rFonts w:hint="eastAsia"/>
                <w:bCs/>
                <w:sz w:val="24"/>
                <w:szCs w:val="24"/>
              </w:rPr>
              <w:t>该工序</w:t>
            </w:r>
            <w:r w:rsidRPr="00840303">
              <w:rPr>
                <w:rFonts w:hint="eastAsia"/>
                <w:bCs/>
                <w:sz w:val="24"/>
                <w:szCs w:val="24"/>
              </w:rPr>
              <w:t>会产生</w:t>
            </w:r>
            <w:r w:rsidRPr="00840303">
              <w:rPr>
                <w:bCs/>
                <w:sz w:val="24"/>
                <w:szCs w:val="24"/>
              </w:rPr>
              <w:t>切割废气、边角料和设备噪声。</w:t>
            </w:r>
          </w:p>
          <w:p w14:paraId="291DCAC4" w14:textId="701BA982" w:rsidR="007C7D3F" w:rsidRPr="00840303" w:rsidRDefault="007C7D3F" w:rsidP="00D44A57">
            <w:pPr>
              <w:pStyle w:val="a8"/>
              <w:spacing w:before="0" w:after="0" w:line="460" w:lineRule="exact"/>
              <w:ind w:firstLineChars="200" w:firstLine="480"/>
              <w:rPr>
                <w:bCs/>
                <w:sz w:val="24"/>
                <w:szCs w:val="24"/>
              </w:rPr>
            </w:pPr>
            <w:r w:rsidRPr="00840303">
              <w:rPr>
                <w:bCs/>
                <w:sz w:val="24"/>
                <w:szCs w:val="24"/>
              </w:rPr>
              <w:t>2</w:t>
            </w:r>
            <w:r w:rsidRPr="00840303">
              <w:rPr>
                <w:bCs/>
                <w:sz w:val="24"/>
                <w:szCs w:val="24"/>
              </w:rPr>
              <w:t>、</w:t>
            </w:r>
            <w:r w:rsidRPr="00840303">
              <w:rPr>
                <w:rFonts w:hint="eastAsia"/>
                <w:bCs/>
                <w:sz w:val="24"/>
                <w:szCs w:val="24"/>
              </w:rPr>
              <w:t>打磨</w:t>
            </w:r>
            <w:r w:rsidRPr="00840303">
              <w:rPr>
                <w:bCs/>
                <w:sz w:val="24"/>
                <w:szCs w:val="24"/>
              </w:rPr>
              <w:t>：将切割后的模具按照设计要求采用手持</w:t>
            </w:r>
            <w:r w:rsidRPr="00840303">
              <w:rPr>
                <w:rFonts w:hint="eastAsia"/>
                <w:bCs/>
                <w:sz w:val="24"/>
                <w:szCs w:val="24"/>
              </w:rPr>
              <w:t>砂轮机</w:t>
            </w:r>
            <w:r w:rsidRPr="00840303">
              <w:rPr>
                <w:bCs/>
                <w:sz w:val="24"/>
                <w:szCs w:val="24"/>
              </w:rPr>
              <w:t>进行打磨。</w:t>
            </w:r>
            <w:r w:rsidR="00535C3F" w:rsidRPr="00840303">
              <w:rPr>
                <w:rFonts w:hint="eastAsia"/>
                <w:bCs/>
                <w:sz w:val="24"/>
                <w:szCs w:val="24"/>
              </w:rPr>
              <w:t>该工序</w:t>
            </w:r>
            <w:r w:rsidRPr="00840303">
              <w:rPr>
                <w:bCs/>
                <w:sz w:val="24"/>
                <w:szCs w:val="24"/>
              </w:rPr>
              <w:t>会产生</w:t>
            </w:r>
            <w:r w:rsidRPr="00840303">
              <w:rPr>
                <w:rFonts w:hint="eastAsia"/>
                <w:bCs/>
                <w:sz w:val="24"/>
                <w:szCs w:val="24"/>
              </w:rPr>
              <w:t>打磨</w:t>
            </w:r>
            <w:r w:rsidRPr="00840303">
              <w:rPr>
                <w:bCs/>
                <w:sz w:val="24"/>
                <w:szCs w:val="24"/>
              </w:rPr>
              <w:t>粉尘和设备噪声。</w:t>
            </w:r>
          </w:p>
          <w:p w14:paraId="76F882C3" w14:textId="6EB85D9A" w:rsidR="007C7D3F" w:rsidRPr="00840303" w:rsidRDefault="00331374" w:rsidP="00D44A57">
            <w:pPr>
              <w:pStyle w:val="a8"/>
              <w:spacing w:before="0" w:after="0" w:line="460" w:lineRule="exact"/>
              <w:ind w:firstLineChars="200" w:firstLine="480"/>
              <w:rPr>
                <w:bCs/>
                <w:sz w:val="24"/>
                <w:szCs w:val="24"/>
              </w:rPr>
            </w:pPr>
            <w:r w:rsidRPr="00840303">
              <w:rPr>
                <w:rFonts w:hint="eastAsia"/>
                <w:bCs/>
                <w:sz w:val="24"/>
                <w:szCs w:val="24"/>
              </w:rPr>
              <w:t>3</w:t>
            </w:r>
            <w:r w:rsidRPr="00840303">
              <w:rPr>
                <w:rFonts w:hint="eastAsia"/>
                <w:bCs/>
                <w:sz w:val="24"/>
                <w:szCs w:val="24"/>
              </w:rPr>
              <w:t>、拉丝：</w:t>
            </w:r>
            <w:r w:rsidR="000A0610" w:rsidRPr="00840303">
              <w:rPr>
                <w:rFonts w:hint="eastAsia"/>
                <w:bCs/>
                <w:sz w:val="24"/>
                <w:szCs w:val="24"/>
              </w:rPr>
              <w:t>使用</w:t>
            </w:r>
            <w:r w:rsidRPr="00840303">
              <w:rPr>
                <w:bCs/>
                <w:sz w:val="24"/>
                <w:szCs w:val="24"/>
              </w:rPr>
              <w:t>拉丝机</w:t>
            </w:r>
            <w:r w:rsidR="000A0610" w:rsidRPr="00840303">
              <w:rPr>
                <w:rFonts w:hint="eastAsia"/>
                <w:bCs/>
                <w:sz w:val="24"/>
                <w:szCs w:val="24"/>
              </w:rPr>
              <w:t>将</w:t>
            </w:r>
            <w:r w:rsidR="007C7D3F" w:rsidRPr="00840303">
              <w:rPr>
                <w:rFonts w:hint="eastAsia"/>
                <w:bCs/>
                <w:sz w:val="24"/>
                <w:szCs w:val="24"/>
              </w:rPr>
              <w:t>原丝经过定速轮组和拉丝模子形成成品，经最后一只定速轮以一定的速度通过排线导轮向收线轮输送。拉丝机保证定速轮与收线轮之间的细丝存在一定的张力来完成拉丝过程。</w:t>
            </w:r>
            <w:r w:rsidR="00520D36" w:rsidRPr="00840303">
              <w:rPr>
                <w:rFonts w:hint="eastAsia"/>
                <w:bCs/>
                <w:sz w:val="24"/>
                <w:szCs w:val="24"/>
              </w:rPr>
              <w:t>该工序</w:t>
            </w:r>
            <w:r w:rsidR="00520D36" w:rsidRPr="00840303">
              <w:rPr>
                <w:bCs/>
                <w:sz w:val="24"/>
                <w:szCs w:val="24"/>
              </w:rPr>
              <w:t>会产生设备噪声。</w:t>
            </w:r>
          </w:p>
          <w:p w14:paraId="74988724" w14:textId="7BA6E146" w:rsidR="00134285" w:rsidRPr="00840303" w:rsidRDefault="00134285" w:rsidP="00D44A57">
            <w:pPr>
              <w:pStyle w:val="a8"/>
              <w:spacing w:before="0" w:after="0" w:line="460" w:lineRule="exact"/>
              <w:ind w:firstLineChars="200" w:firstLine="480"/>
              <w:rPr>
                <w:bCs/>
                <w:sz w:val="24"/>
                <w:szCs w:val="24"/>
              </w:rPr>
            </w:pPr>
            <w:r w:rsidRPr="00840303">
              <w:rPr>
                <w:rFonts w:hint="eastAsia"/>
                <w:bCs/>
                <w:sz w:val="24"/>
                <w:szCs w:val="24"/>
              </w:rPr>
              <w:t>4</w:t>
            </w:r>
            <w:r w:rsidRPr="00840303">
              <w:rPr>
                <w:rFonts w:hint="eastAsia"/>
                <w:bCs/>
                <w:sz w:val="24"/>
                <w:szCs w:val="24"/>
              </w:rPr>
              <w:t>、折弯：使用折弯机、卷圆机</w:t>
            </w:r>
            <w:r w:rsidR="004F0DA7" w:rsidRPr="00840303">
              <w:rPr>
                <w:rFonts w:hint="eastAsia"/>
                <w:bCs/>
                <w:sz w:val="24"/>
                <w:szCs w:val="24"/>
              </w:rPr>
              <w:t>等将产品弯折成所需形态。</w:t>
            </w:r>
            <w:r w:rsidR="00AD01CB" w:rsidRPr="00840303">
              <w:rPr>
                <w:rFonts w:hint="eastAsia"/>
                <w:bCs/>
                <w:sz w:val="24"/>
                <w:szCs w:val="24"/>
              </w:rPr>
              <w:t>该工序</w:t>
            </w:r>
            <w:r w:rsidR="00AD01CB" w:rsidRPr="00840303">
              <w:rPr>
                <w:bCs/>
                <w:sz w:val="24"/>
                <w:szCs w:val="24"/>
              </w:rPr>
              <w:t>会产生设备噪声。</w:t>
            </w:r>
          </w:p>
          <w:p w14:paraId="36BD7092" w14:textId="23FCFB08" w:rsidR="007C7D3F" w:rsidRPr="00840303" w:rsidRDefault="00AD01CB" w:rsidP="00D44A57">
            <w:pPr>
              <w:pStyle w:val="a8"/>
              <w:spacing w:before="0" w:after="0" w:line="460" w:lineRule="exact"/>
              <w:ind w:firstLineChars="200" w:firstLine="480"/>
              <w:rPr>
                <w:bCs/>
                <w:sz w:val="24"/>
                <w:szCs w:val="24"/>
              </w:rPr>
            </w:pPr>
            <w:r w:rsidRPr="00840303">
              <w:rPr>
                <w:bCs/>
                <w:sz w:val="24"/>
                <w:szCs w:val="24"/>
              </w:rPr>
              <w:lastRenderedPageBreak/>
              <w:t>5</w:t>
            </w:r>
            <w:r w:rsidR="007C7D3F" w:rsidRPr="00840303">
              <w:rPr>
                <w:bCs/>
                <w:sz w:val="24"/>
                <w:szCs w:val="24"/>
              </w:rPr>
              <w:t>、</w:t>
            </w:r>
            <w:r w:rsidR="007C7D3F" w:rsidRPr="00840303">
              <w:rPr>
                <w:rFonts w:hint="eastAsia"/>
                <w:bCs/>
                <w:sz w:val="24"/>
                <w:szCs w:val="24"/>
              </w:rPr>
              <w:t>焊接</w:t>
            </w:r>
            <w:r w:rsidR="007C7D3F" w:rsidRPr="00840303">
              <w:rPr>
                <w:bCs/>
                <w:sz w:val="24"/>
                <w:szCs w:val="24"/>
              </w:rPr>
              <w:t>：将加工好的</w:t>
            </w:r>
            <w:r w:rsidR="007C7D3F" w:rsidRPr="00840303">
              <w:rPr>
                <w:rFonts w:hint="eastAsia"/>
                <w:bCs/>
                <w:sz w:val="24"/>
                <w:szCs w:val="24"/>
              </w:rPr>
              <w:t>模具</w:t>
            </w:r>
            <w:r w:rsidR="007C7D3F" w:rsidRPr="00840303">
              <w:rPr>
                <w:bCs/>
                <w:sz w:val="24"/>
                <w:szCs w:val="24"/>
              </w:rPr>
              <w:t>按设计要求采用</w:t>
            </w:r>
            <w:r w:rsidR="007C7D3F" w:rsidRPr="00840303">
              <w:rPr>
                <w:rFonts w:hint="eastAsia"/>
                <w:bCs/>
                <w:sz w:val="24"/>
                <w:szCs w:val="24"/>
              </w:rPr>
              <w:t>氩弧焊焊接在一起。</w:t>
            </w:r>
            <w:r w:rsidR="00535C3F" w:rsidRPr="00840303">
              <w:rPr>
                <w:rFonts w:hint="eastAsia"/>
                <w:bCs/>
                <w:sz w:val="24"/>
                <w:szCs w:val="24"/>
              </w:rPr>
              <w:t>该工序</w:t>
            </w:r>
            <w:r w:rsidR="007C7D3F" w:rsidRPr="00840303">
              <w:rPr>
                <w:rFonts w:hint="eastAsia"/>
                <w:bCs/>
                <w:sz w:val="24"/>
                <w:szCs w:val="24"/>
              </w:rPr>
              <w:t>会产生焊接烟尘和设备噪声。</w:t>
            </w:r>
          </w:p>
          <w:p w14:paraId="1C946317" w14:textId="307656DA" w:rsidR="007C7D3F" w:rsidRPr="00840303" w:rsidRDefault="00217F08" w:rsidP="00D44A57">
            <w:pPr>
              <w:tabs>
                <w:tab w:val="left" w:pos="0"/>
              </w:tabs>
              <w:snapToGrid w:val="0"/>
              <w:spacing w:line="460" w:lineRule="exact"/>
              <w:ind w:firstLineChars="200" w:firstLine="480"/>
            </w:pPr>
            <w:r w:rsidRPr="00840303">
              <w:rPr>
                <w:bCs/>
              </w:rPr>
              <w:t>6</w:t>
            </w:r>
            <w:r w:rsidR="007C7D3F" w:rsidRPr="00840303">
              <w:rPr>
                <w:rFonts w:hint="eastAsia"/>
                <w:bCs/>
              </w:rPr>
              <w:t>、</w:t>
            </w:r>
            <w:r w:rsidR="001A2231" w:rsidRPr="00840303">
              <w:rPr>
                <w:rFonts w:hint="eastAsia"/>
                <w:bCs/>
              </w:rPr>
              <w:t>清洗、烘干：</w:t>
            </w:r>
            <w:r w:rsidR="001A2231" w:rsidRPr="00840303">
              <w:t>机加工好的</w:t>
            </w:r>
            <w:r w:rsidR="001A2231" w:rsidRPr="00840303">
              <w:rPr>
                <w:rFonts w:hint="eastAsia"/>
              </w:rPr>
              <w:t>产品</w:t>
            </w:r>
            <w:r w:rsidR="001A2231" w:rsidRPr="00840303">
              <w:t>表面含有少量机油、润滑油等，需进行超声波清洗。本项目采用超声波清洗</w:t>
            </w:r>
            <w:r w:rsidR="001A2231" w:rsidRPr="00840303">
              <w:rPr>
                <w:rFonts w:hint="eastAsia"/>
              </w:rPr>
              <w:t>烘干</w:t>
            </w:r>
            <w:r w:rsidR="001A2231" w:rsidRPr="00840303">
              <w:t>一体化的清洗机</w:t>
            </w:r>
            <w:r w:rsidR="001A2231" w:rsidRPr="00840303">
              <w:rPr>
                <w:rFonts w:hint="eastAsia"/>
              </w:rPr>
              <w:t>，</w:t>
            </w:r>
            <w:r w:rsidR="001A2231" w:rsidRPr="00840303">
              <w:t>采用</w:t>
            </w:r>
            <w:r w:rsidR="001A2231" w:rsidRPr="00840303">
              <w:rPr>
                <w:rFonts w:hint="eastAsia"/>
              </w:rPr>
              <w:t>五</w:t>
            </w:r>
            <w:r w:rsidR="001A2231" w:rsidRPr="00840303">
              <w:t>段式清洗，第一段进行超声波清洗，每批产品需清洗约</w:t>
            </w:r>
            <w:r w:rsidR="001A2231" w:rsidRPr="00840303">
              <w:t>30min</w:t>
            </w:r>
            <w:r w:rsidR="001A2231" w:rsidRPr="00840303">
              <w:rPr>
                <w:rFonts w:hint="eastAsia"/>
              </w:rPr>
              <w:t>，第二段加入金属水基清洗剂进行清洗，</w:t>
            </w:r>
            <w:r w:rsidR="001A2231" w:rsidRPr="00840303">
              <w:t>每批产品需清洗约</w:t>
            </w:r>
            <w:r w:rsidR="001A2231" w:rsidRPr="00840303">
              <w:t>30min</w:t>
            </w:r>
            <w:r w:rsidR="001A2231" w:rsidRPr="00840303">
              <w:rPr>
                <w:rFonts w:hint="eastAsia"/>
              </w:rPr>
              <w:t>，</w:t>
            </w:r>
            <w:r w:rsidR="001A2231" w:rsidRPr="00840303">
              <w:t>第</w:t>
            </w:r>
            <w:r w:rsidR="001A2231" w:rsidRPr="00840303">
              <w:rPr>
                <w:rFonts w:hint="eastAsia"/>
              </w:rPr>
              <w:t>三</w:t>
            </w:r>
            <w:r w:rsidR="001A2231" w:rsidRPr="00840303">
              <w:t>段用清水</w:t>
            </w:r>
            <w:r w:rsidR="001A2231" w:rsidRPr="00840303">
              <w:rPr>
                <w:rFonts w:hint="eastAsia"/>
              </w:rPr>
              <w:t>进行</w:t>
            </w:r>
            <w:r w:rsidR="001A2231" w:rsidRPr="00840303">
              <w:t>喷淋，每批产品需清洗约为</w:t>
            </w:r>
            <w:r w:rsidR="001A2231" w:rsidRPr="00840303">
              <w:rPr>
                <w:rFonts w:hint="eastAsia"/>
              </w:rPr>
              <w:t>30s</w:t>
            </w:r>
            <w:r w:rsidR="001A2231" w:rsidRPr="00840303">
              <w:rPr>
                <w:rFonts w:hint="eastAsia"/>
              </w:rPr>
              <w:t>，第四段为清水浸泡，浸泡</w:t>
            </w:r>
            <w:r w:rsidR="001A2231" w:rsidRPr="00840303">
              <w:t>后进行</w:t>
            </w:r>
            <w:r w:rsidR="00E221EF" w:rsidRPr="00840303">
              <w:rPr>
                <w:rFonts w:hint="eastAsia"/>
              </w:rPr>
              <w:t>第五段</w:t>
            </w:r>
            <w:r w:rsidR="001A2231" w:rsidRPr="00840303">
              <w:t>烘干</w:t>
            </w:r>
            <w:r w:rsidR="001A2231" w:rsidRPr="00840303">
              <w:rPr>
                <w:rFonts w:hint="eastAsia"/>
              </w:rPr>
              <w:t>，</w:t>
            </w:r>
            <w:r w:rsidR="001A2231" w:rsidRPr="00840303">
              <w:t>烘干机采用电加热</w:t>
            </w:r>
            <w:r w:rsidR="001A2231" w:rsidRPr="00840303">
              <w:rPr>
                <w:rFonts w:hint="eastAsia"/>
              </w:rPr>
              <w:t>。</w:t>
            </w:r>
            <w:r w:rsidR="00C61A7A" w:rsidRPr="00840303">
              <w:rPr>
                <w:rFonts w:hint="eastAsia"/>
              </w:rPr>
              <w:t>本项目添加清洗剂清洗工段为常温清洗，根据清洗剂成分表及成分理化性质，该条件下清洗剂不会发挥。</w:t>
            </w:r>
            <w:r w:rsidR="0043794C" w:rsidRPr="00840303">
              <w:t>该工段</w:t>
            </w:r>
            <w:r w:rsidR="0043794C" w:rsidRPr="00840303">
              <w:rPr>
                <w:rFonts w:hint="eastAsia"/>
              </w:rPr>
              <w:t>会</w:t>
            </w:r>
            <w:r w:rsidR="0043794C" w:rsidRPr="00840303">
              <w:t>产生</w:t>
            </w:r>
            <w:r w:rsidR="0043794C" w:rsidRPr="00840303">
              <w:rPr>
                <w:rFonts w:hint="eastAsia"/>
              </w:rPr>
              <w:t>清洗</w:t>
            </w:r>
            <w:r w:rsidR="0043794C" w:rsidRPr="00840303">
              <w:t>废水和噪声</w:t>
            </w:r>
            <w:r w:rsidR="0043794C" w:rsidRPr="00840303">
              <w:rPr>
                <w:rFonts w:hint="eastAsia"/>
              </w:rPr>
              <w:t>。</w:t>
            </w:r>
          </w:p>
          <w:p w14:paraId="6149EB73" w14:textId="24A471AE" w:rsidR="0077634D" w:rsidRPr="00840303" w:rsidRDefault="0077634D" w:rsidP="004B6DFA">
            <w:pPr>
              <w:spacing w:line="460" w:lineRule="exact"/>
              <w:ind w:firstLineChars="200" w:firstLine="480"/>
            </w:pPr>
            <w:r w:rsidRPr="00840303">
              <w:rPr>
                <w:rFonts w:hint="eastAsia"/>
              </w:rPr>
              <w:t>7</w:t>
            </w:r>
            <w:r w:rsidRPr="00840303">
              <w:rPr>
                <w:rFonts w:hint="eastAsia"/>
              </w:rPr>
              <w:t>、抛光</w:t>
            </w:r>
            <w:r w:rsidR="00B7768A" w:rsidRPr="00840303">
              <w:rPr>
                <w:rFonts w:hint="eastAsia"/>
              </w:rPr>
              <w:t>：清洗后对产品进行抛光。该工序会产生设备噪声和抛光粉尘。</w:t>
            </w:r>
          </w:p>
          <w:p w14:paraId="06532689" w14:textId="11C76F6B" w:rsidR="007C7D3F" w:rsidRPr="00840303" w:rsidRDefault="00D61BB9" w:rsidP="00303313">
            <w:pPr>
              <w:spacing w:line="460" w:lineRule="exact"/>
              <w:ind w:firstLineChars="200" w:firstLine="480"/>
              <w:jc w:val="left"/>
              <w:rPr>
                <w:b/>
                <w:bCs/>
              </w:rPr>
            </w:pPr>
            <w:r w:rsidRPr="00840303">
              <w:t>8</w:t>
            </w:r>
            <w:r w:rsidR="00D129D1" w:rsidRPr="00840303">
              <w:rPr>
                <w:rFonts w:hint="eastAsia"/>
              </w:rPr>
              <w:t>、</w:t>
            </w:r>
            <w:r w:rsidR="007C7D3F" w:rsidRPr="00840303">
              <w:rPr>
                <w:rFonts w:hint="eastAsia"/>
              </w:rPr>
              <w:t>检验</w:t>
            </w:r>
            <w:r w:rsidR="005A1FA8" w:rsidRPr="00840303">
              <w:rPr>
                <w:rFonts w:hint="eastAsia"/>
              </w:rPr>
              <w:t>、包装</w:t>
            </w:r>
            <w:r w:rsidR="007C7D3F" w:rsidRPr="00840303">
              <w:rPr>
                <w:rFonts w:hint="eastAsia"/>
              </w:rPr>
              <w:t>：对做好的产品进行检验</w:t>
            </w:r>
            <w:r w:rsidR="003B6327" w:rsidRPr="00840303">
              <w:rPr>
                <w:rFonts w:hint="eastAsia"/>
              </w:rPr>
              <w:t>、包装</w:t>
            </w:r>
            <w:r w:rsidR="007C7D3F" w:rsidRPr="00840303">
              <w:rPr>
                <w:rFonts w:hint="eastAsia"/>
              </w:rPr>
              <w:t>后入库。</w:t>
            </w:r>
          </w:p>
          <w:p w14:paraId="342948CA" w14:textId="2AC913AE" w:rsidR="00502EDD" w:rsidRPr="00840303" w:rsidRDefault="00000000">
            <w:pPr>
              <w:spacing w:line="460" w:lineRule="exact"/>
              <w:jc w:val="left"/>
              <w:rPr>
                <w:b/>
                <w:bCs/>
              </w:rPr>
            </w:pPr>
            <w:r w:rsidRPr="00840303">
              <w:rPr>
                <w:rFonts w:hint="eastAsia"/>
                <w:b/>
                <w:bCs/>
              </w:rPr>
              <w:t>二、主要产排污环节</w:t>
            </w:r>
          </w:p>
          <w:p w14:paraId="007C6549" w14:textId="77777777" w:rsidR="00502EDD" w:rsidRPr="00840303" w:rsidRDefault="00000000">
            <w:pPr>
              <w:spacing w:line="460" w:lineRule="exact"/>
              <w:ind w:firstLineChars="200" w:firstLine="480"/>
              <w:jc w:val="left"/>
            </w:pPr>
            <w:r w:rsidRPr="00840303">
              <w:rPr>
                <w:rFonts w:hint="eastAsia"/>
              </w:rPr>
              <w:t>本项目营运期主要污染物、产污环节及防治措施详见下表。</w:t>
            </w:r>
          </w:p>
          <w:p w14:paraId="43F2D135" w14:textId="38EFBF51" w:rsidR="00C300FF" w:rsidRPr="00840303" w:rsidRDefault="00C300FF" w:rsidP="00C300FF">
            <w:pPr>
              <w:spacing w:line="460" w:lineRule="exact"/>
              <w:ind w:firstLineChars="200" w:firstLine="480"/>
              <w:jc w:val="left"/>
              <w:rPr>
                <w:rFonts w:ascii="黑体" w:eastAsia="黑体" w:hAnsi="黑体" w:cs="黑体"/>
              </w:rPr>
            </w:pPr>
            <w:r w:rsidRPr="00840303">
              <w:rPr>
                <w:rFonts w:ascii="黑体" w:eastAsia="黑体" w:hAnsi="黑体" w:cs="黑体" w:hint="eastAsia"/>
              </w:rPr>
              <w:t>表</w:t>
            </w:r>
            <w:r w:rsidRPr="00840303">
              <w:rPr>
                <w:rFonts w:eastAsia="黑体"/>
              </w:rPr>
              <w:t>1</w:t>
            </w:r>
            <w:r w:rsidR="007B03B3" w:rsidRPr="00840303">
              <w:rPr>
                <w:rFonts w:eastAsia="黑体"/>
              </w:rPr>
              <w:t>6</w:t>
            </w:r>
            <w:r w:rsidRPr="00840303">
              <w:rPr>
                <w:rFonts w:ascii="黑体" w:eastAsia="黑体" w:hAnsi="黑体" w:cs="黑体" w:hint="eastAsia"/>
              </w:rPr>
              <w:t xml:space="preserve">         </w:t>
            </w:r>
            <w:r w:rsidRPr="00840303">
              <w:rPr>
                <w:rFonts w:ascii="黑体" w:eastAsia="黑体" w:hAnsi="黑体" w:cs="黑体"/>
              </w:rPr>
              <w:t xml:space="preserve">    </w:t>
            </w:r>
            <w:r w:rsidRPr="00840303">
              <w:rPr>
                <w:rFonts w:ascii="黑体" w:eastAsia="黑体" w:hAnsi="黑体" w:cs="黑体" w:hint="eastAsia"/>
              </w:rPr>
              <w:t>项目营运期产污环节一览表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7"/>
              <w:gridCol w:w="1694"/>
              <w:gridCol w:w="2244"/>
              <w:gridCol w:w="1418"/>
              <w:gridCol w:w="2073"/>
            </w:tblGrid>
            <w:tr w:rsidR="00840303" w:rsidRPr="00840303" w14:paraId="66C40878" w14:textId="77777777" w:rsidTr="007B605D">
              <w:trPr>
                <w:trHeight w:val="397"/>
                <w:jc w:val="center"/>
              </w:trPr>
              <w:tc>
                <w:tcPr>
                  <w:tcW w:w="737" w:type="dxa"/>
                  <w:vAlign w:val="center"/>
                </w:tcPr>
                <w:p w14:paraId="5550A642" w14:textId="77777777" w:rsidR="00C300FF" w:rsidRPr="00840303" w:rsidRDefault="00C300FF" w:rsidP="00C300FF">
                  <w:pPr>
                    <w:jc w:val="center"/>
                    <w:rPr>
                      <w:b/>
                      <w:sz w:val="21"/>
                      <w:szCs w:val="21"/>
                    </w:rPr>
                  </w:pPr>
                  <w:r w:rsidRPr="00840303">
                    <w:rPr>
                      <w:b/>
                      <w:sz w:val="21"/>
                      <w:szCs w:val="21"/>
                    </w:rPr>
                    <w:t>污染因素</w:t>
                  </w:r>
                </w:p>
              </w:tc>
              <w:tc>
                <w:tcPr>
                  <w:tcW w:w="1694" w:type="dxa"/>
                  <w:vAlign w:val="center"/>
                </w:tcPr>
                <w:p w14:paraId="1207212C" w14:textId="77777777" w:rsidR="00C300FF" w:rsidRPr="00840303" w:rsidRDefault="00C300FF" w:rsidP="00C300FF">
                  <w:pPr>
                    <w:jc w:val="center"/>
                    <w:rPr>
                      <w:b/>
                      <w:sz w:val="21"/>
                      <w:szCs w:val="21"/>
                    </w:rPr>
                  </w:pPr>
                  <w:r w:rsidRPr="00840303">
                    <w:rPr>
                      <w:b/>
                      <w:sz w:val="21"/>
                      <w:szCs w:val="21"/>
                    </w:rPr>
                    <w:t>产污环节</w:t>
                  </w:r>
                </w:p>
              </w:tc>
              <w:tc>
                <w:tcPr>
                  <w:tcW w:w="2244" w:type="dxa"/>
                  <w:vAlign w:val="center"/>
                </w:tcPr>
                <w:p w14:paraId="36905DBE" w14:textId="77777777" w:rsidR="00C300FF" w:rsidRPr="00840303" w:rsidRDefault="00C300FF" w:rsidP="00C300FF">
                  <w:pPr>
                    <w:jc w:val="center"/>
                    <w:rPr>
                      <w:b/>
                      <w:sz w:val="21"/>
                      <w:szCs w:val="21"/>
                    </w:rPr>
                  </w:pPr>
                  <w:r w:rsidRPr="00840303">
                    <w:rPr>
                      <w:b/>
                      <w:sz w:val="21"/>
                      <w:szCs w:val="21"/>
                    </w:rPr>
                    <w:t>污染物</w:t>
                  </w:r>
                </w:p>
              </w:tc>
              <w:tc>
                <w:tcPr>
                  <w:tcW w:w="3491" w:type="dxa"/>
                  <w:gridSpan w:val="2"/>
                  <w:vAlign w:val="center"/>
                </w:tcPr>
                <w:p w14:paraId="5B6903CF" w14:textId="77777777" w:rsidR="00C300FF" w:rsidRPr="00840303" w:rsidRDefault="00C300FF" w:rsidP="00C300FF">
                  <w:pPr>
                    <w:jc w:val="center"/>
                    <w:rPr>
                      <w:b/>
                      <w:sz w:val="21"/>
                      <w:szCs w:val="21"/>
                    </w:rPr>
                  </w:pPr>
                  <w:r w:rsidRPr="00840303">
                    <w:rPr>
                      <w:b/>
                      <w:sz w:val="21"/>
                      <w:szCs w:val="21"/>
                    </w:rPr>
                    <w:t>防治措施</w:t>
                  </w:r>
                </w:p>
              </w:tc>
            </w:tr>
            <w:tr w:rsidR="00840303" w:rsidRPr="00840303" w14:paraId="5A8DA926" w14:textId="77777777" w:rsidTr="007B605D">
              <w:trPr>
                <w:trHeight w:val="397"/>
                <w:jc w:val="center"/>
              </w:trPr>
              <w:tc>
                <w:tcPr>
                  <w:tcW w:w="737" w:type="dxa"/>
                  <w:vMerge w:val="restart"/>
                  <w:shd w:val="clear" w:color="auto" w:fill="auto"/>
                  <w:vAlign w:val="center"/>
                </w:tcPr>
                <w:p w14:paraId="0985CF7E" w14:textId="77777777" w:rsidR="00C300FF" w:rsidRPr="00840303" w:rsidRDefault="00C300FF" w:rsidP="00C300FF">
                  <w:pPr>
                    <w:jc w:val="center"/>
                    <w:rPr>
                      <w:sz w:val="21"/>
                      <w:szCs w:val="21"/>
                    </w:rPr>
                  </w:pPr>
                  <w:r w:rsidRPr="00840303">
                    <w:rPr>
                      <w:sz w:val="21"/>
                      <w:szCs w:val="21"/>
                    </w:rPr>
                    <w:t>废水</w:t>
                  </w:r>
                </w:p>
              </w:tc>
              <w:tc>
                <w:tcPr>
                  <w:tcW w:w="1694" w:type="dxa"/>
                  <w:vAlign w:val="center"/>
                </w:tcPr>
                <w:p w14:paraId="6D75DDD3" w14:textId="77777777" w:rsidR="00C300FF" w:rsidRPr="00840303" w:rsidRDefault="00C300FF" w:rsidP="00C300FF">
                  <w:pPr>
                    <w:jc w:val="center"/>
                    <w:rPr>
                      <w:sz w:val="21"/>
                      <w:szCs w:val="21"/>
                    </w:rPr>
                  </w:pPr>
                  <w:r w:rsidRPr="00840303">
                    <w:rPr>
                      <w:rFonts w:hint="eastAsia"/>
                      <w:sz w:val="21"/>
                      <w:szCs w:val="21"/>
                    </w:rPr>
                    <w:t>生活污水</w:t>
                  </w:r>
                </w:p>
              </w:tc>
              <w:tc>
                <w:tcPr>
                  <w:tcW w:w="2244" w:type="dxa"/>
                  <w:vAlign w:val="center"/>
                </w:tcPr>
                <w:p w14:paraId="5DCBEBAD" w14:textId="77777777" w:rsidR="00C300FF" w:rsidRPr="00840303" w:rsidRDefault="00C300FF" w:rsidP="00C300FF">
                  <w:pPr>
                    <w:jc w:val="center"/>
                    <w:rPr>
                      <w:sz w:val="21"/>
                      <w:szCs w:val="21"/>
                    </w:rPr>
                  </w:pPr>
                  <w:r w:rsidRPr="00840303">
                    <w:rPr>
                      <w:sz w:val="21"/>
                      <w:szCs w:val="21"/>
                    </w:rPr>
                    <w:t>COD</w:t>
                  </w:r>
                  <w:r w:rsidRPr="00840303">
                    <w:rPr>
                      <w:sz w:val="21"/>
                      <w:szCs w:val="21"/>
                    </w:rPr>
                    <w:t>、</w:t>
                  </w:r>
                  <w:r w:rsidRPr="00840303">
                    <w:rPr>
                      <w:rFonts w:hint="eastAsia"/>
                      <w:sz w:val="21"/>
                      <w:szCs w:val="21"/>
                    </w:rPr>
                    <w:t>S</w:t>
                  </w:r>
                  <w:r w:rsidRPr="00840303">
                    <w:rPr>
                      <w:sz w:val="21"/>
                      <w:szCs w:val="21"/>
                    </w:rPr>
                    <w:t>S</w:t>
                  </w:r>
                  <w:r w:rsidRPr="00840303">
                    <w:rPr>
                      <w:rFonts w:hint="eastAsia"/>
                      <w:sz w:val="21"/>
                      <w:szCs w:val="21"/>
                    </w:rPr>
                    <w:t>、</w:t>
                  </w:r>
                  <w:r w:rsidRPr="00840303">
                    <w:rPr>
                      <w:sz w:val="21"/>
                      <w:szCs w:val="21"/>
                    </w:rPr>
                    <w:t>氨氮</w:t>
                  </w:r>
                  <w:r w:rsidRPr="00840303">
                    <w:rPr>
                      <w:rFonts w:hint="eastAsia"/>
                      <w:sz w:val="21"/>
                      <w:szCs w:val="21"/>
                    </w:rPr>
                    <w:t>、</w:t>
                  </w:r>
                  <w:r w:rsidRPr="00840303">
                    <w:rPr>
                      <w:rFonts w:hint="eastAsia"/>
                      <w:sz w:val="21"/>
                      <w:szCs w:val="21"/>
                    </w:rPr>
                    <w:t>T</w:t>
                  </w:r>
                  <w:r w:rsidRPr="00840303">
                    <w:rPr>
                      <w:sz w:val="21"/>
                      <w:szCs w:val="21"/>
                    </w:rPr>
                    <w:t>P</w:t>
                  </w:r>
                  <w:r w:rsidRPr="00840303">
                    <w:rPr>
                      <w:rFonts w:hint="eastAsia"/>
                      <w:sz w:val="21"/>
                      <w:szCs w:val="21"/>
                    </w:rPr>
                    <w:t>、</w:t>
                  </w:r>
                  <w:r w:rsidRPr="00840303">
                    <w:rPr>
                      <w:rFonts w:hint="eastAsia"/>
                      <w:sz w:val="21"/>
                      <w:szCs w:val="21"/>
                    </w:rPr>
                    <w:t>T</w:t>
                  </w:r>
                  <w:r w:rsidRPr="00840303">
                    <w:rPr>
                      <w:sz w:val="21"/>
                      <w:szCs w:val="21"/>
                    </w:rPr>
                    <w:t>N</w:t>
                  </w:r>
                  <w:r w:rsidRPr="00840303">
                    <w:rPr>
                      <w:sz w:val="21"/>
                      <w:szCs w:val="21"/>
                    </w:rPr>
                    <w:t>等</w:t>
                  </w:r>
                </w:p>
              </w:tc>
              <w:tc>
                <w:tcPr>
                  <w:tcW w:w="1418" w:type="dxa"/>
                  <w:vAlign w:val="center"/>
                </w:tcPr>
                <w:p w14:paraId="731D27C8" w14:textId="77777777" w:rsidR="00C300FF" w:rsidRPr="00840303" w:rsidRDefault="00C300FF" w:rsidP="00C300FF">
                  <w:pPr>
                    <w:jc w:val="center"/>
                    <w:rPr>
                      <w:kern w:val="36"/>
                      <w:sz w:val="21"/>
                      <w:szCs w:val="21"/>
                    </w:rPr>
                  </w:pPr>
                  <w:r w:rsidRPr="00840303">
                    <w:rPr>
                      <w:rFonts w:hint="eastAsia"/>
                      <w:kern w:val="36"/>
                      <w:sz w:val="21"/>
                      <w:szCs w:val="21"/>
                    </w:rPr>
                    <w:t>化粪池</w:t>
                  </w:r>
                </w:p>
              </w:tc>
              <w:tc>
                <w:tcPr>
                  <w:tcW w:w="2073" w:type="dxa"/>
                  <w:vMerge w:val="restart"/>
                  <w:vAlign w:val="center"/>
                </w:tcPr>
                <w:p w14:paraId="408C1EFD" w14:textId="77777777" w:rsidR="00C300FF" w:rsidRPr="00840303" w:rsidRDefault="00C300FF" w:rsidP="00C300FF">
                  <w:pPr>
                    <w:jc w:val="center"/>
                    <w:rPr>
                      <w:kern w:val="36"/>
                      <w:sz w:val="21"/>
                      <w:szCs w:val="21"/>
                    </w:rPr>
                  </w:pPr>
                  <w:r w:rsidRPr="00840303">
                    <w:rPr>
                      <w:rFonts w:hint="eastAsia"/>
                      <w:bCs/>
                      <w:kern w:val="36"/>
                      <w:sz w:val="21"/>
                      <w:szCs w:val="21"/>
                    </w:rPr>
                    <w:t>获嘉县同盟污水处理厂</w:t>
                  </w:r>
                </w:p>
              </w:tc>
            </w:tr>
            <w:tr w:rsidR="00840303" w:rsidRPr="00840303" w14:paraId="75AE9AE8" w14:textId="77777777" w:rsidTr="007B605D">
              <w:trPr>
                <w:trHeight w:val="397"/>
                <w:jc w:val="center"/>
              </w:trPr>
              <w:tc>
                <w:tcPr>
                  <w:tcW w:w="737" w:type="dxa"/>
                  <w:vMerge/>
                  <w:shd w:val="clear" w:color="auto" w:fill="auto"/>
                  <w:vAlign w:val="center"/>
                </w:tcPr>
                <w:p w14:paraId="079EFD76" w14:textId="77777777" w:rsidR="00C300FF" w:rsidRPr="00840303" w:rsidRDefault="00C300FF" w:rsidP="00C300FF">
                  <w:pPr>
                    <w:jc w:val="center"/>
                    <w:rPr>
                      <w:sz w:val="21"/>
                      <w:szCs w:val="21"/>
                    </w:rPr>
                  </w:pPr>
                </w:p>
              </w:tc>
              <w:tc>
                <w:tcPr>
                  <w:tcW w:w="1694" w:type="dxa"/>
                  <w:vAlign w:val="center"/>
                </w:tcPr>
                <w:p w14:paraId="796E457F" w14:textId="5A5C5F58" w:rsidR="00C300FF" w:rsidRPr="00840303" w:rsidRDefault="00E978ED" w:rsidP="00C300FF">
                  <w:pPr>
                    <w:jc w:val="center"/>
                    <w:rPr>
                      <w:sz w:val="21"/>
                      <w:szCs w:val="21"/>
                    </w:rPr>
                  </w:pPr>
                  <w:r w:rsidRPr="00840303">
                    <w:rPr>
                      <w:rFonts w:hint="eastAsia"/>
                      <w:sz w:val="21"/>
                      <w:szCs w:val="21"/>
                    </w:rPr>
                    <w:t>生产</w:t>
                  </w:r>
                  <w:r w:rsidR="00C300FF" w:rsidRPr="00840303">
                    <w:rPr>
                      <w:rFonts w:hint="eastAsia"/>
                      <w:sz w:val="21"/>
                      <w:szCs w:val="21"/>
                    </w:rPr>
                    <w:t>废水</w:t>
                  </w:r>
                </w:p>
              </w:tc>
              <w:tc>
                <w:tcPr>
                  <w:tcW w:w="2244" w:type="dxa"/>
                  <w:vAlign w:val="center"/>
                </w:tcPr>
                <w:p w14:paraId="166D0ABB" w14:textId="77777777" w:rsidR="00C300FF" w:rsidRPr="00840303" w:rsidRDefault="00C300FF" w:rsidP="00C300FF">
                  <w:pPr>
                    <w:jc w:val="center"/>
                    <w:rPr>
                      <w:sz w:val="21"/>
                      <w:szCs w:val="21"/>
                      <w:highlight w:val="yellow"/>
                    </w:rPr>
                  </w:pPr>
                  <w:r w:rsidRPr="00840303">
                    <w:rPr>
                      <w:sz w:val="21"/>
                      <w:szCs w:val="21"/>
                    </w:rPr>
                    <w:t>COD</w:t>
                  </w:r>
                  <w:r w:rsidRPr="00840303">
                    <w:rPr>
                      <w:sz w:val="21"/>
                      <w:szCs w:val="21"/>
                    </w:rPr>
                    <w:t>、</w:t>
                  </w:r>
                  <w:r w:rsidRPr="00840303">
                    <w:rPr>
                      <w:sz w:val="21"/>
                      <w:szCs w:val="21"/>
                    </w:rPr>
                    <w:t>SS</w:t>
                  </w:r>
                  <w:r w:rsidRPr="00840303">
                    <w:rPr>
                      <w:sz w:val="21"/>
                      <w:szCs w:val="21"/>
                    </w:rPr>
                    <w:t>、氨氮</w:t>
                  </w:r>
                  <w:r w:rsidRPr="00840303">
                    <w:rPr>
                      <w:rFonts w:hint="eastAsia"/>
                      <w:sz w:val="21"/>
                      <w:szCs w:val="21"/>
                    </w:rPr>
                    <w:t>、</w:t>
                  </w:r>
                  <w:r w:rsidRPr="00840303">
                    <w:rPr>
                      <w:rFonts w:hint="eastAsia"/>
                      <w:sz w:val="21"/>
                      <w:szCs w:val="21"/>
                    </w:rPr>
                    <w:t>T</w:t>
                  </w:r>
                  <w:r w:rsidRPr="00840303">
                    <w:rPr>
                      <w:sz w:val="21"/>
                      <w:szCs w:val="21"/>
                    </w:rPr>
                    <w:t>P</w:t>
                  </w:r>
                  <w:r w:rsidRPr="00840303">
                    <w:rPr>
                      <w:sz w:val="21"/>
                      <w:szCs w:val="21"/>
                    </w:rPr>
                    <w:t>、</w:t>
                  </w:r>
                  <w:r w:rsidRPr="00840303">
                    <w:rPr>
                      <w:rFonts w:hint="eastAsia"/>
                      <w:sz w:val="21"/>
                      <w:szCs w:val="21"/>
                    </w:rPr>
                    <w:t>T</w:t>
                  </w:r>
                  <w:r w:rsidRPr="00840303">
                    <w:rPr>
                      <w:sz w:val="21"/>
                      <w:szCs w:val="21"/>
                    </w:rPr>
                    <w:t>N</w:t>
                  </w:r>
                  <w:r w:rsidRPr="00840303">
                    <w:rPr>
                      <w:rFonts w:hint="eastAsia"/>
                      <w:sz w:val="21"/>
                      <w:szCs w:val="21"/>
                    </w:rPr>
                    <w:t>、石油类</w:t>
                  </w:r>
                  <w:r w:rsidRPr="00840303">
                    <w:rPr>
                      <w:sz w:val="21"/>
                      <w:szCs w:val="21"/>
                    </w:rPr>
                    <w:t>等</w:t>
                  </w:r>
                </w:p>
              </w:tc>
              <w:tc>
                <w:tcPr>
                  <w:tcW w:w="1418" w:type="dxa"/>
                  <w:vAlign w:val="center"/>
                </w:tcPr>
                <w:p w14:paraId="7041697E" w14:textId="77777777" w:rsidR="00C300FF" w:rsidRPr="00840303" w:rsidRDefault="00C300FF" w:rsidP="00C300FF">
                  <w:pPr>
                    <w:jc w:val="center"/>
                    <w:rPr>
                      <w:kern w:val="36"/>
                      <w:sz w:val="21"/>
                      <w:szCs w:val="21"/>
                    </w:rPr>
                  </w:pPr>
                  <w:r w:rsidRPr="00840303">
                    <w:rPr>
                      <w:rFonts w:hint="eastAsia"/>
                      <w:kern w:val="36"/>
                      <w:sz w:val="21"/>
                      <w:szCs w:val="21"/>
                    </w:rPr>
                    <w:t>隔油池</w:t>
                  </w:r>
                  <w:r w:rsidRPr="00840303">
                    <w:rPr>
                      <w:rFonts w:hint="eastAsia"/>
                      <w:kern w:val="36"/>
                      <w:sz w:val="21"/>
                      <w:szCs w:val="21"/>
                    </w:rPr>
                    <w:t>+</w:t>
                  </w:r>
                  <w:r w:rsidRPr="00840303">
                    <w:rPr>
                      <w:rFonts w:hint="eastAsia"/>
                      <w:kern w:val="36"/>
                      <w:sz w:val="21"/>
                      <w:szCs w:val="21"/>
                    </w:rPr>
                    <w:t>气浮池</w:t>
                  </w:r>
                </w:p>
              </w:tc>
              <w:tc>
                <w:tcPr>
                  <w:tcW w:w="2073" w:type="dxa"/>
                  <w:vMerge/>
                  <w:vAlign w:val="center"/>
                </w:tcPr>
                <w:p w14:paraId="18790482" w14:textId="77777777" w:rsidR="00C300FF" w:rsidRPr="00840303" w:rsidRDefault="00C300FF" w:rsidP="00C300FF">
                  <w:pPr>
                    <w:jc w:val="center"/>
                    <w:rPr>
                      <w:kern w:val="36"/>
                      <w:sz w:val="21"/>
                      <w:szCs w:val="21"/>
                    </w:rPr>
                  </w:pPr>
                </w:p>
              </w:tc>
            </w:tr>
            <w:tr w:rsidR="00840303" w:rsidRPr="00840303" w14:paraId="3312E50F" w14:textId="77777777" w:rsidTr="007B605D">
              <w:trPr>
                <w:trHeight w:val="397"/>
                <w:jc w:val="center"/>
              </w:trPr>
              <w:tc>
                <w:tcPr>
                  <w:tcW w:w="737" w:type="dxa"/>
                  <w:vMerge w:val="restart"/>
                  <w:vAlign w:val="center"/>
                </w:tcPr>
                <w:p w14:paraId="4679B283" w14:textId="77777777" w:rsidR="002236AA" w:rsidRPr="00840303" w:rsidRDefault="002236AA" w:rsidP="00C300FF">
                  <w:pPr>
                    <w:jc w:val="center"/>
                    <w:rPr>
                      <w:sz w:val="21"/>
                      <w:szCs w:val="21"/>
                    </w:rPr>
                  </w:pPr>
                  <w:r w:rsidRPr="00840303">
                    <w:rPr>
                      <w:rFonts w:hint="eastAsia"/>
                      <w:sz w:val="21"/>
                      <w:szCs w:val="21"/>
                    </w:rPr>
                    <w:t>废气</w:t>
                  </w:r>
                </w:p>
              </w:tc>
              <w:tc>
                <w:tcPr>
                  <w:tcW w:w="1694" w:type="dxa"/>
                  <w:vAlign w:val="center"/>
                </w:tcPr>
                <w:p w14:paraId="45C22BB9" w14:textId="77777777" w:rsidR="002236AA" w:rsidRPr="00840303" w:rsidRDefault="002236AA" w:rsidP="00C300FF">
                  <w:pPr>
                    <w:jc w:val="center"/>
                    <w:rPr>
                      <w:kern w:val="36"/>
                      <w:sz w:val="21"/>
                      <w:szCs w:val="21"/>
                    </w:rPr>
                  </w:pPr>
                  <w:r w:rsidRPr="00840303">
                    <w:rPr>
                      <w:rFonts w:hint="eastAsia"/>
                      <w:kern w:val="36"/>
                      <w:sz w:val="21"/>
                      <w:szCs w:val="21"/>
                    </w:rPr>
                    <w:t>空气等离子切割废气</w:t>
                  </w:r>
                </w:p>
              </w:tc>
              <w:tc>
                <w:tcPr>
                  <w:tcW w:w="2244" w:type="dxa"/>
                  <w:vAlign w:val="center"/>
                </w:tcPr>
                <w:p w14:paraId="69738134" w14:textId="433D47B0" w:rsidR="002236AA" w:rsidRPr="00840303" w:rsidRDefault="00F2796C" w:rsidP="00C300FF">
                  <w:pPr>
                    <w:jc w:val="center"/>
                    <w:rPr>
                      <w:kern w:val="36"/>
                      <w:sz w:val="21"/>
                      <w:szCs w:val="21"/>
                    </w:rPr>
                  </w:pPr>
                  <w:r w:rsidRPr="00840303">
                    <w:rPr>
                      <w:rFonts w:hint="eastAsia"/>
                      <w:kern w:val="36"/>
                      <w:sz w:val="21"/>
                      <w:szCs w:val="21"/>
                    </w:rPr>
                    <w:t>颗粒物</w:t>
                  </w:r>
                </w:p>
              </w:tc>
              <w:tc>
                <w:tcPr>
                  <w:tcW w:w="3491" w:type="dxa"/>
                  <w:gridSpan w:val="2"/>
                  <w:vAlign w:val="center"/>
                </w:tcPr>
                <w:p w14:paraId="451433C5" w14:textId="1A6B93D3" w:rsidR="002236AA" w:rsidRPr="00840303" w:rsidRDefault="002236AA" w:rsidP="00C300FF">
                  <w:pPr>
                    <w:jc w:val="center"/>
                    <w:rPr>
                      <w:kern w:val="36"/>
                      <w:sz w:val="21"/>
                      <w:szCs w:val="21"/>
                    </w:rPr>
                  </w:pPr>
                  <w:r w:rsidRPr="00840303">
                    <w:rPr>
                      <w:rFonts w:hint="eastAsia"/>
                      <w:kern w:val="36"/>
                      <w:sz w:val="21"/>
                      <w:szCs w:val="21"/>
                    </w:rPr>
                    <w:t>底部侧吸</w:t>
                  </w:r>
                  <w:r w:rsidRPr="00840303">
                    <w:rPr>
                      <w:rFonts w:hint="eastAsia"/>
                      <w:kern w:val="36"/>
                      <w:sz w:val="21"/>
                      <w:szCs w:val="21"/>
                    </w:rPr>
                    <w:t>+</w:t>
                  </w:r>
                  <w:r w:rsidRPr="00840303">
                    <w:rPr>
                      <w:kern w:val="36"/>
                      <w:sz w:val="21"/>
                      <w:szCs w:val="21"/>
                    </w:rPr>
                    <w:t>袋式除尘器</w:t>
                  </w:r>
                  <w:r w:rsidRPr="00840303">
                    <w:rPr>
                      <w:rFonts w:hint="eastAsia"/>
                      <w:kern w:val="36"/>
                      <w:sz w:val="21"/>
                      <w:szCs w:val="21"/>
                    </w:rPr>
                    <w:t>+</w:t>
                  </w:r>
                  <w:r w:rsidRPr="00840303">
                    <w:rPr>
                      <w:kern w:val="36"/>
                      <w:sz w:val="21"/>
                      <w:szCs w:val="21"/>
                    </w:rPr>
                    <w:t>排气筒</w:t>
                  </w:r>
                  <w:r w:rsidRPr="00840303">
                    <w:rPr>
                      <w:rFonts w:hint="eastAsia"/>
                      <w:kern w:val="36"/>
                      <w:sz w:val="21"/>
                      <w:szCs w:val="21"/>
                    </w:rPr>
                    <w:t>P1</w:t>
                  </w:r>
                  <w:r w:rsidRPr="00840303">
                    <w:rPr>
                      <w:rFonts w:hint="eastAsia"/>
                      <w:kern w:val="36"/>
                      <w:sz w:val="21"/>
                      <w:szCs w:val="21"/>
                    </w:rPr>
                    <w:t>、</w:t>
                  </w:r>
                  <w:r w:rsidRPr="00840303">
                    <w:rPr>
                      <w:rFonts w:hint="eastAsia"/>
                      <w:kern w:val="36"/>
                      <w:sz w:val="21"/>
                      <w:szCs w:val="21"/>
                    </w:rPr>
                    <w:t>P</w:t>
                  </w:r>
                  <w:r w:rsidRPr="00840303">
                    <w:rPr>
                      <w:kern w:val="36"/>
                      <w:sz w:val="21"/>
                      <w:szCs w:val="21"/>
                    </w:rPr>
                    <w:t>2</w:t>
                  </w:r>
                  <w:r w:rsidRPr="00840303">
                    <w:rPr>
                      <w:rFonts w:hint="eastAsia"/>
                      <w:kern w:val="36"/>
                      <w:sz w:val="21"/>
                      <w:szCs w:val="21"/>
                    </w:rPr>
                    <w:t>、</w:t>
                  </w:r>
                  <w:r w:rsidRPr="00840303">
                    <w:rPr>
                      <w:rFonts w:hint="eastAsia"/>
                      <w:kern w:val="36"/>
                      <w:sz w:val="21"/>
                      <w:szCs w:val="21"/>
                    </w:rPr>
                    <w:t>P</w:t>
                  </w:r>
                  <w:r w:rsidRPr="00840303">
                    <w:rPr>
                      <w:kern w:val="36"/>
                      <w:sz w:val="21"/>
                      <w:szCs w:val="21"/>
                    </w:rPr>
                    <w:t>3</w:t>
                  </w:r>
                  <w:r w:rsidRPr="00840303">
                    <w:rPr>
                      <w:rFonts w:hint="eastAsia"/>
                      <w:kern w:val="36"/>
                      <w:sz w:val="21"/>
                      <w:szCs w:val="21"/>
                    </w:rPr>
                    <w:t>（依托现有）</w:t>
                  </w:r>
                </w:p>
              </w:tc>
            </w:tr>
            <w:tr w:rsidR="00840303" w:rsidRPr="00840303" w14:paraId="3729FCD5" w14:textId="77777777" w:rsidTr="007B605D">
              <w:trPr>
                <w:trHeight w:val="397"/>
                <w:jc w:val="center"/>
              </w:trPr>
              <w:tc>
                <w:tcPr>
                  <w:tcW w:w="737" w:type="dxa"/>
                  <w:vMerge/>
                  <w:vAlign w:val="center"/>
                </w:tcPr>
                <w:p w14:paraId="76EA37C7" w14:textId="77777777" w:rsidR="002236AA" w:rsidRPr="00840303" w:rsidRDefault="002236AA" w:rsidP="00C300FF">
                  <w:pPr>
                    <w:jc w:val="center"/>
                    <w:rPr>
                      <w:sz w:val="21"/>
                      <w:szCs w:val="21"/>
                    </w:rPr>
                  </w:pPr>
                </w:p>
              </w:tc>
              <w:tc>
                <w:tcPr>
                  <w:tcW w:w="1694" w:type="dxa"/>
                  <w:vAlign w:val="center"/>
                </w:tcPr>
                <w:p w14:paraId="126ACA80" w14:textId="77777777" w:rsidR="002236AA" w:rsidRPr="00840303" w:rsidRDefault="002236AA" w:rsidP="00C300FF">
                  <w:pPr>
                    <w:jc w:val="center"/>
                    <w:rPr>
                      <w:kern w:val="36"/>
                      <w:sz w:val="21"/>
                      <w:szCs w:val="21"/>
                    </w:rPr>
                  </w:pPr>
                  <w:r w:rsidRPr="00840303">
                    <w:rPr>
                      <w:rFonts w:hint="eastAsia"/>
                      <w:kern w:val="36"/>
                      <w:sz w:val="21"/>
                      <w:szCs w:val="21"/>
                      <w:lang w:val="pt-BR"/>
                    </w:rPr>
                    <w:t>数控激光切割废气</w:t>
                  </w:r>
                </w:p>
              </w:tc>
              <w:tc>
                <w:tcPr>
                  <w:tcW w:w="2244" w:type="dxa"/>
                  <w:vAlign w:val="center"/>
                </w:tcPr>
                <w:p w14:paraId="78890789" w14:textId="20F404C7" w:rsidR="002236AA" w:rsidRPr="00840303" w:rsidRDefault="00F2796C" w:rsidP="00C300FF">
                  <w:pPr>
                    <w:jc w:val="center"/>
                    <w:rPr>
                      <w:kern w:val="36"/>
                      <w:sz w:val="21"/>
                      <w:szCs w:val="21"/>
                    </w:rPr>
                  </w:pPr>
                  <w:r w:rsidRPr="00840303">
                    <w:rPr>
                      <w:rFonts w:hint="eastAsia"/>
                      <w:kern w:val="36"/>
                      <w:sz w:val="21"/>
                      <w:szCs w:val="21"/>
                    </w:rPr>
                    <w:t>颗粒物</w:t>
                  </w:r>
                </w:p>
              </w:tc>
              <w:tc>
                <w:tcPr>
                  <w:tcW w:w="3491" w:type="dxa"/>
                  <w:gridSpan w:val="2"/>
                  <w:vAlign w:val="center"/>
                </w:tcPr>
                <w:p w14:paraId="25E7580F" w14:textId="307248CE" w:rsidR="002236AA" w:rsidRPr="00840303" w:rsidRDefault="002236AA" w:rsidP="00C300FF">
                  <w:pPr>
                    <w:jc w:val="center"/>
                    <w:rPr>
                      <w:kern w:val="36"/>
                      <w:sz w:val="21"/>
                      <w:szCs w:val="21"/>
                    </w:rPr>
                  </w:pPr>
                  <w:r w:rsidRPr="00840303">
                    <w:rPr>
                      <w:rFonts w:hint="eastAsia"/>
                      <w:kern w:val="36"/>
                      <w:sz w:val="21"/>
                      <w:szCs w:val="21"/>
                    </w:rPr>
                    <w:t>底部侧吸</w:t>
                  </w:r>
                  <w:r w:rsidRPr="00840303">
                    <w:rPr>
                      <w:kern w:val="36"/>
                      <w:sz w:val="21"/>
                      <w:szCs w:val="21"/>
                    </w:rPr>
                    <w:t>+</w:t>
                  </w:r>
                  <w:r w:rsidRPr="00840303">
                    <w:rPr>
                      <w:kern w:val="36"/>
                      <w:sz w:val="21"/>
                      <w:szCs w:val="21"/>
                    </w:rPr>
                    <w:t>袋式除尘器</w:t>
                  </w:r>
                  <w:r w:rsidRPr="00840303">
                    <w:rPr>
                      <w:rFonts w:hint="eastAsia"/>
                      <w:kern w:val="36"/>
                      <w:sz w:val="21"/>
                      <w:szCs w:val="21"/>
                    </w:rPr>
                    <w:t>+</w:t>
                  </w:r>
                  <w:r w:rsidRPr="00840303">
                    <w:rPr>
                      <w:kern w:val="36"/>
                      <w:sz w:val="21"/>
                      <w:szCs w:val="21"/>
                    </w:rPr>
                    <w:t>15m</w:t>
                  </w:r>
                  <w:r w:rsidRPr="00840303">
                    <w:rPr>
                      <w:kern w:val="36"/>
                      <w:sz w:val="21"/>
                      <w:szCs w:val="21"/>
                    </w:rPr>
                    <w:t>高排气筒</w:t>
                  </w:r>
                  <w:r w:rsidRPr="00840303">
                    <w:rPr>
                      <w:rFonts w:hint="eastAsia"/>
                      <w:kern w:val="36"/>
                      <w:sz w:val="21"/>
                      <w:szCs w:val="21"/>
                    </w:rPr>
                    <w:t>P5</w:t>
                  </w:r>
                  <w:r w:rsidRPr="00840303">
                    <w:rPr>
                      <w:rFonts w:hint="eastAsia"/>
                      <w:kern w:val="36"/>
                      <w:sz w:val="21"/>
                      <w:szCs w:val="21"/>
                    </w:rPr>
                    <w:t>、</w:t>
                  </w:r>
                  <w:r w:rsidRPr="00840303">
                    <w:rPr>
                      <w:rFonts w:hint="eastAsia"/>
                      <w:kern w:val="36"/>
                      <w:sz w:val="21"/>
                      <w:szCs w:val="21"/>
                    </w:rPr>
                    <w:t>P6</w:t>
                  </w:r>
                  <w:r w:rsidRPr="00840303">
                    <w:rPr>
                      <w:rFonts w:hint="eastAsia"/>
                      <w:kern w:val="36"/>
                      <w:sz w:val="21"/>
                      <w:szCs w:val="21"/>
                    </w:rPr>
                    <w:t>（新建）</w:t>
                  </w:r>
                </w:p>
              </w:tc>
            </w:tr>
            <w:tr w:rsidR="00840303" w:rsidRPr="00840303" w14:paraId="435B8673" w14:textId="77777777" w:rsidTr="007B605D">
              <w:trPr>
                <w:trHeight w:val="397"/>
                <w:jc w:val="center"/>
              </w:trPr>
              <w:tc>
                <w:tcPr>
                  <w:tcW w:w="737" w:type="dxa"/>
                  <w:vMerge/>
                  <w:vAlign w:val="center"/>
                </w:tcPr>
                <w:p w14:paraId="60D558DC" w14:textId="77777777" w:rsidR="0051555A" w:rsidRPr="00840303" w:rsidRDefault="0051555A" w:rsidP="00C300FF">
                  <w:pPr>
                    <w:jc w:val="center"/>
                    <w:rPr>
                      <w:sz w:val="21"/>
                      <w:szCs w:val="21"/>
                    </w:rPr>
                  </w:pPr>
                </w:p>
              </w:tc>
              <w:tc>
                <w:tcPr>
                  <w:tcW w:w="1694" w:type="dxa"/>
                  <w:vAlign w:val="center"/>
                </w:tcPr>
                <w:p w14:paraId="73BED5D2" w14:textId="77777777" w:rsidR="0051555A" w:rsidRPr="00840303" w:rsidRDefault="0051555A" w:rsidP="00C300FF">
                  <w:pPr>
                    <w:jc w:val="center"/>
                    <w:rPr>
                      <w:kern w:val="36"/>
                      <w:sz w:val="21"/>
                      <w:szCs w:val="21"/>
                      <w:lang w:val="pt-BR"/>
                    </w:rPr>
                  </w:pPr>
                  <w:r w:rsidRPr="00840303">
                    <w:rPr>
                      <w:rFonts w:hint="eastAsia"/>
                      <w:kern w:val="36"/>
                      <w:sz w:val="21"/>
                      <w:szCs w:val="21"/>
                    </w:rPr>
                    <w:t>抛光废气</w:t>
                  </w:r>
                </w:p>
              </w:tc>
              <w:tc>
                <w:tcPr>
                  <w:tcW w:w="2244" w:type="dxa"/>
                  <w:vAlign w:val="center"/>
                </w:tcPr>
                <w:p w14:paraId="1404D5C2" w14:textId="4C6817F7" w:rsidR="0051555A" w:rsidRPr="00840303" w:rsidRDefault="00F2796C" w:rsidP="00C300FF">
                  <w:pPr>
                    <w:jc w:val="center"/>
                    <w:rPr>
                      <w:kern w:val="36"/>
                      <w:sz w:val="21"/>
                      <w:szCs w:val="21"/>
                    </w:rPr>
                  </w:pPr>
                  <w:r w:rsidRPr="00840303">
                    <w:rPr>
                      <w:rFonts w:hint="eastAsia"/>
                      <w:kern w:val="36"/>
                      <w:sz w:val="21"/>
                      <w:szCs w:val="21"/>
                    </w:rPr>
                    <w:t>颗粒物</w:t>
                  </w:r>
                </w:p>
              </w:tc>
              <w:tc>
                <w:tcPr>
                  <w:tcW w:w="3491" w:type="dxa"/>
                  <w:gridSpan w:val="2"/>
                  <w:vAlign w:val="center"/>
                </w:tcPr>
                <w:p w14:paraId="7B1DDAB0" w14:textId="4ECD207F" w:rsidR="0051555A" w:rsidRPr="00840303" w:rsidRDefault="0051555A" w:rsidP="00C300FF">
                  <w:pPr>
                    <w:jc w:val="center"/>
                    <w:rPr>
                      <w:kern w:val="36"/>
                      <w:sz w:val="21"/>
                      <w:szCs w:val="21"/>
                    </w:rPr>
                  </w:pPr>
                  <w:r w:rsidRPr="00840303">
                    <w:rPr>
                      <w:kern w:val="36"/>
                      <w:sz w:val="21"/>
                      <w:szCs w:val="21"/>
                    </w:rPr>
                    <w:t>负压收集</w:t>
                  </w:r>
                  <w:r w:rsidRPr="00840303">
                    <w:rPr>
                      <w:rFonts w:hint="eastAsia"/>
                      <w:kern w:val="36"/>
                      <w:sz w:val="21"/>
                      <w:szCs w:val="21"/>
                    </w:rPr>
                    <w:t>+</w:t>
                  </w:r>
                  <w:r w:rsidRPr="00840303">
                    <w:rPr>
                      <w:rFonts w:hint="eastAsia"/>
                      <w:kern w:val="36"/>
                      <w:sz w:val="21"/>
                      <w:szCs w:val="21"/>
                    </w:rPr>
                    <w:t>袋式除尘器</w:t>
                  </w:r>
                  <w:r w:rsidRPr="00840303">
                    <w:rPr>
                      <w:rFonts w:hint="eastAsia"/>
                      <w:kern w:val="36"/>
                      <w:sz w:val="21"/>
                      <w:szCs w:val="21"/>
                    </w:rPr>
                    <w:t>+</w:t>
                  </w:r>
                  <w:r w:rsidRPr="00840303">
                    <w:rPr>
                      <w:rFonts w:hint="eastAsia"/>
                      <w:kern w:val="36"/>
                      <w:sz w:val="21"/>
                      <w:szCs w:val="21"/>
                    </w:rPr>
                    <w:t>排气筒</w:t>
                  </w:r>
                  <w:r w:rsidRPr="00840303">
                    <w:rPr>
                      <w:rFonts w:hint="eastAsia"/>
                      <w:kern w:val="36"/>
                      <w:sz w:val="21"/>
                      <w:szCs w:val="21"/>
                    </w:rPr>
                    <w:t>P4</w:t>
                  </w:r>
                  <w:r w:rsidRPr="00840303">
                    <w:rPr>
                      <w:kern w:val="36"/>
                      <w:sz w:val="21"/>
                      <w:szCs w:val="21"/>
                    </w:rPr>
                    <w:t>（</w:t>
                  </w:r>
                  <w:r w:rsidRPr="00840303">
                    <w:rPr>
                      <w:rFonts w:hint="eastAsia"/>
                      <w:kern w:val="36"/>
                      <w:sz w:val="21"/>
                      <w:szCs w:val="21"/>
                    </w:rPr>
                    <w:t>依托现有</w:t>
                  </w:r>
                  <w:r w:rsidRPr="00840303">
                    <w:rPr>
                      <w:kern w:val="36"/>
                      <w:sz w:val="21"/>
                      <w:szCs w:val="21"/>
                    </w:rPr>
                    <w:t>）</w:t>
                  </w:r>
                </w:p>
              </w:tc>
            </w:tr>
            <w:tr w:rsidR="00840303" w:rsidRPr="00840303" w14:paraId="593CC24C" w14:textId="77777777" w:rsidTr="007B605D">
              <w:trPr>
                <w:trHeight w:val="397"/>
                <w:jc w:val="center"/>
              </w:trPr>
              <w:tc>
                <w:tcPr>
                  <w:tcW w:w="737" w:type="dxa"/>
                  <w:vMerge/>
                  <w:vAlign w:val="center"/>
                </w:tcPr>
                <w:p w14:paraId="2941D500" w14:textId="77777777" w:rsidR="00F2796C" w:rsidRPr="00840303" w:rsidRDefault="00F2796C" w:rsidP="00F2796C">
                  <w:pPr>
                    <w:jc w:val="center"/>
                    <w:rPr>
                      <w:sz w:val="21"/>
                      <w:szCs w:val="21"/>
                    </w:rPr>
                  </w:pPr>
                </w:p>
              </w:tc>
              <w:tc>
                <w:tcPr>
                  <w:tcW w:w="1694" w:type="dxa"/>
                  <w:vAlign w:val="center"/>
                </w:tcPr>
                <w:p w14:paraId="5D953811" w14:textId="77777777" w:rsidR="00F2796C" w:rsidRPr="00840303" w:rsidRDefault="00F2796C" w:rsidP="00F2796C">
                  <w:pPr>
                    <w:jc w:val="center"/>
                    <w:rPr>
                      <w:kern w:val="36"/>
                      <w:sz w:val="21"/>
                      <w:szCs w:val="21"/>
                    </w:rPr>
                  </w:pPr>
                  <w:r w:rsidRPr="00840303">
                    <w:rPr>
                      <w:rFonts w:hint="eastAsia"/>
                      <w:kern w:val="36"/>
                      <w:sz w:val="21"/>
                      <w:szCs w:val="21"/>
                    </w:rPr>
                    <w:t>打磨废气</w:t>
                  </w:r>
                </w:p>
              </w:tc>
              <w:tc>
                <w:tcPr>
                  <w:tcW w:w="2244" w:type="dxa"/>
                  <w:vAlign w:val="center"/>
                </w:tcPr>
                <w:p w14:paraId="4094C090" w14:textId="4971CFBA" w:rsidR="00F2796C" w:rsidRPr="00840303" w:rsidRDefault="00F2796C" w:rsidP="00F2796C">
                  <w:pPr>
                    <w:jc w:val="center"/>
                    <w:rPr>
                      <w:kern w:val="36"/>
                      <w:sz w:val="21"/>
                      <w:szCs w:val="21"/>
                    </w:rPr>
                  </w:pPr>
                  <w:r w:rsidRPr="00840303">
                    <w:rPr>
                      <w:kern w:val="36"/>
                      <w:sz w:val="21"/>
                      <w:szCs w:val="21"/>
                    </w:rPr>
                    <w:t>颗粒物</w:t>
                  </w:r>
                </w:p>
              </w:tc>
              <w:tc>
                <w:tcPr>
                  <w:tcW w:w="1418" w:type="dxa"/>
                  <w:vAlign w:val="center"/>
                </w:tcPr>
                <w:p w14:paraId="14760D34" w14:textId="4219E1ED" w:rsidR="00F2796C" w:rsidRPr="00840303" w:rsidRDefault="00F2796C" w:rsidP="00F2796C">
                  <w:pPr>
                    <w:jc w:val="center"/>
                    <w:rPr>
                      <w:kern w:val="36"/>
                      <w:sz w:val="21"/>
                      <w:szCs w:val="21"/>
                    </w:rPr>
                  </w:pPr>
                  <w:r w:rsidRPr="00840303">
                    <w:rPr>
                      <w:rFonts w:hint="eastAsia"/>
                      <w:sz w:val="21"/>
                      <w:szCs w:val="21"/>
                    </w:rPr>
                    <w:t>集气罩</w:t>
                  </w:r>
                </w:p>
              </w:tc>
              <w:tc>
                <w:tcPr>
                  <w:tcW w:w="2073" w:type="dxa"/>
                  <w:vMerge w:val="restart"/>
                  <w:vAlign w:val="center"/>
                </w:tcPr>
                <w:p w14:paraId="25AC2CBB" w14:textId="76C1EED4" w:rsidR="00F2796C" w:rsidRPr="00840303" w:rsidRDefault="00F2796C" w:rsidP="00F2796C">
                  <w:pPr>
                    <w:jc w:val="center"/>
                    <w:rPr>
                      <w:kern w:val="36"/>
                      <w:sz w:val="21"/>
                      <w:szCs w:val="21"/>
                    </w:rPr>
                  </w:pPr>
                  <w:r w:rsidRPr="00840303">
                    <w:rPr>
                      <w:rFonts w:hint="eastAsia"/>
                      <w:kern w:val="36"/>
                      <w:sz w:val="21"/>
                      <w:szCs w:val="21"/>
                    </w:rPr>
                    <w:t>袋式除尘器</w:t>
                  </w:r>
                  <w:r w:rsidRPr="00840303">
                    <w:rPr>
                      <w:rFonts w:hint="eastAsia"/>
                      <w:kern w:val="36"/>
                      <w:sz w:val="21"/>
                      <w:szCs w:val="21"/>
                    </w:rPr>
                    <w:t>+</w:t>
                  </w:r>
                  <w:r w:rsidRPr="00840303">
                    <w:rPr>
                      <w:kern w:val="36"/>
                      <w:sz w:val="21"/>
                      <w:szCs w:val="21"/>
                    </w:rPr>
                    <w:t>15m</w:t>
                  </w:r>
                  <w:r w:rsidRPr="00840303">
                    <w:rPr>
                      <w:kern w:val="36"/>
                      <w:sz w:val="21"/>
                      <w:szCs w:val="21"/>
                    </w:rPr>
                    <w:t>高</w:t>
                  </w:r>
                  <w:r w:rsidRPr="00840303">
                    <w:rPr>
                      <w:rFonts w:hint="eastAsia"/>
                      <w:kern w:val="36"/>
                      <w:sz w:val="21"/>
                      <w:szCs w:val="21"/>
                    </w:rPr>
                    <w:t>排气筒</w:t>
                  </w:r>
                  <w:r w:rsidRPr="00840303">
                    <w:rPr>
                      <w:rFonts w:hint="eastAsia"/>
                      <w:kern w:val="36"/>
                      <w:sz w:val="21"/>
                      <w:szCs w:val="21"/>
                    </w:rPr>
                    <w:t>P7</w:t>
                  </w:r>
                  <w:r w:rsidRPr="00840303">
                    <w:rPr>
                      <w:rFonts w:hint="eastAsia"/>
                      <w:kern w:val="36"/>
                      <w:sz w:val="21"/>
                      <w:szCs w:val="21"/>
                    </w:rPr>
                    <w:t>（新建）</w:t>
                  </w:r>
                </w:p>
              </w:tc>
            </w:tr>
            <w:tr w:rsidR="00840303" w:rsidRPr="00840303" w14:paraId="2ADBF71F" w14:textId="77777777" w:rsidTr="007B605D">
              <w:trPr>
                <w:trHeight w:val="397"/>
                <w:jc w:val="center"/>
              </w:trPr>
              <w:tc>
                <w:tcPr>
                  <w:tcW w:w="737" w:type="dxa"/>
                  <w:vMerge/>
                  <w:vAlign w:val="center"/>
                </w:tcPr>
                <w:p w14:paraId="0AF6B893" w14:textId="77777777" w:rsidR="00F2796C" w:rsidRPr="00840303" w:rsidRDefault="00F2796C" w:rsidP="00F2796C">
                  <w:pPr>
                    <w:jc w:val="center"/>
                    <w:rPr>
                      <w:sz w:val="21"/>
                      <w:szCs w:val="21"/>
                    </w:rPr>
                  </w:pPr>
                </w:p>
              </w:tc>
              <w:tc>
                <w:tcPr>
                  <w:tcW w:w="1694" w:type="dxa"/>
                  <w:vAlign w:val="center"/>
                </w:tcPr>
                <w:p w14:paraId="3613A683" w14:textId="77777777" w:rsidR="00F2796C" w:rsidRPr="00840303" w:rsidRDefault="00F2796C" w:rsidP="00F2796C">
                  <w:pPr>
                    <w:jc w:val="center"/>
                    <w:rPr>
                      <w:kern w:val="36"/>
                      <w:sz w:val="21"/>
                      <w:szCs w:val="21"/>
                    </w:rPr>
                  </w:pPr>
                  <w:r w:rsidRPr="00840303">
                    <w:rPr>
                      <w:rFonts w:hint="eastAsia"/>
                      <w:kern w:val="36"/>
                      <w:sz w:val="21"/>
                      <w:szCs w:val="21"/>
                    </w:rPr>
                    <w:t>焊接废气</w:t>
                  </w:r>
                </w:p>
              </w:tc>
              <w:tc>
                <w:tcPr>
                  <w:tcW w:w="2244" w:type="dxa"/>
                  <w:vAlign w:val="center"/>
                </w:tcPr>
                <w:p w14:paraId="2AE7B187" w14:textId="43F6D50D" w:rsidR="00F2796C" w:rsidRPr="00840303" w:rsidRDefault="00F2796C" w:rsidP="00F2796C">
                  <w:pPr>
                    <w:jc w:val="center"/>
                    <w:rPr>
                      <w:kern w:val="36"/>
                      <w:sz w:val="21"/>
                      <w:szCs w:val="21"/>
                    </w:rPr>
                  </w:pPr>
                  <w:r w:rsidRPr="00840303">
                    <w:rPr>
                      <w:kern w:val="36"/>
                      <w:sz w:val="21"/>
                      <w:szCs w:val="21"/>
                    </w:rPr>
                    <w:t>颗粒物</w:t>
                  </w:r>
                </w:p>
              </w:tc>
              <w:tc>
                <w:tcPr>
                  <w:tcW w:w="1418" w:type="dxa"/>
                  <w:vAlign w:val="center"/>
                </w:tcPr>
                <w:p w14:paraId="00C7F7BD" w14:textId="75FD220D" w:rsidR="00F2796C" w:rsidRPr="00840303" w:rsidRDefault="00F2796C" w:rsidP="00F2796C">
                  <w:pPr>
                    <w:jc w:val="center"/>
                    <w:rPr>
                      <w:kern w:val="36"/>
                      <w:sz w:val="21"/>
                      <w:szCs w:val="21"/>
                    </w:rPr>
                  </w:pPr>
                  <w:r w:rsidRPr="00840303">
                    <w:rPr>
                      <w:sz w:val="21"/>
                      <w:szCs w:val="21"/>
                    </w:rPr>
                    <w:t>集气罩</w:t>
                  </w:r>
                </w:p>
              </w:tc>
              <w:tc>
                <w:tcPr>
                  <w:tcW w:w="2073" w:type="dxa"/>
                  <w:vMerge/>
                  <w:vAlign w:val="center"/>
                </w:tcPr>
                <w:p w14:paraId="15925BE4" w14:textId="18B55D46" w:rsidR="00F2796C" w:rsidRPr="00840303" w:rsidRDefault="00F2796C" w:rsidP="00F2796C">
                  <w:pPr>
                    <w:jc w:val="center"/>
                    <w:rPr>
                      <w:kern w:val="36"/>
                      <w:sz w:val="21"/>
                      <w:szCs w:val="21"/>
                    </w:rPr>
                  </w:pPr>
                </w:p>
              </w:tc>
            </w:tr>
            <w:tr w:rsidR="00840303" w:rsidRPr="00840303" w14:paraId="21FFB4A7" w14:textId="77777777" w:rsidTr="007B605D">
              <w:trPr>
                <w:trHeight w:val="397"/>
                <w:jc w:val="center"/>
              </w:trPr>
              <w:tc>
                <w:tcPr>
                  <w:tcW w:w="737" w:type="dxa"/>
                  <w:vMerge w:val="restart"/>
                  <w:vAlign w:val="center"/>
                </w:tcPr>
                <w:p w14:paraId="32942B1C" w14:textId="77777777" w:rsidR="00C300FF" w:rsidRPr="00840303" w:rsidRDefault="00C300FF" w:rsidP="00C300FF">
                  <w:pPr>
                    <w:jc w:val="center"/>
                    <w:rPr>
                      <w:sz w:val="21"/>
                      <w:szCs w:val="21"/>
                    </w:rPr>
                  </w:pPr>
                  <w:r w:rsidRPr="00840303">
                    <w:rPr>
                      <w:rFonts w:hint="eastAsia"/>
                      <w:sz w:val="21"/>
                      <w:szCs w:val="21"/>
                    </w:rPr>
                    <w:t>固废</w:t>
                  </w:r>
                </w:p>
              </w:tc>
              <w:tc>
                <w:tcPr>
                  <w:tcW w:w="1694" w:type="dxa"/>
                  <w:vAlign w:val="center"/>
                </w:tcPr>
                <w:p w14:paraId="7946A8D6" w14:textId="77777777" w:rsidR="00C300FF" w:rsidRPr="00840303" w:rsidRDefault="00C300FF" w:rsidP="00C300FF">
                  <w:pPr>
                    <w:jc w:val="center"/>
                    <w:rPr>
                      <w:kern w:val="36"/>
                      <w:sz w:val="21"/>
                      <w:szCs w:val="21"/>
                    </w:rPr>
                  </w:pPr>
                  <w:r w:rsidRPr="00840303">
                    <w:rPr>
                      <w:rFonts w:hint="eastAsia"/>
                      <w:kern w:val="36"/>
                      <w:sz w:val="21"/>
                      <w:szCs w:val="21"/>
                    </w:rPr>
                    <w:t>下料</w:t>
                  </w:r>
                </w:p>
              </w:tc>
              <w:tc>
                <w:tcPr>
                  <w:tcW w:w="2244" w:type="dxa"/>
                  <w:vMerge w:val="restart"/>
                  <w:vAlign w:val="center"/>
                </w:tcPr>
                <w:p w14:paraId="26C80784" w14:textId="77777777" w:rsidR="00C300FF" w:rsidRPr="00840303" w:rsidRDefault="00C300FF" w:rsidP="00C300FF">
                  <w:pPr>
                    <w:jc w:val="center"/>
                    <w:rPr>
                      <w:kern w:val="36"/>
                      <w:sz w:val="21"/>
                      <w:szCs w:val="21"/>
                    </w:rPr>
                  </w:pPr>
                  <w:r w:rsidRPr="00840303">
                    <w:rPr>
                      <w:kern w:val="36"/>
                      <w:sz w:val="21"/>
                      <w:szCs w:val="21"/>
                    </w:rPr>
                    <w:t>废边角料</w:t>
                  </w:r>
                  <w:r w:rsidRPr="00840303">
                    <w:rPr>
                      <w:rFonts w:hint="eastAsia"/>
                      <w:kern w:val="36"/>
                      <w:sz w:val="21"/>
                      <w:szCs w:val="21"/>
                    </w:rPr>
                    <w:t>、</w:t>
                  </w:r>
                  <w:r w:rsidRPr="00840303">
                    <w:rPr>
                      <w:kern w:val="36"/>
                      <w:sz w:val="21"/>
                      <w:szCs w:val="21"/>
                    </w:rPr>
                    <w:t>废金属屑</w:t>
                  </w:r>
                </w:p>
              </w:tc>
              <w:tc>
                <w:tcPr>
                  <w:tcW w:w="3491" w:type="dxa"/>
                  <w:gridSpan w:val="2"/>
                  <w:vMerge w:val="restart"/>
                  <w:vAlign w:val="center"/>
                </w:tcPr>
                <w:p w14:paraId="62D50A79" w14:textId="77777777" w:rsidR="00C300FF" w:rsidRPr="00840303" w:rsidRDefault="00C300FF" w:rsidP="00C300FF">
                  <w:pPr>
                    <w:jc w:val="center"/>
                    <w:rPr>
                      <w:kern w:val="36"/>
                      <w:sz w:val="21"/>
                      <w:szCs w:val="21"/>
                    </w:rPr>
                  </w:pPr>
                  <w:r w:rsidRPr="00840303">
                    <w:rPr>
                      <w:rFonts w:hint="eastAsia"/>
                      <w:kern w:val="36"/>
                      <w:sz w:val="21"/>
                      <w:szCs w:val="21"/>
                    </w:rPr>
                    <w:t>一般固废堆场，定期出售</w:t>
                  </w:r>
                </w:p>
              </w:tc>
            </w:tr>
            <w:tr w:rsidR="00840303" w:rsidRPr="00840303" w14:paraId="5D609154" w14:textId="77777777" w:rsidTr="007B605D">
              <w:trPr>
                <w:trHeight w:val="397"/>
                <w:jc w:val="center"/>
              </w:trPr>
              <w:tc>
                <w:tcPr>
                  <w:tcW w:w="737" w:type="dxa"/>
                  <w:vMerge/>
                  <w:vAlign w:val="center"/>
                </w:tcPr>
                <w:p w14:paraId="69C22556" w14:textId="77777777" w:rsidR="00C300FF" w:rsidRPr="00840303" w:rsidRDefault="00C300FF" w:rsidP="00C300FF">
                  <w:pPr>
                    <w:jc w:val="center"/>
                    <w:rPr>
                      <w:sz w:val="21"/>
                      <w:szCs w:val="21"/>
                    </w:rPr>
                  </w:pPr>
                </w:p>
              </w:tc>
              <w:tc>
                <w:tcPr>
                  <w:tcW w:w="1694" w:type="dxa"/>
                  <w:vAlign w:val="center"/>
                </w:tcPr>
                <w:p w14:paraId="581F36B2" w14:textId="77777777" w:rsidR="00C300FF" w:rsidRPr="00840303" w:rsidRDefault="00C300FF" w:rsidP="00C300FF">
                  <w:pPr>
                    <w:jc w:val="center"/>
                    <w:rPr>
                      <w:kern w:val="36"/>
                      <w:sz w:val="21"/>
                      <w:szCs w:val="21"/>
                    </w:rPr>
                  </w:pPr>
                  <w:r w:rsidRPr="00840303">
                    <w:rPr>
                      <w:rFonts w:hint="eastAsia"/>
                      <w:kern w:val="36"/>
                      <w:sz w:val="21"/>
                      <w:szCs w:val="21"/>
                    </w:rPr>
                    <w:t>冲孔</w:t>
                  </w:r>
                </w:p>
              </w:tc>
              <w:tc>
                <w:tcPr>
                  <w:tcW w:w="2244" w:type="dxa"/>
                  <w:vMerge/>
                  <w:vAlign w:val="center"/>
                </w:tcPr>
                <w:p w14:paraId="40823E6E" w14:textId="77777777" w:rsidR="00C300FF" w:rsidRPr="00840303" w:rsidRDefault="00C300FF" w:rsidP="00C300FF">
                  <w:pPr>
                    <w:jc w:val="center"/>
                    <w:rPr>
                      <w:kern w:val="36"/>
                      <w:sz w:val="21"/>
                      <w:szCs w:val="21"/>
                    </w:rPr>
                  </w:pPr>
                </w:p>
              </w:tc>
              <w:tc>
                <w:tcPr>
                  <w:tcW w:w="3491" w:type="dxa"/>
                  <w:gridSpan w:val="2"/>
                  <w:vMerge/>
                  <w:vAlign w:val="center"/>
                </w:tcPr>
                <w:p w14:paraId="5FA1CDC9" w14:textId="77777777" w:rsidR="00C300FF" w:rsidRPr="00840303" w:rsidRDefault="00C300FF" w:rsidP="00C300FF">
                  <w:pPr>
                    <w:jc w:val="center"/>
                    <w:rPr>
                      <w:kern w:val="36"/>
                      <w:sz w:val="21"/>
                      <w:szCs w:val="21"/>
                    </w:rPr>
                  </w:pPr>
                </w:p>
              </w:tc>
            </w:tr>
            <w:tr w:rsidR="00840303" w:rsidRPr="00840303" w14:paraId="2A90B262" w14:textId="77777777" w:rsidTr="007B605D">
              <w:trPr>
                <w:trHeight w:val="397"/>
                <w:jc w:val="center"/>
              </w:trPr>
              <w:tc>
                <w:tcPr>
                  <w:tcW w:w="737" w:type="dxa"/>
                  <w:vMerge/>
                  <w:vAlign w:val="center"/>
                </w:tcPr>
                <w:p w14:paraId="5CB42047" w14:textId="77777777" w:rsidR="00C300FF" w:rsidRPr="00840303" w:rsidRDefault="00C300FF" w:rsidP="00C300FF">
                  <w:pPr>
                    <w:jc w:val="center"/>
                    <w:rPr>
                      <w:sz w:val="21"/>
                      <w:szCs w:val="21"/>
                    </w:rPr>
                  </w:pPr>
                </w:p>
              </w:tc>
              <w:tc>
                <w:tcPr>
                  <w:tcW w:w="1694" w:type="dxa"/>
                  <w:vAlign w:val="center"/>
                </w:tcPr>
                <w:p w14:paraId="054718B1" w14:textId="77777777" w:rsidR="00C300FF" w:rsidRPr="00840303" w:rsidRDefault="00C300FF" w:rsidP="00C300FF">
                  <w:pPr>
                    <w:jc w:val="center"/>
                    <w:rPr>
                      <w:kern w:val="36"/>
                      <w:sz w:val="21"/>
                      <w:szCs w:val="21"/>
                    </w:rPr>
                  </w:pPr>
                  <w:r w:rsidRPr="00840303">
                    <w:rPr>
                      <w:rFonts w:hint="eastAsia"/>
                      <w:kern w:val="36"/>
                      <w:sz w:val="21"/>
                      <w:szCs w:val="21"/>
                    </w:rPr>
                    <w:t>钻孔</w:t>
                  </w:r>
                </w:p>
              </w:tc>
              <w:tc>
                <w:tcPr>
                  <w:tcW w:w="2244" w:type="dxa"/>
                  <w:vMerge/>
                  <w:vAlign w:val="center"/>
                </w:tcPr>
                <w:p w14:paraId="138AEA10" w14:textId="77777777" w:rsidR="00C300FF" w:rsidRPr="00840303" w:rsidRDefault="00C300FF" w:rsidP="00C300FF">
                  <w:pPr>
                    <w:jc w:val="center"/>
                    <w:rPr>
                      <w:kern w:val="36"/>
                      <w:sz w:val="21"/>
                      <w:szCs w:val="21"/>
                    </w:rPr>
                  </w:pPr>
                </w:p>
              </w:tc>
              <w:tc>
                <w:tcPr>
                  <w:tcW w:w="3491" w:type="dxa"/>
                  <w:gridSpan w:val="2"/>
                  <w:vMerge/>
                  <w:vAlign w:val="center"/>
                </w:tcPr>
                <w:p w14:paraId="53421E49" w14:textId="77777777" w:rsidR="00C300FF" w:rsidRPr="00840303" w:rsidRDefault="00C300FF" w:rsidP="00C300FF">
                  <w:pPr>
                    <w:jc w:val="center"/>
                    <w:rPr>
                      <w:kern w:val="36"/>
                      <w:sz w:val="21"/>
                      <w:szCs w:val="21"/>
                    </w:rPr>
                  </w:pPr>
                </w:p>
              </w:tc>
            </w:tr>
            <w:tr w:rsidR="00840303" w:rsidRPr="00840303" w14:paraId="6423D8A6" w14:textId="77777777" w:rsidTr="007B605D">
              <w:trPr>
                <w:trHeight w:val="397"/>
                <w:jc w:val="center"/>
              </w:trPr>
              <w:tc>
                <w:tcPr>
                  <w:tcW w:w="737" w:type="dxa"/>
                  <w:vMerge/>
                  <w:vAlign w:val="center"/>
                </w:tcPr>
                <w:p w14:paraId="0C18279B" w14:textId="77777777" w:rsidR="00C300FF" w:rsidRPr="00840303" w:rsidRDefault="00C300FF" w:rsidP="00C300FF">
                  <w:pPr>
                    <w:jc w:val="center"/>
                    <w:rPr>
                      <w:sz w:val="21"/>
                      <w:szCs w:val="21"/>
                    </w:rPr>
                  </w:pPr>
                </w:p>
              </w:tc>
              <w:tc>
                <w:tcPr>
                  <w:tcW w:w="1694" w:type="dxa"/>
                  <w:vAlign w:val="center"/>
                </w:tcPr>
                <w:p w14:paraId="15B41C29" w14:textId="77777777" w:rsidR="00C300FF" w:rsidRPr="00840303" w:rsidRDefault="00C300FF" w:rsidP="00C300FF">
                  <w:pPr>
                    <w:jc w:val="center"/>
                    <w:rPr>
                      <w:kern w:val="36"/>
                      <w:sz w:val="21"/>
                      <w:szCs w:val="21"/>
                    </w:rPr>
                  </w:pPr>
                  <w:r w:rsidRPr="00840303">
                    <w:rPr>
                      <w:rFonts w:hint="eastAsia"/>
                      <w:kern w:val="36"/>
                      <w:sz w:val="21"/>
                      <w:szCs w:val="21"/>
                    </w:rPr>
                    <w:t>机加工</w:t>
                  </w:r>
                </w:p>
              </w:tc>
              <w:tc>
                <w:tcPr>
                  <w:tcW w:w="2244" w:type="dxa"/>
                  <w:vMerge/>
                  <w:vAlign w:val="center"/>
                </w:tcPr>
                <w:p w14:paraId="39A902DF" w14:textId="77777777" w:rsidR="00C300FF" w:rsidRPr="00840303" w:rsidRDefault="00C300FF" w:rsidP="00C300FF">
                  <w:pPr>
                    <w:jc w:val="center"/>
                    <w:rPr>
                      <w:kern w:val="36"/>
                      <w:sz w:val="21"/>
                      <w:szCs w:val="21"/>
                    </w:rPr>
                  </w:pPr>
                </w:p>
              </w:tc>
              <w:tc>
                <w:tcPr>
                  <w:tcW w:w="3491" w:type="dxa"/>
                  <w:gridSpan w:val="2"/>
                  <w:vMerge/>
                  <w:vAlign w:val="center"/>
                </w:tcPr>
                <w:p w14:paraId="23E004C6" w14:textId="77777777" w:rsidR="00C300FF" w:rsidRPr="00840303" w:rsidRDefault="00C300FF" w:rsidP="00C300FF">
                  <w:pPr>
                    <w:jc w:val="center"/>
                    <w:rPr>
                      <w:kern w:val="36"/>
                      <w:sz w:val="21"/>
                      <w:szCs w:val="21"/>
                    </w:rPr>
                  </w:pPr>
                </w:p>
              </w:tc>
            </w:tr>
            <w:tr w:rsidR="00840303" w:rsidRPr="00840303" w14:paraId="466D57BD" w14:textId="77777777" w:rsidTr="007B605D">
              <w:trPr>
                <w:trHeight w:val="397"/>
                <w:jc w:val="center"/>
              </w:trPr>
              <w:tc>
                <w:tcPr>
                  <w:tcW w:w="737" w:type="dxa"/>
                  <w:vMerge/>
                  <w:vAlign w:val="center"/>
                </w:tcPr>
                <w:p w14:paraId="4E3B4566" w14:textId="77777777" w:rsidR="00C300FF" w:rsidRPr="00840303" w:rsidRDefault="00C300FF" w:rsidP="00C300FF">
                  <w:pPr>
                    <w:jc w:val="center"/>
                    <w:rPr>
                      <w:sz w:val="21"/>
                      <w:szCs w:val="21"/>
                    </w:rPr>
                  </w:pPr>
                </w:p>
              </w:tc>
              <w:tc>
                <w:tcPr>
                  <w:tcW w:w="1694" w:type="dxa"/>
                  <w:vAlign w:val="center"/>
                </w:tcPr>
                <w:p w14:paraId="52E245E0" w14:textId="77777777" w:rsidR="00C300FF" w:rsidRPr="00840303" w:rsidRDefault="00C300FF" w:rsidP="00C300FF">
                  <w:pPr>
                    <w:jc w:val="center"/>
                    <w:rPr>
                      <w:kern w:val="36"/>
                      <w:sz w:val="21"/>
                      <w:szCs w:val="21"/>
                    </w:rPr>
                  </w:pPr>
                  <w:r w:rsidRPr="00840303">
                    <w:rPr>
                      <w:rFonts w:hint="eastAsia"/>
                      <w:kern w:val="36"/>
                      <w:sz w:val="21"/>
                      <w:szCs w:val="21"/>
                    </w:rPr>
                    <w:t>袋式除尘器集尘</w:t>
                  </w:r>
                </w:p>
              </w:tc>
              <w:tc>
                <w:tcPr>
                  <w:tcW w:w="2244" w:type="dxa"/>
                  <w:vAlign w:val="center"/>
                </w:tcPr>
                <w:p w14:paraId="4D9F8AD3" w14:textId="4A44C433" w:rsidR="00C300FF" w:rsidRPr="00840303" w:rsidRDefault="00BE3638" w:rsidP="00C300FF">
                  <w:pPr>
                    <w:jc w:val="center"/>
                    <w:rPr>
                      <w:kern w:val="36"/>
                      <w:sz w:val="21"/>
                      <w:szCs w:val="21"/>
                    </w:rPr>
                  </w:pPr>
                  <w:r w:rsidRPr="00840303">
                    <w:rPr>
                      <w:rFonts w:hint="eastAsia"/>
                      <w:kern w:val="36"/>
                      <w:sz w:val="21"/>
                      <w:szCs w:val="21"/>
                    </w:rPr>
                    <w:t>回收</w:t>
                  </w:r>
                  <w:r w:rsidR="00C300FF" w:rsidRPr="00840303">
                    <w:rPr>
                      <w:rFonts w:hint="eastAsia"/>
                      <w:kern w:val="36"/>
                      <w:sz w:val="21"/>
                      <w:szCs w:val="21"/>
                    </w:rPr>
                    <w:t>粉尘</w:t>
                  </w:r>
                </w:p>
              </w:tc>
              <w:tc>
                <w:tcPr>
                  <w:tcW w:w="3491" w:type="dxa"/>
                  <w:gridSpan w:val="2"/>
                  <w:vAlign w:val="center"/>
                </w:tcPr>
                <w:p w14:paraId="7C9DA26E" w14:textId="77777777" w:rsidR="00C300FF" w:rsidRPr="00840303" w:rsidRDefault="00C300FF" w:rsidP="00C300FF">
                  <w:pPr>
                    <w:jc w:val="center"/>
                    <w:rPr>
                      <w:kern w:val="36"/>
                      <w:sz w:val="21"/>
                      <w:szCs w:val="21"/>
                    </w:rPr>
                  </w:pPr>
                  <w:r w:rsidRPr="00840303">
                    <w:rPr>
                      <w:rFonts w:hint="eastAsia"/>
                      <w:kern w:val="36"/>
                      <w:sz w:val="21"/>
                      <w:szCs w:val="21"/>
                    </w:rPr>
                    <w:t>一般固废堆场，定期出售</w:t>
                  </w:r>
                </w:p>
              </w:tc>
            </w:tr>
            <w:tr w:rsidR="00840303" w:rsidRPr="00840303" w14:paraId="6357EE2B" w14:textId="77777777" w:rsidTr="007B605D">
              <w:trPr>
                <w:trHeight w:val="397"/>
                <w:jc w:val="center"/>
              </w:trPr>
              <w:tc>
                <w:tcPr>
                  <w:tcW w:w="737" w:type="dxa"/>
                  <w:vMerge/>
                  <w:vAlign w:val="center"/>
                </w:tcPr>
                <w:p w14:paraId="6BCBB836" w14:textId="77777777" w:rsidR="00C300FF" w:rsidRPr="00840303" w:rsidRDefault="00C300FF" w:rsidP="00C300FF">
                  <w:pPr>
                    <w:jc w:val="center"/>
                    <w:rPr>
                      <w:sz w:val="21"/>
                      <w:szCs w:val="21"/>
                    </w:rPr>
                  </w:pPr>
                </w:p>
              </w:tc>
              <w:tc>
                <w:tcPr>
                  <w:tcW w:w="1694" w:type="dxa"/>
                  <w:vAlign w:val="center"/>
                </w:tcPr>
                <w:p w14:paraId="0166E58F" w14:textId="77777777" w:rsidR="00C300FF" w:rsidRPr="00840303" w:rsidRDefault="00C300FF" w:rsidP="00C300FF">
                  <w:pPr>
                    <w:jc w:val="center"/>
                    <w:rPr>
                      <w:kern w:val="36"/>
                      <w:sz w:val="21"/>
                      <w:szCs w:val="21"/>
                    </w:rPr>
                  </w:pPr>
                  <w:r w:rsidRPr="00840303">
                    <w:rPr>
                      <w:rFonts w:hint="eastAsia"/>
                      <w:kern w:val="36"/>
                      <w:sz w:val="21"/>
                      <w:szCs w:val="21"/>
                    </w:rPr>
                    <w:t>设备维护</w:t>
                  </w:r>
                </w:p>
              </w:tc>
              <w:tc>
                <w:tcPr>
                  <w:tcW w:w="2244" w:type="dxa"/>
                  <w:vAlign w:val="center"/>
                </w:tcPr>
                <w:p w14:paraId="63814ED4" w14:textId="77777777" w:rsidR="00C300FF" w:rsidRPr="00840303" w:rsidRDefault="00C300FF" w:rsidP="00C300FF">
                  <w:pPr>
                    <w:jc w:val="center"/>
                    <w:rPr>
                      <w:kern w:val="36"/>
                      <w:sz w:val="21"/>
                      <w:szCs w:val="21"/>
                    </w:rPr>
                  </w:pPr>
                  <w:r w:rsidRPr="00840303">
                    <w:rPr>
                      <w:rFonts w:hint="eastAsia"/>
                      <w:kern w:val="36"/>
                      <w:sz w:val="21"/>
                      <w:szCs w:val="21"/>
                    </w:rPr>
                    <w:t>废机油</w:t>
                  </w:r>
                </w:p>
              </w:tc>
              <w:tc>
                <w:tcPr>
                  <w:tcW w:w="3491" w:type="dxa"/>
                  <w:gridSpan w:val="2"/>
                  <w:vMerge w:val="restart"/>
                  <w:vAlign w:val="center"/>
                </w:tcPr>
                <w:p w14:paraId="72B9F77A" w14:textId="77777777" w:rsidR="00C300FF" w:rsidRPr="00840303" w:rsidRDefault="00C300FF" w:rsidP="00C300FF">
                  <w:pPr>
                    <w:jc w:val="center"/>
                    <w:rPr>
                      <w:kern w:val="36"/>
                      <w:sz w:val="21"/>
                      <w:szCs w:val="21"/>
                    </w:rPr>
                  </w:pPr>
                  <w:r w:rsidRPr="00840303">
                    <w:rPr>
                      <w:sz w:val="21"/>
                      <w:szCs w:val="21"/>
                    </w:rPr>
                    <w:t>专用容器收集</w:t>
                  </w:r>
                  <w:r w:rsidRPr="00840303">
                    <w:rPr>
                      <w:rFonts w:hint="eastAsia"/>
                      <w:sz w:val="21"/>
                      <w:szCs w:val="21"/>
                    </w:rPr>
                    <w:t>后于</w:t>
                  </w:r>
                  <w:r w:rsidRPr="00840303">
                    <w:rPr>
                      <w:sz w:val="21"/>
                      <w:szCs w:val="21"/>
                    </w:rPr>
                    <w:t>危废</w:t>
                  </w:r>
                  <w:r w:rsidRPr="00840303">
                    <w:rPr>
                      <w:rFonts w:hint="eastAsia"/>
                      <w:sz w:val="21"/>
                      <w:szCs w:val="21"/>
                    </w:rPr>
                    <w:t>暂存间</w:t>
                  </w:r>
                  <w:r w:rsidRPr="00840303">
                    <w:rPr>
                      <w:sz w:val="21"/>
                      <w:szCs w:val="21"/>
                    </w:rPr>
                    <w:t>暂存</w:t>
                  </w:r>
                  <w:r w:rsidRPr="00840303">
                    <w:rPr>
                      <w:rFonts w:hint="eastAsia"/>
                      <w:sz w:val="21"/>
                      <w:szCs w:val="21"/>
                    </w:rPr>
                    <w:t>，</w:t>
                  </w:r>
                  <w:r w:rsidRPr="00840303">
                    <w:rPr>
                      <w:sz w:val="21"/>
                      <w:szCs w:val="21"/>
                    </w:rPr>
                    <w:t>定期</w:t>
                  </w:r>
                  <w:r w:rsidRPr="00840303">
                    <w:rPr>
                      <w:rFonts w:hint="eastAsia"/>
                      <w:sz w:val="21"/>
                      <w:szCs w:val="21"/>
                    </w:rPr>
                    <w:t>委托</w:t>
                  </w:r>
                  <w:r w:rsidRPr="00840303">
                    <w:rPr>
                      <w:sz w:val="21"/>
                      <w:szCs w:val="21"/>
                    </w:rPr>
                    <w:t>有资质的单位</w:t>
                  </w:r>
                  <w:r w:rsidRPr="00840303">
                    <w:rPr>
                      <w:rFonts w:hint="eastAsia"/>
                      <w:sz w:val="21"/>
                      <w:szCs w:val="21"/>
                    </w:rPr>
                    <w:t>安全处置</w:t>
                  </w:r>
                </w:p>
              </w:tc>
            </w:tr>
            <w:tr w:rsidR="00840303" w:rsidRPr="00840303" w14:paraId="56EAD276" w14:textId="77777777" w:rsidTr="007B605D">
              <w:trPr>
                <w:trHeight w:val="397"/>
                <w:jc w:val="center"/>
              </w:trPr>
              <w:tc>
                <w:tcPr>
                  <w:tcW w:w="737" w:type="dxa"/>
                  <w:vMerge/>
                  <w:vAlign w:val="center"/>
                </w:tcPr>
                <w:p w14:paraId="3F58C25C" w14:textId="77777777" w:rsidR="00C300FF" w:rsidRPr="00840303" w:rsidRDefault="00C300FF" w:rsidP="00C300FF">
                  <w:pPr>
                    <w:jc w:val="center"/>
                    <w:rPr>
                      <w:sz w:val="21"/>
                      <w:szCs w:val="21"/>
                    </w:rPr>
                  </w:pPr>
                </w:p>
              </w:tc>
              <w:tc>
                <w:tcPr>
                  <w:tcW w:w="1694" w:type="dxa"/>
                  <w:vAlign w:val="center"/>
                </w:tcPr>
                <w:p w14:paraId="4B251BFD" w14:textId="77777777" w:rsidR="00C300FF" w:rsidRPr="00840303" w:rsidRDefault="00C300FF" w:rsidP="00C300FF">
                  <w:pPr>
                    <w:jc w:val="center"/>
                    <w:rPr>
                      <w:kern w:val="36"/>
                      <w:sz w:val="21"/>
                      <w:szCs w:val="21"/>
                    </w:rPr>
                  </w:pPr>
                  <w:r w:rsidRPr="00840303">
                    <w:rPr>
                      <w:rFonts w:hint="eastAsia"/>
                      <w:kern w:val="36"/>
                      <w:sz w:val="21"/>
                      <w:szCs w:val="21"/>
                    </w:rPr>
                    <w:t>废水治理设施</w:t>
                  </w:r>
                </w:p>
              </w:tc>
              <w:tc>
                <w:tcPr>
                  <w:tcW w:w="2244" w:type="dxa"/>
                  <w:vAlign w:val="center"/>
                </w:tcPr>
                <w:p w14:paraId="69AF8735" w14:textId="77777777" w:rsidR="00C300FF" w:rsidRPr="00840303" w:rsidRDefault="00C300FF" w:rsidP="00C300FF">
                  <w:pPr>
                    <w:jc w:val="center"/>
                    <w:rPr>
                      <w:kern w:val="36"/>
                      <w:sz w:val="21"/>
                      <w:szCs w:val="21"/>
                    </w:rPr>
                  </w:pPr>
                  <w:r w:rsidRPr="00840303">
                    <w:rPr>
                      <w:rFonts w:hint="eastAsia"/>
                      <w:kern w:val="36"/>
                      <w:sz w:val="21"/>
                      <w:szCs w:val="21"/>
                    </w:rPr>
                    <w:t>隔油废油</w:t>
                  </w:r>
                </w:p>
              </w:tc>
              <w:tc>
                <w:tcPr>
                  <w:tcW w:w="3491" w:type="dxa"/>
                  <w:gridSpan w:val="2"/>
                  <w:vMerge/>
                  <w:vAlign w:val="center"/>
                </w:tcPr>
                <w:p w14:paraId="0DE2F557" w14:textId="77777777" w:rsidR="00C300FF" w:rsidRPr="00840303" w:rsidRDefault="00C300FF" w:rsidP="00C300FF">
                  <w:pPr>
                    <w:jc w:val="center"/>
                    <w:rPr>
                      <w:sz w:val="21"/>
                      <w:szCs w:val="21"/>
                    </w:rPr>
                  </w:pPr>
                </w:p>
              </w:tc>
            </w:tr>
            <w:tr w:rsidR="00840303" w:rsidRPr="00840303" w14:paraId="5287C86B" w14:textId="77777777" w:rsidTr="007B605D">
              <w:trPr>
                <w:trHeight w:val="397"/>
                <w:jc w:val="center"/>
              </w:trPr>
              <w:tc>
                <w:tcPr>
                  <w:tcW w:w="737" w:type="dxa"/>
                  <w:vAlign w:val="center"/>
                </w:tcPr>
                <w:p w14:paraId="03A6F1B0" w14:textId="77777777" w:rsidR="00C300FF" w:rsidRPr="00840303" w:rsidRDefault="00C300FF" w:rsidP="00C300FF">
                  <w:pPr>
                    <w:jc w:val="center"/>
                    <w:rPr>
                      <w:sz w:val="21"/>
                      <w:szCs w:val="21"/>
                    </w:rPr>
                  </w:pPr>
                  <w:r w:rsidRPr="00840303">
                    <w:rPr>
                      <w:rFonts w:hint="eastAsia"/>
                      <w:sz w:val="21"/>
                      <w:szCs w:val="21"/>
                    </w:rPr>
                    <w:t>噪声</w:t>
                  </w:r>
                </w:p>
              </w:tc>
              <w:tc>
                <w:tcPr>
                  <w:tcW w:w="1694" w:type="dxa"/>
                  <w:vAlign w:val="center"/>
                </w:tcPr>
                <w:p w14:paraId="3692A463" w14:textId="77777777" w:rsidR="00C300FF" w:rsidRPr="00840303" w:rsidRDefault="00C300FF" w:rsidP="00C300FF">
                  <w:pPr>
                    <w:jc w:val="center"/>
                    <w:rPr>
                      <w:sz w:val="21"/>
                      <w:szCs w:val="21"/>
                    </w:rPr>
                  </w:pPr>
                  <w:r w:rsidRPr="00840303">
                    <w:rPr>
                      <w:kern w:val="36"/>
                      <w:sz w:val="21"/>
                      <w:szCs w:val="21"/>
                    </w:rPr>
                    <w:t>设备</w:t>
                  </w:r>
                </w:p>
              </w:tc>
              <w:tc>
                <w:tcPr>
                  <w:tcW w:w="2244" w:type="dxa"/>
                  <w:vAlign w:val="center"/>
                </w:tcPr>
                <w:p w14:paraId="32B92D54" w14:textId="77777777" w:rsidR="00C300FF" w:rsidRPr="00840303" w:rsidRDefault="00C300FF" w:rsidP="00C300FF">
                  <w:pPr>
                    <w:jc w:val="center"/>
                    <w:rPr>
                      <w:sz w:val="21"/>
                      <w:szCs w:val="21"/>
                    </w:rPr>
                  </w:pPr>
                  <w:r w:rsidRPr="00840303">
                    <w:rPr>
                      <w:sz w:val="21"/>
                      <w:szCs w:val="21"/>
                    </w:rPr>
                    <w:t>噪声</w:t>
                  </w:r>
                </w:p>
              </w:tc>
              <w:tc>
                <w:tcPr>
                  <w:tcW w:w="3491" w:type="dxa"/>
                  <w:gridSpan w:val="2"/>
                  <w:vAlign w:val="center"/>
                </w:tcPr>
                <w:p w14:paraId="050CAE4F" w14:textId="77777777" w:rsidR="00C300FF" w:rsidRPr="00840303" w:rsidRDefault="00C300FF" w:rsidP="00C300FF">
                  <w:pPr>
                    <w:jc w:val="center"/>
                    <w:rPr>
                      <w:sz w:val="21"/>
                      <w:szCs w:val="21"/>
                    </w:rPr>
                  </w:pPr>
                  <w:r w:rsidRPr="00840303">
                    <w:rPr>
                      <w:kern w:val="36"/>
                      <w:sz w:val="21"/>
                      <w:szCs w:val="21"/>
                    </w:rPr>
                    <w:t>厂房密闭、隔音，距离衰减</w:t>
                  </w:r>
                </w:p>
              </w:tc>
            </w:tr>
          </w:tbl>
          <w:p w14:paraId="3B689B4A" w14:textId="77777777" w:rsidR="00697023" w:rsidRPr="00840303" w:rsidRDefault="00697023">
            <w:pPr>
              <w:pStyle w:val="aa"/>
              <w:ind w:left="0" w:firstLine="0"/>
            </w:pPr>
          </w:p>
        </w:tc>
      </w:tr>
      <w:tr w:rsidR="002D7E56" w:rsidRPr="00840303" w14:paraId="186003F8" w14:textId="77777777">
        <w:trPr>
          <w:trHeight w:val="4584"/>
          <w:jc w:val="center"/>
        </w:trPr>
        <w:tc>
          <w:tcPr>
            <w:tcW w:w="183" w:type="pct"/>
            <w:vAlign w:val="center"/>
          </w:tcPr>
          <w:p w14:paraId="040019E9" w14:textId="77777777" w:rsidR="00502EDD" w:rsidRPr="00840303" w:rsidRDefault="00000000">
            <w:pPr>
              <w:spacing w:before="100" w:beforeAutospacing="1" w:after="100" w:afterAutospacing="1"/>
              <w:jc w:val="center"/>
            </w:pPr>
            <w:r w:rsidRPr="00840303">
              <w:rPr>
                <w:rFonts w:hint="eastAsia"/>
              </w:rPr>
              <w:lastRenderedPageBreak/>
              <w:t>与项目有关的原有环境污染问题</w:t>
            </w:r>
          </w:p>
        </w:tc>
        <w:tc>
          <w:tcPr>
            <w:tcW w:w="4816" w:type="pct"/>
            <w:vAlign w:val="center"/>
          </w:tcPr>
          <w:p w14:paraId="2524A996" w14:textId="6DCE02F1" w:rsidR="002D7E56" w:rsidRPr="00840303" w:rsidRDefault="002D7E56" w:rsidP="002D7E56">
            <w:pPr>
              <w:spacing w:line="460" w:lineRule="exact"/>
              <w:ind w:firstLineChars="200" w:firstLine="480"/>
            </w:pPr>
            <w:r w:rsidRPr="00840303">
              <w:t>新乡市申坤机械装备制造有限公司位于</w:t>
            </w:r>
            <w:r w:rsidR="004E23FE" w:rsidRPr="00840303">
              <w:rPr>
                <w:rFonts w:hint="eastAsia"/>
              </w:rPr>
              <w:t>河南省</w:t>
            </w:r>
            <w:r w:rsidRPr="00840303">
              <w:t>新乡市获嘉县产业集聚区北区梧桐路与顺风路交叉口西南角</w:t>
            </w:r>
            <w:r w:rsidRPr="00840303">
              <w:rPr>
                <w:rFonts w:hint="eastAsia"/>
              </w:rPr>
              <w:t>，</w:t>
            </w:r>
            <w:r w:rsidRPr="00840303">
              <w:t>是一家生产机械装备的公司</w:t>
            </w:r>
            <w:r w:rsidRPr="00840303">
              <w:rPr>
                <w:rFonts w:hint="eastAsia"/>
              </w:rPr>
              <w:t>。该企业现有项目</w:t>
            </w:r>
            <w:r w:rsidR="004F252C" w:rsidRPr="00840303">
              <w:rPr>
                <w:rFonts w:hint="eastAsia"/>
              </w:rPr>
              <w:t>批复及验收</w:t>
            </w:r>
            <w:r w:rsidRPr="00840303">
              <w:rPr>
                <w:rFonts w:hint="eastAsia"/>
              </w:rPr>
              <w:t>情况见下表：</w:t>
            </w:r>
          </w:p>
          <w:p w14:paraId="0A8AAEFF" w14:textId="5A35EDB3" w:rsidR="002D7E56" w:rsidRPr="00840303" w:rsidRDefault="002D7E56" w:rsidP="002D7E56">
            <w:pPr>
              <w:spacing w:line="440" w:lineRule="exact"/>
              <w:ind w:firstLineChars="200" w:firstLine="480"/>
              <w:jc w:val="left"/>
              <w:rPr>
                <w:rFonts w:eastAsia="黑体"/>
              </w:rPr>
            </w:pPr>
            <w:r w:rsidRPr="00840303">
              <w:rPr>
                <w:rFonts w:eastAsia="黑体"/>
              </w:rPr>
              <w:t>表</w:t>
            </w:r>
            <w:r w:rsidR="009C08CA" w:rsidRPr="00840303">
              <w:rPr>
                <w:rFonts w:eastAsia="黑体"/>
              </w:rPr>
              <w:t>1</w:t>
            </w:r>
            <w:r w:rsidR="007B03B3" w:rsidRPr="00840303">
              <w:rPr>
                <w:rFonts w:eastAsia="黑体"/>
              </w:rPr>
              <w:t>7</w:t>
            </w:r>
            <w:r w:rsidRPr="00840303">
              <w:rPr>
                <w:rFonts w:eastAsia="黑体"/>
              </w:rPr>
              <w:t xml:space="preserve">         </w:t>
            </w:r>
            <w:r w:rsidRPr="00840303">
              <w:rPr>
                <w:rFonts w:eastAsia="黑体"/>
              </w:rPr>
              <w:t>企业现有项目环评批复及验收情况一览表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38"/>
              <w:gridCol w:w="1544"/>
              <w:gridCol w:w="1270"/>
              <w:gridCol w:w="795"/>
              <w:gridCol w:w="1214"/>
              <w:gridCol w:w="1161"/>
              <w:gridCol w:w="641"/>
              <w:gridCol w:w="1103"/>
            </w:tblGrid>
            <w:tr w:rsidR="00840303" w:rsidRPr="00840303" w14:paraId="024DA22D" w14:textId="77777777" w:rsidTr="00B52EB9">
              <w:trPr>
                <w:trHeight w:val="397"/>
                <w:jc w:val="center"/>
              </w:trPr>
              <w:tc>
                <w:tcPr>
                  <w:tcW w:w="438" w:type="dxa"/>
                  <w:tcBorders>
                    <w:top w:val="single" w:sz="8" w:space="0" w:color="auto"/>
                    <w:left w:val="nil"/>
                    <w:bottom w:val="single" w:sz="4" w:space="0" w:color="auto"/>
                    <w:right w:val="single" w:sz="4" w:space="0" w:color="auto"/>
                  </w:tcBorders>
                  <w:vAlign w:val="center"/>
                </w:tcPr>
                <w:p w14:paraId="05681567" w14:textId="77777777" w:rsidR="002D7E56" w:rsidRPr="00840303" w:rsidRDefault="002D7E56" w:rsidP="009C08CA">
                  <w:pPr>
                    <w:adjustRightInd w:val="0"/>
                    <w:snapToGrid w:val="0"/>
                    <w:jc w:val="center"/>
                    <w:rPr>
                      <w:b/>
                      <w:sz w:val="21"/>
                      <w:szCs w:val="21"/>
                      <w:lang w:val="pt-BR"/>
                    </w:rPr>
                  </w:pPr>
                  <w:r w:rsidRPr="00840303">
                    <w:rPr>
                      <w:b/>
                      <w:sz w:val="21"/>
                      <w:szCs w:val="21"/>
                      <w:lang w:val="pt-BR"/>
                    </w:rPr>
                    <w:t>序号</w:t>
                  </w:r>
                </w:p>
              </w:tc>
              <w:tc>
                <w:tcPr>
                  <w:tcW w:w="1544" w:type="dxa"/>
                  <w:tcBorders>
                    <w:top w:val="single" w:sz="8" w:space="0" w:color="auto"/>
                    <w:left w:val="single" w:sz="4" w:space="0" w:color="auto"/>
                    <w:bottom w:val="single" w:sz="4" w:space="0" w:color="auto"/>
                    <w:right w:val="single" w:sz="4" w:space="0" w:color="auto"/>
                  </w:tcBorders>
                  <w:vAlign w:val="center"/>
                </w:tcPr>
                <w:p w14:paraId="0509BCB4" w14:textId="77777777" w:rsidR="002D7E56" w:rsidRPr="00840303" w:rsidRDefault="002D7E56" w:rsidP="009C08CA">
                  <w:pPr>
                    <w:adjustRightInd w:val="0"/>
                    <w:snapToGrid w:val="0"/>
                    <w:jc w:val="center"/>
                    <w:rPr>
                      <w:b/>
                      <w:sz w:val="21"/>
                      <w:szCs w:val="21"/>
                      <w:lang w:val="pt-BR"/>
                    </w:rPr>
                  </w:pPr>
                  <w:r w:rsidRPr="00840303">
                    <w:rPr>
                      <w:b/>
                      <w:sz w:val="21"/>
                      <w:szCs w:val="21"/>
                      <w:lang w:val="pt-BR"/>
                    </w:rPr>
                    <w:t>项目名称</w:t>
                  </w:r>
                </w:p>
              </w:tc>
              <w:tc>
                <w:tcPr>
                  <w:tcW w:w="1270" w:type="dxa"/>
                  <w:tcBorders>
                    <w:top w:val="single" w:sz="8" w:space="0" w:color="auto"/>
                    <w:left w:val="single" w:sz="4" w:space="0" w:color="auto"/>
                    <w:bottom w:val="single" w:sz="4" w:space="0" w:color="auto"/>
                    <w:right w:val="single" w:sz="4" w:space="0" w:color="auto"/>
                  </w:tcBorders>
                  <w:vAlign w:val="center"/>
                </w:tcPr>
                <w:p w14:paraId="61990647" w14:textId="77777777" w:rsidR="002D7E56" w:rsidRPr="00840303" w:rsidRDefault="002D7E56" w:rsidP="009C08CA">
                  <w:pPr>
                    <w:adjustRightInd w:val="0"/>
                    <w:snapToGrid w:val="0"/>
                    <w:jc w:val="center"/>
                    <w:rPr>
                      <w:b/>
                      <w:sz w:val="21"/>
                      <w:szCs w:val="21"/>
                      <w:lang w:val="pt-BR"/>
                    </w:rPr>
                  </w:pPr>
                  <w:r w:rsidRPr="00840303">
                    <w:rPr>
                      <w:b/>
                      <w:sz w:val="21"/>
                      <w:szCs w:val="21"/>
                      <w:lang w:val="pt-BR"/>
                    </w:rPr>
                    <w:t>批复时间</w:t>
                  </w:r>
                </w:p>
              </w:tc>
              <w:tc>
                <w:tcPr>
                  <w:tcW w:w="795" w:type="dxa"/>
                  <w:tcBorders>
                    <w:top w:val="single" w:sz="8" w:space="0" w:color="auto"/>
                    <w:left w:val="single" w:sz="4" w:space="0" w:color="auto"/>
                    <w:bottom w:val="single" w:sz="4" w:space="0" w:color="auto"/>
                    <w:right w:val="single" w:sz="4" w:space="0" w:color="auto"/>
                  </w:tcBorders>
                  <w:vAlign w:val="center"/>
                </w:tcPr>
                <w:p w14:paraId="4692B72C" w14:textId="77777777" w:rsidR="002D7E56" w:rsidRPr="00840303" w:rsidRDefault="002D7E56" w:rsidP="009C08CA">
                  <w:pPr>
                    <w:adjustRightInd w:val="0"/>
                    <w:snapToGrid w:val="0"/>
                    <w:jc w:val="center"/>
                    <w:rPr>
                      <w:b/>
                      <w:sz w:val="21"/>
                      <w:szCs w:val="21"/>
                      <w:lang w:val="pt-BR"/>
                    </w:rPr>
                  </w:pPr>
                  <w:r w:rsidRPr="00840303">
                    <w:rPr>
                      <w:b/>
                      <w:sz w:val="21"/>
                      <w:szCs w:val="21"/>
                      <w:lang w:val="pt-BR"/>
                    </w:rPr>
                    <w:t>批复部门</w:t>
                  </w:r>
                </w:p>
              </w:tc>
              <w:tc>
                <w:tcPr>
                  <w:tcW w:w="1214" w:type="dxa"/>
                  <w:tcBorders>
                    <w:top w:val="single" w:sz="8" w:space="0" w:color="auto"/>
                    <w:left w:val="single" w:sz="4" w:space="0" w:color="auto"/>
                    <w:bottom w:val="single" w:sz="4" w:space="0" w:color="auto"/>
                    <w:right w:val="single" w:sz="4" w:space="0" w:color="auto"/>
                  </w:tcBorders>
                  <w:vAlign w:val="center"/>
                </w:tcPr>
                <w:p w14:paraId="0589E39C" w14:textId="77777777" w:rsidR="002D7E56" w:rsidRPr="00840303" w:rsidRDefault="002D7E56" w:rsidP="009C08CA">
                  <w:pPr>
                    <w:adjustRightInd w:val="0"/>
                    <w:snapToGrid w:val="0"/>
                    <w:jc w:val="center"/>
                    <w:rPr>
                      <w:b/>
                      <w:sz w:val="21"/>
                      <w:szCs w:val="21"/>
                      <w:lang w:val="pt-BR"/>
                    </w:rPr>
                  </w:pPr>
                  <w:r w:rsidRPr="00840303">
                    <w:rPr>
                      <w:b/>
                      <w:sz w:val="21"/>
                      <w:szCs w:val="21"/>
                      <w:lang w:val="pt-BR"/>
                    </w:rPr>
                    <w:t>批复文号</w:t>
                  </w:r>
                </w:p>
              </w:tc>
              <w:tc>
                <w:tcPr>
                  <w:tcW w:w="1161" w:type="dxa"/>
                  <w:tcBorders>
                    <w:top w:val="single" w:sz="8" w:space="0" w:color="auto"/>
                    <w:left w:val="single" w:sz="4" w:space="0" w:color="auto"/>
                    <w:bottom w:val="single" w:sz="4" w:space="0" w:color="auto"/>
                    <w:right w:val="single" w:sz="4" w:space="0" w:color="auto"/>
                  </w:tcBorders>
                  <w:vAlign w:val="center"/>
                </w:tcPr>
                <w:p w14:paraId="578F64FD" w14:textId="06503FDE" w:rsidR="002D7E56" w:rsidRPr="00840303" w:rsidRDefault="002D7E56" w:rsidP="009C08CA">
                  <w:pPr>
                    <w:adjustRightInd w:val="0"/>
                    <w:snapToGrid w:val="0"/>
                    <w:jc w:val="center"/>
                    <w:rPr>
                      <w:b/>
                      <w:sz w:val="21"/>
                      <w:szCs w:val="21"/>
                      <w:lang w:val="pt-BR"/>
                    </w:rPr>
                  </w:pPr>
                  <w:r w:rsidRPr="00840303">
                    <w:rPr>
                      <w:b/>
                      <w:sz w:val="21"/>
                      <w:szCs w:val="21"/>
                      <w:lang w:val="pt-BR"/>
                    </w:rPr>
                    <w:t>验收批复时间</w:t>
                  </w:r>
                </w:p>
              </w:tc>
              <w:tc>
                <w:tcPr>
                  <w:tcW w:w="641" w:type="dxa"/>
                  <w:tcBorders>
                    <w:top w:val="single" w:sz="8" w:space="0" w:color="auto"/>
                    <w:left w:val="single" w:sz="4" w:space="0" w:color="auto"/>
                    <w:bottom w:val="single" w:sz="4" w:space="0" w:color="auto"/>
                    <w:right w:val="nil"/>
                  </w:tcBorders>
                  <w:vAlign w:val="center"/>
                </w:tcPr>
                <w:p w14:paraId="40D01193" w14:textId="03555E13" w:rsidR="002D7E56" w:rsidRPr="00840303" w:rsidRDefault="002D7E56" w:rsidP="009C08CA">
                  <w:pPr>
                    <w:adjustRightInd w:val="0"/>
                    <w:snapToGrid w:val="0"/>
                    <w:jc w:val="center"/>
                    <w:rPr>
                      <w:b/>
                      <w:sz w:val="21"/>
                      <w:szCs w:val="21"/>
                      <w:lang w:val="pt-BR"/>
                    </w:rPr>
                  </w:pPr>
                  <w:r w:rsidRPr="00840303">
                    <w:rPr>
                      <w:b/>
                      <w:sz w:val="21"/>
                      <w:szCs w:val="21"/>
                      <w:lang w:val="pt-BR"/>
                    </w:rPr>
                    <w:t>验收部门</w:t>
                  </w:r>
                </w:p>
              </w:tc>
              <w:tc>
                <w:tcPr>
                  <w:tcW w:w="1103" w:type="dxa"/>
                  <w:tcBorders>
                    <w:top w:val="single" w:sz="8" w:space="0" w:color="auto"/>
                    <w:left w:val="single" w:sz="4" w:space="0" w:color="auto"/>
                    <w:bottom w:val="single" w:sz="4" w:space="0" w:color="auto"/>
                    <w:right w:val="nil"/>
                  </w:tcBorders>
                  <w:vAlign w:val="center"/>
                </w:tcPr>
                <w:p w14:paraId="515D45DA" w14:textId="4FAEE35E" w:rsidR="002D7E56" w:rsidRPr="00840303" w:rsidRDefault="002D7E56" w:rsidP="009C08CA">
                  <w:pPr>
                    <w:adjustRightInd w:val="0"/>
                    <w:snapToGrid w:val="0"/>
                    <w:jc w:val="center"/>
                    <w:rPr>
                      <w:b/>
                      <w:sz w:val="21"/>
                      <w:szCs w:val="21"/>
                      <w:lang w:val="pt-BR"/>
                    </w:rPr>
                  </w:pPr>
                  <w:r w:rsidRPr="00840303">
                    <w:rPr>
                      <w:b/>
                      <w:sz w:val="21"/>
                      <w:szCs w:val="21"/>
                      <w:lang w:val="pt-BR"/>
                    </w:rPr>
                    <w:t>验收文号</w:t>
                  </w:r>
                </w:p>
              </w:tc>
            </w:tr>
            <w:tr w:rsidR="00840303" w:rsidRPr="00840303" w14:paraId="2432C382" w14:textId="77777777" w:rsidTr="00B52EB9">
              <w:trPr>
                <w:trHeight w:val="397"/>
                <w:jc w:val="center"/>
              </w:trPr>
              <w:tc>
                <w:tcPr>
                  <w:tcW w:w="438" w:type="dxa"/>
                  <w:tcBorders>
                    <w:top w:val="single" w:sz="4" w:space="0" w:color="auto"/>
                    <w:left w:val="nil"/>
                    <w:bottom w:val="single" w:sz="4" w:space="0" w:color="auto"/>
                    <w:right w:val="single" w:sz="4" w:space="0" w:color="auto"/>
                  </w:tcBorders>
                  <w:vAlign w:val="center"/>
                </w:tcPr>
                <w:p w14:paraId="775353FD" w14:textId="77777777" w:rsidR="002D7E56" w:rsidRPr="00840303" w:rsidRDefault="002D7E56" w:rsidP="009C08CA">
                  <w:pPr>
                    <w:adjustRightInd w:val="0"/>
                    <w:snapToGrid w:val="0"/>
                    <w:jc w:val="center"/>
                    <w:rPr>
                      <w:sz w:val="21"/>
                      <w:szCs w:val="21"/>
                      <w:lang w:val="pt-BR"/>
                    </w:rPr>
                  </w:pPr>
                  <w:r w:rsidRPr="00840303">
                    <w:rPr>
                      <w:sz w:val="21"/>
                      <w:szCs w:val="21"/>
                      <w:lang w:val="pt-BR"/>
                    </w:rPr>
                    <w:t>1</w:t>
                  </w:r>
                </w:p>
              </w:tc>
              <w:tc>
                <w:tcPr>
                  <w:tcW w:w="1544" w:type="dxa"/>
                  <w:tcBorders>
                    <w:top w:val="single" w:sz="4" w:space="0" w:color="auto"/>
                    <w:left w:val="single" w:sz="4" w:space="0" w:color="auto"/>
                    <w:bottom w:val="single" w:sz="4" w:space="0" w:color="auto"/>
                    <w:right w:val="single" w:sz="4" w:space="0" w:color="auto"/>
                  </w:tcBorders>
                  <w:vAlign w:val="center"/>
                </w:tcPr>
                <w:p w14:paraId="52CA013B" w14:textId="61AB828E" w:rsidR="002D7E56" w:rsidRPr="00840303" w:rsidRDefault="002D7E56" w:rsidP="009C08CA">
                  <w:pPr>
                    <w:adjustRightInd w:val="0"/>
                    <w:snapToGrid w:val="0"/>
                    <w:jc w:val="center"/>
                    <w:rPr>
                      <w:sz w:val="21"/>
                      <w:szCs w:val="21"/>
                      <w:lang w:val="pt-BR"/>
                    </w:rPr>
                  </w:pPr>
                  <w:r w:rsidRPr="00840303">
                    <w:rPr>
                      <w:rFonts w:hint="eastAsia"/>
                      <w:sz w:val="21"/>
                      <w:szCs w:val="21"/>
                      <w:lang w:val="pt-BR"/>
                    </w:rPr>
                    <w:t>年产</w:t>
                  </w:r>
                  <w:r w:rsidRPr="00840303">
                    <w:rPr>
                      <w:rFonts w:hint="eastAsia"/>
                      <w:sz w:val="21"/>
                      <w:szCs w:val="21"/>
                      <w:lang w:val="pt-BR"/>
                    </w:rPr>
                    <w:t>100</w:t>
                  </w:r>
                  <w:r w:rsidRPr="00840303">
                    <w:rPr>
                      <w:rFonts w:hint="eastAsia"/>
                      <w:sz w:val="21"/>
                      <w:szCs w:val="21"/>
                      <w:lang w:val="pt-BR"/>
                    </w:rPr>
                    <w:t>万只</w:t>
                  </w:r>
                  <w:r w:rsidRPr="00840303">
                    <w:rPr>
                      <w:rFonts w:hint="eastAsia"/>
                      <w:sz w:val="21"/>
                      <w:szCs w:val="21"/>
                      <w:lang w:val="pt-BR"/>
                    </w:rPr>
                    <w:t>LNG</w:t>
                  </w:r>
                  <w:r w:rsidRPr="00840303">
                    <w:rPr>
                      <w:rFonts w:hint="eastAsia"/>
                      <w:sz w:val="21"/>
                      <w:szCs w:val="21"/>
                      <w:lang w:val="pt-BR"/>
                    </w:rPr>
                    <w:t>工业低温瓶保温配套不锈钢收口封头项目</w:t>
                  </w:r>
                </w:p>
              </w:tc>
              <w:tc>
                <w:tcPr>
                  <w:tcW w:w="1270" w:type="dxa"/>
                  <w:tcBorders>
                    <w:top w:val="single" w:sz="4" w:space="0" w:color="auto"/>
                    <w:left w:val="single" w:sz="4" w:space="0" w:color="auto"/>
                    <w:bottom w:val="single" w:sz="4" w:space="0" w:color="auto"/>
                    <w:right w:val="single" w:sz="4" w:space="0" w:color="auto"/>
                  </w:tcBorders>
                  <w:vAlign w:val="center"/>
                </w:tcPr>
                <w:p w14:paraId="2A9E09A1" w14:textId="77777777" w:rsidR="002D7E56" w:rsidRPr="00840303" w:rsidRDefault="002D7E56" w:rsidP="009C08CA">
                  <w:pPr>
                    <w:adjustRightInd w:val="0"/>
                    <w:snapToGrid w:val="0"/>
                    <w:jc w:val="center"/>
                    <w:rPr>
                      <w:sz w:val="21"/>
                      <w:szCs w:val="21"/>
                      <w:lang w:val="pt-BR"/>
                    </w:rPr>
                  </w:pPr>
                  <w:r w:rsidRPr="00840303">
                    <w:rPr>
                      <w:sz w:val="21"/>
                      <w:szCs w:val="21"/>
                      <w:lang w:val="pt-BR"/>
                    </w:rPr>
                    <w:t>201</w:t>
                  </w:r>
                  <w:r w:rsidRPr="00840303">
                    <w:rPr>
                      <w:rFonts w:hint="eastAsia"/>
                      <w:sz w:val="21"/>
                      <w:szCs w:val="21"/>
                      <w:lang w:val="pt-BR"/>
                    </w:rPr>
                    <w:t>3.10.9</w:t>
                  </w:r>
                </w:p>
              </w:tc>
              <w:tc>
                <w:tcPr>
                  <w:tcW w:w="795" w:type="dxa"/>
                  <w:tcBorders>
                    <w:top w:val="single" w:sz="4" w:space="0" w:color="auto"/>
                    <w:left w:val="single" w:sz="4" w:space="0" w:color="auto"/>
                    <w:bottom w:val="single" w:sz="4" w:space="0" w:color="auto"/>
                    <w:right w:val="single" w:sz="4" w:space="0" w:color="auto"/>
                  </w:tcBorders>
                  <w:vAlign w:val="center"/>
                </w:tcPr>
                <w:p w14:paraId="0BE42D20"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获嘉县</w:t>
                  </w:r>
                  <w:r w:rsidRPr="00840303">
                    <w:rPr>
                      <w:sz w:val="21"/>
                      <w:szCs w:val="21"/>
                      <w:lang w:val="pt-BR"/>
                    </w:rPr>
                    <w:t>环保局</w:t>
                  </w:r>
                </w:p>
              </w:tc>
              <w:tc>
                <w:tcPr>
                  <w:tcW w:w="1214" w:type="dxa"/>
                  <w:tcBorders>
                    <w:top w:val="single" w:sz="4" w:space="0" w:color="auto"/>
                    <w:left w:val="single" w:sz="4" w:space="0" w:color="auto"/>
                    <w:bottom w:val="single" w:sz="4" w:space="0" w:color="auto"/>
                    <w:right w:val="single" w:sz="4" w:space="0" w:color="auto"/>
                  </w:tcBorders>
                  <w:vAlign w:val="center"/>
                </w:tcPr>
                <w:p w14:paraId="4BA3CA9D"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获环监（</w:t>
                  </w:r>
                  <w:r w:rsidRPr="00840303">
                    <w:rPr>
                      <w:rFonts w:hint="eastAsia"/>
                      <w:sz w:val="21"/>
                      <w:szCs w:val="21"/>
                      <w:lang w:val="pt-BR"/>
                    </w:rPr>
                    <w:t>2013</w:t>
                  </w:r>
                  <w:r w:rsidRPr="00840303">
                    <w:rPr>
                      <w:rFonts w:hint="eastAsia"/>
                      <w:sz w:val="21"/>
                      <w:szCs w:val="21"/>
                      <w:lang w:val="pt-BR"/>
                    </w:rPr>
                    <w:t>）</w:t>
                  </w:r>
                  <w:r w:rsidRPr="00840303">
                    <w:rPr>
                      <w:rFonts w:hint="eastAsia"/>
                      <w:sz w:val="21"/>
                      <w:szCs w:val="21"/>
                      <w:lang w:val="pt-BR"/>
                    </w:rPr>
                    <w:t>023</w:t>
                  </w:r>
                  <w:r w:rsidRPr="00840303">
                    <w:rPr>
                      <w:rFonts w:hint="eastAsia"/>
                      <w:sz w:val="21"/>
                      <w:szCs w:val="21"/>
                      <w:lang w:val="pt-BR"/>
                    </w:rPr>
                    <w:t>号</w:t>
                  </w:r>
                </w:p>
              </w:tc>
              <w:tc>
                <w:tcPr>
                  <w:tcW w:w="1161" w:type="dxa"/>
                  <w:tcBorders>
                    <w:top w:val="single" w:sz="4" w:space="0" w:color="auto"/>
                    <w:left w:val="single" w:sz="4" w:space="0" w:color="auto"/>
                    <w:bottom w:val="single" w:sz="4" w:space="0" w:color="auto"/>
                    <w:right w:val="single" w:sz="4" w:space="0" w:color="auto"/>
                  </w:tcBorders>
                  <w:vAlign w:val="center"/>
                </w:tcPr>
                <w:p w14:paraId="65A0C665"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2015.10.15</w:t>
                  </w:r>
                </w:p>
              </w:tc>
              <w:tc>
                <w:tcPr>
                  <w:tcW w:w="641" w:type="dxa"/>
                  <w:tcBorders>
                    <w:top w:val="single" w:sz="4" w:space="0" w:color="auto"/>
                    <w:left w:val="single" w:sz="4" w:space="0" w:color="auto"/>
                    <w:bottom w:val="single" w:sz="4" w:space="0" w:color="auto"/>
                    <w:right w:val="nil"/>
                  </w:tcBorders>
                  <w:vAlign w:val="center"/>
                </w:tcPr>
                <w:p w14:paraId="63E7F6F7"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获嘉县</w:t>
                  </w:r>
                  <w:r w:rsidRPr="00840303">
                    <w:rPr>
                      <w:sz w:val="21"/>
                      <w:szCs w:val="21"/>
                      <w:lang w:val="pt-BR"/>
                    </w:rPr>
                    <w:t>环保局</w:t>
                  </w:r>
                </w:p>
              </w:tc>
              <w:tc>
                <w:tcPr>
                  <w:tcW w:w="1103" w:type="dxa"/>
                  <w:tcBorders>
                    <w:top w:val="single" w:sz="4" w:space="0" w:color="auto"/>
                    <w:left w:val="single" w:sz="4" w:space="0" w:color="auto"/>
                    <w:bottom w:val="single" w:sz="4" w:space="0" w:color="auto"/>
                    <w:right w:val="nil"/>
                  </w:tcBorders>
                  <w:vAlign w:val="center"/>
                </w:tcPr>
                <w:p w14:paraId="54FA5F9C" w14:textId="23D78315"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获环监验</w:t>
                  </w:r>
                  <w:r w:rsidRPr="00840303">
                    <w:rPr>
                      <w:rFonts w:hint="eastAsia"/>
                      <w:sz w:val="21"/>
                      <w:szCs w:val="21"/>
                      <w:lang w:val="pt-BR"/>
                    </w:rPr>
                    <w:t>2015</w:t>
                  </w:r>
                  <w:r w:rsidR="009C08CA" w:rsidRPr="00840303">
                    <w:rPr>
                      <w:rFonts w:hint="eastAsia"/>
                      <w:sz w:val="21"/>
                      <w:szCs w:val="21"/>
                      <w:lang w:val="pt-BR"/>
                    </w:rPr>
                    <w:t>(</w:t>
                  </w:r>
                  <w:r w:rsidRPr="00840303">
                    <w:rPr>
                      <w:rFonts w:hint="eastAsia"/>
                      <w:sz w:val="21"/>
                      <w:szCs w:val="21"/>
                      <w:lang w:val="pt-BR"/>
                    </w:rPr>
                    <w:t>018</w:t>
                  </w:r>
                  <w:r w:rsidRPr="00840303">
                    <w:rPr>
                      <w:rFonts w:hint="eastAsia"/>
                      <w:sz w:val="21"/>
                      <w:szCs w:val="21"/>
                      <w:lang w:val="pt-BR"/>
                    </w:rPr>
                    <w:t>号</w:t>
                  </w:r>
                  <w:r w:rsidR="009C08CA" w:rsidRPr="00840303">
                    <w:rPr>
                      <w:rFonts w:hint="eastAsia"/>
                      <w:sz w:val="21"/>
                      <w:szCs w:val="21"/>
                      <w:lang w:val="pt-BR"/>
                    </w:rPr>
                    <w:t>)</w:t>
                  </w:r>
                </w:p>
              </w:tc>
            </w:tr>
            <w:tr w:rsidR="00840303" w:rsidRPr="00840303" w14:paraId="21FB8BAD" w14:textId="77777777" w:rsidTr="00B52EB9">
              <w:trPr>
                <w:trHeight w:val="397"/>
                <w:jc w:val="center"/>
              </w:trPr>
              <w:tc>
                <w:tcPr>
                  <w:tcW w:w="438" w:type="dxa"/>
                  <w:tcBorders>
                    <w:top w:val="single" w:sz="4" w:space="0" w:color="auto"/>
                    <w:left w:val="nil"/>
                    <w:bottom w:val="single" w:sz="4" w:space="0" w:color="auto"/>
                    <w:right w:val="single" w:sz="4" w:space="0" w:color="auto"/>
                  </w:tcBorders>
                  <w:vAlign w:val="center"/>
                </w:tcPr>
                <w:p w14:paraId="4A8311EA" w14:textId="77777777" w:rsidR="002D7E56" w:rsidRPr="00840303" w:rsidRDefault="002D7E56" w:rsidP="009C08CA">
                  <w:pPr>
                    <w:adjustRightInd w:val="0"/>
                    <w:snapToGrid w:val="0"/>
                    <w:jc w:val="center"/>
                    <w:rPr>
                      <w:sz w:val="21"/>
                      <w:szCs w:val="21"/>
                      <w:lang w:val="pt-BR"/>
                    </w:rPr>
                  </w:pPr>
                  <w:r w:rsidRPr="00840303">
                    <w:rPr>
                      <w:sz w:val="21"/>
                      <w:szCs w:val="21"/>
                      <w:lang w:val="pt-BR"/>
                    </w:rPr>
                    <w:t>2</w:t>
                  </w:r>
                </w:p>
              </w:tc>
              <w:tc>
                <w:tcPr>
                  <w:tcW w:w="1544" w:type="dxa"/>
                  <w:tcBorders>
                    <w:top w:val="single" w:sz="4" w:space="0" w:color="auto"/>
                    <w:left w:val="single" w:sz="4" w:space="0" w:color="auto"/>
                    <w:bottom w:val="single" w:sz="4" w:space="0" w:color="auto"/>
                    <w:right w:val="single" w:sz="4" w:space="0" w:color="auto"/>
                  </w:tcBorders>
                  <w:vAlign w:val="center"/>
                </w:tcPr>
                <w:p w14:paraId="215326FC"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年产</w:t>
                  </w:r>
                  <w:r w:rsidRPr="00840303">
                    <w:rPr>
                      <w:sz w:val="21"/>
                      <w:szCs w:val="21"/>
                      <w:lang w:val="pt-BR"/>
                    </w:rPr>
                    <w:t>1</w:t>
                  </w:r>
                  <w:r w:rsidRPr="00840303">
                    <w:rPr>
                      <w:rFonts w:hint="eastAsia"/>
                      <w:sz w:val="21"/>
                      <w:szCs w:val="21"/>
                      <w:lang w:val="pt-BR"/>
                    </w:rPr>
                    <w:t>00</w:t>
                  </w:r>
                  <w:r w:rsidRPr="00840303">
                    <w:rPr>
                      <w:rFonts w:hint="eastAsia"/>
                      <w:sz w:val="21"/>
                      <w:szCs w:val="21"/>
                      <w:lang w:val="pt-BR"/>
                    </w:rPr>
                    <w:t>万只</w:t>
                  </w:r>
                  <w:r w:rsidRPr="00840303">
                    <w:rPr>
                      <w:rFonts w:hint="eastAsia"/>
                      <w:sz w:val="21"/>
                      <w:szCs w:val="21"/>
                      <w:lang w:val="pt-BR"/>
                    </w:rPr>
                    <w:t>LNG</w:t>
                  </w:r>
                  <w:r w:rsidRPr="00840303">
                    <w:rPr>
                      <w:rFonts w:hint="eastAsia"/>
                      <w:sz w:val="21"/>
                      <w:szCs w:val="21"/>
                      <w:lang w:val="pt-BR"/>
                    </w:rPr>
                    <w:t>工业低温瓶配套不锈钢收口封头技术改造项目</w:t>
                  </w:r>
                </w:p>
              </w:tc>
              <w:tc>
                <w:tcPr>
                  <w:tcW w:w="1270" w:type="dxa"/>
                  <w:tcBorders>
                    <w:top w:val="single" w:sz="4" w:space="0" w:color="auto"/>
                    <w:left w:val="single" w:sz="4" w:space="0" w:color="auto"/>
                    <w:bottom w:val="single" w:sz="4" w:space="0" w:color="auto"/>
                    <w:right w:val="single" w:sz="4" w:space="0" w:color="auto"/>
                  </w:tcBorders>
                  <w:vAlign w:val="center"/>
                </w:tcPr>
                <w:p w14:paraId="0E0B5762"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2017.12.15</w:t>
                  </w:r>
                </w:p>
              </w:tc>
              <w:tc>
                <w:tcPr>
                  <w:tcW w:w="795" w:type="dxa"/>
                  <w:tcBorders>
                    <w:top w:val="single" w:sz="4" w:space="0" w:color="auto"/>
                    <w:left w:val="single" w:sz="4" w:space="0" w:color="auto"/>
                    <w:bottom w:val="single" w:sz="4" w:space="0" w:color="auto"/>
                    <w:right w:val="single" w:sz="4" w:space="0" w:color="auto"/>
                  </w:tcBorders>
                  <w:vAlign w:val="center"/>
                </w:tcPr>
                <w:p w14:paraId="6424092A"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获嘉县</w:t>
                  </w:r>
                  <w:r w:rsidRPr="00840303">
                    <w:rPr>
                      <w:sz w:val="21"/>
                      <w:szCs w:val="21"/>
                      <w:lang w:val="pt-BR"/>
                    </w:rPr>
                    <w:t>环保局</w:t>
                  </w:r>
                </w:p>
              </w:tc>
              <w:tc>
                <w:tcPr>
                  <w:tcW w:w="1214" w:type="dxa"/>
                  <w:tcBorders>
                    <w:top w:val="single" w:sz="4" w:space="0" w:color="auto"/>
                    <w:left w:val="single" w:sz="4" w:space="0" w:color="auto"/>
                    <w:bottom w:val="single" w:sz="4" w:space="0" w:color="auto"/>
                    <w:right w:val="single" w:sz="4" w:space="0" w:color="auto"/>
                  </w:tcBorders>
                  <w:vAlign w:val="center"/>
                </w:tcPr>
                <w:p w14:paraId="558083CC"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获</w:t>
                  </w:r>
                  <w:r w:rsidRPr="00840303">
                    <w:rPr>
                      <w:sz w:val="21"/>
                      <w:szCs w:val="21"/>
                      <w:lang w:val="pt-BR"/>
                    </w:rPr>
                    <w:t>环监</w:t>
                  </w:r>
                  <w:r w:rsidRPr="00840303">
                    <w:rPr>
                      <w:rFonts w:hint="eastAsia"/>
                      <w:sz w:val="21"/>
                      <w:szCs w:val="21"/>
                      <w:lang w:val="pt-BR"/>
                    </w:rPr>
                    <w:t>（</w:t>
                  </w:r>
                  <w:r w:rsidRPr="00840303">
                    <w:rPr>
                      <w:rFonts w:hint="eastAsia"/>
                      <w:sz w:val="21"/>
                      <w:szCs w:val="21"/>
                      <w:lang w:val="pt-BR"/>
                    </w:rPr>
                    <w:t>2017</w:t>
                  </w:r>
                  <w:r w:rsidRPr="00840303">
                    <w:rPr>
                      <w:rFonts w:hint="eastAsia"/>
                      <w:sz w:val="21"/>
                      <w:szCs w:val="21"/>
                      <w:lang w:val="pt-BR"/>
                    </w:rPr>
                    <w:t>）</w:t>
                  </w:r>
                  <w:r w:rsidRPr="00840303">
                    <w:rPr>
                      <w:rFonts w:hint="eastAsia"/>
                      <w:sz w:val="21"/>
                      <w:szCs w:val="21"/>
                      <w:lang w:val="pt-BR"/>
                    </w:rPr>
                    <w:t>061</w:t>
                  </w:r>
                  <w:r w:rsidRPr="00840303">
                    <w:rPr>
                      <w:rFonts w:hint="eastAsia"/>
                      <w:sz w:val="21"/>
                      <w:szCs w:val="21"/>
                      <w:lang w:val="pt-BR"/>
                    </w:rPr>
                    <w:t>号</w:t>
                  </w:r>
                </w:p>
              </w:tc>
              <w:tc>
                <w:tcPr>
                  <w:tcW w:w="1161" w:type="dxa"/>
                  <w:tcBorders>
                    <w:top w:val="single" w:sz="4" w:space="0" w:color="auto"/>
                    <w:left w:val="single" w:sz="4" w:space="0" w:color="auto"/>
                    <w:bottom w:val="single" w:sz="4" w:space="0" w:color="auto"/>
                    <w:right w:val="single" w:sz="4" w:space="0" w:color="auto"/>
                  </w:tcBorders>
                  <w:vAlign w:val="center"/>
                </w:tcPr>
                <w:p w14:paraId="3E4D0665" w14:textId="363804CF" w:rsidR="002D7E56" w:rsidRPr="00840303" w:rsidRDefault="002D7E56" w:rsidP="009C08CA">
                  <w:pPr>
                    <w:adjustRightInd w:val="0"/>
                    <w:snapToGrid w:val="0"/>
                    <w:jc w:val="center"/>
                    <w:rPr>
                      <w:sz w:val="21"/>
                      <w:szCs w:val="21"/>
                      <w:lang w:val="pt-BR"/>
                    </w:rPr>
                  </w:pPr>
                  <w:r w:rsidRPr="00840303">
                    <w:rPr>
                      <w:sz w:val="21"/>
                      <w:szCs w:val="21"/>
                      <w:lang w:val="pt-BR"/>
                    </w:rPr>
                    <w:t>20</w:t>
                  </w:r>
                  <w:r w:rsidR="004F252C" w:rsidRPr="00840303">
                    <w:rPr>
                      <w:sz w:val="21"/>
                      <w:szCs w:val="21"/>
                      <w:lang w:val="pt-BR"/>
                    </w:rPr>
                    <w:t>20</w:t>
                  </w:r>
                  <w:r w:rsidRPr="00840303">
                    <w:rPr>
                      <w:rFonts w:hint="eastAsia"/>
                      <w:sz w:val="21"/>
                      <w:szCs w:val="21"/>
                      <w:lang w:val="pt-BR"/>
                    </w:rPr>
                    <w:t>.</w:t>
                  </w:r>
                  <w:r w:rsidR="004F252C" w:rsidRPr="00840303">
                    <w:rPr>
                      <w:sz w:val="21"/>
                      <w:szCs w:val="21"/>
                      <w:lang w:val="pt-BR"/>
                    </w:rPr>
                    <w:t>9.23</w:t>
                  </w:r>
                </w:p>
              </w:tc>
              <w:tc>
                <w:tcPr>
                  <w:tcW w:w="641" w:type="dxa"/>
                  <w:tcBorders>
                    <w:top w:val="single" w:sz="4" w:space="0" w:color="auto"/>
                    <w:left w:val="single" w:sz="4" w:space="0" w:color="auto"/>
                    <w:bottom w:val="single" w:sz="4" w:space="0" w:color="auto"/>
                    <w:right w:val="nil"/>
                  </w:tcBorders>
                  <w:vAlign w:val="center"/>
                </w:tcPr>
                <w:p w14:paraId="2BFB3000"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自主验收</w:t>
                  </w:r>
                </w:p>
              </w:tc>
              <w:tc>
                <w:tcPr>
                  <w:tcW w:w="1103" w:type="dxa"/>
                  <w:tcBorders>
                    <w:top w:val="single" w:sz="4" w:space="0" w:color="auto"/>
                    <w:left w:val="single" w:sz="4" w:space="0" w:color="auto"/>
                    <w:bottom w:val="single" w:sz="4" w:space="0" w:color="auto"/>
                    <w:right w:val="nil"/>
                  </w:tcBorders>
                  <w:vAlign w:val="center"/>
                </w:tcPr>
                <w:p w14:paraId="5E6D4BA3" w14:textId="77777777" w:rsidR="002D7E56" w:rsidRPr="00840303" w:rsidRDefault="002D7E56" w:rsidP="009C08CA">
                  <w:pPr>
                    <w:adjustRightInd w:val="0"/>
                    <w:snapToGrid w:val="0"/>
                    <w:jc w:val="center"/>
                    <w:rPr>
                      <w:sz w:val="21"/>
                      <w:szCs w:val="21"/>
                      <w:lang w:val="pt-BR"/>
                    </w:rPr>
                  </w:pPr>
                  <w:r w:rsidRPr="00840303">
                    <w:rPr>
                      <w:rFonts w:hint="eastAsia"/>
                      <w:sz w:val="21"/>
                      <w:szCs w:val="21"/>
                      <w:lang w:val="pt-BR"/>
                    </w:rPr>
                    <w:t>/</w:t>
                  </w:r>
                </w:p>
              </w:tc>
            </w:tr>
          </w:tbl>
          <w:p w14:paraId="4A2A2F0F" w14:textId="7C23AD3A" w:rsidR="002D7E56" w:rsidRPr="00840303" w:rsidRDefault="004F252C" w:rsidP="002D7E56">
            <w:pPr>
              <w:spacing w:line="460" w:lineRule="exact"/>
              <w:ind w:firstLine="482"/>
            </w:pPr>
            <w:r w:rsidRPr="00840303">
              <w:t>新乡市申坤机械装备制造有限公司</w:t>
            </w:r>
            <w:r w:rsidRPr="00840303">
              <w:rPr>
                <w:rFonts w:hint="eastAsia"/>
              </w:rPr>
              <w:t>于</w:t>
            </w:r>
            <w:r w:rsidR="00A62F8F" w:rsidRPr="00840303">
              <w:rPr>
                <w:rFonts w:hint="eastAsia"/>
              </w:rPr>
              <w:t>2</w:t>
            </w:r>
            <w:r w:rsidR="00A62F8F" w:rsidRPr="00840303">
              <w:t>020</w:t>
            </w:r>
            <w:r w:rsidR="00A62F8F" w:rsidRPr="00840303">
              <w:rPr>
                <w:rFonts w:hint="eastAsia"/>
              </w:rPr>
              <w:t>年</w:t>
            </w:r>
            <w:r w:rsidR="00A62F8F" w:rsidRPr="00840303">
              <w:rPr>
                <w:rFonts w:hint="eastAsia"/>
              </w:rPr>
              <w:t>6</w:t>
            </w:r>
            <w:r w:rsidR="00A62F8F" w:rsidRPr="00840303">
              <w:rPr>
                <w:rFonts w:hint="eastAsia"/>
              </w:rPr>
              <w:t>月</w:t>
            </w:r>
            <w:r w:rsidR="00A62F8F" w:rsidRPr="00840303">
              <w:rPr>
                <w:rFonts w:hint="eastAsia"/>
              </w:rPr>
              <w:t>3</w:t>
            </w:r>
            <w:r w:rsidR="00A62F8F" w:rsidRPr="00840303">
              <w:rPr>
                <w:rFonts w:hint="eastAsia"/>
              </w:rPr>
              <w:t>日进行排污许可登记，登记</w:t>
            </w:r>
            <w:r w:rsidR="002D7E56" w:rsidRPr="00840303">
              <w:rPr>
                <w:rFonts w:hint="eastAsia"/>
              </w:rPr>
              <w:t>编号：</w:t>
            </w:r>
            <w:r w:rsidR="002D7E56" w:rsidRPr="00840303">
              <w:rPr>
                <w:rFonts w:hint="eastAsia"/>
              </w:rPr>
              <w:t>914107240768462565001W</w:t>
            </w:r>
            <w:r w:rsidR="00A62F8F" w:rsidRPr="00840303">
              <w:rPr>
                <w:rFonts w:hint="eastAsia"/>
              </w:rPr>
              <w:t>，管理类别为登记管理。</w:t>
            </w:r>
          </w:p>
          <w:p w14:paraId="0D5081DD" w14:textId="7FF3AE1A" w:rsidR="00A62F8F" w:rsidRPr="00840303" w:rsidRDefault="00A62F8F" w:rsidP="002D7E56">
            <w:pPr>
              <w:adjustRightInd w:val="0"/>
              <w:snapToGrid w:val="0"/>
              <w:spacing w:line="460" w:lineRule="exact"/>
              <w:ind w:firstLineChars="200" w:firstLine="482"/>
              <w:rPr>
                <w:b/>
                <w:bCs/>
              </w:rPr>
            </w:pPr>
            <w:r w:rsidRPr="00840303">
              <w:rPr>
                <w:rFonts w:hint="eastAsia"/>
                <w:b/>
                <w:bCs/>
              </w:rPr>
              <w:t>一、现有工程污染情况</w:t>
            </w:r>
          </w:p>
          <w:p w14:paraId="4F5C29AA" w14:textId="3E8EDC43" w:rsidR="002D7E56" w:rsidRPr="00840303" w:rsidRDefault="00A95982" w:rsidP="002D7E56">
            <w:pPr>
              <w:adjustRightInd w:val="0"/>
              <w:snapToGrid w:val="0"/>
              <w:spacing w:line="460" w:lineRule="exact"/>
              <w:ind w:firstLineChars="200" w:firstLine="480"/>
            </w:pPr>
            <w:r w:rsidRPr="00840303">
              <w:rPr>
                <w:rFonts w:hint="eastAsia"/>
                <w:bCs/>
              </w:rPr>
              <w:t>根据其环评报告及批复、验收报告、</w:t>
            </w:r>
            <w:r w:rsidRPr="00840303">
              <w:rPr>
                <w:bCs/>
              </w:rPr>
              <w:t>近期的检测报告、</w:t>
            </w:r>
            <w:r w:rsidRPr="00840303">
              <w:rPr>
                <w:rFonts w:hint="eastAsia"/>
                <w:bCs/>
              </w:rPr>
              <w:t>排污许可</w:t>
            </w:r>
            <w:r w:rsidR="00904668" w:rsidRPr="00840303">
              <w:rPr>
                <w:rFonts w:hint="eastAsia"/>
                <w:bCs/>
              </w:rPr>
              <w:t>登记信息</w:t>
            </w:r>
            <w:r w:rsidRPr="00840303">
              <w:rPr>
                <w:rFonts w:hint="eastAsia"/>
                <w:bCs/>
              </w:rPr>
              <w:t>及现场勘察情况，现有项目污染物排放情况如下</w:t>
            </w:r>
            <w:r w:rsidR="002D7E56" w:rsidRPr="00840303">
              <w:rPr>
                <w:rFonts w:hint="eastAsia"/>
              </w:rPr>
              <w:t>：</w:t>
            </w:r>
          </w:p>
          <w:p w14:paraId="1DB74915" w14:textId="77777777" w:rsidR="002D7E56" w:rsidRPr="00840303" w:rsidRDefault="002D7E56" w:rsidP="002D7E56">
            <w:pPr>
              <w:spacing w:line="460" w:lineRule="exact"/>
              <w:ind w:firstLineChars="200" w:firstLine="482"/>
              <w:rPr>
                <w:b/>
              </w:rPr>
            </w:pPr>
            <w:r w:rsidRPr="00840303">
              <w:rPr>
                <w:rFonts w:hint="eastAsia"/>
                <w:b/>
              </w:rPr>
              <w:t>1</w:t>
            </w:r>
            <w:r w:rsidRPr="00840303">
              <w:rPr>
                <w:rFonts w:hint="eastAsia"/>
                <w:b/>
              </w:rPr>
              <w:t>、废水</w:t>
            </w:r>
          </w:p>
          <w:p w14:paraId="1B7B7ACE" w14:textId="2A168735" w:rsidR="002D7E56" w:rsidRPr="00840303" w:rsidRDefault="002D7E56" w:rsidP="00B86C4F">
            <w:pPr>
              <w:adjustRightInd w:val="0"/>
              <w:snapToGrid w:val="0"/>
              <w:spacing w:line="460" w:lineRule="exact"/>
              <w:ind w:firstLineChars="200" w:firstLine="480"/>
              <w:rPr>
                <w:rFonts w:hAnsi="宋体"/>
                <w:bCs/>
              </w:rPr>
            </w:pPr>
            <w:r w:rsidRPr="00840303">
              <w:rPr>
                <w:rFonts w:hAnsi="宋体" w:hint="eastAsia"/>
                <w:bCs/>
              </w:rPr>
              <w:t>现有工程废水主要为清洗废水和员工食宿产生的生活污水，</w:t>
            </w:r>
            <w:r w:rsidR="0071220B" w:rsidRPr="00840303">
              <w:rPr>
                <w:rFonts w:hAnsi="宋体" w:hint="eastAsia"/>
                <w:bCs/>
              </w:rPr>
              <w:t>全厂废水排放量为</w:t>
            </w:r>
            <w:r w:rsidR="0071220B" w:rsidRPr="00840303">
              <w:rPr>
                <w:rFonts w:hAnsi="宋体" w:hint="eastAsia"/>
                <w:bCs/>
              </w:rPr>
              <w:t>5</w:t>
            </w:r>
            <w:r w:rsidR="0071220B" w:rsidRPr="00840303">
              <w:rPr>
                <w:rFonts w:hAnsi="宋体"/>
                <w:bCs/>
              </w:rPr>
              <w:t>34.63t/a</w:t>
            </w:r>
            <w:r w:rsidR="005B0172" w:rsidRPr="00840303">
              <w:rPr>
                <w:rFonts w:hAnsi="宋体" w:hint="eastAsia"/>
                <w:bCs/>
              </w:rPr>
              <w:t>，</w:t>
            </w:r>
            <w:r w:rsidR="00493D51" w:rsidRPr="00840303">
              <w:rPr>
                <w:rFonts w:hAnsi="宋体" w:hint="eastAsia"/>
                <w:bCs/>
              </w:rPr>
              <w:t>各污染因子排放量为</w:t>
            </w:r>
            <w:r w:rsidR="00493D51" w:rsidRPr="00840303">
              <w:rPr>
                <w:rFonts w:hAnsi="宋体" w:hint="eastAsia"/>
                <w:bCs/>
              </w:rPr>
              <w:t>COD</w:t>
            </w:r>
            <w:r w:rsidR="00FA1018" w:rsidRPr="00840303">
              <w:rPr>
                <w:rFonts w:hAnsi="宋体"/>
                <w:bCs/>
              </w:rPr>
              <w:t>0.0160</w:t>
            </w:r>
            <w:r w:rsidR="00493D51" w:rsidRPr="00840303">
              <w:rPr>
                <w:rFonts w:hAnsi="宋体" w:hint="eastAsia"/>
                <w:bCs/>
              </w:rPr>
              <w:t>t/a</w:t>
            </w:r>
            <w:r w:rsidR="00493D51" w:rsidRPr="00840303">
              <w:rPr>
                <w:rFonts w:hAnsi="宋体" w:hint="eastAsia"/>
                <w:bCs/>
              </w:rPr>
              <w:t>、</w:t>
            </w:r>
            <w:r w:rsidR="00B86C4F" w:rsidRPr="00840303">
              <w:rPr>
                <w:rFonts w:hAnsi="宋体"/>
                <w:bCs/>
              </w:rPr>
              <w:t>NH</w:t>
            </w:r>
            <w:r w:rsidR="00B86C4F" w:rsidRPr="00840303">
              <w:rPr>
                <w:rFonts w:hAnsi="宋体"/>
                <w:bCs/>
                <w:vertAlign w:val="subscript"/>
              </w:rPr>
              <w:t>3</w:t>
            </w:r>
            <w:r w:rsidR="00B86C4F" w:rsidRPr="00840303">
              <w:rPr>
                <w:rFonts w:hAnsi="宋体"/>
                <w:bCs/>
              </w:rPr>
              <w:t>-N</w:t>
            </w:r>
            <w:r w:rsidR="00FA1018" w:rsidRPr="00840303">
              <w:rPr>
                <w:rFonts w:hAnsi="宋体"/>
                <w:bCs/>
              </w:rPr>
              <w:t>0.0008</w:t>
            </w:r>
            <w:r w:rsidR="00493D51" w:rsidRPr="00840303">
              <w:rPr>
                <w:rFonts w:hAnsi="宋体" w:hint="eastAsia"/>
                <w:bCs/>
              </w:rPr>
              <w:t>t/a</w:t>
            </w:r>
            <w:r w:rsidR="00B86C4F" w:rsidRPr="00840303">
              <w:rPr>
                <w:rFonts w:hAnsi="宋体" w:hint="eastAsia"/>
                <w:bCs/>
              </w:rPr>
              <w:t>、</w:t>
            </w:r>
            <w:r w:rsidR="00B86C4F" w:rsidRPr="00840303">
              <w:rPr>
                <w:rFonts w:hAnsi="宋体" w:hint="eastAsia"/>
                <w:bCs/>
              </w:rPr>
              <w:t>T</w:t>
            </w:r>
            <w:r w:rsidR="00B86C4F" w:rsidRPr="00840303">
              <w:rPr>
                <w:rFonts w:hAnsi="宋体"/>
                <w:bCs/>
              </w:rPr>
              <w:t>P0.0002t/a</w:t>
            </w:r>
            <w:r w:rsidR="00B86C4F" w:rsidRPr="00840303">
              <w:rPr>
                <w:rFonts w:hAnsi="宋体" w:hint="eastAsia"/>
                <w:bCs/>
              </w:rPr>
              <w:t>、</w:t>
            </w:r>
            <w:r w:rsidR="00B86C4F" w:rsidRPr="00840303">
              <w:rPr>
                <w:rFonts w:hAnsi="宋体" w:hint="eastAsia"/>
                <w:bCs/>
              </w:rPr>
              <w:t>T</w:t>
            </w:r>
            <w:r w:rsidR="00B86C4F" w:rsidRPr="00840303">
              <w:rPr>
                <w:rFonts w:hAnsi="宋体"/>
                <w:bCs/>
              </w:rPr>
              <w:t>N0.00</w:t>
            </w:r>
            <w:r w:rsidR="00FA1018" w:rsidRPr="00840303">
              <w:rPr>
                <w:rFonts w:hAnsi="宋体"/>
                <w:bCs/>
              </w:rPr>
              <w:t>80</w:t>
            </w:r>
            <w:r w:rsidR="00B86C4F" w:rsidRPr="00840303">
              <w:rPr>
                <w:rFonts w:hAnsi="宋体"/>
                <w:bCs/>
              </w:rPr>
              <w:t>t/a</w:t>
            </w:r>
            <w:r w:rsidR="00B86C4F" w:rsidRPr="00840303">
              <w:rPr>
                <w:rFonts w:hAnsi="宋体" w:hint="eastAsia"/>
                <w:bCs/>
              </w:rPr>
              <w:t>。</w:t>
            </w:r>
          </w:p>
          <w:p w14:paraId="6B22F1F2" w14:textId="61E16F7E" w:rsidR="002D7E56" w:rsidRPr="00840303" w:rsidRDefault="002D7E56" w:rsidP="002D7E56">
            <w:pPr>
              <w:adjustRightInd w:val="0"/>
              <w:snapToGrid w:val="0"/>
              <w:spacing w:line="460" w:lineRule="exact"/>
              <w:ind w:firstLineChars="200" w:firstLine="480"/>
              <w:rPr>
                <w:rFonts w:hAnsi="宋体"/>
                <w:bCs/>
              </w:rPr>
            </w:pPr>
            <w:r w:rsidRPr="00840303">
              <w:rPr>
                <w:rFonts w:hAnsi="宋体" w:hint="eastAsia"/>
                <w:bCs/>
              </w:rPr>
              <w:t>现有工程清洗废水经厂区废水处理站</w:t>
            </w:r>
            <w:r w:rsidRPr="00840303">
              <w:rPr>
                <w:rFonts w:hAnsi="宋体" w:hint="eastAsia"/>
                <w:bCs/>
              </w:rPr>
              <w:t>(</w:t>
            </w:r>
            <w:r w:rsidRPr="00840303">
              <w:rPr>
                <w:rFonts w:hAnsi="宋体" w:hint="eastAsia"/>
                <w:bCs/>
              </w:rPr>
              <w:t>隔油池</w:t>
            </w:r>
            <w:r w:rsidRPr="00840303">
              <w:rPr>
                <w:rFonts w:hAnsi="宋体" w:hint="eastAsia"/>
                <w:bCs/>
              </w:rPr>
              <w:t>+</w:t>
            </w:r>
            <w:r w:rsidRPr="00840303">
              <w:rPr>
                <w:rFonts w:hAnsi="宋体" w:hint="eastAsia"/>
                <w:bCs/>
              </w:rPr>
              <w:t>气浮池</w:t>
            </w:r>
            <w:r w:rsidRPr="00840303">
              <w:rPr>
                <w:rFonts w:hAnsi="宋体" w:hint="eastAsia"/>
                <w:bCs/>
              </w:rPr>
              <w:t>)</w:t>
            </w:r>
            <w:r w:rsidRPr="00840303">
              <w:rPr>
                <w:rFonts w:hAnsi="宋体" w:hint="eastAsia"/>
                <w:bCs/>
              </w:rPr>
              <w:t>处理后与生活污水</w:t>
            </w:r>
            <w:r w:rsidR="00F06AD7" w:rsidRPr="00840303">
              <w:rPr>
                <w:rFonts w:hAnsi="宋体" w:hint="eastAsia"/>
                <w:bCs/>
              </w:rPr>
              <w:t>经化粪池处理后</w:t>
            </w:r>
            <w:r w:rsidRPr="00840303">
              <w:rPr>
                <w:rFonts w:hAnsi="宋体" w:hint="eastAsia"/>
                <w:bCs/>
              </w:rPr>
              <w:t>一同排入</w:t>
            </w:r>
            <w:r w:rsidR="00072F16" w:rsidRPr="00840303">
              <w:rPr>
                <w:rFonts w:hAnsi="宋体" w:hint="eastAsia"/>
                <w:bCs/>
              </w:rPr>
              <w:t>获嘉县</w:t>
            </w:r>
            <w:r w:rsidR="00042ABC" w:rsidRPr="00840303">
              <w:rPr>
                <w:rFonts w:hAnsi="宋体" w:hint="eastAsia"/>
                <w:bCs/>
              </w:rPr>
              <w:t>同盟</w:t>
            </w:r>
            <w:r w:rsidR="00072F16" w:rsidRPr="00840303">
              <w:rPr>
                <w:rFonts w:hAnsi="宋体" w:hint="eastAsia"/>
                <w:bCs/>
              </w:rPr>
              <w:t>污水处理厂</w:t>
            </w:r>
            <w:r w:rsidRPr="00840303">
              <w:rPr>
                <w:rFonts w:hAnsi="宋体" w:hint="eastAsia"/>
                <w:bCs/>
              </w:rPr>
              <w:t>进一步处理。根据验收报告（</w:t>
            </w:r>
            <w:r w:rsidRPr="00840303">
              <w:rPr>
                <w:rFonts w:hAnsi="宋体" w:hint="eastAsia"/>
                <w:bCs/>
              </w:rPr>
              <w:t>2020</w:t>
            </w:r>
            <w:r w:rsidRPr="00840303">
              <w:rPr>
                <w:rFonts w:hAnsi="宋体" w:hint="eastAsia"/>
                <w:bCs/>
              </w:rPr>
              <w:t>年</w:t>
            </w:r>
            <w:r w:rsidRPr="00840303">
              <w:rPr>
                <w:rFonts w:hAnsi="宋体" w:hint="eastAsia"/>
                <w:bCs/>
              </w:rPr>
              <w:t>9</w:t>
            </w:r>
            <w:r w:rsidRPr="00840303">
              <w:rPr>
                <w:rFonts w:hAnsi="宋体" w:hint="eastAsia"/>
                <w:bCs/>
              </w:rPr>
              <w:t>月）中对厂区废水总排口处出水水质的检测数据，厂区废水总排口排放浓度为</w:t>
            </w:r>
            <w:r w:rsidRPr="00840303">
              <w:rPr>
                <w:rFonts w:hAnsi="宋体"/>
                <w:bCs/>
              </w:rPr>
              <w:t>COD</w:t>
            </w:r>
            <w:r w:rsidRPr="00840303">
              <w:rPr>
                <w:rFonts w:hAnsi="宋体" w:hint="eastAsia"/>
                <w:bCs/>
              </w:rPr>
              <w:t>95~126mg/L</w:t>
            </w:r>
            <w:r w:rsidRPr="00840303">
              <w:rPr>
                <w:rFonts w:hAnsi="宋体" w:hint="eastAsia"/>
                <w:bCs/>
              </w:rPr>
              <w:t>、</w:t>
            </w:r>
            <w:r w:rsidRPr="00840303">
              <w:rPr>
                <w:rFonts w:hAnsi="宋体" w:hint="eastAsia"/>
                <w:bCs/>
              </w:rPr>
              <w:t>SS73~99mg/L</w:t>
            </w:r>
            <w:r w:rsidRPr="00840303">
              <w:rPr>
                <w:rFonts w:hAnsi="宋体" w:hint="eastAsia"/>
                <w:bCs/>
              </w:rPr>
              <w:t>、</w:t>
            </w:r>
            <w:r w:rsidRPr="00840303">
              <w:rPr>
                <w:rFonts w:hAnsi="宋体"/>
                <w:bCs/>
              </w:rPr>
              <w:t>NH</w:t>
            </w:r>
            <w:r w:rsidRPr="00840303">
              <w:rPr>
                <w:rFonts w:hAnsi="宋体"/>
                <w:bCs/>
                <w:vertAlign w:val="subscript"/>
              </w:rPr>
              <w:t>3</w:t>
            </w:r>
            <w:r w:rsidRPr="00840303">
              <w:rPr>
                <w:rFonts w:hAnsi="宋体"/>
                <w:bCs/>
              </w:rPr>
              <w:t>-N</w:t>
            </w:r>
            <w:r w:rsidRPr="00840303">
              <w:rPr>
                <w:rFonts w:hAnsi="宋体" w:hint="eastAsia"/>
                <w:bCs/>
              </w:rPr>
              <w:t>2.89~3.96mg/L</w:t>
            </w:r>
            <w:r w:rsidRPr="00840303">
              <w:rPr>
                <w:rFonts w:hAnsi="宋体" w:hint="eastAsia"/>
                <w:bCs/>
              </w:rPr>
              <w:t>、</w:t>
            </w:r>
            <w:r w:rsidRPr="00840303">
              <w:rPr>
                <w:rFonts w:hAnsi="宋体"/>
                <w:bCs/>
              </w:rPr>
              <w:t>TN</w:t>
            </w:r>
            <w:r w:rsidRPr="00840303">
              <w:rPr>
                <w:rFonts w:hAnsi="宋体" w:hint="eastAsia"/>
                <w:bCs/>
              </w:rPr>
              <w:t>5.67~7.88mg/L</w:t>
            </w:r>
            <w:r w:rsidRPr="00840303">
              <w:rPr>
                <w:rFonts w:hAnsi="宋体" w:hint="eastAsia"/>
                <w:bCs/>
              </w:rPr>
              <w:t>、</w:t>
            </w:r>
            <w:r w:rsidRPr="00840303">
              <w:rPr>
                <w:rFonts w:hAnsi="宋体"/>
                <w:bCs/>
              </w:rPr>
              <w:t>T</w:t>
            </w:r>
            <w:r w:rsidRPr="00840303">
              <w:rPr>
                <w:rFonts w:hAnsi="宋体" w:hint="eastAsia"/>
                <w:bCs/>
              </w:rPr>
              <w:t>P0.21~0.37mg/L</w:t>
            </w:r>
            <w:r w:rsidRPr="00840303">
              <w:rPr>
                <w:rFonts w:hAnsi="宋体" w:hint="eastAsia"/>
                <w:bCs/>
              </w:rPr>
              <w:t>、石油类</w:t>
            </w:r>
            <w:r w:rsidRPr="00840303">
              <w:rPr>
                <w:rFonts w:hAnsi="宋体" w:hint="eastAsia"/>
                <w:bCs/>
              </w:rPr>
              <w:t>0.11~0.18mg/L</w:t>
            </w:r>
            <w:r w:rsidRPr="00840303">
              <w:rPr>
                <w:rFonts w:hAnsi="宋体" w:hint="eastAsia"/>
                <w:bCs/>
              </w:rPr>
              <w:t>，能够满足获嘉县</w:t>
            </w:r>
            <w:r w:rsidR="00042ABC" w:rsidRPr="00840303">
              <w:rPr>
                <w:rFonts w:hAnsi="宋体" w:hint="eastAsia"/>
                <w:bCs/>
              </w:rPr>
              <w:t>同盟</w:t>
            </w:r>
            <w:r w:rsidRPr="00840303">
              <w:rPr>
                <w:rFonts w:hAnsi="宋体" w:hint="eastAsia"/>
                <w:bCs/>
              </w:rPr>
              <w:t>污水处理厂</w:t>
            </w:r>
            <w:r w:rsidRPr="00840303">
              <w:rPr>
                <w:rFonts w:hAnsi="宋体" w:hint="eastAsia"/>
                <w:bCs/>
              </w:rPr>
              <w:t>COD345mg/L</w:t>
            </w:r>
            <w:r w:rsidRPr="00840303">
              <w:rPr>
                <w:rFonts w:hAnsi="宋体" w:hint="eastAsia"/>
                <w:bCs/>
              </w:rPr>
              <w:t>、</w:t>
            </w:r>
            <w:r w:rsidRPr="00840303">
              <w:rPr>
                <w:rFonts w:hAnsi="宋体" w:hint="eastAsia"/>
                <w:bCs/>
              </w:rPr>
              <w:t>SS210mg/L</w:t>
            </w:r>
            <w:r w:rsidRPr="00840303">
              <w:rPr>
                <w:rFonts w:hAnsi="宋体" w:hint="eastAsia"/>
                <w:bCs/>
              </w:rPr>
              <w:t>、</w:t>
            </w:r>
            <w:r w:rsidRPr="00840303">
              <w:rPr>
                <w:rFonts w:hAnsi="宋体"/>
                <w:bCs/>
              </w:rPr>
              <w:t>NH</w:t>
            </w:r>
            <w:r w:rsidRPr="00840303">
              <w:rPr>
                <w:rFonts w:hAnsi="宋体"/>
                <w:bCs/>
                <w:vertAlign w:val="subscript"/>
              </w:rPr>
              <w:t>3</w:t>
            </w:r>
            <w:r w:rsidRPr="00840303">
              <w:rPr>
                <w:rFonts w:hAnsi="宋体"/>
                <w:bCs/>
              </w:rPr>
              <w:t>-N</w:t>
            </w:r>
            <w:r w:rsidRPr="00840303">
              <w:rPr>
                <w:rFonts w:hAnsi="宋体" w:hint="eastAsia"/>
                <w:bCs/>
              </w:rPr>
              <w:t>40mg/L</w:t>
            </w:r>
            <w:r w:rsidRPr="00840303">
              <w:rPr>
                <w:rFonts w:hAnsi="宋体" w:hint="eastAsia"/>
                <w:bCs/>
              </w:rPr>
              <w:t>、</w:t>
            </w:r>
            <w:r w:rsidRPr="00840303">
              <w:rPr>
                <w:rFonts w:hAnsi="宋体" w:hint="eastAsia"/>
                <w:bCs/>
              </w:rPr>
              <w:t>TP4.0mg/L</w:t>
            </w:r>
            <w:r w:rsidRPr="00840303">
              <w:rPr>
                <w:rFonts w:hAnsi="宋体" w:hint="eastAsia"/>
                <w:bCs/>
              </w:rPr>
              <w:t>的收水</w:t>
            </w:r>
            <w:r w:rsidRPr="00840303">
              <w:rPr>
                <w:rFonts w:hAnsi="宋体" w:hint="eastAsia"/>
                <w:bCs/>
              </w:rPr>
              <w:lastRenderedPageBreak/>
              <w:t>标准。</w:t>
            </w:r>
          </w:p>
          <w:p w14:paraId="36A8CB33" w14:textId="64398260" w:rsidR="002D7E56" w:rsidRPr="00840303" w:rsidRDefault="002D7E56" w:rsidP="002D7E56">
            <w:pPr>
              <w:spacing w:line="460" w:lineRule="exact"/>
              <w:ind w:firstLineChars="200" w:firstLine="482"/>
              <w:rPr>
                <w:b/>
              </w:rPr>
            </w:pPr>
            <w:r w:rsidRPr="00840303">
              <w:rPr>
                <w:b/>
              </w:rPr>
              <w:t>2</w:t>
            </w:r>
            <w:r w:rsidRPr="00840303">
              <w:rPr>
                <w:rFonts w:hAnsi="宋体"/>
                <w:b/>
              </w:rPr>
              <w:t>、废气</w:t>
            </w:r>
          </w:p>
          <w:p w14:paraId="048827CA" w14:textId="77777777" w:rsidR="002D7E56" w:rsidRPr="00840303" w:rsidRDefault="002D7E56" w:rsidP="002D7E56">
            <w:pPr>
              <w:adjustRightInd w:val="0"/>
              <w:snapToGrid w:val="0"/>
              <w:spacing w:line="460" w:lineRule="exact"/>
              <w:ind w:firstLineChars="200" w:firstLine="482"/>
              <w:rPr>
                <w:b/>
                <w:bCs/>
              </w:rPr>
            </w:pPr>
            <w:r w:rsidRPr="00840303">
              <w:rPr>
                <w:rFonts w:hAnsi="宋体"/>
                <w:b/>
              </w:rPr>
              <w:t>（</w:t>
            </w:r>
            <w:r w:rsidRPr="00840303">
              <w:rPr>
                <w:b/>
              </w:rPr>
              <w:t>1</w:t>
            </w:r>
            <w:r w:rsidRPr="00840303">
              <w:rPr>
                <w:rFonts w:hAnsi="宋体"/>
                <w:b/>
              </w:rPr>
              <w:t>）有组织废气</w:t>
            </w:r>
          </w:p>
          <w:p w14:paraId="766B3610" w14:textId="28A94D28" w:rsidR="002D7E56" w:rsidRPr="00840303" w:rsidRDefault="002D7E56" w:rsidP="002D7E56">
            <w:pPr>
              <w:adjustRightInd w:val="0"/>
              <w:snapToGrid w:val="0"/>
              <w:spacing w:line="460" w:lineRule="exact"/>
              <w:ind w:firstLineChars="200" w:firstLine="480"/>
              <w:rPr>
                <w:rFonts w:hAnsi="宋体"/>
                <w:bCs/>
              </w:rPr>
            </w:pPr>
            <w:r w:rsidRPr="00840303">
              <w:rPr>
                <w:rFonts w:hAnsi="宋体" w:hint="eastAsia"/>
                <w:bCs/>
              </w:rPr>
              <w:t>现有工程废气主要为</w:t>
            </w:r>
            <w:r w:rsidR="00522148" w:rsidRPr="00840303">
              <w:rPr>
                <w:rFonts w:hAnsi="宋体" w:hint="eastAsia"/>
                <w:bCs/>
              </w:rPr>
              <w:t>切割、</w:t>
            </w:r>
            <w:r w:rsidRPr="00840303">
              <w:rPr>
                <w:rFonts w:hAnsi="宋体" w:hint="eastAsia"/>
                <w:bCs/>
              </w:rPr>
              <w:t>抛光过程中产生的</w:t>
            </w:r>
            <w:r w:rsidR="00D42943" w:rsidRPr="00840303">
              <w:rPr>
                <w:rFonts w:hAnsi="宋体" w:hint="eastAsia"/>
                <w:bCs/>
              </w:rPr>
              <w:t>颗粒物</w:t>
            </w:r>
            <w:r w:rsidRPr="00840303">
              <w:rPr>
                <w:rFonts w:hAnsi="宋体" w:hint="eastAsia"/>
                <w:bCs/>
              </w:rPr>
              <w:t>。</w:t>
            </w:r>
          </w:p>
          <w:p w14:paraId="0A06012C" w14:textId="3514BB87" w:rsidR="002D7E56" w:rsidRPr="00840303" w:rsidRDefault="002D7E56" w:rsidP="002D7E56">
            <w:pPr>
              <w:adjustRightInd w:val="0"/>
              <w:snapToGrid w:val="0"/>
              <w:spacing w:line="460" w:lineRule="exact"/>
              <w:ind w:firstLineChars="200" w:firstLine="480"/>
              <w:rPr>
                <w:rFonts w:hAnsi="宋体"/>
                <w:bCs/>
              </w:rPr>
            </w:pPr>
            <w:r w:rsidRPr="00840303">
              <w:rPr>
                <w:rFonts w:hAnsi="宋体"/>
                <w:bCs/>
              </w:rPr>
              <w:fldChar w:fldCharType="begin"/>
            </w:r>
            <w:r w:rsidRPr="00840303">
              <w:rPr>
                <w:rFonts w:hAnsi="宋体"/>
                <w:bCs/>
              </w:rPr>
              <w:instrText xml:space="preserve"> </w:instrText>
            </w:r>
            <w:r w:rsidRPr="00840303">
              <w:rPr>
                <w:rFonts w:hAnsi="宋体" w:hint="eastAsia"/>
                <w:bCs/>
              </w:rPr>
              <w:instrText>= 1 \* GB3</w:instrText>
            </w:r>
            <w:r w:rsidRPr="00840303">
              <w:rPr>
                <w:rFonts w:hAnsi="宋体"/>
                <w:bCs/>
              </w:rPr>
              <w:instrText xml:space="preserve"> </w:instrText>
            </w:r>
            <w:r w:rsidRPr="00840303">
              <w:rPr>
                <w:rFonts w:hAnsi="宋体"/>
                <w:bCs/>
              </w:rPr>
              <w:fldChar w:fldCharType="separate"/>
            </w:r>
            <w:r w:rsidRPr="00840303">
              <w:rPr>
                <w:rFonts w:hAnsi="宋体" w:hint="eastAsia"/>
                <w:bCs/>
              </w:rPr>
              <w:t>①</w:t>
            </w:r>
            <w:r w:rsidRPr="00840303">
              <w:rPr>
                <w:rFonts w:hAnsi="宋体"/>
                <w:bCs/>
              </w:rPr>
              <w:fldChar w:fldCharType="end"/>
            </w:r>
            <w:r w:rsidRPr="00840303">
              <w:rPr>
                <w:rFonts w:hAnsi="宋体" w:hint="eastAsia"/>
                <w:bCs/>
              </w:rPr>
              <w:t>现有工程</w:t>
            </w:r>
            <w:r w:rsidR="00A46A3C" w:rsidRPr="00840303">
              <w:rPr>
                <w:rFonts w:hAnsi="宋体" w:hint="eastAsia"/>
                <w:bCs/>
              </w:rPr>
              <w:t>2</w:t>
            </w:r>
            <w:r w:rsidRPr="00840303">
              <w:rPr>
                <w:rFonts w:hAnsi="宋体" w:hint="eastAsia"/>
                <w:bCs/>
              </w:rPr>
              <w:t>台等离子切割机</w:t>
            </w:r>
            <w:r w:rsidR="00D42943" w:rsidRPr="00840303">
              <w:rPr>
                <w:rFonts w:hAnsi="宋体" w:hint="eastAsia"/>
                <w:bCs/>
              </w:rPr>
              <w:t>颗粒物</w:t>
            </w:r>
            <w:r w:rsidRPr="00840303">
              <w:rPr>
                <w:rFonts w:hAnsi="宋体" w:hint="eastAsia"/>
                <w:bCs/>
              </w:rPr>
              <w:t>分别经集气管道收集，由</w:t>
            </w:r>
            <w:r w:rsidRPr="00840303">
              <w:rPr>
                <w:rFonts w:hAnsi="宋体" w:hint="eastAsia"/>
                <w:bCs/>
              </w:rPr>
              <w:t>2</w:t>
            </w:r>
            <w:r w:rsidRPr="00840303">
              <w:rPr>
                <w:rFonts w:hAnsi="宋体" w:hint="eastAsia"/>
                <w:bCs/>
              </w:rPr>
              <w:t>个袋式除尘器分别治理后经</w:t>
            </w:r>
            <w:r w:rsidRPr="00840303">
              <w:rPr>
                <w:rFonts w:hAnsi="宋体" w:hint="eastAsia"/>
                <w:bCs/>
              </w:rPr>
              <w:t>1</w:t>
            </w:r>
            <w:r w:rsidRPr="00840303">
              <w:rPr>
                <w:rFonts w:hAnsi="宋体" w:hint="eastAsia"/>
                <w:bCs/>
              </w:rPr>
              <w:t>根</w:t>
            </w:r>
            <w:r w:rsidRPr="00840303">
              <w:rPr>
                <w:rFonts w:hAnsi="宋体" w:hint="eastAsia"/>
                <w:bCs/>
              </w:rPr>
              <w:t>15</w:t>
            </w:r>
            <w:r w:rsidR="00A46A3C" w:rsidRPr="00840303">
              <w:rPr>
                <w:rFonts w:hAnsi="宋体" w:hint="eastAsia"/>
                <w:bCs/>
              </w:rPr>
              <w:t>m</w:t>
            </w:r>
            <w:r w:rsidRPr="00840303">
              <w:rPr>
                <w:rFonts w:hAnsi="宋体" w:hint="eastAsia"/>
                <w:bCs/>
              </w:rPr>
              <w:t>高排气筒</w:t>
            </w:r>
            <w:r w:rsidRPr="00840303">
              <w:rPr>
                <w:rFonts w:hAnsi="宋体" w:hint="eastAsia"/>
                <w:bCs/>
              </w:rPr>
              <w:t>P1</w:t>
            </w:r>
            <w:r w:rsidRPr="00840303">
              <w:rPr>
                <w:rFonts w:hAnsi="宋体" w:hint="eastAsia"/>
                <w:bCs/>
              </w:rPr>
              <w:t>排放。根据河南永飞检测科技有限公司</w:t>
            </w:r>
            <w:r w:rsidRPr="00840303">
              <w:rPr>
                <w:rFonts w:hAnsi="宋体" w:hint="eastAsia"/>
                <w:bCs/>
              </w:rPr>
              <w:t>2020</w:t>
            </w:r>
            <w:r w:rsidRPr="00840303">
              <w:rPr>
                <w:rFonts w:hAnsi="宋体" w:hint="eastAsia"/>
                <w:bCs/>
              </w:rPr>
              <w:t>年</w:t>
            </w:r>
            <w:r w:rsidRPr="00840303">
              <w:rPr>
                <w:rFonts w:hAnsi="宋体" w:hint="eastAsia"/>
                <w:bCs/>
              </w:rPr>
              <w:t>9</w:t>
            </w:r>
            <w:r w:rsidRPr="00840303">
              <w:rPr>
                <w:rFonts w:hAnsi="宋体" w:hint="eastAsia"/>
                <w:bCs/>
              </w:rPr>
              <w:t>月对</w:t>
            </w:r>
            <w:r w:rsidR="004005AF" w:rsidRPr="00840303">
              <w:rPr>
                <w:rFonts w:hAnsi="宋体" w:hint="eastAsia"/>
                <w:bCs/>
              </w:rPr>
              <w:t>该</w:t>
            </w:r>
            <w:r w:rsidRPr="00840303">
              <w:rPr>
                <w:rFonts w:hAnsi="宋体" w:hint="eastAsia"/>
                <w:bCs/>
              </w:rPr>
              <w:t>工序检测数据可知，总出口</w:t>
            </w:r>
            <w:r w:rsidRPr="00840303">
              <w:rPr>
                <w:rFonts w:hAnsi="宋体" w:hint="eastAsia"/>
                <w:bCs/>
              </w:rPr>
              <w:t>P1</w:t>
            </w:r>
            <w:r w:rsidRPr="00840303">
              <w:rPr>
                <w:rFonts w:hAnsi="宋体" w:hint="eastAsia"/>
                <w:bCs/>
              </w:rPr>
              <w:t>颗粒物排放浓度为</w:t>
            </w:r>
            <w:r w:rsidRPr="00840303">
              <w:rPr>
                <w:rFonts w:hAnsi="宋体" w:hint="eastAsia"/>
                <w:bCs/>
              </w:rPr>
              <w:t>7.6~9.8</w:t>
            </w:r>
            <w:r w:rsidRPr="00840303">
              <w:rPr>
                <w:rFonts w:hAnsi="宋体"/>
                <w:bCs/>
              </w:rPr>
              <w:t>mg/m</w:t>
            </w:r>
            <w:r w:rsidRPr="00840303">
              <w:rPr>
                <w:rFonts w:hAnsi="宋体"/>
                <w:bCs/>
                <w:vertAlign w:val="superscript"/>
              </w:rPr>
              <w:t>3</w:t>
            </w:r>
            <w:r w:rsidRPr="00840303">
              <w:rPr>
                <w:rFonts w:hAnsi="宋体"/>
                <w:bCs/>
              </w:rPr>
              <w:t>，排放速率为</w:t>
            </w:r>
            <w:r w:rsidRPr="00840303">
              <w:rPr>
                <w:rFonts w:hAnsi="宋体" w:hint="eastAsia"/>
                <w:bCs/>
              </w:rPr>
              <w:t>0.062~0.081kg/h</w:t>
            </w:r>
            <w:r w:rsidRPr="00840303">
              <w:rPr>
                <w:rFonts w:hAnsi="宋体" w:hint="eastAsia"/>
                <w:bCs/>
              </w:rPr>
              <w:t>，能够满足</w:t>
            </w:r>
            <w:r w:rsidRPr="00840303">
              <w:rPr>
                <w:rFonts w:hAnsi="宋体"/>
                <w:bCs/>
              </w:rPr>
              <w:t>《大气污染物综合排放标准》（</w:t>
            </w:r>
            <w:r w:rsidRPr="00840303">
              <w:rPr>
                <w:rFonts w:hAnsi="宋体"/>
                <w:bCs/>
              </w:rPr>
              <w:t>GB16297-1996</w:t>
            </w:r>
            <w:r w:rsidRPr="00840303">
              <w:rPr>
                <w:rFonts w:hAnsi="宋体"/>
                <w:bCs/>
              </w:rPr>
              <w:t>）表</w:t>
            </w:r>
            <w:r w:rsidRPr="00840303">
              <w:rPr>
                <w:rFonts w:hAnsi="宋体"/>
                <w:bCs/>
              </w:rPr>
              <w:t>2</w:t>
            </w:r>
            <w:r w:rsidRPr="00840303">
              <w:rPr>
                <w:rFonts w:hAnsi="宋体"/>
                <w:bCs/>
              </w:rPr>
              <w:t>二级颗粒物排放速率</w:t>
            </w:r>
            <w:r w:rsidRPr="00840303">
              <w:rPr>
                <w:rFonts w:hAnsi="宋体"/>
                <w:bCs/>
              </w:rPr>
              <w:t>3.5kg/h</w:t>
            </w:r>
            <w:r w:rsidRPr="00840303">
              <w:rPr>
                <w:rFonts w:hAnsi="宋体"/>
                <w:bCs/>
              </w:rPr>
              <w:t>（</w:t>
            </w:r>
            <w:r w:rsidRPr="00840303">
              <w:rPr>
                <w:rFonts w:hAnsi="宋体"/>
                <w:bCs/>
              </w:rPr>
              <w:t>15m</w:t>
            </w:r>
            <w:r w:rsidRPr="00840303">
              <w:rPr>
                <w:rFonts w:hAnsi="宋体"/>
                <w:bCs/>
              </w:rPr>
              <w:t>高排气筒）的要求</w:t>
            </w:r>
            <w:r w:rsidRPr="00840303">
              <w:rPr>
                <w:rFonts w:hAnsi="宋体" w:hint="eastAsia"/>
                <w:bCs/>
              </w:rPr>
              <w:t>，</w:t>
            </w:r>
            <w:r w:rsidRPr="00840303">
              <w:rPr>
                <w:rFonts w:hAnsi="宋体"/>
                <w:bCs/>
              </w:rPr>
              <w:t>同时能够满足《新乡市生态环境局关于进一步规范工业企业颗粒物排放限值的通知》其他所有涉气工业企业排放口颗粒物排放浓度</w:t>
            </w:r>
            <w:r w:rsidRPr="00840303">
              <w:rPr>
                <w:rFonts w:hAnsi="宋体"/>
                <w:bCs/>
              </w:rPr>
              <w:t>10mg/m</w:t>
            </w:r>
            <w:r w:rsidRPr="00840303">
              <w:rPr>
                <w:rFonts w:hAnsi="宋体"/>
                <w:bCs/>
                <w:vertAlign w:val="superscript"/>
              </w:rPr>
              <w:t>3</w:t>
            </w:r>
            <w:r w:rsidRPr="00840303">
              <w:rPr>
                <w:rFonts w:hAnsi="宋体"/>
                <w:bCs/>
              </w:rPr>
              <w:t>的限值要求。</w:t>
            </w:r>
            <w:r w:rsidR="009F7FA5" w:rsidRPr="00840303">
              <w:rPr>
                <w:rFonts w:hAnsi="宋体" w:hint="eastAsia"/>
                <w:bCs/>
              </w:rPr>
              <w:t>该工序颗粒物实际排放量</w:t>
            </w:r>
            <w:r w:rsidR="00EE63E6" w:rsidRPr="00840303">
              <w:rPr>
                <w:rFonts w:hAnsi="宋体" w:hint="eastAsia"/>
                <w:bCs/>
              </w:rPr>
              <w:t>为</w:t>
            </w:r>
            <w:r w:rsidR="009F7FA5" w:rsidRPr="00840303">
              <w:rPr>
                <w:rFonts w:hAnsi="宋体" w:hint="eastAsia"/>
                <w:bCs/>
              </w:rPr>
              <w:t>0.0813t/a</w:t>
            </w:r>
            <w:r w:rsidR="009F7FA5" w:rsidRPr="00840303">
              <w:rPr>
                <w:rFonts w:hAnsi="宋体" w:hint="eastAsia"/>
                <w:bCs/>
              </w:rPr>
              <w:t>，原环评未对该工序颗粒物进行核算</w:t>
            </w:r>
            <w:r w:rsidR="00F06AD7" w:rsidRPr="00840303">
              <w:rPr>
                <w:rFonts w:hAnsi="宋体" w:hint="eastAsia"/>
                <w:bCs/>
              </w:rPr>
              <w:t>，批复未对该工序颗粒物做出要求</w:t>
            </w:r>
            <w:r w:rsidR="009F7FA5" w:rsidRPr="00840303">
              <w:rPr>
                <w:rFonts w:hAnsi="宋体" w:hint="eastAsia"/>
                <w:bCs/>
              </w:rPr>
              <w:t>。</w:t>
            </w:r>
          </w:p>
          <w:p w14:paraId="2367A41E" w14:textId="3E78C021" w:rsidR="002D7E56" w:rsidRPr="00840303" w:rsidRDefault="002D7E56" w:rsidP="002D7E56">
            <w:pPr>
              <w:adjustRightInd w:val="0"/>
              <w:snapToGrid w:val="0"/>
              <w:spacing w:line="460" w:lineRule="exact"/>
              <w:ind w:firstLineChars="200" w:firstLine="480"/>
              <w:rPr>
                <w:rFonts w:hAnsi="宋体"/>
                <w:bCs/>
              </w:rPr>
            </w:pPr>
            <w:r w:rsidRPr="00840303">
              <w:rPr>
                <w:rFonts w:hAnsi="宋体"/>
                <w:bCs/>
              </w:rPr>
              <w:fldChar w:fldCharType="begin"/>
            </w:r>
            <w:r w:rsidRPr="00840303">
              <w:rPr>
                <w:rFonts w:hAnsi="宋体"/>
                <w:bCs/>
              </w:rPr>
              <w:instrText xml:space="preserve"> </w:instrText>
            </w:r>
            <w:r w:rsidRPr="00840303">
              <w:rPr>
                <w:rFonts w:hAnsi="宋体" w:hint="eastAsia"/>
                <w:bCs/>
              </w:rPr>
              <w:instrText>= 2 \* GB3</w:instrText>
            </w:r>
            <w:r w:rsidRPr="00840303">
              <w:rPr>
                <w:rFonts w:hAnsi="宋体"/>
                <w:bCs/>
              </w:rPr>
              <w:instrText xml:space="preserve"> </w:instrText>
            </w:r>
            <w:r w:rsidRPr="00840303">
              <w:rPr>
                <w:rFonts w:hAnsi="宋体"/>
                <w:bCs/>
              </w:rPr>
              <w:fldChar w:fldCharType="separate"/>
            </w:r>
            <w:r w:rsidRPr="00840303">
              <w:rPr>
                <w:rFonts w:hAnsi="宋体" w:hint="eastAsia"/>
                <w:bCs/>
              </w:rPr>
              <w:t>②</w:t>
            </w:r>
            <w:r w:rsidRPr="00840303">
              <w:rPr>
                <w:rFonts w:hAnsi="宋体"/>
                <w:bCs/>
              </w:rPr>
              <w:fldChar w:fldCharType="end"/>
            </w:r>
            <w:r w:rsidRPr="00840303">
              <w:rPr>
                <w:rFonts w:hAnsi="宋体"/>
                <w:bCs/>
              </w:rPr>
              <w:t>现有工程</w:t>
            </w:r>
            <w:r w:rsidR="00A46A3C" w:rsidRPr="00840303">
              <w:rPr>
                <w:rFonts w:hAnsi="宋体" w:hint="eastAsia"/>
                <w:bCs/>
              </w:rPr>
              <w:t>2</w:t>
            </w:r>
            <w:r w:rsidRPr="00840303">
              <w:rPr>
                <w:rFonts w:hAnsi="宋体"/>
                <w:bCs/>
              </w:rPr>
              <w:t>台数控</w:t>
            </w:r>
            <w:r w:rsidR="001E7F45" w:rsidRPr="00840303">
              <w:rPr>
                <w:rFonts w:hAnsi="宋体" w:hint="eastAsia"/>
                <w:bCs/>
              </w:rPr>
              <w:t>激光</w:t>
            </w:r>
            <w:r w:rsidRPr="00840303">
              <w:rPr>
                <w:rFonts w:hAnsi="宋体"/>
                <w:bCs/>
              </w:rPr>
              <w:t>切割机</w:t>
            </w:r>
            <w:r w:rsidR="00D42943" w:rsidRPr="00840303">
              <w:rPr>
                <w:rFonts w:hAnsi="宋体" w:hint="eastAsia"/>
                <w:bCs/>
              </w:rPr>
              <w:t>颗粒物</w:t>
            </w:r>
            <w:r w:rsidRPr="00840303">
              <w:rPr>
                <w:rFonts w:hAnsi="宋体"/>
                <w:bCs/>
              </w:rPr>
              <w:t>分别经集气管道收集，由</w:t>
            </w:r>
            <w:r w:rsidRPr="00840303">
              <w:rPr>
                <w:rFonts w:hAnsi="宋体"/>
                <w:bCs/>
              </w:rPr>
              <w:t>2</w:t>
            </w:r>
            <w:r w:rsidRPr="00840303">
              <w:rPr>
                <w:rFonts w:hAnsi="宋体"/>
                <w:bCs/>
              </w:rPr>
              <w:t>个袋式除尘器分别治理后，经各自</w:t>
            </w:r>
            <w:r w:rsidRPr="00840303">
              <w:rPr>
                <w:rFonts w:hAnsi="宋体"/>
                <w:bCs/>
              </w:rPr>
              <w:t>15</w:t>
            </w:r>
            <w:r w:rsidR="00A46A3C" w:rsidRPr="00840303">
              <w:rPr>
                <w:rFonts w:hAnsi="宋体" w:hint="eastAsia"/>
                <w:bCs/>
              </w:rPr>
              <w:t>m</w:t>
            </w:r>
            <w:r w:rsidRPr="00840303">
              <w:rPr>
                <w:rFonts w:hAnsi="宋体"/>
                <w:bCs/>
              </w:rPr>
              <w:t>高排气筒</w:t>
            </w:r>
            <w:r w:rsidRPr="00840303">
              <w:rPr>
                <w:rFonts w:hAnsi="宋体"/>
                <w:bCs/>
              </w:rPr>
              <w:t>P2</w:t>
            </w:r>
            <w:r w:rsidRPr="00840303">
              <w:rPr>
                <w:rFonts w:hAnsi="宋体"/>
                <w:bCs/>
              </w:rPr>
              <w:t>、</w:t>
            </w:r>
            <w:r w:rsidRPr="00840303">
              <w:rPr>
                <w:rFonts w:hAnsi="宋体"/>
                <w:bCs/>
              </w:rPr>
              <w:t>P3</w:t>
            </w:r>
            <w:r w:rsidRPr="00840303">
              <w:rPr>
                <w:rFonts w:hAnsi="宋体"/>
                <w:bCs/>
              </w:rPr>
              <w:t>排放。</w:t>
            </w:r>
            <w:r w:rsidRPr="00840303">
              <w:rPr>
                <w:rFonts w:hAnsi="宋体" w:hint="eastAsia"/>
                <w:bCs/>
              </w:rPr>
              <w:t>根据河南永飞检测科技有限公司</w:t>
            </w:r>
            <w:r w:rsidRPr="00840303">
              <w:rPr>
                <w:rFonts w:hAnsi="宋体" w:hint="eastAsia"/>
                <w:bCs/>
              </w:rPr>
              <w:t>2020</w:t>
            </w:r>
            <w:r w:rsidRPr="00840303">
              <w:rPr>
                <w:rFonts w:hAnsi="宋体" w:hint="eastAsia"/>
                <w:bCs/>
              </w:rPr>
              <w:t>年</w:t>
            </w:r>
            <w:r w:rsidRPr="00840303">
              <w:rPr>
                <w:rFonts w:hAnsi="宋体" w:hint="eastAsia"/>
                <w:bCs/>
              </w:rPr>
              <w:t>9</w:t>
            </w:r>
            <w:r w:rsidRPr="00840303">
              <w:rPr>
                <w:rFonts w:hAnsi="宋体" w:hint="eastAsia"/>
                <w:bCs/>
              </w:rPr>
              <w:t>月</w:t>
            </w:r>
            <w:r w:rsidRPr="00840303">
              <w:rPr>
                <w:rFonts w:hAnsi="宋体"/>
                <w:bCs/>
              </w:rPr>
              <w:t>对</w:t>
            </w:r>
            <w:r w:rsidR="004005AF" w:rsidRPr="00840303">
              <w:rPr>
                <w:rFonts w:hAnsi="宋体" w:hint="eastAsia"/>
                <w:bCs/>
              </w:rPr>
              <w:t>该</w:t>
            </w:r>
            <w:r w:rsidRPr="00840303">
              <w:rPr>
                <w:rFonts w:hAnsi="宋体"/>
                <w:bCs/>
              </w:rPr>
              <w:t>工序检测数据可知，总出口</w:t>
            </w:r>
            <w:r w:rsidRPr="00840303">
              <w:rPr>
                <w:rFonts w:hAnsi="宋体"/>
                <w:bCs/>
              </w:rPr>
              <w:t>P2</w:t>
            </w:r>
            <w:r w:rsidRPr="00840303">
              <w:rPr>
                <w:rFonts w:hAnsi="宋体"/>
                <w:bCs/>
              </w:rPr>
              <w:t>颗粒物</w:t>
            </w:r>
            <w:r w:rsidR="001F4E4B" w:rsidRPr="00840303">
              <w:rPr>
                <w:rFonts w:hAnsi="宋体" w:hint="eastAsia"/>
                <w:bCs/>
              </w:rPr>
              <w:t>排放</w:t>
            </w:r>
            <w:r w:rsidRPr="00840303">
              <w:rPr>
                <w:rFonts w:hAnsi="宋体"/>
                <w:bCs/>
              </w:rPr>
              <w:t>浓度为</w:t>
            </w:r>
            <w:r w:rsidRPr="00840303">
              <w:rPr>
                <w:rFonts w:hAnsi="宋体"/>
                <w:bCs/>
              </w:rPr>
              <w:t>8.1~9.7mg/m</w:t>
            </w:r>
            <w:r w:rsidRPr="00840303">
              <w:rPr>
                <w:rFonts w:hAnsi="宋体"/>
                <w:bCs/>
                <w:vertAlign w:val="superscript"/>
              </w:rPr>
              <w:t>3</w:t>
            </w:r>
            <w:r w:rsidRPr="00840303">
              <w:rPr>
                <w:rFonts w:hAnsi="宋体"/>
                <w:bCs/>
              </w:rPr>
              <w:t>，排放速率为</w:t>
            </w:r>
            <w:r w:rsidRPr="00840303">
              <w:rPr>
                <w:rFonts w:hAnsi="宋体"/>
                <w:bCs/>
              </w:rPr>
              <w:t>0.044~0.053kg/h</w:t>
            </w:r>
            <w:r w:rsidRPr="00840303">
              <w:rPr>
                <w:rFonts w:hAnsi="宋体"/>
                <w:bCs/>
              </w:rPr>
              <w:t>，总出口</w:t>
            </w:r>
            <w:r w:rsidRPr="00840303">
              <w:rPr>
                <w:rFonts w:hAnsi="宋体"/>
                <w:bCs/>
              </w:rPr>
              <w:t>P3</w:t>
            </w:r>
            <w:r w:rsidRPr="00840303">
              <w:rPr>
                <w:rFonts w:hAnsi="宋体"/>
                <w:bCs/>
              </w:rPr>
              <w:t>颗粒物</w:t>
            </w:r>
            <w:r w:rsidR="001F4E4B" w:rsidRPr="00840303">
              <w:rPr>
                <w:rFonts w:hAnsi="宋体" w:hint="eastAsia"/>
                <w:bCs/>
              </w:rPr>
              <w:t>排放</w:t>
            </w:r>
            <w:r w:rsidRPr="00840303">
              <w:rPr>
                <w:rFonts w:hAnsi="宋体"/>
                <w:bCs/>
              </w:rPr>
              <w:t>浓度为</w:t>
            </w:r>
            <w:r w:rsidRPr="00840303">
              <w:rPr>
                <w:rFonts w:hAnsi="宋体"/>
                <w:bCs/>
              </w:rPr>
              <w:t>7.6~9.6mg/m</w:t>
            </w:r>
            <w:r w:rsidRPr="00840303">
              <w:rPr>
                <w:rFonts w:hAnsi="宋体"/>
                <w:bCs/>
                <w:vertAlign w:val="superscript"/>
              </w:rPr>
              <w:t>3</w:t>
            </w:r>
            <w:r w:rsidRPr="00840303">
              <w:rPr>
                <w:rFonts w:hAnsi="宋体"/>
                <w:bCs/>
              </w:rPr>
              <w:t>，排放速率为</w:t>
            </w:r>
            <w:r w:rsidRPr="00840303">
              <w:rPr>
                <w:rFonts w:hAnsi="宋体"/>
                <w:bCs/>
              </w:rPr>
              <w:t>0.041~0.052kg/h</w:t>
            </w:r>
            <w:r w:rsidRPr="00840303">
              <w:rPr>
                <w:rFonts w:hAnsi="宋体"/>
                <w:bCs/>
              </w:rPr>
              <w:t>，均能够满足《大气污染物综合排放标准》（</w:t>
            </w:r>
            <w:r w:rsidRPr="00840303">
              <w:rPr>
                <w:rFonts w:hAnsi="宋体"/>
                <w:bCs/>
              </w:rPr>
              <w:t>GB16297-1996</w:t>
            </w:r>
            <w:r w:rsidRPr="00840303">
              <w:rPr>
                <w:rFonts w:hAnsi="宋体"/>
                <w:bCs/>
              </w:rPr>
              <w:t>）表</w:t>
            </w:r>
            <w:r w:rsidRPr="00840303">
              <w:rPr>
                <w:rFonts w:hAnsi="宋体"/>
                <w:bCs/>
              </w:rPr>
              <w:t>2</w:t>
            </w:r>
            <w:r w:rsidRPr="00840303">
              <w:rPr>
                <w:rFonts w:hAnsi="宋体"/>
                <w:bCs/>
              </w:rPr>
              <w:t>二级颗粒物排放速率</w:t>
            </w:r>
            <w:r w:rsidRPr="00840303">
              <w:rPr>
                <w:rFonts w:hAnsi="宋体"/>
                <w:bCs/>
              </w:rPr>
              <w:t>3.5kg/h</w:t>
            </w:r>
            <w:r w:rsidRPr="00840303">
              <w:rPr>
                <w:rFonts w:hAnsi="宋体" w:hint="eastAsia"/>
                <w:bCs/>
              </w:rPr>
              <w:t>（</w:t>
            </w:r>
            <w:r w:rsidRPr="00840303">
              <w:rPr>
                <w:rFonts w:hAnsi="宋体"/>
                <w:bCs/>
              </w:rPr>
              <w:t>15m</w:t>
            </w:r>
            <w:r w:rsidRPr="00840303">
              <w:rPr>
                <w:rFonts w:hAnsi="宋体"/>
                <w:bCs/>
              </w:rPr>
              <w:t>高排气筒）的要求，同时能够满足《新乡市生态环境局关于进一步规范工业企业颗粒物排放限值的通知》其他所有涉气工业企业排放口颗粒物排放浓度</w:t>
            </w:r>
            <w:r w:rsidRPr="00840303">
              <w:rPr>
                <w:rFonts w:hAnsi="宋体"/>
                <w:bCs/>
              </w:rPr>
              <w:t>10mg/m</w:t>
            </w:r>
            <w:r w:rsidRPr="00840303">
              <w:rPr>
                <w:rFonts w:hAnsi="宋体"/>
                <w:bCs/>
                <w:vertAlign w:val="superscript"/>
              </w:rPr>
              <w:t>3</w:t>
            </w:r>
            <w:r w:rsidRPr="00840303">
              <w:rPr>
                <w:rFonts w:hAnsi="宋体"/>
                <w:bCs/>
              </w:rPr>
              <w:t>的限值要求。</w:t>
            </w:r>
            <w:r w:rsidR="00EE63E6" w:rsidRPr="00840303">
              <w:rPr>
                <w:rFonts w:hAnsi="宋体" w:hint="eastAsia"/>
                <w:bCs/>
              </w:rPr>
              <w:t>该工序颗粒物实际排放量为</w:t>
            </w:r>
            <w:r w:rsidR="00EE63E6" w:rsidRPr="00840303">
              <w:rPr>
                <w:rFonts w:hAnsi="宋体" w:hint="eastAsia"/>
                <w:bCs/>
              </w:rPr>
              <w:t>0.1054t/a</w:t>
            </w:r>
            <w:r w:rsidR="00EE63E6" w:rsidRPr="00840303">
              <w:rPr>
                <w:rFonts w:hAnsi="宋体" w:hint="eastAsia"/>
                <w:bCs/>
              </w:rPr>
              <w:t>，</w:t>
            </w:r>
            <w:r w:rsidR="001674B4" w:rsidRPr="00840303">
              <w:rPr>
                <w:rFonts w:hAnsi="宋体" w:hint="eastAsia"/>
                <w:bCs/>
              </w:rPr>
              <w:t>原环评未对该工序颗粒物进行核算，批复未对该工序颗粒物做出要求。</w:t>
            </w:r>
          </w:p>
          <w:p w14:paraId="101E4DB3" w14:textId="77777777" w:rsidR="00EE63E6" w:rsidRPr="00840303" w:rsidRDefault="002D7E56" w:rsidP="00EE63E6">
            <w:pPr>
              <w:adjustRightInd w:val="0"/>
              <w:snapToGrid w:val="0"/>
              <w:spacing w:line="460" w:lineRule="exact"/>
              <w:ind w:firstLineChars="200" w:firstLine="480"/>
              <w:rPr>
                <w:rFonts w:hAnsi="宋体"/>
                <w:bCs/>
              </w:rPr>
            </w:pPr>
            <w:r w:rsidRPr="00840303">
              <w:rPr>
                <w:rFonts w:hAnsi="宋体"/>
                <w:bCs/>
              </w:rPr>
              <w:fldChar w:fldCharType="begin"/>
            </w:r>
            <w:r w:rsidRPr="00840303">
              <w:rPr>
                <w:rFonts w:hAnsi="宋体"/>
                <w:bCs/>
              </w:rPr>
              <w:instrText xml:space="preserve"> </w:instrText>
            </w:r>
            <w:r w:rsidRPr="00840303">
              <w:rPr>
                <w:rFonts w:hAnsi="宋体" w:hint="eastAsia"/>
                <w:bCs/>
              </w:rPr>
              <w:instrText>= 3 \* GB3</w:instrText>
            </w:r>
            <w:r w:rsidRPr="00840303">
              <w:rPr>
                <w:rFonts w:hAnsi="宋体"/>
                <w:bCs/>
              </w:rPr>
              <w:instrText xml:space="preserve"> </w:instrText>
            </w:r>
            <w:r w:rsidRPr="00840303">
              <w:rPr>
                <w:rFonts w:hAnsi="宋体"/>
                <w:bCs/>
              </w:rPr>
              <w:fldChar w:fldCharType="separate"/>
            </w:r>
            <w:r w:rsidRPr="00840303">
              <w:rPr>
                <w:rFonts w:hAnsi="宋体" w:hint="eastAsia"/>
                <w:bCs/>
              </w:rPr>
              <w:t>③</w:t>
            </w:r>
            <w:r w:rsidRPr="00840303">
              <w:rPr>
                <w:rFonts w:hAnsi="宋体"/>
                <w:bCs/>
              </w:rPr>
              <w:fldChar w:fldCharType="end"/>
            </w:r>
            <w:r w:rsidRPr="00840303">
              <w:rPr>
                <w:rFonts w:hAnsi="宋体"/>
                <w:bCs/>
              </w:rPr>
              <w:t>现有工程</w:t>
            </w:r>
            <w:r w:rsidRPr="00840303">
              <w:rPr>
                <w:rFonts w:hAnsi="宋体" w:hint="eastAsia"/>
                <w:bCs/>
              </w:rPr>
              <w:t>抛光</w:t>
            </w:r>
            <w:r w:rsidRPr="00840303">
              <w:rPr>
                <w:rFonts w:hAnsi="宋体"/>
                <w:bCs/>
              </w:rPr>
              <w:t>废气经集气罩收集，由</w:t>
            </w:r>
            <w:r w:rsidRPr="00840303">
              <w:rPr>
                <w:rFonts w:hAnsi="宋体"/>
                <w:bCs/>
              </w:rPr>
              <w:t>2</w:t>
            </w:r>
            <w:r w:rsidRPr="00840303">
              <w:rPr>
                <w:rFonts w:hAnsi="宋体"/>
                <w:bCs/>
              </w:rPr>
              <w:t>个袋式除尘器分别治理后，经</w:t>
            </w:r>
            <w:r w:rsidRPr="00840303">
              <w:rPr>
                <w:rFonts w:hAnsi="宋体" w:hint="eastAsia"/>
                <w:bCs/>
              </w:rPr>
              <w:t>1</w:t>
            </w:r>
            <w:r w:rsidRPr="00840303">
              <w:rPr>
                <w:rFonts w:hAnsi="宋体" w:hint="eastAsia"/>
                <w:bCs/>
              </w:rPr>
              <w:t>根</w:t>
            </w:r>
            <w:r w:rsidRPr="00840303">
              <w:rPr>
                <w:rFonts w:hAnsi="宋体"/>
                <w:bCs/>
              </w:rPr>
              <w:t>15</w:t>
            </w:r>
            <w:r w:rsidR="00ED7567" w:rsidRPr="00840303">
              <w:rPr>
                <w:rFonts w:hAnsi="宋体" w:hint="eastAsia"/>
                <w:bCs/>
              </w:rPr>
              <w:t>m</w:t>
            </w:r>
            <w:r w:rsidRPr="00840303">
              <w:rPr>
                <w:rFonts w:hAnsi="宋体"/>
                <w:bCs/>
              </w:rPr>
              <w:t>高排气筒</w:t>
            </w:r>
            <w:r w:rsidRPr="00840303">
              <w:rPr>
                <w:rFonts w:hAnsi="宋体" w:hint="eastAsia"/>
                <w:bCs/>
              </w:rPr>
              <w:t>P4</w:t>
            </w:r>
            <w:r w:rsidRPr="00840303">
              <w:rPr>
                <w:rFonts w:hAnsi="宋体"/>
                <w:bCs/>
              </w:rPr>
              <w:t>排放。根据</w:t>
            </w:r>
            <w:r w:rsidRPr="00840303">
              <w:rPr>
                <w:rFonts w:hAnsi="宋体" w:hint="eastAsia"/>
                <w:bCs/>
              </w:rPr>
              <w:t>河南永飞检测科技有限公司</w:t>
            </w:r>
            <w:r w:rsidRPr="00840303">
              <w:rPr>
                <w:rFonts w:hAnsi="宋体" w:hint="eastAsia"/>
                <w:bCs/>
              </w:rPr>
              <w:t>2020</w:t>
            </w:r>
            <w:r w:rsidRPr="00840303">
              <w:rPr>
                <w:rFonts w:hAnsi="宋体" w:hint="eastAsia"/>
                <w:bCs/>
              </w:rPr>
              <w:t>年</w:t>
            </w:r>
            <w:r w:rsidRPr="00840303">
              <w:rPr>
                <w:rFonts w:hAnsi="宋体" w:hint="eastAsia"/>
                <w:bCs/>
              </w:rPr>
              <w:t>9</w:t>
            </w:r>
            <w:r w:rsidRPr="00840303">
              <w:rPr>
                <w:rFonts w:hAnsi="宋体" w:hint="eastAsia"/>
                <w:bCs/>
              </w:rPr>
              <w:t>月</w:t>
            </w:r>
            <w:r w:rsidRPr="00840303">
              <w:rPr>
                <w:rFonts w:hAnsi="宋体"/>
                <w:bCs/>
              </w:rPr>
              <w:t>对</w:t>
            </w:r>
            <w:r w:rsidR="00ED7567" w:rsidRPr="00840303">
              <w:rPr>
                <w:rFonts w:hAnsi="宋体" w:hint="eastAsia"/>
                <w:bCs/>
              </w:rPr>
              <w:t>该</w:t>
            </w:r>
            <w:r w:rsidRPr="00840303">
              <w:rPr>
                <w:rFonts w:hAnsi="宋体"/>
                <w:bCs/>
              </w:rPr>
              <w:t>工序检测数据可知，总出口</w:t>
            </w:r>
            <w:r w:rsidRPr="00840303">
              <w:rPr>
                <w:rFonts w:hAnsi="宋体"/>
                <w:bCs/>
              </w:rPr>
              <w:t>P</w:t>
            </w:r>
            <w:r w:rsidRPr="00840303">
              <w:rPr>
                <w:rFonts w:hAnsi="宋体" w:hint="eastAsia"/>
                <w:bCs/>
              </w:rPr>
              <w:t>4</w:t>
            </w:r>
            <w:r w:rsidRPr="00840303">
              <w:rPr>
                <w:rFonts w:hAnsi="宋体" w:hint="eastAsia"/>
                <w:bCs/>
              </w:rPr>
              <w:t>颗粒物浓度为</w:t>
            </w:r>
            <w:r w:rsidRPr="00840303">
              <w:rPr>
                <w:rFonts w:hAnsi="宋体" w:hint="eastAsia"/>
                <w:bCs/>
              </w:rPr>
              <w:t>5.2~6.3</w:t>
            </w:r>
            <w:r w:rsidRPr="00840303">
              <w:rPr>
                <w:rFonts w:hAnsi="宋体"/>
                <w:bCs/>
              </w:rPr>
              <w:t>mg/m</w:t>
            </w:r>
            <w:r w:rsidRPr="00840303">
              <w:rPr>
                <w:rFonts w:hAnsi="宋体"/>
                <w:bCs/>
                <w:vertAlign w:val="superscript"/>
              </w:rPr>
              <w:t>3</w:t>
            </w:r>
            <w:r w:rsidRPr="00840303">
              <w:rPr>
                <w:rFonts w:hAnsi="宋体"/>
                <w:bCs/>
              </w:rPr>
              <w:t>，排放速率为</w:t>
            </w:r>
            <w:r w:rsidRPr="00840303">
              <w:rPr>
                <w:rFonts w:hAnsi="宋体" w:hint="eastAsia"/>
                <w:bCs/>
              </w:rPr>
              <w:t>0.042~0.052kg/h</w:t>
            </w:r>
            <w:r w:rsidRPr="00840303">
              <w:rPr>
                <w:rFonts w:hAnsi="宋体"/>
                <w:bCs/>
              </w:rPr>
              <w:t>，能够满足《大气污染物综合排放标准》（</w:t>
            </w:r>
            <w:r w:rsidRPr="00840303">
              <w:rPr>
                <w:rFonts w:hAnsi="宋体"/>
                <w:bCs/>
              </w:rPr>
              <w:t>GB16297-1996</w:t>
            </w:r>
            <w:r w:rsidRPr="00840303">
              <w:rPr>
                <w:rFonts w:hAnsi="宋体"/>
                <w:bCs/>
              </w:rPr>
              <w:t>）表</w:t>
            </w:r>
            <w:r w:rsidRPr="00840303">
              <w:rPr>
                <w:rFonts w:hAnsi="宋体"/>
                <w:bCs/>
              </w:rPr>
              <w:t>2</w:t>
            </w:r>
            <w:r w:rsidRPr="00840303">
              <w:rPr>
                <w:rFonts w:hAnsi="宋体"/>
                <w:bCs/>
              </w:rPr>
              <w:t>二级颗粒物排放速率</w:t>
            </w:r>
            <w:r w:rsidRPr="00840303">
              <w:rPr>
                <w:rFonts w:hAnsi="宋体"/>
                <w:bCs/>
              </w:rPr>
              <w:t>3.5kg/h</w:t>
            </w:r>
            <w:r w:rsidRPr="00840303">
              <w:rPr>
                <w:rFonts w:hAnsi="宋体"/>
                <w:bCs/>
              </w:rPr>
              <w:t>及排放浓度</w:t>
            </w:r>
            <w:r w:rsidRPr="00840303">
              <w:rPr>
                <w:rFonts w:hAnsi="宋体"/>
                <w:bCs/>
              </w:rPr>
              <w:t>120mg/m</w:t>
            </w:r>
            <w:r w:rsidRPr="00840303">
              <w:rPr>
                <w:rFonts w:hAnsi="宋体"/>
                <w:bCs/>
                <w:vertAlign w:val="superscript"/>
              </w:rPr>
              <w:t>3</w:t>
            </w:r>
            <w:r w:rsidRPr="00840303">
              <w:rPr>
                <w:rFonts w:hAnsi="宋体"/>
                <w:bCs/>
              </w:rPr>
              <w:t>（</w:t>
            </w:r>
            <w:r w:rsidRPr="00840303">
              <w:rPr>
                <w:rFonts w:hAnsi="宋体"/>
                <w:bCs/>
              </w:rPr>
              <w:t>15m</w:t>
            </w:r>
            <w:r w:rsidRPr="00840303">
              <w:rPr>
                <w:rFonts w:hAnsi="宋体"/>
                <w:bCs/>
              </w:rPr>
              <w:t>高排气筒）的要求，同时能够满足《新乡市生态环境局关于进一步规范工业企业颗粒物排放限值的</w:t>
            </w:r>
            <w:r w:rsidRPr="00840303">
              <w:rPr>
                <w:rFonts w:hAnsi="宋体"/>
                <w:bCs/>
              </w:rPr>
              <w:lastRenderedPageBreak/>
              <w:t>通知》其他所有涉气工业企业排放口颗粒物排放浓度</w:t>
            </w:r>
            <w:r w:rsidRPr="00840303">
              <w:rPr>
                <w:rFonts w:hAnsi="宋体"/>
                <w:bCs/>
              </w:rPr>
              <w:t>10mg/m</w:t>
            </w:r>
            <w:r w:rsidRPr="00840303">
              <w:rPr>
                <w:rFonts w:hAnsi="宋体"/>
                <w:bCs/>
                <w:vertAlign w:val="superscript"/>
              </w:rPr>
              <w:t>3</w:t>
            </w:r>
            <w:r w:rsidRPr="00840303">
              <w:rPr>
                <w:rFonts w:hAnsi="宋体"/>
                <w:bCs/>
              </w:rPr>
              <w:t>的限值要求。</w:t>
            </w:r>
            <w:r w:rsidR="00EE63E6" w:rsidRPr="00840303">
              <w:rPr>
                <w:rFonts w:hAnsi="宋体" w:hint="eastAsia"/>
                <w:bCs/>
              </w:rPr>
              <w:t>该</w:t>
            </w:r>
            <w:r w:rsidR="009F7FA5" w:rsidRPr="00840303">
              <w:rPr>
                <w:rFonts w:hAnsi="宋体" w:hint="eastAsia"/>
                <w:bCs/>
              </w:rPr>
              <w:t>工序</w:t>
            </w:r>
            <w:r w:rsidR="00EE63E6" w:rsidRPr="00840303">
              <w:rPr>
                <w:rFonts w:hAnsi="宋体" w:hint="eastAsia"/>
                <w:bCs/>
              </w:rPr>
              <w:t>颗粒物</w:t>
            </w:r>
            <w:r w:rsidR="009F7FA5" w:rsidRPr="00840303">
              <w:rPr>
                <w:rFonts w:hAnsi="宋体" w:hint="eastAsia"/>
                <w:bCs/>
              </w:rPr>
              <w:t>实际排放量</w:t>
            </w:r>
            <w:r w:rsidR="009F7FA5" w:rsidRPr="00840303">
              <w:rPr>
                <w:rFonts w:hAnsi="宋体" w:hint="eastAsia"/>
                <w:bCs/>
              </w:rPr>
              <w:t>0.0261t/a</w:t>
            </w:r>
            <w:r w:rsidR="009F7FA5" w:rsidRPr="00840303">
              <w:rPr>
                <w:rFonts w:hAnsi="宋体" w:hint="eastAsia"/>
                <w:bCs/>
              </w:rPr>
              <w:t>，能够满足原环评批复的颗粒物</w:t>
            </w:r>
            <w:r w:rsidR="009F7FA5" w:rsidRPr="00840303">
              <w:rPr>
                <w:rFonts w:hAnsi="宋体" w:hint="eastAsia"/>
                <w:bCs/>
              </w:rPr>
              <w:t>0.0270t/a</w:t>
            </w:r>
            <w:r w:rsidR="009F7FA5" w:rsidRPr="00840303">
              <w:rPr>
                <w:rFonts w:hAnsi="宋体" w:hint="eastAsia"/>
                <w:bCs/>
              </w:rPr>
              <w:t>的许可排放量。</w:t>
            </w:r>
          </w:p>
          <w:p w14:paraId="36819C36" w14:textId="36A10B6E" w:rsidR="001457DD" w:rsidRPr="00840303" w:rsidRDefault="008E0172" w:rsidP="001457DD">
            <w:pPr>
              <w:adjustRightInd w:val="0"/>
              <w:snapToGrid w:val="0"/>
              <w:spacing w:line="460" w:lineRule="exact"/>
              <w:ind w:firstLineChars="200" w:firstLine="480"/>
              <w:rPr>
                <w:rFonts w:hAnsi="宋体"/>
                <w:bCs/>
              </w:rPr>
            </w:pPr>
            <w:r w:rsidRPr="00840303">
              <w:rPr>
                <w:rFonts w:hAnsi="宋体" w:hint="eastAsia"/>
                <w:bCs/>
              </w:rPr>
              <w:t>综上</w:t>
            </w:r>
            <w:r w:rsidR="00EE63E6" w:rsidRPr="00840303">
              <w:rPr>
                <w:rFonts w:hAnsi="宋体" w:hint="eastAsia"/>
                <w:bCs/>
              </w:rPr>
              <w:t>现有</w:t>
            </w:r>
            <w:r w:rsidR="009F7FA5" w:rsidRPr="00840303">
              <w:rPr>
                <w:rFonts w:hAnsi="宋体" w:hint="eastAsia"/>
                <w:bCs/>
              </w:rPr>
              <w:t>项目总计颗粒物排放量为</w:t>
            </w:r>
            <w:r w:rsidR="009F7FA5" w:rsidRPr="00840303">
              <w:rPr>
                <w:rFonts w:hAnsi="宋体" w:hint="eastAsia"/>
                <w:bCs/>
              </w:rPr>
              <w:t>0.2128t/a</w:t>
            </w:r>
            <w:r w:rsidR="009F7FA5" w:rsidRPr="00840303">
              <w:rPr>
                <w:rFonts w:hAnsi="宋体" w:hint="eastAsia"/>
                <w:bCs/>
              </w:rPr>
              <w:t>。</w:t>
            </w:r>
          </w:p>
          <w:p w14:paraId="2BACF1DE" w14:textId="77777777" w:rsidR="002D7E56" w:rsidRPr="00840303" w:rsidRDefault="002D7E56" w:rsidP="002D7E56">
            <w:pPr>
              <w:spacing w:line="460" w:lineRule="exact"/>
              <w:ind w:firstLineChars="200" w:firstLine="482"/>
              <w:rPr>
                <w:b/>
              </w:rPr>
            </w:pPr>
            <w:r w:rsidRPr="00840303">
              <w:rPr>
                <w:rFonts w:hAnsi="宋体"/>
                <w:b/>
              </w:rPr>
              <w:t>（</w:t>
            </w:r>
            <w:r w:rsidRPr="00840303">
              <w:rPr>
                <w:b/>
              </w:rPr>
              <w:t>2</w:t>
            </w:r>
            <w:r w:rsidRPr="00840303">
              <w:rPr>
                <w:rFonts w:hAnsi="宋体"/>
                <w:b/>
              </w:rPr>
              <w:t>）无组织废气</w:t>
            </w:r>
          </w:p>
          <w:p w14:paraId="24C78A25" w14:textId="6BE3EE39" w:rsidR="002D7E56" w:rsidRPr="00840303" w:rsidRDefault="002D7E56" w:rsidP="002D7E56">
            <w:pPr>
              <w:adjustRightInd w:val="0"/>
              <w:snapToGrid w:val="0"/>
              <w:spacing w:line="460" w:lineRule="exact"/>
              <w:ind w:firstLineChars="200" w:firstLine="480"/>
              <w:rPr>
                <w:bCs/>
              </w:rPr>
            </w:pPr>
            <w:r w:rsidRPr="00840303">
              <w:rPr>
                <w:rFonts w:hAnsi="宋体"/>
                <w:bCs/>
              </w:rPr>
              <w:t>现有工程无组织废气主要为</w:t>
            </w:r>
            <w:r w:rsidRPr="00840303">
              <w:rPr>
                <w:rFonts w:hAnsi="宋体" w:hint="eastAsia"/>
                <w:bCs/>
              </w:rPr>
              <w:t>切割、</w:t>
            </w:r>
            <w:r w:rsidRPr="00840303">
              <w:rPr>
                <w:rFonts w:hAnsi="宋体"/>
                <w:bCs/>
              </w:rPr>
              <w:t>焊接</w:t>
            </w:r>
            <w:r w:rsidRPr="00840303">
              <w:rPr>
                <w:rFonts w:hAnsi="宋体" w:hint="eastAsia"/>
                <w:bCs/>
              </w:rPr>
              <w:t>、</w:t>
            </w:r>
            <w:r w:rsidRPr="00840303">
              <w:rPr>
                <w:rFonts w:hAnsi="宋体"/>
                <w:bCs/>
              </w:rPr>
              <w:t>抛光过程中</w:t>
            </w:r>
            <w:r w:rsidR="00910B52" w:rsidRPr="00840303">
              <w:rPr>
                <w:rFonts w:hAnsi="宋体" w:hint="eastAsia"/>
                <w:bCs/>
              </w:rPr>
              <w:t>未收集</w:t>
            </w:r>
            <w:r w:rsidR="00A77962" w:rsidRPr="00840303">
              <w:rPr>
                <w:rFonts w:hAnsi="宋体" w:hint="eastAsia"/>
                <w:bCs/>
              </w:rPr>
              <w:t>的</w:t>
            </w:r>
            <w:r w:rsidRPr="00840303">
              <w:rPr>
                <w:rFonts w:hAnsi="宋体"/>
                <w:bCs/>
              </w:rPr>
              <w:t>颗粒物。</w:t>
            </w:r>
            <w:r w:rsidRPr="00840303">
              <w:rPr>
                <w:rFonts w:hAnsi="宋体"/>
              </w:rPr>
              <w:t>根据</w:t>
            </w:r>
            <w:r w:rsidRPr="00840303">
              <w:rPr>
                <w:rFonts w:hAnsi="宋体" w:hint="eastAsia"/>
                <w:bCs/>
              </w:rPr>
              <w:t>河南永飞检测科技有限公司</w:t>
            </w:r>
            <w:r w:rsidRPr="00840303">
              <w:rPr>
                <w:rFonts w:hAnsi="宋体"/>
                <w:bCs/>
              </w:rPr>
              <w:t>2020</w:t>
            </w:r>
            <w:r w:rsidRPr="00840303">
              <w:rPr>
                <w:rFonts w:hAnsi="宋体"/>
                <w:bCs/>
              </w:rPr>
              <w:t>年</w:t>
            </w:r>
            <w:r w:rsidRPr="00840303">
              <w:rPr>
                <w:rFonts w:hAnsi="宋体" w:hint="eastAsia"/>
                <w:bCs/>
              </w:rPr>
              <w:t>9</w:t>
            </w:r>
            <w:r w:rsidRPr="00840303">
              <w:rPr>
                <w:rFonts w:hAnsi="宋体"/>
                <w:bCs/>
              </w:rPr>
              <w:t>月</w:t>
            </w:r>
            <w:r w:rsidRPr="00840303">
              <w:rPr>
                <w:rFonts w:hAnsi="宋体" w:hint="eastAsia"/>
                <w:bCs/>
              </w:rPr>
              <w:t>6-7</w:t>
            </w:r>
            <w:r w:rsidRPr="00840303">
              <w:rPr>
                <w:rFonts w:hAnsi="宋体"/>
                <w:bCs/>
              </w:rPr>
              <w:t>日对厂界上、下风向的无组织废气</w:t>
            </w:r>
            <w:r w:rsidRPr="00840303">
              <w:rPr>
                <w:rFonts w:hAnsi="宋体" w:hint="eastAsia"/>
                <w:bCs/>
              </w:rPr>
              <w:t>监测</w:t>
            </w:r>
            <w:r w:rsidRPr="00840303">
              <w:rPr>
                <w:rFonts w:hAnsi="宋体"/>
                <w:bCs/>
              </w:rPr>
              <w:t>数据可知</w:t>
            </w:r>
            <w:r w:rsidRPr="00840303">
              <w:rPr>
                <w:rFonts w:hAnsi="宋体"/>
              </w:rPr>
              <w:t>，无组织</w:t>
            </w:r>
            <w:r w:rsidR="00075378" w:rsidRPr="00840303">
              <w:rPr>
                <w:rFonts w:hAnsi="宋体"/>
              </w:rPr>
              <w:t>颗粒物</w:t>
            </w:r>
            <w:r w:rsidRPr="00840303">
              <w:rPr>
                <w:rFonts w:hAnsi="宋体"/>
              </w:rPr>
              <w:t>在厂界上、下风向的浓度为</w:t>
            </w:r>
            <w:r w:rsidRPr="00840303">
              <w:t>0.</w:t>
            </w:r>
            <w:r w:rsidRPr="00840303">
              <w:rPr>
                <w:rFonts w:hint="eastAsia"/>
              </w:rPr>
              <w:t>332</w:t>
            </w:r>
            <w:r w:rsidRPr="00840303">
              <w:t>-0.</w:t>
            </w:r>
            <w:r w:rsidRPr="00840303">
              <w:rPr>
                <w:rFonts w:hint="eastAsia"/>
              </w:rPr>
              <w:t>345</w:t>
            </w:r>
            <w:r w:rsidRPr="00840303">
              <w:t>mg/m</w:t>
            </w:r>
            <w:r w:rsidRPr="00840303">
              <w:rPr>
                <w:vertAlign w:val="superscript"/>
              </w:rPr>
              <w:t>3</w:t>
            </w:r>
            <w:r w:rsidRPr="00840303">
              <w:rPr>
                <w:rFonts w:hAnsi="宋体"/>
              </w:rPr>
              <w:t>，能够满足《新乡市生态环境局关于进一步规范工业企业颗粒物排放限值的通知》</w:t>
            </w:r>
            <w:r w:rsidRPr="00840303">
              <w:rPr>
                <w:rFonts w:hAnsi="宋体"/>
                <w:bCs/>
              </w:rPr>
              <w:t>颗粒物无组织排放浓度</w:t>
            </w:r>
            <w:r w:rsidRPr="00840303">
              <w:rPr>
                <w:bCs/>
              </w:rPr>
              <w:t>0.5mg/m</w:t>
            </w:r>
            <w:r w:rsidRPr="00840303">
              <w:rPr>
                <w:bCs/>
                <w:vertAlign w:val="superscript"/>
              </w:rPr>
              <w:t>3</w:t>
            </w:r>
            <w:r w:rsidRPr="00840303">
              <w:rPr>
                <w:rFonts w:hAnsi="宋体"/>
                <w:bCs/>
              </w:rPr>
              <w:t>的限值要求</w:t>
            </w:r>
            <w:r w:rsidRPr="00840303">
              <w:rPr>
                <w:rFonts w:hAnsi="宋体"/>
              </w:rPr>
              <w:t>。</w:t>
            </w:r>
          </w:p>
          <w:p w14:paraId="160B85A3" w14:textId="77777777" w:rsidR="002D7E56" w:rsidRPr="00840303" w:rsidRDefault="002D7E56" w:rsidP="002D7E56">
            <w:pPr>
              <w:spacing w:line="460" w:lineRule="exact"/>
              <w:ind w:firstLineChars="200" w:firstLine="482"/>
              <w:rPr>
                <w:b/>
              </w:rPr>
            </w:pPr>
            <w:r w:rsidRPr="00840303">
              <w:rPr>
                <w:b/>
              </w:rPr>
              <w:t>3</w:t>
            </w:r>
            <w:r w:rsidRPr="00840303">
              <w:rPr>
                <w:rFonts w:hAnsi="宋体"/>
                <w:b/>
              </w:rPr>
              <w:t>、噪声</w:t>
            </w:r>
          </w:p>
          <w:p w14:paraId="531269AC" w14:textId="167D3480" w:rsidR="002D7E56" w:rsidRPr="00840303" w:rsidRDefault="002D7E56" w:rsidP="002D7E56">
            <w:pPr>
              <w:adjustRightInd w:val="0"/>
              <w:snapToGrid w:val="0"/>
              <w:spacing w:line="460" w:lineRule="exact"/>
              <w:ind w:firstLineChars="200" w:firstLine="480"/>
              <w:rPr>
                <w:bCs/>
              </w:rPr>
            </w:pPr>
            <w:r w:rsidRPr="00840303">
              <w:rPr>
                <w:rFonts w:hAnsi="宋体"/>
              </w:rPr>
              <w:t>现有工程主要高噪声设备为</w:t>
            </w:r>
            <w:r w:rsidRPr="00840303">
              <w:rPr>
                <w:rFonts w:hint="eastAsia"/>
              </w:rPr>
              <w:t>抛光机、切割机</w:t>
            </w:r>
            <w:r w:rsidRPr="00840303">
              <w:rPr>
                <w:rFonts w:hAnsi="宋体"/>
              </w:rPr>
              <w:t>等，</w:t>
            </w:r>
            <w:r w:rsidRPr="00840303">
              <w:rPr>
                <w:rFonts w:hAnsi="宋体"/>
                <w:bCs/>
              </w:rPr>
              <w:t>采取</w:t>
            </w:r>
            <w:r w:rsidRPr="00840303">
              <w:rPr>
                <w:rFonts w:hAnsi="宋体" w:hint="eastAsia"/>
                <w:bCs/>
              </w:rPr>
              <w:t>基础</w:t>
            </w:r>
            <w:r w:rsidRPr="00840303">
              <w:rPr>
                <w:rFonts w:hAnsi="宋体"/>
                <w:bCs/>
              </w:rPr>
              <w:t>减振、厂房隔声等措施后能够达标排放。</w:t>
            </w:r>
            <w:r w:rsidRPr="00840303">
              <w:rPr>
                <w:rFonts w:hAnsi="宋体"/>
              </w:rPr>
              <w:t>根据</w:t>
            </w:r>
            <w:r w:rsidRPr="00840303">
              <w:rPr>
                <w:rFonts w:hAnsi="宋体" w:hint="eastAsia"/>
                <w:bCs/>
              </w:rPr>
              <w:t>河南永飞检测科技有限公司</w:t>
            </w:r>
            <w:r w:rsidRPr="00840303">
              <w:t>2020</w:t>
            </w:r>
            <w:r w:rsidRPr="00840303">
              <w:rPr>
                <w:rFonts w:hAnsi="宋体"/>
              </w:rPr>
              <w:t>年</w:t>
            </w:r>
            <w:r w:rsidRPr="00840303">
              <w:rPr>
                <w:rFonts w:hint="eastAsia"/>
              </w:rPr>
              <w:t>9</w:t>
            </w:r>
            <w:r w:rsidRPr="00840303">
              <w:rPr>
                <w:rFonts w:hAnsi="宋体"/>
              </w:rPr>
              <w:t>月</w:t>
            </w:r>
            <w:r w:rsidRPr="00840303">
              <w:rPr>
                <w:rFonts w:hint="eastAsia"/>
              </w:rPr>
              <w:t>6-7</w:t>
            </w:r>
            <w:r w:rsidRPr="00840303">
              <w:rPr>
                <w:rFonts w:hAnsi="宋体"/>
              </w:rPr>
              <w:t>日对厂界噪声的</w:t>
            </w:r>
            <w:r w:rsidRPr="00840303">
              <w:rPr>
                <w:rFonts w:hAnsi="宋体" w:hint="eastAsia"/>
              </w:rPr>
              <w:t>监测</w:t>
            </w:r>
            <w:r w:rsidRPr="00840303">
              <w:rPr>
                <w:rFonts w:hAnsi="宋体"/>
              </w:rPr>
              <w:t>结果可知，各厂界昼间噪声值为</w:t>
            </w:r>
            <w:r w:rsidRPr="00840303">
              <w:rPr>
                <w:rFonts w:hint="eastAsia"/>
              </w:rPr>
              <w:t>56.3</w:t>
            </w:r>
            <w:r w:rsidRPr="00840303">
              <w:t>~</w:t>
            </w:r>
            <w:r w:rsidRPr="00840303">
              <w:rPr>
                <w:rFonts w:hint="eastAsia"/>
              </w:rPr>
              <w:t>59.4</w:t>
            </w:r>
            <w:r w:rsidRPr="00840303">
              <w:t>dB</w:t>
            </w:r>
            <w:r w:rsidRPr="00840303">
              <w:rPr>
                <w:rFonts w:hAnsi="宋体"/>
              </w:rPr>
              <w:t>（</w:t>
            </w:r>
            <w:r w:rsidRPr="00840303">
              <w:t>A</w:t>
            </w:r>
            <w:r w:rsidRPr="00840303">
              <w:rPr>
                <w:rFonts w:hAnsi="宋体"/>
              </w:rPr>
              <w:t>），夜间噪声值</w:t>
            </w:r>
            <w:r w:rsidRPr="00840303">
              <w:rPr>
                <w:rFonts w:hint="eastAsia"/>
              </w:rPr>
              <w:t>46.5</w:t>
            </w:r>
            <w:r w:rsidRPr="00840303">
              <w:t>~</w:t>
            </w:r>
            <w:r w:rsidRPr="00840303">
              <w:rPr>
                <w:rFonts w:hint="eastAsia"/>
              </w:rPr>
              <w:t>48.1</w:t>
            </w:r>
            <w:r w:rsidRPr="00840303">
              <w:t>dB</w:t>
            </w:r>
            <w:r w:rsidRPr="00840303">
              <w:rPr>
                <w:rFonts w:hAnsi="宋体"/>
              </w:rPr>
              <w:t>（</w:t>
            </w:r>
            <w:r w:rsidRPr="00840303">
              <w:t>A</w:t>
            </w:r>
            <w:r w:rsidRPr="00840303">
              <w:rPr>
                <w:rFonts w:hAnsi="宋体"/>
              </w:rPr>
              <w:t>），可以满足《工业企业厂界环境噪声排放标准》（</w:t>
            </w:r>
            <w:r w:rsidRPr="00840303">
              <w:t>GB12348-2008</w:t>
            </w:r>
            <w:r w:rsidRPr="00840303">
              <w:rPr>
                <w:rFonts w:hAnsi="宋体"/>
              </w:rPr>
              <w:t>）</w:t>
            </w:r>
            <w:r w:rsidRPr="00840303">
              <w:rPr>
                <w:rFonts w:hint="eastAsia"/>
              </w:rPr>
              <w:t>3</w:t>
            </w:r>
            <w:r w:rsidRPr="00840303">
              <w:rPr>
                <w:rFonts w:hAnsi="宋体"/>
              </w:rPr>
              <w:t>类标准昼间</w:t>
            </w:r>
            <w:r w:rsidRPr="00840303">
              <w:t>6</w:t>
            </w:r>
            <w:r w:rsidRPr="00840303">
              <w:rPr>
                <w:rFonts w:hint="eastAsia"/>
              </w:rPr>
              <w:t>6</w:t>
            </w:r>
            <w:r w:rsidRPr="00840303">
              <w:t>dB</w:t>
            </w:r>
            <w:r w:rsidRPr="00840303">
              <w:rPr>
                <w:rFonts w:hAnsi="宋体"/>
              </w:rPr>
              <w:t>（</w:t>
            </w:r>
            <w:r w:rsidRPr="00840303">
              <w:t>A</w:t>
            </w:r>
            <w:r w:rsidRPr="00840303">
              <w:rPr>
                <w:rFonts w:hAnsi="宋体"/>
              </w:rPr>
              <w:t>）、夜间</w:t>
            </w:r>
            <w:r w:rsidRPr="00840303">
              <w:t>5</w:t>
            </w:r>
            <w:r w:rsidRPr="00840303">
              <w:rPr>
                <w:rFonts w:hint="eastAsia"/>
              </w:rPr>
              <w:t>5</w:t>
            </w:r>
            <w:r w:rsidRPr="00840303">
              <w:t>dB</w:t>
            </w:r>
            <w:r w:rsidRPr="00840303">
              <w:rPr>
                <w:rFonts w:hAnsi="宋体"/>
              </w:rPr>
              <w:t>（</w:t>
            </w:r>
            <w:r w:rsidRPr="00840303">
              <w:t>A</w:t>
            </w:r>
            <w:r w:rsidRPr="00840303">
              <w:rPr>
                <w:rFonts w:hAnsi="宋体"/>
              </w:rPr>
              <w:t>）的限值要求。</w:t>
            </w:r>
          </w:p>
          <w:p w14:paraId="046CD2D0" w14:textId="77777777" w:rsidR="002D7E56" w:rsidRPr="00840303" w:rsidRDefault="002D7E56" w:rsidP="002D7E56">
            <w:pPr>
              <w:spacing w:line="460" w:lineRule="exact"/>
              <w:ind w:firstLineChars="200" w:firstLine="482"/>
              <w:rPr>
                <w:b/>
              </w:rPr>
            </w:pPr>
            <w:r w:rsidRPr="00840303">
              <w:rPr>
                <w:b/>
              </w:rPr>
              <w:t>4</w:t>
            </w:r>
            <w:r w:rsidRPr="00840303">
              <w:rPr>
                <w:rFonts w:hAnsi="宋体"/>
                <w:b/>
              </w:rPr>
              <w:t>、固废</w:t>
            </w:r>
          </w:p>
          <w:p w14:paraId="724A611C" w14:textId="60A56ACF" w:rsidR="002A1F07" w:rsidRPr="00840303" w:rsidRDefault="002D7E56" w:rsidP="002D7E56">
            <w:pPr>
              <w:adjustRightInd w:val="0"/>
              <w:snapToGrid w:val="0"/>
              <w:spacing w:line="460" w:lineRule="exact"/>
              <w:ind w:firstLineChars="200" w:firstLine="480"/>
              <w:rPr>
                <w:b/>
              </w:rPr>
            </w:pPr>
            <w:r w:rsidRPr="00840303">
              <w:rPr>
                <w:rFonts w:hAnsi="宋体" w:hint="eastAsia"/>
              </w:rPr>
              <w:t>现有工程营运期固体废物主要为袋式除尘器集尘、抛光车间沉降的</w:t>
            </w:r>
            <w:r w:rsidR="00D42943" w:rsidRPr="00840303">
              <w:rPr>
                <w:rFonts w:hAnsi="宋体" w:hint="eastAsia"/>
                <w:bCs/>
              </w:rPr>
              <w:t>颗粒物</w:t>
            </w:r>
            <w:r w:rsidR="00B7454F" w:rsidRPr="00840303">
              <w:rPr>
                <w:rFonts w:hAnsi="宋体" w:hint="eastAsia"/>
              </w:rPr>
              <w:t>、</w:t>
            </w:r>
            <w:r w:rsidR="00B60E46" w:rsidRPr="00840303">
              <w:rPr>
                <w:rFonts w:hAnsi="宋体" w:hint="eastAsia"/>
              </w:rPr>
              <w:t>设备维护产生的废机油、</w:t>
            </w:r>
            <w:r w:rsidRPr="00840303">
              <w:rPr>
                <w:rFonts w:hAnsi="宋体" w:hint="eastAsia"/>
              </w:rPr>
              <w:t>废水处理站产生的</w:t>
            </w:r>
            <w:r w:rsidR="00991EA8" w:rsidRPr="00840303">
              <w:rPr>
                <w:rFonts w:hAnsi="宋体" w:hint="eastAsia"/>
              </w:rPr>
              <w:t>隔油</w:t>
            </w:r>
            <w:r w:rsidRPr="00840303">
              <w:rPr>
                <w:rFonts w:hAnsi="宋体" w:hint="eastAsia"/>
              </w:rPr>
              <w:t>废油</w:t>
            </w:r>
            <w:r w:rsidR="00B7454F" w:rsidRPr="00840303">
              <w:rPr>
                <w:rFonts w:hAnsi="宋体" w:hint="eastAsia"/>
              </w:rPr>
              <w:t>及</w:t>
            </w:r>
            <w:r w:rsidR="003A3EE7" w:rsidRPr="00840303">
              <w:rPr>
                <w:rFonts w:hAnsi="宋体" w:hint="eastAsia"/>
              </w:rPr>
              <w:t>废</w:t>
            </w:r>
            <w:r w:rsidR="00B7454F" w:rsidRPr="00840303">
              <w:rPr>
                <w:rFonts w:hAnsi="宋体" w:hint="eastAsia"/>
              </w:rPr>
              <w:t>边角料</w:t>
            </w:r>
            <w:r w:rsidRPr="00840303">
              <w:rPr>
                <w:rFonts w:hAnsi="宋体" w:hint="eastAsia"/>
              </w:rPr>
              <w:t>。袋式除尘器集尘</w:t>
            </w:r>
            <w:r w:rsidR="008C5ED8" w:rsidRPr="00840303">
              <w:rPr>
                <w:rFonts w:hAnsi="宋体" w:hint="eastAsia"/>
              </w:rPr>
              <w:t>、</w:t>
            </w:r>
            <w:r w:rsidRPr="00840303">
              <w:rPr>
                <w:rFonts w:hAnsi="宋体" w:hint="eastAsia"/>
              </w:rPr>
              <w:t>抛光车间沉降的</w:t>
            </w:r>
            <w:r w:rsidR="00D42943" w:rsidRPr="00840303">
              <w:rPr>
                <w:rFonts w:hAnsi="宋体" w:hint="eastAsia"/>
                <w:bCs/>
              </w:rPr>
              <w:t>颗粒物</w:t>
            </w:r>
            <w:r w:rsidR="008C5ED8" w:rsidRPr="00840303">
              <w:rPr>
                <w:rFonts w:hAnsi="宋体" w:hint="eastAsia"/>
                <w:bCs/>
              </w:rPr>
              <w:t>及</w:t>
            </w:r>
            <w:r w:rsidR="003A3EE7" w:rsidRPr="00840303">
              <w:rPr>
                <w:rFonts w:hAnsi="宋体" w:hint="eastAsia"/>
                <w:bCs/>
              </w:rPr>
              <w:t>废</w:t>
            </w:r>
            <w:r w:rsidR="008C5ED8" w:rsidRPr="00840303">
              <w:rPr>
                <w:rFonts w:hAnsi="宋体" w:hint="eastAsia"/>
                <w:bCs/>
              </w:rPr>
              <w:t>边角料</w:t>
            </w:r>
            <w:r w:rsidRPr="00840303">
              <w:rPr>
                <w:rFonts w:hAnsi="宋体" w:hint="eastAsia"/>
              </w:rPr>
              <w:t>为一般固废，一般固废暂存间暂存、定期出售，</w:t>
            </w:r>
            <w:r w:rsidRPr="00840303">
              <w:t>一般固废暂存间满足</w:t>
            </w:r>
            <w:r w:rsidRPr="00840303">
              <w:rPr>
                <w:rFonts w:hAnsi="宋体"/>
              </w:rPr>
              <w:t>《一般工业固体废物贮存和填埋污染控制标准》（</w:t>
            </w:r>
            <w:r w:rsidRPr="00840303">
              <w:rPr>
                <w:rFonts w:hAnsi="宋体"/>
              </w:rPr>
              <w:t>GB18599-2020</w:t>
            </w:r>
            <w:r w:rsidRPr="00840303">
              <w:rPr>
                <w:rFonts w:hAnsi="宋体"/>
              </w:rPr>
              <w:t>）</w:t>
            </w:r>
            <w:r w:rsidRPr="00840303">
              <w:rPr>
                <w:kern w:val="0"/>
              </w:rPr>
              <w:t>要求</w:t>
            </w:r>
            <w:r w:rsidRPr="00840303">
              <w:rPr>
                <w:rFonts w:hint="eastAsia"/>
              </w:rPr>
              <w:t>；</w:t>
            </w:r>
            <w:r w:rsidR="00B60E46" w:rsidRPr="00840303">
              <w:rPr>
                <w:rFonts w:hint="eastAsia"/>
              </w:rPr>
              <w:t>废机油及</w:t>
            </w:r>
            <w:r w:rsidR="00991EA8" w:rsidRPr="00840303">
              <w:rPr>
                <w:rFonts w:hint="eastAsia"/>
              </w:rPr>
              <w:t>隔油</w:t>
            </w:r>
            <w:r w:rsidRPr="00840303">
              <w:rPr>
                <w:rFonts w:hAnsi="宋体" w:hint="eastAsia"/>
              </w:rPr>
              <w:t>废油属于危险废物，暂存于危废暂存间，委托新乡市龙博环保废物处理中心定期处置，</w:t>
            </w:r>
            <w:r w:rsidRPr="00840303">
              <w:t>危废暂存间满足</w:t>
            </w:r>
            <w:r w:rsidRPr="00840303">
              <w:rPr>
                <w:rFonts w:hint="eastAsia"/>
              </w:rPr>
              <w:t>《危险废物贮存污染控制标准》（</w:t>
            </w:r>
            <w:r w:rsidRPr="00840303">
              <w:t>GB18597-20</w:t>
            </w:r>
            <w:r w:rsidR="00AD1840" w:rsidRPr="00840303">
              <w:t>23</w:t>
            </w:r>
            <w:r w:rsidRPr="00840303">
              <w:rPr>
                <w:rFonts w:hint="eastAsia"/>
              </w:rPr>
              <w:t>）</w:t>
            </w:r>
            <w:r w:rsidR="00AD1840" w:rsidRPr="00840303">
              <w:rPr>
                <w:rFonts w:hint="eastAsia"/>
              </w:rPr>
              <w:t>的</w:t>
            </w:r>
            <w:r w:rsidRPr="00840303">
              <w:rPr>
                <w:rFonts w:hint="eastAsia"/>
              </w:rPr>
              <w:t>要求</w:t>
            </w:r>
            <w:r w:rsidRPr="00840303">
              <w:t>。</w:t>
            </w:r>
            <w:r w:rsidRPr="00840303">
              <w:rPr>
                <w:rFonts w:hint="eastAsia"/>
              </w:rPr>
              <w:t>现有工程固废处置合理，不会对环境产生影响。</w:t>
            </w:r>
          </w:p>
          <w:p w14:paraId="7E59365C" w14:textId="2A7C72F9" w:rsidR="002D7E56" w:rsidRPr="00840303" w:rsidRDefault="002D7E56" w:rsidP="002D7E56">
            <w:pPr>
              <w:adjustRightInd w:val="0"/>
              <w:snapToGrid w:val="0"/>
              <w:spacing w:line="460" w:lineRule="exact"/>
              <w:ind w:firstLineChars="200" w:firstLine="482"/>
              <w:rPr>
                <w:b/>
              </w:rPr>
            </w:pPr>
            <w:r w:rsidRPr="00840303">
              <w:rPr>
                <w:b/>
              </w:rPr>
              <w:t>5</w:t>
            </w:r>
            <w:r w:rsidRPr="00840303">
              <w:rPr>
                <w:rFonts w:hAnsi="宋体"/>
                <w:b/>
              </w:rPr>
              <w:t>、现有项目污染物排放情况</w:t>
            </w:r>
          </w:p>
          <w:p w14:paraId="64E608E6" w14:textId="77777777" w:rsidR="007B605D" w:rsidRDefault="007B605D" w:rsidP="002D7E56">
            <w:pPr>
              <w:adjustRightInd w:val="0"/>
              <w:snapToGrid w:val="0"/>
              <w:spacing w:line="460" w:lineRule="exact"/>
              <w:ind w:firstLineChars="200" w:firstLine="480"/>
              <w:rPr>
                <w:rFonts w:eastAsia="黑体" w:hAnsi="黑体"/>
              </w:rPr>
            </w:pPr>
          </w:p>
          <w:p w14:paraId="0ACD3034" w14:textId="77777777" w:rsidR="007B605D" w:rsidRDefault="007B605D" w:rsidP="002D7E56">
            <w:pPr>
              <w:adjustRightInd w:val="0"/>
              <w:snapToGrid w:val="0"/>
              <w:spacing w:line="460" w:lineRule="exact"/>
              <w:ind w:firstLineChars="200" w:firstLine="480"/>
              <w:rPr>
                <w:rFonts w:eastAsia="黑体" w:hAnsi="黑体"/>
              </w:rPr>
            </w:pPr>
          </w:p>
          <w:p w14:paraId="46B6BC32" w14:textId="77777777" w:rsidR="007B605D" w:rsidRDefault="007B605D" w:rsidP="002D7E56">
            <w:pPr>
              <w:adjustRightInd w:val="0"/>
              <w:snapToGrid w:val="0"/>
              <w:spacing w:line="460" w:lineRule="exact"/>
              <w:ind w:firstLineChars="200" w:firstLine="480"/>
              <w:rPr>
                <w:rFonts w:eastAsia="黑体" w:hAnsi="黑体"/>
              </w:rPr>
            </w:pPr>
          </w:p>
          <w:p w14:paraId="3F8752B8" w14:textId="7CBF01D8" w:rsidR="002D7E56" w:rsidRPr="00840303" w:rsidRDefault="002D7E56" w:rsidP="002D7E56">
            <w:pPr>
              <w:adjustRightInd w:val="0"/>
              <w:snapToGrid w:val="0"/>
              <w:spacing w:line="460" w:lineRule="exact"/>
              <w:ind w:firstLineChars="200" w:firstLine="480"/>
              <w:rPr>
                <w:rFonts w:eastAsia="黑体"/>
              </w:rPr>
            </w:pPr>
            <w:r w:rsidRPr="00840303">
              <w:rPr>
                <w:rFonts w:eastAsia="黑体" w:hAnsi="黑体"/>
              </w:rPr>
              <w:lastRenderedPageBreak/>
              <w:t>表</w:t>
            </w:r>
            <w:r w:rsidR="007B03B3" w:rsidRPr="00840303">
              <w:rPr>
                <w:rFonts w:eastAsia="黑体"/>
              </w:rPr>
              <w:t>18</w:t>
            </w:r>
            <w:r w:rsidRPr="00840303">
              <w:rPr>
                <w:rFonts w:eastAsia="黑体"/>
              </w:rPr>
              <w:t xml:space="preserve">               </w:t>
            </w:r>
            <w:r w:rsidR="009712D5" w:rsidRPr="00840303">
              <w:rPr>
                <w:rFonts w:eastAsia="黑体" w:hAnsi="黑体" w:hint="eastAsia"/>
              </w:rPr>
              <w:t>现有项目污染物排放情况</w:t>
            </w:r>
            <w:r w:rsidRPr="00840303">
              <w:rPr>
                <w:rFonts w:eastAsia="黑体"/>
              </w:rPr>
              <w:t xml:space="preserve">       </w:t>
            </w:r>
            <w:r w:rsidRPr="00840303">
              <w:rPr>
                <w:rFonts w:eastAsia="黑体" w:hint="eastAsia"/>
              </w:rPr>
              <w:t xml:space="preserve">   </w:t>
            </w:r>
            <w:r w:rsidRPr="00840303">
              <w:rPr>
                <w:rFonts w:eastAsia="黑体"/>
              </w:rPr>
              <w:t xml:space="preserve">   </w:t>
            </w:r>
            <w:r w:rsidRPr="00840303">
              <w:rPr>
                <w:rFonts w:eastAsia="黑体" w:hAnsi="黑体"/>
              </w:rPr>
              <w:t>单位：</w:t>
            </w:r>
            <w:r w:rsidRPr="00840303">
              <w:rPr>
                <w:rFonts w:eastAsia="黑体"/>
              </w:rPr>
              <w:t>t/a</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1"/>
              <w:gridCol w:w="2313"/>
              <w:gridCol w:w="2251"/>
              <w:gridCol w:w="2251"/>
            </w:tblGrid>
            <w:tr w:rsidR="00840303" w:rsidRPr="00840303" w14:paraId="050725AD" w14:textId="77777777" w:rsidTr="000F7A16">
              <w:trPr>
                <w:trHeight w:val="397"/>
                <w:jc w:val="center"/>
              </w:trPr>
              <w:tc>
                <w:tcPr>
                  <w:tcW w:w="827" w:type="pct"/>
                  <w:vAlign w:val="center"/>
                </w:tcPr>
                <w:p w14:paraId="457D3AE1" w14:textId="77777777" w:rsidR="000F7A16" w:rsidRPr="00840303" w:rsidRDefault="000F7A16" w:rsidP="002D7E56">
                  <w:pPr>
                    <w:autoSpaceDE w:val="0"/>
                    <w:autoSpaceDN w:val="0"/>
                    <w:adjustRightInd w:val="0"/>
                    <w:snapToGrid w:val="0"/>
                    <w:jc w:val="center"/>
                    <w:rPr>
                      <w:b/>
                      <w:sz w:val="21"/>
                      <w:szCs w:val="21"/>
                    </w:rPr>
                  </w:pPr>
                  <w:r w:rsidRPr="00840303">
                    <w:rPr>
                      <w:b/>
                      <w:sz w:val="21"/>
                      <w:szCs w:val="21"/>
                    </w:rPr>
                    <w:t>类别</w:t>
                  </w:r>
                </w:p>
              </w:tc>
              <w:tc>
                <w:tcPr>
                  <w:tcW w:w="1416" w:type="pct"/>
                  <w:vAlign w:val="center"/>
                </w:tcPr>
                <w:p w14:paraId="7048A200" w14:textId="77777777" w:rsidR="000F7A16" w:rsidRPr="00840303" w:rsidRDefault="000F7A16" w:rsidP="002D7E56">
                  <w:pPr>
                    <w:autoSpaceDE w:val="0"/>
                    <w:autoSpaceDN w:val="0"/>
                    <w:adjustRightInd w:val="0"/>
                    <w:snapToGrid w:val="0"/>
                    <w:jc w:val="center"/>
                    <w:rPr>
                      <w:b/>
                      <w:sz w:val="21"/>
                      <w:szCs w:val="21"/>
                    </w:rPr>
                  </w:pPr>
                  <w:r w:rsidRPr="00840303">
                    <w:rPr>
                      <w:b/>
                      <w:sz w:val="21"/>
                      <w:szCs w:val="21"/>
                    </w:rPr>
                    <w:t>污染物</w:t>
                  </w:r>
                </w:p>
              </w:tc>
              <w:tc>
                <w:tcPr>
                  <w:tcW w:w="1378" w:type="pct"/>
                  <w:vAlign w:val="center"/>
                </w:tcPr>
                <w:p w14:paraId="6EA3CD25" w14:textId="31AFF430" w:rsidR="000F7A16" w:rsidRPr="00840303" w:rsidRDefault="00660217" w:rsidP="000F7A16">
                  <w:pPr>
                    <w:jc w:val="center"/>
                    <w:rPr>
                      <w:rFonts w:cs="宋体"/>
                      <w:b/>
                      <w:sz w:val="21"/>
                      <w:szCs w:val="20"/>
                    </w:rPr>
                  </w:pPr>
                  <w:r w:rsidRPr="00840303">
                    <w:rPr>
                      <w:rFonts w:cs="宋体" w:hint="eastAsia"/>
                      <w:b/>
                      <w:sz w:val="21"/>
                      <w:szCs w:val="20"/>
                    </w:rPr>
                    <w:t>环评许可量</w:t>
                  </w:r>
                </w:p>
              </w:tc>
              <w:tc>
                <w:tcPr>
                  <w:tcW w:w="1378" w:type="pct"/>
                  <w:vAlign w:val="center"/>
                </w:tcPr>
                <w:p w14:paraId="2D7BD928" w14:textId="58D496A3" w:rsidR="000F7A16" w:rsidRPr="00840303" w:rsidRDefault="000F7A16" w:rsidP="002D7E56">
                  <w:pPr>
                    <w:jc w:val="center"/>
                    <w:rPr>
                      <w:rFonts w:cs="宋体"/>
                      <w:b/>
                      <w:sz w:val="21"/>
                      <w:szCs w:val="20"/>
                    </w:rPr>
                  </w:pPr>
                  <w:r w:rsidRPr="00840303">
                    <w:rPr>
                      <w:rFonts w:cs="宋体"/>
                      <w:b/>
                      <w:sz w:val="21"/>
                      <w:szCs w:val="20"/>
                    </w:rPr>
                    <w:t>实际排放总量</w:t>
                  </w:r>
                </w:p>
              </w:tc>
            </w:tr>
            <w:tr w:rsidR="00840303" w:rsidRPr="00840303" w14:paraId="7D5CB37B" w14:textId="77777777" w:rsidTr="000F7A16">
              <w:trPr>
                <w:trHeight w:val="397"/>
                <w:jc w:val="center"/>
              </w:trPr>
              <w:tc>
                <w:tcPr>
                  <w:tcW w:w="827" w:type="pct"/>
                  <w:vMerge w:val="restart"/>
                  <w:vAlign w:val="center"/>
                </w:tcPr>
                <w:p w14:paraId="7E3CFF30" w14:textId="77777777" w:rsidR="00660217" w:rsidRPr="00840303" w:rsidRDefault="00660217" w:rsidP="00660217">
                  <w:pPr>
                    <w:autoSpaceDE w:val="0"/>
                    <w:autoSpaceDN w:val="0"/>
                    <w:adjustRightInd w:val="0"/>
                    <w:snapToGrid w:val="0"/>
                    <w:jc w:val="center"/>
                    <w:rPr>
                      <w:sz w:val="21"/>
                      <w:szCs w:val="21"/>
                    </w:rPr>
                  </w:pPr>
                  <w:r w:rsidRPr="00840303">
                    <w:rPr>
                      <w:sz w:val="21"/>
                      <w:szCs w:val="21"/>
                    </w:rPr>
                    <w:t>废水</w:t>
                  </w:r>
                </w:p>
              </w:tc>
              <w:tc>
                <w:tcPr>
                  <w:tcW w:w="1416" w:type="pct"/>
                  <w:vAlign w:val="center"/>
                </w:tcPr>
                <w:p w14:paraId="0516CE20" w14:textId="77777777" w:rsidR="00660217" w:rsidRPr="00840303" w:rsidRDefault="00660217" w:rsidP="00660217">
                  <w:pPr>
                    <w:autoSpaceDE w:val="0"/>
                    <w:autoSpaceDN w:val="0"/>
                    <w:adjustRightInd w:val="0"/>
                    <w:snapToGrid w:val="0"/>
                    <w:jc w:val="center"/>
                    <w:rPr>
                      <w:sz w:val="21"/>
                      <w:szCs w:val="21"/>
                    </w:rPr>
                  </w:pPr>
                  <w:r w:rsidRPr="00840303">
                    <w:rPr>
                      <w:sz w:val="21"/>
                      <w:szCs w:val="21"/>
                    </w:rPr>
                    <w:t>COD</w:t>
                  </w:r>
                </w:p>
              </w:tc>
              <w:tc>
                <w:tcPr>
                  <w:tcW w:w="1378" w:type="pct"/>
                  <w:vAlign w:val="center"/>
                </w:tcPr>
                <w:p w14:paraId="6E0C4734" w14:textId="2871AC4A"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eastAsia="x-none"/>
                    </w:rPr>
                    <w:t>0.3218</w:t>
                  </w:r>
                </w:p>
              </w:tc>
              <w:tc>
                <w:tcPr>
                  <w:tcW w:w="1378" w:type="pct"/>
                  <w:vAlign w:val="center"/>
                </w:tcPr>
                <w:p w14:paraId="56EE5480" w14:textId="1D01EDCB"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rPr>
                    <w:t>0</w:t>
                  </w:r>
                  <w:r w:rsidRPr="00840303">
                    <w:rPr>
                      <w:kern w:val="0"/>
                      <w:sz w:val="21"/>
                      <w:szCs w:val="21"/>
                      <w:lang w:val="x-none"/>
                    </w:rPr>
                    <w:t>.0160</w:t>
                  </w:r>
                </w:p>
              </w:tc>
            </w:tr>
            <w:tr w:rsidR="00840303" w:rsidRPr="00840303" w14:paraId="5065C5F0" w14:textId="77777777" w:rsidTr="000F7A16">
              <w:trPr>
                <w:trHeight w:val="397"/>
                <w:jc w:val="center"/>
              </w:trPr>
              <w:tc>
                <w:tcPr>
                  <w:tcW w:w="827" w:type="pct"/>
                  <w:vMerge/>
                  <w:vAlign w:val="center"/>
                </w:tcPr>
                <w:p w14:paraId="685E83F8" w14:textId="77777777" w:rsidR="00660217" w:rsidRPr="00840303" w:rsidRDefault="00660217" w:rsidP="00660217">
                  <w:pPr>
                    <w:autoSpaceDE w:val="0"/>
                    <w:autoSpaceDN w:val="0"/>
                    <w:adjustRightInd w:val="0"/>
                    <w:snapToGrid w:val="0"/>
                    <w:jc w:val="center"/>
                    <w:rPr>
                      <w:sz w:val="21"/>
                      <w:szCs w:val="21"/>
                    </w:rPr>
                  </w:pPr>
                </w:p>
              </w:tc>
              <w:tc>
                <w:tcPr>
                  <w:tcW w:w="1416" w:type="pct"/>
                  <w:vAlign w:val="center"/>
                </w:tcPr>
                <w:p w14:paraId="0CF9BEE7" w14:textId="77777777" w:rsidR="00660217" w:rsidRPr="00840303" w:rsidRDefault="00660217" w:rsidP="00660217">
                  <w:pPr>
                    <w:autoSpaceDE w:val="0"/>
                    <w:autoSpaceDN w:val="0"/>
                    <w:adjustRightInd w:val="0"/>
                    <w:snapToGrid w:val="0"/>
                    <w:jc w:val="center"/>
                    <w:rPr>
                      <w:sz w:val="21"/>
                      <w:szCs w:val="21"/>
                    </w:rPr>
                  </w:pPr>
                  <w:r w:rsidRPr="00840303">
                    <w:rPr>
                      <w:sz w:val="21"/>
                      <w:szCs w:val="21"/>
                    </w:rPr>
                    <w:t>NH</w:t>
                  </w:r>
                  <w:r w:rsidRPr="00840303">
                    <w:rPr>
                      <w:sz w:val="21"/>
                      <w:szCs w:val="21"/>
                      <w:vertAlign w:val="subscript"/>
                    </w:rPr>
                    <w:t>3</w:t>
                  </w:r>
                  <w:r w:rsidRPr="00840303">
                    <w:rPr>
                      <w:sz w:val="21"/>
                      <w:szCs w:val="21"/>
                    </w:rPr>
                    <w:t>-N</w:t>
                  </w:r>
                </w:p>
              </w:tc>
              <w:tc>
                <w:tcPr>
                  <w:tcW w:w="1378" w:type="pct"/>
                  <w:vAlign w:val="center"/>
                </w:tcPr>
                <w:p w14:paraId="797880E8" w14:textId="2BEB5CB0"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eastAsia="x-none"/>
                    </w:rPr>
                    <w:t>0.0400</w:t>
                  </w:r>
                </w:p>
              </w:tc>
              <w:tc>
                <w:tcPr>
                  <w:tcW w:w="1378" w:type="pct"/>
                  <w:vAlign w:val="center"/>
                </w:tcPr>
                <w:p w14:paraId="641D566B" w14:textId="68149A83"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rPr>
                    <w:t>0</w:t>
                  </w:r>
                  <w:r w:rsidRPr="00840303">
                    <w:rPr>
                      <w:kern w:val="0"/>
                      <w:sz w:val="21"/>
                      <w:szCs w:val="21"/>
                      <w:lang w:val="x-none"/>
                    </w:rPr>
                    <w:t>.0008</w:t>
                  </w:r>
                </w:p>
              </w:tc>
            </w:tr>
            <w:tr w:rsidR="00840303" w:rsidRPr="00840303" w14:paraId="65D930C6" w14:textId="77777777" w:rsidTr="000F7A16">
              <w:trPr>
                <w:trHeight w:val="397"/>
                <w:jc w:val="center"/>
              </w:trPr>
              <w:tc>
                <w:tcPr>
                  <w:tcW w:w="827" w:type="pct"/>
                  <w:vMerge/>
                  <w:vAlign w:val="center"/>
                </w:tcPr>
                <w:p w14:paraId="6B675B5B" w14:textId="77777777" w:rsidR="00660217" w:rsidRPr="00840303" w:rsidRDefault="00660217" w:rsidP="00660217">
                  <w:pPr>
                    <w:autoSpaceDE w:val="0"/>
                    <w:autoSpaceDN w:val="0"/>
                    <w:adjustRightInd w:val="0"/>
                    <w:snapToGrid w:val="0"/>
                    <w:jc w:val="center"/>
                    <w:rPr>
                      <w:sz w:val="21"/>
                      <w:szCs w:val="21"/>
                    </w:rPr>
                  </w:pPr>
                </w:p>
              </w:tc>
              <w:tc>
                <w:tcPr>
                  <w:tcW w:w="1416" w:type="pct"/>
                  <w:vAlign w:val="center"/>
                </w:tcPr>
                <w:p w14:paraId="7728A3B9" w14:textId="77777777" w:rsidR="00660217" w:rsidRPr="00840303" w:rsidRDefault="00660217" w:rsidP="00660217">
                  <w:pPr>
                    <w:widowControl/>
                    <w:jc w:val="center"/>
                    <w:rPr>
                      <w:kern w:val="0"/>
                      <w:sz w:val="21"/>
                      <w:szCs w:val="21"/>
                    </w:rPr>
                  </w:pPr>
                  <w:r w:rsidRPr="00840303">
                    <w:rPr>
                      <w:rFonts w:hint="eastAsia"/>
                      <w:kern w:val="0"/>
                      <w:sz w:val="21"/>
                      <w:szCs w:val="21"/>
                    </w:rPr>
                    <w:t>TP</w:t>
                  </w:r>
                </w:p>
              </w:tc>
              <w:tc>
                <w:tcPr>
                  <w:tcW w:w="1378" w:type="pct"/>
                  <w:vAlign w:val="center"/>
                </w:tcPr>
                <w:p w14:paraId="68C239F6" w14:textId="7F4FA28D"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eastAsia="x-none"/>
                    </w:rPr>
                    <w:t>/</w:t>
                  </w:r>
                </w:p>
              </w:tc>
              <w:tc>
                <w:tcPr>
                  <w:tcW w:w="1378" w:type="pct"/>
                  <w:vAlign w:val="center"/>
                </w:tcPr>
                <w:p w14:paraId="6D1DDF2C" w14:textId="1EF64503"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rPr>
                    <w:t>0</w:t>
                  </w:r>
                  <w:r w:rsidRPr="00840303">
                    <w:rPr>
                      <w:kern w:val="0"/>
                      <w:sz w:val="21"/>
                      <w:szCs w:val="21"/>
                      <w:lang w:val="x-none"/>
                    </w:rPr>
                    <w:t>.0002</w:t>
                  </w:r>
                </w:p>
              </w:tc>
            </w:tr>
            <w:tr w:rsidR="00840303" w:rsidRPr="00840303" w14:paraId="5AFA3715" w14:textId="77777777" w:rsidTr="000F7A16">
              <w:trPr>
                <w:trHeight w:val="397"/>
                <w:jc w:val="center"/>
              </w:trPr>
              <w:tc>
                <w:tcPr>
                  <w:tcW w:w="827" w:type="pct"/>
                  <w:vMerge/>
                  <w:vAlign w:val="center"/>
                </w:tcPr>
                <w:p w14:paraId="58310EA5" w14:textId="77777777" w:rsidR="00660217" w:rsidRPr="00840303" w:rsidRDefault="00660217" w:rsidP="00660217">
                  <w:pPr>
                    <w:autoSpaceDE w:val="0"/>
                    <w:autoSpaceDN w:val="0"/>
                    <w:adjustRightInd w:val="0"/>
                    <w:snapToGrid w:val="0"/>
                    <w:jc w:val="center"/>
                    <w:rPr>
                      <w:sz w:val="21"/>
                      <w:szCs w:val="21"/>
                    </w:rPr>
                  </w:pPr>
                </w:p>
              </w:tc>
              <w:tc>
                <w:tcPr>
                  <w:tcW w:w="1416" w:type="pct"/>
                  <w:vAlign w:val="center"/>
                </w:tcPr>
                <w:p w14:paraId="6D0BAD4D" w14:textId="77777777" w:rsidR="00660217" w:rsidRPr="00840303" w:rsidRDefault="00660217" w:rsidP="00660217">
                  <w:pPr>
                    <w:widowControl/>
                    <w:jc w:val="center"/>
                    <w:rPr>
                      <w:kern w:val="0"/>
                      <w:sz w:val="21"/>
                      <w:szCs w:val="21"/>
                    </w:rPr>
                  </w:pPr>
                  <w:r w:rsidRPr="00840303">
                    <w:rPr>
                      <w:kern w:val="0"/>
                      <w:sz w:val="21"/>
                      <w:szCs w:val="21"/>
                    </w:rPr>
                    <w:t>TN</w:t>
                  </w:r>
                </w:p>
              </w:tc>
              <w:tc>
                <w:tcPr>
                  <w:tcW w:w="1378" w:type="pct"/>
                  <w:vAlign w:val="center"/>
                </w:tcPr>
                <w:p w14:paraId="0C54773A" w14:textId="2D1BFA87"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eastAsia="x-none"/>
                    </w:rPr>
                    <w:t>/</w:t>
                  </w:r>
                </w:p>
              </w:tc>
              <w:tc>
                <w:tcPr>
                  <w:tcW w:w="1378" w:type="pct"/>
                  <w:vAlign w:val="center"/>
                </w:tcPr>
                <w:p w14:paraId="7404493F" w14:textId="7E368335" w:rsidR="00660217" w:rsidRPr="00840303" w:rsidRDefault="00660217" w:rsidP="00660217">
                  <w:pPr>
                    <w:contextualSpacing/>
                    <w:jc w:val="center"/>
                    <w:textAlignment w:val="baseline"/>
                    <w:rPr>
                      <w:kern w:val="0"/>
                      <w:sz w:val="21"/>
                      <w:szCs w:val="21"/>
                      <w:lang w:val="x-none"/>
                    </w:rPr>
                  </w:pPr>
                  <w:r w:rsidRPr="00840303">
                    <w:rPr>
                      <w:rFonts w:hint="eastAsia"/>
                      <w:kern w:val="0"/>
                      <w:sz w:val="21"/>
                      <w:szCs w:val="21"/>
                      <w:lang w:val="x-none"/>
                    </w:rPr>
                    <w:t>0</w:t>
                  </w:r>
                  <w:r w:rsidRPr="00840303">
                    <w:rPr>
                      <w:kern w:val="0"/>
                      <w:sz w:val="21"/>
                      <w:szCs w:val="21"/>
                      <w:lang w:val="x-none"/>
                    </w:rPr>
                    <w:t>.0080</w:t>
                  </w:r>
                </w:p>
              </w:tc>
            </w:tr>
            <w:tr w:rsidR="00840303" w:rsidRPr="00840303" w14:paraId="052EAFE2" w14:textId="77777777" w:rsidTr="000F7A16">
              <w:trPr>
                <w:trHeight w:val="397"/>
                <w:jc w:val="center"/>
              </w:trPr>
              <w:tc>
                <w:tcPr>
                  <w:tcW w:w="827" w:type="pct"/>
                  <w:vAlign w:val="center"/>
                </w:tcPr>
                <w:p w14:paraId="4C2005DB" w14:textId="77777777" w:rsidR="00660217" w:rsidRPr="00840303" w:rsidRDefault="00660217" w:rsidP="00660217">
                  <w:pPr>
                    <w:autoSpaceDE w:val="0"/>
                    <w:autoSpaceDN w:val="0"/>
                    <w:adjustRightInd w:val="0"/>
                    <w:snapToGrid w:val="0"/>
                    <w:jc w:val="center"/>
                    <w:rPr>
                      <w:sz w:val="21"/>
                      <w:szCs w:val="21"/>
                    </w:rPr>
                  </w:pPr>
                  <w:r w:rsidRPr="00840303">
                    <w:rPr>
                      <w:sz w:val="21"/>
                      <w:szCs w:val="21"/>
                    </w:rPr>
                    <w:t>废气</w:t>
                  </w:r>
                </w:p>
              </w:tc>
              <w:tc>
                <w:tcPr>
                  <w:tcW w:w="1416" w:type="pct"/>
                  <w:vAlign w:val="center"/>
                </w:tcPr>
                <w:p w14:paraId="038D8B9D" w14:textId="77777777" w:rsidR="00660217" w:rsidRPr="00840303" w:rsidRDefault="00660217" w:rsidP="00660217">
                  <w:pPr>
                    <w:autoSpaceDE w:val="0"/>
                    <w:autoSpaceDN w:val="0"/>
                    <w:adjustRightInd w:val="0"/>
                    <w:snapToGrid w:val="0"/>
                    <w:jc w:val="center"/>
                    <w:rPr>
                      <w:sz w:val="21"/>
                      <w:szCs w:val="21"/>
                    </w:rPr>
                  </w:pPr>
                  <w:r w:rsidRPr="00840303">
                    <w:rPr>
                      <w:rFonts w:hint="eastAsia"/>
                      <w:sz w:val="21"/>
                      <w:szCs w:val="21"/>
                    </w:rPr>
                    <w:t>颗粒物</w:t>
                  </w:r>
                </w:p>
              </w:tc>
              <w:tc>
                <w:tcPr>
                  <w:tcW w:w="1378" w:type="pct"/>
                  <w:vAlign w:val="center"/>
                </w:tcPr>
                <w:p w14:paraId="71FCCEC1" w14:textId="2566D7E6" w:rsidR="00660217" w:rsidRPr="00840303" w:rsidRDefault="00660217" w:rsidP="00660217">
                  <w:pPr>
                    <w:autoSpaceDE w:val="0"/>
                    <w:autoSpaceDN w:val="0"/>
                    <w:adjustRightInd w:val="0"/>
                    <w:snapToGrid w:val="0"/>
                    <w:jc w:val="center"/>
                    <w:rPr>
                      <w:kern w:val="0"/>
                      <w:sz w:val="21"/>
                      <w:szCs w:val="21"/>
                    </w:rPr>
                  </w:pPr>
                  <w:r w:rsidRPr="00840303">
                    <w:rPr>
                      <w:rFonts w:hint="eastAsia"/>
                      <w:kern w:val="0"/>
                      <w:sz w:val="21"/>
                      <w:szCs w:val="21"/>
                      <w:lang w:val="x-none" w:eastAsia="x-none"/>
                    </w:rPr>
                    <w:t>0.0270</w:t>
                  </w:r>
                </w:p>
              </w:tc>
              <w:tc>
                <w:tcPr>
                  <w:tcW w:w="1378" w:type="pct"/>
                  <w:vAlign w:val="center"/>
                </w:tcPr>
                <w:p w14:paraId="6831AC79" w14:textId="1F6E9FFF" w:rsidR="00660217" w:rsidRPr="00840303" w:rsidRDefault="00660217" w:rsidP="00660217">
                  <w:pPr>
                    <w:autoSpaceDE w:val="0"/>
                    <w:autoSpaceDN w:val="0"/>
                    <w:adjustRightInd w:val="0"/>
                    <w:snapToGrid w:val="0"/>
                    <w:jc w:val="center"/>
                    <w:rPr>
                      <w:sz w:val="21"/>
                      <w:szCs w:val="21"/>
                    </w:rPr>
                  </w:pPr>
                  <w:r w:rsidRPr="00840303">
                    <w:rPr>
                      <w:rFonts w:hint="eastAsia"/>
                      <w:kern w:val="0"/>
                      <w:sz w:val="21"/>
                      <w:szCs w:val="21"/>
                    </w:rPr>
                    <w:t>0.2128</w:t>
                  </w:r>
                </w:p>
              </w:tc>
            </w:tr>
          </w:tbl>
          <w:p w14:paraId="6B1E1571" w14:textId="301D72A2" w:rsidR="002D7E56" w:rsidRPr="00840303" w:rsidRDefault="002D7E56" w:rsidP="00150990">
            <w:pPr>
              <w:ind w:firstLine="482"/>
              <w:rPr>
                <w:b/>
                <w:bCs/>
                <w:sz w:val="21"/>
                <w:szCs w:val="21"/>
              </w:rPr>
            </w:pPr>
            <w:r w:rsidRPr="00840303">
              <w:rPr>
                <w:rFonts w:hint="eastAsia"/>
                <w:b/>
                <w:bCs/>
                <w:sz w:val="21"/>
                <w:szCs w:val="21"/>
              </w:rPr>
              <w:t>注：由于原环评未对切割工段的颗粒物进行核算</w:t>
            </w:r>
            <w:r w:rsidR="00A76C15" w:rsidRPr="00840303">
              <w:rPr>
                <w:rFonts w:hint="eastAsia"/>
                <w:b/>
                <w:bCs/>
                <w:sz w:val="21"/>
                <w:szCs w:val="21"/>
              </w:rPr>
              <w:t>，批复未对切割工段的颗粒物做出要求</w:t>
            </w:r>
            <w:r w:rsidRPr="00840303">
              <w:rPr>
                <w:rFonts w:hint="eastAsia"/>
                <w:b/>
                <w:bCs/>
                <w:sz w:val="21"/>
                <w:szCs w:val="21"/>
              </w:rPr>
              <w:t>，仅核算了抛光废气的排放量，切割废气全部无组织散失，故</w:t>
            </w:r>
            <w:r w:rsidR="00066594" w:rsidRPr="00840303">
              <w:rPr>
                <w:rFonts w:hint="eastAsia"/>
                <w:b/>
                <w:bCs/>
                <w:sz w:val="21"/>
                <w:szCs w:val="21"/>
              </w:rPr>
              <w:t>现有项目</w:t>
            </w:r>
            <w:r w:rsidR="00D42943" w:rsidRPr="00840303">
              <w:rPr>
                <w:rFonts w:hint="eastAsia"/>
                <w:b/>
                <w:bCs/>
                <w:sz w:val="21"/>
                <w:szCs w:val="21"/>
              </w:rPr>
              <w:t>颗粒物</w:t>
            </w:r>
            <w:r w:rsidRPr="00840303">
              <w:rPr>
                <w:rFonts w:hint="eastAsia"/>
                <w:b/>
                <w:bCs/>
                <w:sz w:val="21"/>
                <w:szCs w:val="21"/>
              </w:rPr>
              <w:t>经收集治理后的有组织排放量大于原环评许可排放量。</w:t>
            </w:r>
          </w:p>
          <w:p w14:paraId="5C5CFB29" w14:textId="77777777" w:rsidR="002D7E56" w:rsidRPr="00840303" w:rsidRDefault="002D7E56" w:rsidP="002D7E56">
            <w:pPr>
              <w:spacing w:line="460" w:lineRule="exact"/>
              <w:ind w:firstLineChars="200" w:firstLine="482"/>
              <w:rPr>
                <w:b/>
                <w:bCs/>
              </w:rPr>
            </w:pPr>
            <w:r w:rsidRPr="00840303">
              <w:rPr>
                <w:b/>
              </w:rPr>
              <w:t>6</w:t>
            </w:r>
            <w:r w:rsidRPr="00840303">
              <w:rPr>
                <w:rFonts w:hint="eastAsia"/>
                <w:b/>
              </w:rPr>
              <w:t>、</w:t>
            </w:r>
            <w:r w:rsidRPr="00840303">
              <w:rPr>
                <w:rFonts w:hint="eastAsia"/>
                <w:b/>
                <w:bCs/>
              </w:rPr>
              <w:t>现有项目存在的问题及整改措施</w:t>
            </w:r>
          </w:p>
          <w:p w14:paraId="761C499B" w14:textId="2F5E7ABE" w:rsidR="002D7E56" w:rsidRPr="00840303" w:rsidRDefault="002D7E56" w:rsidP="002D7E56">
            <w:pPr>
              <w:widowControl/>
              <w:spacing w:line="500" w:lineRule="exact"/>
              <w:ind w:firstLineChars="200" w:firstLine="480"/>
              <w:jc w:val="left"/>
              <w:rPr>
                <w:rFonts w:eastAsia="黑体"/>
                <w:kern w:val="0"/>
              </w:rPr>
            </w:pPr>
            <w:r w:rsidRPr="00840303">
              <w:rPr>
                <w:rFonts w:eastAsia="黑体" w:hint="eastAsia"/>
                <w:kern w:val="0"/>
              </w:rPr>
              <w:t>表</w:t>
            </w:r>
            <w:r w:rsidR="007B03B3" w:rsidRPr="00840303">
              <w:rPr>
                <w:rFonts w:eastAsia="黑体"/>
                <w:kern w:val="0"/>
              </w:rPr>
              <w:t>19</w:t>
            </w:r>
            <w:r w:rsidRPr="00840303">
              <w:rPr>
                <w:rFonts w:eastAsia="黑体"/>
                <w:kern w:val="0"/>
              </w:rPr>
              <w:t xml:space="preserve">             </w:t>
            </w:r>
            <w:r w:rsidRPr="00840303">
              <w:rPr>
                <w:rFonts w:eastAsia="黑体" w:hint="eastAsia"/>
                <w:kern w:val="0"/>
              </w:rPr>
              <w:t>现有工程存在问题及整改措施</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20"/>
              <w:gridCol w:w="4098"/>
              <w:gridCol w:w="3348"/>
            </w:tblGrid>
            <w:tr w:rsidR="00840303" w:rsidRPr="00840303" w14:paraId="1782123C" w14:textId="77777777" w:rsidTr="00EC4292">
              <w:trPr>
                <w:trHeight w:val="340"/>
                <w:jc w:val="center"/>
              </w:trPr>
              <w:tc>
                <w:tcPr>
                  <w:tcW w:w="441" w:type="pct"/>
                  <w:tcBorders>
                    <w:top w:val="single" w:sz="8" w:space="0" w:color="auto"/>
                    <w:left w:val="nil"/>
                    <w:bottom w:val="single" w:sz="4" w:space="0" w:color="auto"/>
                    <w:right w:val="single" w:sz="4" w:space="0" w:color="auto"/>
                  </w:tcBorders>
                  <w:vAlign w:val="center"/>
                  <w:hideMark/>
                </w:tcPr>
                <w:p w14:paraId="3640A6DC" w14:textId="77777777" w:rsidR="002D7E56" w:rsidRPr="00840303" w:rsidRDefault="002D7E56" w:rsidP="002D7E56">
                  <w:pPr>
                    <w:widowControl/>
                    <w:adjustRightInd w:val="0"/>
                    <w:snapToGrid w:val="0"/>
                    <w:jc w:val="center"/>
                    <w:textAlignment w:val="baseline"/>
                    <w:rPr>
                      <w:b/>
                      <w:bCs/>
                      <w:kern w:val="0"/>
                      <w:sz w:val="21"/>
                      <w:szCs w:val="21"/>
                    </w:rPr>
                  </w:pPr>
                  <w:r w:rsidRPr="00840303">
                    <w:rPr>
                      <w:rFonts w:hint="eastAsia"/>
                      <w:b/>
                      <w:bCs/>
                      <w:kern w:val="0"/>
                      <w:sz w:val="21"/>
                      <w:szCs w:val="21"/>
                    </w:rPr>
                    <w:t>序号</w:t>
                  </w:r>
                </w:p>
              </w:tc>
              <w:tc>
                <w:tcPr>
                  <w:tcW w:w="2509" w:type="pct"/>
                  <w:tcBorders>
                    <w:top w:val="single" w:sz="8" w:space="0" w:color="auto"/>
                    <w:left w:val="single" w:sz="4" w:space="0" w:color="auto"/>
                    <w:bottom w:val="single" w:sz="4" w:space="0" w:color="auto"/>
                    <w:right w:val="single" w:sz="4" w:space="0" w:color="auto"/>
                  </w:tcBorders>
                  <w:vAlign w:val="center"/>
                  <w:hideMark/>
                </w:tcPr>
                <w:p w14:paraId="694E20F5" w14:textId="77777777" w:rsidR="002D7E56" w:rsidRPr="00840303" w:rsidRDefault="002D7E56" w:rsidP="002D7E56">
                  <w:pPr>
                    <w:widowControl/>
                    <w:jc w:val="center"/>
                    <w:rPr>
                      <w:b/>
                      <w:bCs/>
                      <w:kern w:val="0"/>
                      <w:sz w:val="21"/>
                      <w:szCs w:val="21"/>
                    </w:rPr>
                  </w:pPr>
                  <w:r w:rsidRPr="00840303">
                    <w:rPr>
                      <w:rFonts w:hint="eastAsia"/>
                      <w:b/>
                      <w:bCs/>
                      <w:kern w:val="0"/>
                      <w:sz w:val="21"/>
                      <w:szCs w:val="21"/>
                    </w:rPr>
                    <w:t>存在问题</w:t>
                  </w:r>
                </w:p>
              </w:tc>
              <w:tc>
                <w:tcPr>
                  <w:tcW w:w="2051" w:type="pct"/>
                  <w:tcBorders>
                    <w:top w:val="single" w:sz="8" w:space="0" w:color="auto"/>
                    <w:left w:val="single" w:sz="4" w:space="0" w:color="auto"/>
                    <w:bottom w:val="single" w:sz="4" w:space="0" w:color="auto"/>
                    <w:right w:val="nil"/>
                  </w:tcBorders>
                  <w:vAlign w:val="center"/>
                  <w:hideMark/>
                </w:tcPr>
                <w:p w14:paraId="75534B71" w14:textId="77777777" w:rsidR="002D7E56" w:rsidRPr="00840303" w:rsidRDefault="002D7E56" w:rsidP="002D7E56">
                  <w:pPr>
                    <w:widowControl/>
                    <w:jc w:val="center"/>
                    <w:rPr>
                      <w:b/>
                      <w:bCs/>
                      <w:kern w:val="0"/>
                      <w:sz w:val="21"/>
                      <w:szCs w:val="21"/>
                    </w:rPr>
                  </w:pPr>
                  <w:r w:rsidRPr="00840303">
                    <w:rPr>
                      <w:rFonts w:hint="eastAsia"/>
                      <w:b/>
                      <w:bCs/>
                      <w:kern w:val="0"/>
                      <w:sz w:val="21"/>
                      <w:szCs w:val="21"/>
                    </w:rPr>
                    <w:t>整改措施</w:t>
                  </w:r>
                </w:p>
              </w:tc>
            </w:tr>
            <w:tr w:rsidR="00840303" w:rsidRPr="00840303" w14:paraId="0729E4F7" w14:textId="77777777" w:rsidTr="00EC4292">
              <w:trPr>
                <w:trHeight w:val="340"/>
                <w:jc w:val="center"/>
              </w:trPr>
              <w:tc>
                <w:tcPr>
                  <w:tcW w:w="441" w:type="pct"/>
                  <w:tcBorders>
                    <w:top w:val="single" w:sz="4" w:space="0" w:color="auto"/>
                    <w:left w:val="nil"/>
                    <w:bottom w:val="single" w:sz="4" w:space="0" w:color="auto"/>
                    <w:right w:val="single" w:sz="4" w:space="0" w:color="auto"/>
                  </w:tcBorders>
                  <w:vAlign w:val="center"/>
                  <w:hideMark/>
                </w:tcPr>
                <w:p w14:paraId="740235BA" w14:textId="77777777" w:rsidR="002D7E56" w:rsidRPr="00840303" w:rsidRDefault="002D7E56" w:rsidP="002D7E56">
                  <w:pPr>
                    <w:widowControl/>
                    <w:adjustRightInd w:val="0"/>
                    <w:snapToGrid w:val="0"/>
                    <w:jc w:val="center"/>
                    <w:textAlignment w:val="baseline"/>
                    <w:rPr>
                      <w:kern w:val="0"/>
                      <w:sz w:val="21"/>
                      <w:szCs w:val="21"/>
                    </w:rPr>
                  </w:pPr>
                  <w:r w:rsidRPr="00840303">
                    <w:rPr>
                      <w:kern w:val="0"/>
                      <w:sz w:val="21"/>
                      <w:szCs w:val="21"/>
                    </w:rPr>
                    <w:t>1</w:t>
                  </w:r>
                </w:p>
              </w:tc>
              <w:tc>
                <w:tcPr>
                  <w:tcW w:w="2509" w:type="pct"/>
                  <w:tcBorders>
                    <w:top w:val="single" w:sz="4" w:space="0" w:color="auto"/>
                    <w:left w:val="single" w:sz="4" w:space="0" w:color="auto"/>
                    <w:bottom w:val="single" w:sz="4" w:space="0" w:color="auto"/>
                    <w:right w:val="single" w:sz="4" w:space="0" w:color="auto"/>
                  </w:tcBorders>
                  <w:vAlign w:val="center"/>
                  <w:hideMark/>
                </w:tcPr>
                <w:p w14:paraId="13D407AD" w14:textId="5F531B56" w:rsidR="002D7E56" w:rsidRPr="00840303" w:rsidRDefault="002D7E56" w:rsidP="002D7E56">
                  <w:pPr>
                    <w:widowControl/>
                    <w:adjustRightInd w:val="0"/>
                    <w:snapToGrid w:val="0"/>
                    <w:jc w:val="center"/>
                    <w:textAlignment w:val="baseline"/>
                    <w:rPr>
                      <w:kern w:val="0"/>
                      <w:sz w:val="21"/>
                      <w:szCs w:val="21"/>
                    </w:rPr>
                  </w:pPr>
                  <w:r w:rsidRPr="00840303">
                    <w:rPr>
                      <w:rFonts w:hint="eastAsia"/>
                      <w:kern w:val="0"/>
                      <w:sz w:val="21"/>
                      <w:szCs w:val="21"/>
                    </w:rPr>
                    <w:t>现有项目打磨</w:t>
                  </w:r>
                  <w:r w:rsidR="002663D8" w:rsidRPr="00840303">
                    <w:rPr>
                      <w:rFonts w:hint="eastAsia"/>
                      <w:kern w:val="0"/>
                      <w:sz w:val="21"/>
                      <w:szCs w:val="21"/>
                    </w:rPr>
                    <w:t>、焊接</w:t>
                  </w:r>
                  <w:r w:rsidRPr="00840303">
                    <w:rPr>
                      <w:rFonts w:hint="eastAsia"/>
                      <w:kern w:val="0"/>
                      <w:sz w:val="21"/>
                      <w:szCs w:val="21"/>
                    </w:rPr>
                    <w:t>工序运行过程中无废气收集及治理措施，废气以无组织排放</w:t>
                  </w:r>
                </w:p>
              </w:tc>
              <w:tc>
                <w:tcPr>
                  <w:tcW w:w="2051" w:type="pct"/>
                  <w:tcBorders>
                    <w:top w:val="single" w:sz="4" w:space="0" w:color="auto"/>
                    <w:left w:val="single" w:sz="4" w:space="0" w:color="auto"/>
                    <w:bottom w:val="single" w:sz="4" w:space="0" w:color="auto"/>
                    <w:right w:val="nil"/>
                  </w:tcBorders>
                  <w:vAlign w:val="center"/>
                  <w:hideMark/>
                </w:tcPr>
                <w:p w14:paraId="483728ED" w14:textId="648285F7" w:rsidR="002D7E56" w:rsidRPr="00840303" w:rsidRDefault="002D7E56" w:rsidP="002D7E56">
                  <w:pPr>
                    <w:widowControl/>
                    <w:adjustRightInd w:val="0"/>
                    <w:snapToGrid w:val="0"/>
                    <w:jc w:val="center"/>
                    <w:textAlignment w:val="baseline"/>
                    <w:rPr>
                      <w:bCs/>
                      <w:kern w:val="0"/>
                      <w:sz w:val="21"/>
                      <w:szCs w:val="21"/>
                    </w:rPr>
                  </w:pPr>
                  <w:r w:rsidRPr="00840303">
                    <w:rPr>
                      <w:rFonts w:hint="eastAsia"/>
                      <w:bCs/>
                      <w:kern w:val="0"/>
                      <w:sz w:val="21"/>
                      <w:szCs w:val="21"/>
                    </w:rPr>
                    <w:t>打磨</w:t>
                  </w:r>
                  <w:r w:rsidR="00AD3CBE" w:rsidRPr="00840303">
                    <w:rPr>
                      <w:rFonts w:hint="eastAsia"/>
                      <w:bCs/>
                      <w:kern w:val="0"/>
                      <w:sz w:val="21"/>
                      <w:szCs w:val="21"/>
                    </w:rPr>
                    <w:t>、</w:t>
                  </w:r>
                  <w:r w:rsidR="003428A8" w:rsidRPr="00840303">
                    <w:rPr>
                      <w:rFonts w:hint="eastAsia"/>
                      <w:bCs/>
                      <w:kern w:val="0"/>
                      <w:sz w:val="21"/>
                      <w:szCs w:val="21"/>
                    </w:rPr>
                    <w:t>焊接</w:t>
                  </w:r>
                  <w:r w:rsidRPr="00840303">
                    <w:rPr>
                      <w:rFonts w:hint="eastAsia"/>
                      <w:bCs/>
                      <w:kern w:val="0"/>
                      <w:sz w:val="21"/>
                      <w:szCs w:val="21"/>
                    </w:rPr>
                    <w:t>工序设置集气装置，废气引到袋式除尘器内进行治理</w:t>
                  </w:r>
                </w:p>
              </w:tc>
            </w:tr>
          </w:tbl>
          <w:p w14:paraId="40AF70AA" w14:textId="7B28A343" w:rsidR="00995D84" w:rsidRPr="00840303" w:rsidRDefault="000F7A16">
            <w:pPr>
              <w:pStyle w:val="10"/>
              <w:ind w:firstLine="482"/>
              <w:rPr>
                <w:b/>
                <w:bCs/>
              </w:rPr>
            </w:pPr>
            <w:r w:rsidRPr="00840303">
              <w:rPr>
                <w:rFonts w:hint="eastAsia"/>
                <w:b/>
                <w:bCs/>
              </w:rPr>
              <w:t>7</w:t>
            </w:r>
            <w:r w:rsidRPr="00840303">
              <w:rPr>
                <w:rFonts w:hint="eastAsia"/>
                <w:b/>
                <w:bCs/>
              </w:rPr>
              <w:t>、“以新带老”措施</w:t>
            </w:r>
          </w:p>
          <w:p w14:paraId="2D73AD9B" w14:textId="0E39B48F" w:rsidR="00D3497A" w:rsidRPr="00840303" w:rsidRDefault="00D3497A" w:rsidP="00D3497A">
            <w:pPr>
              <w:pStyle w:val="10"/>
              <w:ind w:firstLine="480"/>
            </w:pPr>
            <w:r w:rsidRPr="00840303">
              <w:rPr>
                <w:rFonts w:hint="eastAsia"/>
              </w:rPr>
              <w:t>本项目将对现有“</w:t>
            </w:r>
            <w:r w:rsidRPr="00840303">
              <w:rPr>
                <w:rFonts w:hint="eastAsia"/>
                <w:lang w:val="pt-BR"/>
              </w:rPr>
              <w:t>年产</w:t>
            </w:r>
            <w:r w:rsidRPr="00840303">
              <w:rPr>
                <w:rFonts w:hint="eastAsia"/>
                <w:lang w:val="pt-BR"/>
              </w:rPr>
              <w:t>100</w:t>
            </w:r>
            <w:r w:rsidRPr="00840303">
              <w:rPr>
                <w:rFonts w:hint="eastAsia"/>
                <w:lang w:val="pt-BR"/>
              </w:rPr>
              <w:t>万只</w:t>
            </w:r>
            <w:r w:rsidRPr="00840303">
              <w:rPr>
                <w:rFonts w:hint="eastAsia"/>
                <w:lang w:val="pt-BR"/>
              </w:rPr>
              <w:t>LNG</w:t>
            </w:r>
            <w:r w:rsidRPr="00840303">
              <w:rPr>
                <w:rFonts w:hint="eastAsia"/>
                <w:lang w:val="pt-BR"/>
              </w:rPr>
              <w:t>工业低温瓶保温配套不锈钢收口封头项目</w:t>
            </w:r>
            <w:r w:rsidRPr="00840303">
              <w:rPr>
                <w:rFonts w:hint="eastAsia"/>
              </w:rPr>
              <w:t>”扩建以增加产能，并采取“以新带老”措施，具体如下：</w:t>
            </w:r>
          </w:p>
          <w:p w14:paraId="08B17AC5" w14:textId="0E98B76F" w:rsidR="00D3497A" w:rsidRPr="00840303" w:rsidRDefault="00D3497A" w:rsidP="00D3497A">
            <w:pPr>
              <w:pStyle w:val="10"/>
              <w:ind w:firstLine="480"/>
            </w:pPr>
            <w:r w:rsidRPr="00840303">
              <w:rPr>
                <w:rFonts w:hint="eastAsia"/>
              </w:rPr>
              <w:t>（</w:t>
            </w:r>
            <w:r w:rsidRPr="00840303">
              <w:rPr>
                <w:rFonts w:hint="eastAsia"/>
              </w:rPr>
              <w:t>1</w:t>
            </w:r>
            <w:r w:rsidRPr="00840303">
              <w:rPr>
                <w:rFonts w:hint="eastAsia"/>
              </w:rPr>
              <w:t>）淘汰现有清洗设备，更换为超声波清洗烘干一体机。</w:t>
            </w:r>
          </w:p>
          <w:p w14:paraId="0591F01F" w14:textId="46722A0E" w:rsidR="00995D84" w:rsidRPr="00840303" w:rsidRDefault="00D3497A" w:rsidP="00D3497A">
            <w:pPr>
              <w:pStyle w:val="10"/>
              <w:ind w:firstLine="480"/>
            </w:pPr>
            <w:r w:rsidRPr="00840303">
              <w:rPr>
                <w:rFonts w:hint="eastAsia"/>
              </w:rPr>
              <w:t>现有工程清洗废水水量为</w:t>
            </w:r>
            <w:r w:rsidRPr="00840303">
              <w:rPr>
                <w:rFonts w:hint="eastAsia"/>
              </w:rPr>
              <w:t>1</w:t>
            </w:r>
            <w:r w:rsidRPr="00840303">
              <w:t>4.4t/a</w:t>
            </w:r>
            <w:r w:rsidRPr="00840303">
              <w:rPr>
                <w:rFonts w:hint="eastAsia"/>
              </w:rPr>
              <w:t>，经隔油</w:t>
            </w:r>
            <w:r w:rsidRPr="00840303">
              <w:rPr>
                <w:rFonts w:hint="eastAsia"/>
              </w:rPr>
              <w:t>+</w:t>
            </w:r>
            <w:r w:rsidRPr="00840303">
              <w:rPr>
                <w:rFonts w:hint="eastAsia"/>
              </w:rPr>
              <w:t>气浮处理后由管网排入获嘉县同盟污水处理厂，本项目建成后将</w:t>
            </w:r>
            <w:r w:rsidR="00E30466" w:rsidRPr="00840303">
              <w:rPr>
                <w:rFonts w:hint="eastAsia"/>
              </w:rPr>
              <w:t>被替代。</w:t>
            </w:r>
          </w:p>
          <w:p w14:paraId="25643A32" w14:textId="4B1FE71D" w:rsidR="00E30466" w:rsidRPr="00840303" w:rsidRDefault="00E30466" w:rsidP="00E30466">
            <w:pPr>
              <w:pStyle w:val="10"/>
              <w:ind w:firstLine="480"/>
            </w:pPr>
            <w:r w:rsidRPr="00840303">
              <w:rPr>
                <w:rFonts w:hint="eastAsia"/>
              </w:rPr>
              <w:t>（</w:t>
            </w:r>
            <w:r w:rsidRPr="00840303">
              <w:rPr>
                <w:rFonts w:hint="eastAsia"/>
              </w:rPr>
              <w:t>2</w:t>
            </w:r>
            <w:r w:rsidRPr="00840303">
              <w:rPr>
                <w:rFonts w:hint="eastAsia"/>
              </w:rPr>
              <w:t>）对焊接、打磨工序进行“以新带老”整改。</w:t>
            </w:r>
          </w:p>
          <w:p w14:paraId="34032D09" w14:textId="7BC03E49" w:rsidR="00995D84" w:rsidRPr="00840303" w:rsidRDefault="00E30466" w:rsidP="00E30466">
            <w:pPr>
              <w:pStyle w:val="10"/>
              <w:ind w:firstLine="480"/>
            </w:pPr>
            <w:r w:rsidRPr="00840303">
              <w:rPr>
                <w:rFonts w:hint="eastAsia"/>
              </w:rPr>
              <w:t>对于焊接、打磨废气，污染因子为颗粒物，原环评文件未识别该部分废气。本次评价将对焊接、打磨工序</w:t>
            </w:r>
            <w:r w:rsidR="00410395" w:rsidRPr="00840303">
              <w:rPr>
                <w:rFonts w:hint="eastAsia"/>
              </w:rPr>
              <w:t>产生的焊接、打磨废气进行收集处理后有组织排放。设计采用集气罩收集，经</w:t>
            </w:r>
            <w:r w:rsidRPr="00840303">
              <w:rPr>
                <w:rFonts w:hint="eastAsia"/>
              </w:rPr>
              <w:t>袋式除尘器</w:t>
            </w:r>
            <w:r w:rsidR="00410395" w:rsidRPr="00840303">
              <w:rPr>
                <w:rFonts w:hint="eastAsia"/>
              </w:rPr>
              <w:t>处理后由</w:t>
            </w:r>
            <w:r w:rsidR="00410395" w:rsidRPr="00840303">
              <w:rPr>
                <w:rFonts w:hint="eastAsia"/>
              </w:rPr>
              <w:t>1</w:t>
            </w:r>
            <w:r w:rsidR="00410395" w:rsidRPr="00840303">
              <w:rPr>
                <w:rFonts w:hint="eastAsia"/>
              </w:rPr>
              <w:t>根</w:t>
            </w:r>
            <w:r w:rsidR="00410395" w:rsidRPr="00840303">
              <w:t>15m</w:t>
            </w:r>
            <w:r w:rsidR="00410395" w:rsidRPr="00840303">
              <w:rPr>
                <w:rFonts w:hint="eastAsia"/>
              </w:rPr>
              <w:t>高排气筒排放</w:t>
            </w:r>
            <w:r w:rsidR="003E26FA" w:rsidRPr="00840303">
              <w:rPr>
                <w:rFonts w:hint="eastAsia"/>
              </w:rPr>
              <w:t>。</w:t>
            </w:r>
          </w:p>
          <w:p w14:paraId="5DD90915" w14:textId="77777777" w:rsidR="00995D84" w:rsidRPr="00840303" w:rsidRDefault="00995D84">
            <w:pPr>
              <w:pStyle w:val="10"/>
              <w:ind w:firstLine="480"/>
            </w:pPr>
          </w:p>
          <w:p w14:paraId="4AF7283C" w14:textId="77777777" w:rsidR="00777EB9" w:rsidRPr="00840303" w:rsidRDefault="00777EB9">
            <w:pPr>
              <w:pStyle w:val="10"/>
              <w:ind w:firstLine="480"/>
            </w:pPr>
          </w:p>
          <w:p w14:paraId="5F971F3A" w14:textId="77777777" w:rsidR="00777EB9" w:rsidRPr="00840303" w:rsidRDefault="00777EB9">
            <w:pPr>
              <w:pStyle w:val="10"/>
              <w:ind w:firstLine="480"/>
            </w:pPr>
          </w:p>
          <w:p w14:paraId="662E6820" w14:textId="77777777" w:rsidR="00777EB9" w:rsidRPr="00840303" w:rsidRDefault="00777EB9">
            <w:pPr>
              <w:pStyle w:val="10"/>
              <w:ind w:firstLine="480"/>
            </w:pPr>
          </w:p>
          <w:p w14:paraId="749BCEF8" w14:textId="77777777" w:rsidR="00777EB9" w:rsidRPr="00840303" w:rsidRDefault="00777EB9">
            <w:pPr>
              <w:pStyle w:val="10"/>
              <w:ind w:firstLine="480"/>
            </w:pPr>
          </w:p>
        </w:tc>
      </w:tr>
    </w:tbl>
    <w:p w14:paraId="36850EF2" w14:textId="77777777" w:rsidR="00502EDD" w:rsidRPr="00840303" w:rsidRDefault="00502EDD">
      <w:pPr>
        <w:adjustRightInd w:val="0"/>
        <w:snapToGrid w:val="0"/>
        <w:spacing w:before="100" w:beforeAutospacing="1" w:after="100" w:afterAutospacing="1" w:line="288" w:lineRule="auto"/>
        <w:jc w:val="center"/>
        <w:outlineLvl w:val="0"/>
        <w:rPr>
          <w:rFonts w:ascii="黑体" w:eastAsia="黑体" w:hAnsi="黑体" w:cs="黑体"/>
          <w:sz w:val="30"/>
          <w:szCs w:val="30"/>
        </w:rPr>
        <w:sectPr w:rsidR="00502EDD" w:rsidRPr="00840303" w:rsidSect="00007988">
          <w:pgSz w:w="11906" w:h="16838"/>
          <w:pgMar w:top="1701" w:right="1531" w:bottom="1701" w:left="1531" w:header="851" w:footer="992" w:gutter="0"/>
          <w:cols w:space="720"/>
          <w:docGrid w:type="lines" w:linePitch="312"/>
        </w:sectPr>
      </w:pPr>
    </w:p>
    <w:p w14:paraId="299B2931" w14:textId="77777777" w:rsidR="00502EDD" w:rsidRPr="00840303" w:rsidRDefault="00000000">
      <w:pPr>
        <w:adjustRightInd w:val="0"/>
        <w:snapToGrid w:val="0"/>
        <w:spacing w:before="100" w:beforeAutospacing="1" w:after="100" w:afterAutospacing="1" w:line="288" w:lineRule="auto"/>
        <w:jc w:val="center"/>
        <w:outlineLvl w:val="0"/>
        <w:rPr>
          <w:rFonts w:ascii="黑体" w:eastAsia="黑体" w:hAnsi="黑体" w:cs="黑体"/>
          <w:sz w:val="30"/>
          <w:szCs w:val="30"/>
        </w:rPr>
      </w:pPr>
      <w:r w:rsidRPr="00840303">
        <w:rPr>
          <w:rFonts w:ascii="黑体" w:eastAsia="黑体" w:hAnsi="黑体" w:cs="黑体" w:hint="eastAsia"/>
          <w:sz w:val="30"/>
          <w:szCs w:val="30"/>
        </w:rPr>
        <w:lastRenderedPageBreak/>
        <w:t>三、区域环境质量现状、环境保护目标及评价标准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8063"/>
      </w:tblGrid>
      <w:tr w:rsidR="00840303" w:rsidRPr="00840303" w14:paraId="296BA4FB" w14:textId="77777777">
        <w:trPr>
          <w:trHeight w:val="3806"/>
          <w:jc w:val="center"/>
        </w:trPr>
        <w:tc>
          <w:tcPr>
            <w:tcW w:w="836" w:type="dxa"/>
            <w:vAlign w:val="center"/>
          </w:tcPr>
          <w:p w14:paraId="4087F705" w14:textId="77777777" w:rsidR="00502EDD" w:rsidRPr="00840303" w:rsidRDefault="00000000">
            <w:pPr>
              <w:adjustRightInd w:val="0"/>
              <w:snapToGrid w:val="0"/>
              <w:spacing w:before="100" w:beforeAutospacing="1" w:after="100" w:afterAutospacing="1" w:line="288" w:lineRule="auto"/>
              <w:jc w:val="center"/>
              <w:outlineLvl w:val="0"/>
              <w:rPr>
                <w:rFonts w:ascii="宋体" w:hAnsi="宋体" w:cs="宋体"/>
              </w:rPr>
            </w:pPr>
            <w:r w:rsidRPr="00840303">
              <w:rPr>
                <w:rFonts w:ascii="宋体" w:hAnsi="宋体" w:cs="宋体" w:hint="eastAsia"/>
              </w:rPr>
              <w:t>区域环境质量现状</w:t>
            </w:r>
          </w:p>
        </w:tc>
        <w:tc>
          <w:tcPr>
            <w:tcW w:w="9018" w:type="dxa"/>
            <w:vAlign w:val="center"/>
          </w:tcPr>
          <w:p w14:paraId="3B1C59D3" w14:textId="77777777" w:rsidR="00502EDD" w:rsidRPr="00840303" w:rsidRDefault="00000000">
            <w:pPr>
              <w:adjustRightInd w:val="0"/>
              <w:snapToGrid w:val="0"/>
              <w:spacing w:line="460" w:lineRule="exact"/>
              <w:ind w:firstLineChars="200" w:firstLine="480"/>
              <w:jc w:val="left"/>
              <w:outlineLvl w:val="0"/>
            </w:pPr>
            <w:r w:rsidRPr="00840303">
              <w:rPr>
                <w:rFonts w:hint="eastAsia"/>
              </w:rPr>
              <w:t>根据现有环境监测资料，建设项目所在地环境质量状况如下：</w:t>
            </w:r>
          </w:p>
          <w:p w14:paraId="49AED9C8" w14:textId="77777777" w:rsidR="00502EDD" w:rsidRPr="00840303" w:rsidRDefault="00000000">
            <w:pPr>
              <w:adjustRightInd w:val="0"/>
              <w:snapToGrid w:val="0"/>
              <w:spacing w:line="460" w:lineRule="exact"/>
              <w:ind w:firstLineChars="200" w:firstLine="482"/>
              <w:jc w:val="left"/>
              <w:rPr>
                <w:b/>
                <w:bCs/>
              </w:rPr>
            </w:pPr>
            <w:r w:rsidRPr="00840303">
              <w:rPr>
                <w:rFonts w:hint="eastAsia"/>
                <w:b/>
                <w:bCs/>
              </w:rPr>
              <w:t>1</w:t>
            </w:r>
            <w:r w:rsidRPr="00840303">
              <w:rPr>
                <w:rFonts w:hint="eastAsia"/>
                <w:b/>
                <w:bCs/>
              </w:rPr>
              <w:t>、环境空气质量现状</w:t>
            </w:r>
          </w:p>
          <w:p w14:paraId="53E5973C" w14:textId="7776B93F" w:rsidR="00502EDD" w:rsidRPr="00840303" w:rsidRDefault="00000000">
            <w:pPr>
              <w:spacing w:line="460" w:lineRule="exact"/>
              <w:ind w:firstLineChars="200" w:firstLine="480"/>
            </w:pPr>
            <w:r w:rsidRPr="00840303">
              <w:rPr>
                <w:rFonts w:hint="eastAsia"/>
              </w:rPr>
              <w:t>根据大气功能区划分原则，建设项目所在地为二类功能区，环境空气质量应执行《环境空气质量标准》（</w:t>
            </w:r>
            <w:r w:rsidRPr="00840303">
              <w:t>GB3095</w:t>
            </w:r>
            <w:r w:rsidRPr="00840303">
              <w:rPr>
                <w:rFonts w:hint="eastAsia"/>
              </w:rPr>
              <w:t>-</w:t>
            </w:r>
            <w:r w:rsidRPr="00840303">
              <w:t>2012</w:t>
            </w:r>
            <w:r w:rsidRPr="00840303">
              <w:rPr>
                <w:rFonts w:hint="eastAsia"/>
              </w:rPr>
              <w:t>）二级标准。根据新乡市环保局发布的《</w:t>
            </w:r>
            <w:r w:rsidR="00CA1F48" w:rsidRPr="00840303">
              <w:rPr>
                <w:rFonts w:hint="eastAsia"/>
              </w:rPr>
              <w:t>202</w:t>
            </w:r>
            <w:r w:rsidR="00CA1F48" w:rsidRPr="00840303">
              <w:t>2</w:t>
            </w:r>
            <w:r w:rsidR="00CA1F48" w:rsidRPr="00840303">
              <w:rPr>
                <w:rFonts w:hint="eastAsia"/>
              </w:rPr>
              <w:t>年</w:t>
            </w:r>
            <w:r w:rsidRPr="00840303">
              <w:rPr>
                <w:rFonts w:hint="eastAsia"/>
              </w:rPr>
              <w:t>新乡市环境质量</w:t>
            </w:r>
            <w:r w:rsidR="00927FA9" w:rsidRPr="00840303">
              <w:rPr>
                <w:rFonts w:hint="eastAsia"/>
              </w:rPr>
              <w:t>状况公报</w:t>
            </w:r>
            <w:r w:rsidRPr="00840303">
              <w:rPr>
                <w:rFonts w:hint="eastAsia"/>
              </w:rPr>
              <w:t>》，区域空气质量现状数据如下表所示。</w:t>
            </w:r>
          </w:p>
          <w:p w14:paraId="29E7C0E0" w14:textId="0EAE7139" w:rsidR="00502EDD" w:rsidRPr="00840303" w:rsidRDefault="00000000">
            <w:pPr>
              <w:adjustRightInd w:val="0"/>
              <w:snapToGrid w:val="0"/>
              <w:spacing w:line="460" w:lineRule="exact"/>
              <w:ind w:firstLineChars="200" w:firstLine="480"/>
              <w:outlineLvl w:val="0"/>
              <w:rPr>
                <w:rFonts w:ascii="黑体" w:eastAsia="黑体" w:hAnsi="黑体" w:cs="黑体"/>
              </w:rPr>
            </w:pPr>
            <w:r w:rsidRPr="00840303">
              <w:rPr>
                <w:rFonts w:eastAsia="黑体"/>
              </w:rPr>
              <w:t>表</w:t>
            </w:r>
            <w:r w:rsidR="00615BFF" w:rsidRPr="00840303">
              <w:rPr>
                <w:rFonts w:eastAsia="黑体"/>
              </w:rPr>
              <w:t>2</w:t>
            </w:r>
            <w:r w:rsidR="004B07CD" w:rsidRPr="00840303">
              <w:rPr>
                <w:rFonts w:eastAsia="黑体"/>
              </w:rPr>
              <w:t>0</w:t>
            </w:r>
            <w:r w:rsidRPr="00840303">
              <w:rPr>
                <w:rFonts w:eastAsia="黑体"/>
              </w:rPr>
              <w:t xml:space="preserve"> </w:t>
            </w:r>
            <w:r w:rsidRPr="00840303">
              <w:rPr>
                <w:rFonts w:ascii="黑体" w:eastAsia="黑体" w:hAnsi="黑体" w:cs="黑体" w:hint="eastAsia"/>
              </w:rPr>
              <w:t xml:space="preserve">            区域空气质量现状评价表</w:t>
            </w:r>
          </w:p>
          <w:tbl>
            <w:tblPr>
              <w:tblStyle w:val="TableNormal"/>
              <w:tblW w:w="5000" w:type="pct"/>
              <w:jc w:val="center"/>
              <w:tblInd w:w="0" w:type="dxa"/>
              <w:tblBorders>
                <w:top w:val="single" w:sz="4" w:space="0" w:color="auto"/>
                <w:bottom w:val="single" w:sz="4" w:space="0" w:color="auto"/>
                <w:insideH w:val="single" w:sz="2" w:space="0" w:color="000000"/>
                <w:insideV w:val="single" w:sz="2" w:space="0" w:color="000000"/>
              </w:tblBorders>
              <w:tblLayout w:type="fixed"/>
              <w:tblLook w:val="04A0" w:firstRow="1" w:lastRow="0" w:firstColumn="1" w:lastColumn="0" w:noHBand="0" w:noVBand="1"/>
            </w:tblPr>
            <w:tblGrid>
              <w:gridCol w:w="965"/>
              <w:gridCol w:w="1872"/>
              <w:gridCol w:w="1390"/>
              <w:gridCol w:w="1364"/>
              <w:gridCol w:w="1210"/>
              <w:gridCol w:w="1046"/>
            </w:tblGrid>
            <w:tr w:rsidR="00840303" w:rsidRPr="00840303" w14:paraId="5A7AE30E" w14:textId="77777777" w:rsidTr="00615BFF">
              <w:trPr>
                <w:trHeight w:val="454"/>
                <w:jc w:val="center"/>
              </w:trPr>
              <w:tc>
                <w:tcPr>
                  <w:tcW w:w="1048" w:type="dxa"/>
                  <w:vAlign w:val="center"/>
                </w:tcPr>
                <w:p w14:paraId="3ADF1051"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宋体" w:eastAsia="宋体" w:hAnsi="宋体" w:cs="宋体" w:hint="eastAsia"/>
                      <w:b/>
                      <w:bCs/>
                      <w:sz w:val="21"/>
                      <w:szCs w:val="21"/>
                      <w:lang w:eastAsia="zh-CN"/>
                    </w:rPr>
                    <w:t>污染物</w:t>
                  </w:r>
                </w:p>
              </w:tc>
              <w:tc>
                <w:tcPr>
                  <w:tcW w:w="2035" w:type="dxa"/>
                  <w:vAlign w:val="center"/>
                </w:tcPr>
                <w:p w14:paraId="1A81BD15"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Times New Roman" w:hAnsi="Times New Roman"/>
                      <w:b/>
                      <w:bCs/>
                      <w:sz w:val="21"/>
                      <w:szCs w:val="21"/>
                      <w:lang w:eastAsia="zh-CN"/>
                    </w:rPr>
                    <w:t>年评价指标</w:t>
                  </w:r>
                </w:p>
              </w:tc>
              <w:tc>
                <w:tcPr>
                  <w:tcW w:w="1511" w:type="dxa"/>
                  <w:vAlign w:val="center"/>
                </w:tcPr>
                <w:p w14:paraId="7E3F974E"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Times New Roman" w:hAnsi="Times New Roman"/>
                      <w:b/>
                      <w:bCs/>
                      <w:sz w:val="21"/>
                      <w:szCs w:val="21"/>
                      <w:lang w:eastAsia="zh-CN"/>
                    </w:rPr>
                    <w:t>现状浓度</w:t>
                  </w:r>
                </w:p>
              </w:tc>
              <w:tc>
                <w:tcPr>
                  <w:tcW w:w="1482" w:type="dxa"/>
                  <w:vAlign w:val="center"/>
                </w:tcPr>
                <w:p w14:paraId="689C92E1"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Times New Roman" w:hAnsi="Times New Roman"/>
                      <w:b/>
                      <w:bCs/>
                      <w:sz w:val="21"/>
                      <w:szCs w:val="21"/>
                      <w:lang w:eastAsia="zh-CN"/>
                    </w:rPr>
                    <w:t>标准值</w:t>
                  </w:r>
                </w:p>
              </w:tc>
              <w:tc>
                <w:tcPr>
                  <w:tcW w:w="1315" w:type="dxa"/>
                  <w:vAlign w:val="center"/>
                </w:tcPr>
                <w:p w14:paraId="59BBB234"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Times New Roman" w:hAnsi="Times New Roman"/>
                      <w:b/>
                      <w:bCs/>
                      <w:sz w:val="21"/>
                      <w:szCs w:val="21"/>
                      <w:lang w:eastAsia="zh-CN"/>
                    </w:rPr>
                    <w:t>占标率</w:t>
                  </w:r>
                </w:p>
              </w:tc>
              <w:tc>
                <w:tcPr>
                  <w:tcW w:w="1137" w:type="dxa"/>
                  <w:vAlign w:val="center"/>
                </w:tcPr>
                <w:p w14:paraId="10B06762" w14:textId="77777777" w:rsidR="00502EDD" w:rsidRPr="00840303" w:rsidRDefault="00000000">
                  <w:pPr>
                    <w:adjustRightInd w:val="0"/>
                    <w:snapToGrid w:val="0"/>
                    <w:jc w:val="center"/>
                    <w:rPr>
                      <w:rFonts w:ascii="Times New Roman" w:hAnsi="Times New Roman"/>
                      <w:b/>
                      <w:bCs/>
                      <w:sz w:val="21"/>
                      <w:szCs w:val="21"/>
                      <w:lang w:eastAsia="zh-CN"/>
                    </w:rPr>
                  </w:pPr>
                  <w:r w:rsidRPr="00840303">
                    <w:rPr>
                      <w:rFonts w:ascii="Times New Roman" w:hAnsi="Times New Roman"/>
                      <w:b/>
                      <w:bCs/>
                      <w:sz w:val="21"/>
                      <w:szCs w:val="21"/>
                      <w:lang w:eastAsia="zh-CN"/>
                    </w:rPr>
                    <w:t>达标情况</w:t>
                  </w:r>
                </w:p>
              </w:tc>
            </w:tr>
            <w:tr w:rsidR="00840303" w:rsidRPr="00840303" w14:paraId="7106CD67" w14:textId="77777777" w:rsidTr="00615BFF">
              <w:trPr>
                <w:trHeight w:val="454"/>
                <w:jc w:val="center"/>
              </w:trPr>
              <w:tc>
                <w:tcPr>
                  <w:tcW w:w="1048" w:type="dxa"/>
                  <w:vAlign w:val="center"/>
                </w:tcPr>
                <w:p w14:paraId="376582BA"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PM</w:t>
                  </w:r>
                  <w:r w:rsidRPr="00840303">
                    <w:rPr>
                      <w:rFonts w:ascii="Times New Roman" w:hAnsi="Times New Roman"/>
                      <w:sz w:val="21"/>
                      <w:szCs w:val="21"/>
                      <w:vertAlign w:val="subscript"/>
                      <w:lang w:eastAsia="zh-CN"/>
                    </w:rPr>
                    <w:t>10</w:t>
                  </w:r>
                </w:p>
              </w:tc>
              <w:tc>
                <w:tcPr>
                  <w:tcW w:w="2035" w:type="dxa"/>
                  <w:vAlign w:val="center"/>
                </w:tcPr>
                <w:p w14:paraId="4C54EFF6"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年平均质量浓度</w:t>
                  </w:r>
                </w:p>
              </w:tc>
              <w:tc>
                <w:tcPr>
                  <w:tcW w:w="1511" w:type="dxa"/>
                  <w:vAlign w:val="center"/>
                </w:tcPr>
                <w:p w14:paraId="71869AC3" w14:textId="435BCB2D"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89</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482" w:type="dxa"/>
                  <w:vAlign w:val="center"/>
                </w:tcPr>
                <w:p w14:paraId="53EC2858"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70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315" w:type="dxa"/>
                  <w:vAlign w:val="center"/>
                </w:tcPr>
                <w:p w14:paraId="25D49B67" w14:textId="2AB657ED"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1</w:t>
                  </w:r>
                  <w:r w:rsidR="007029DC" w:rsidRPr="00840303">
                    <w:rPr>
                      <w:rFonts w:ascii="Times New Roman" w:hAnsi="Times New Roman"/>
                      <w:sz w:val="21"/>
                      <w:szCs w:val="21"/>
                      <w:lang w:eastAsia="zh-CN"/>
                    </w:rPr>
                    <w:t>27.1</w:t>
                  </w:r>
                  <w:r w:rsidRPr="00840303">
                    <w:rPr>
                      <w:rFonts w:ascii="Times New Roman" w:hAnsi="Times New Roman"/>
                      <w:sz w:val="21"/>
                      <w:szCs w:val="21"/>
                      <w:lang w:eastAsia="zh-CN"/>
                    </w:rPr>
                    <w:t>%</w:t>
                  </w:r>
                </w:p>
              </w:tc>
              <w:tc>
                <w:tcPr>
                  <w:tcW w:w="1137" w:type="dxa"/>
                  <w:vAlign w:val="center"/>
                </w:tcPr>
                <w:p w14:paraId="685A7351"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超标</w:t>
                  </w:r>
                </w:p>
              </w:tc>
            </w:tr>
            <w:tr w:rsidR="00840303" w:rsidRPr="00840303" w14:paraId="0187AB9B" w14:textId="77777777" w:rsidTr="00615BFF">
              <w:trPr>
                <w:trHeight w:val="454"/>
                <w:jc w:val="center"/>
              </w:trPr>
              <w:tc>
                <w:tcPr>
                  <w:tcW w:w="1048" w:type="dxa"/>
                  <w:vAlign w:val="center"/>
                </w:tcPr>
                <w:p w14:paraId="2D02E699"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PM</w:t>
                  </w:r>
                  <w:r w:rsidRPr="00840303">
                    <w:rPr>
                      <w:rFonts w:ascii="Times New Roman" w:hAnsi="Times New Roman"/>
                      <w:sz w:val="21"/>
                      <w:szCs w:val="21"/>
                      <w:vertAlign w:val="subscript"/>
                      <w:lang w:eastAsia="zh-CN"/>
                    </w:rPr>
                    <w:t>2.5</w:t>
                  </w:r>
                </w:p>
              </w:tc>
              <w:tc>
                <w:tcPr>
                  <w:tcW w:w="2035" w:type="dxa"/>
                  <w:vAlign w:val="center"/>
                </w:tcPr>
                <w:p w14:paraId="635550EC"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年平均质量浓度</w:t>
                  </w:r>
                </w:p>
              </w:tc>
              <w:tc>
                <w:tcPr>
                  <w:tcW w:w="1511" w:type="dxa"/>
                  <w:vAlign w:val="center"/>
                </w:tcPr>
                <w:p w14:paraId="5B0E69AA" w14:textId="7BCF4565"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50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482" w:type="dxa"/>
                  <w:vAlign w:val="center"/>
                </w:tcPr>
                <w:p w14:paraId="52F8893B"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35</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315" w:type="dxa"/>
                  <w:vAlign w:val="center"/>
                </w:tcPr>
                <w:p w14:paraId="23B57A8C" w14:textId="052BD519"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1</w:t>
                  </w:r>
                  <w:r w:rsidR="007029DC" w:rsidRPr="00840303">
                    <w:rPr>
                      <w:rFonts w:ascii="Times New Roman" w:hAnsi="Times New Roman"/>
                      <w:sz w:val="21"/>
                      <w:szCs w:val="21"/>
                      <w:lang w:eastAsia="zh-CN"/>
                    </w:rPr>
                    <w:t>42.9</w:t>
                  </w:r>
                  <w:r w:rsidRPr="00840303">
                    <w:rPr>
                      <w:rFonts w:ascii="Times New Roman" w:hAnsi="Times New Roman"/>
                      <w:sz w:val="21"/>
                      <w:szCs w:val="21"/>
                      <w:lang w:eastAsia="zh-CN"/>
                    </w:rPr>
                    <w:t>%</w:t>
                  </w:r>
                </w:p>
              </w:tc>
              <w:tc>
                <w:tcPr>
                  <w:tcW w:w="1137" w:type="dxa"/>
                  <w:vAlign w:val="center"/>
                </w:tcPr>
                <w:p w14:paraId="042B05BC"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超标</w:t>
                  </w:r>
                </w:p>
              </w:tc>
            </w:tr>
            <w:tr w:rsidR="00840303" w:rsidRPr="00840303" w14:paraId="1BCC4D4E" w14:textId="77777777" w:rsidTr="00615BFF">
              <w:trPr>
                <w:trHeight w:val="454"/>
                <w:jc w:val="center"/>
              </w:trPr>
              <w:tc>
                <w:tcPr>
                  <w:tcW w:w="1048" w:type="dxa"/>
                  <w:vAlign w:val="center"/>
                </w:tcPr>
                <w:p w14:paraId="4CCF1686"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SO</w:t>
                  </w:r>
                  <w:r w:rsidRPr="00840303">
                    <w:rPr>
                      <w:rFonts w:ascii="Times New Roman" w:hAnsi="Times New Roman"/>
                      <w:sz w:val="21"/>
                      <w:szCs w:val="21"/>
                      <w:vertAlign w:val="subscript"/>
                      <w:lang w:eastAsia="zh-CN"/>
                    </w:rPr>
                    <w:t>2</w:t>
                  </w:r>
                </w:p>
              </w:tc>
              <w:tc>
                <w:tcPr>
                  <w:tcW w:w="2035" w:type="dxa"/>
                  <w:vAlign w:val="center"/>
                </w:tcPr>
                <w:p w14:paraId="3F9FFBE1"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年平均质量浓度</w:t>
                  </w:r>
                </w:p>
              </w:tc>
              <w:tc>
                <w:tcPr>
                  <w:tcW w:w="1511" w:type="dxa"/>
                  <w:vAlign w:val="center"/>
                </w:tcPr>
                <w:p w14:paraId="778ECCF0" w14:textId="59FE3C99"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10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482" w:type="dxa"/>
                  <w:vAlign w:val="center"/>
                </w:tcPr>
                <w:p w14:paraId="3C590A19"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60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315" w:type="dxa"/>
                  <w:vAlign w:val="center"/>
                </w:tcPr>
                <w:p w14:paraId="3EE5451D" w14:textId="5A81F922" w:rsidR="00502EDD" w:rsidRPr="00840303" w:rsidRDefault="007029DC">
                  <w:pPr>
                    <w:snapToGrid w:val="0"/>
                    <w:jc w:val="center"/>
                    <w:rPr>
                      <w:rFonts w:ascii="Times New Roman" w:hAnsi="Times New Roman"/>
                      <w:sz w:val="21"/>
                      <w:szCs w:val="21"/>
                      <w:lang w:eastAsia="zh-CN"/>
                    </w:rPr>
                  </w:pPr>
                  <w:r w:rsidRPr="00840303">
                    <w:rPr>
                      <w:rFonts w:ascii="Times New Roman" w:hAnsi="Times New Roman"/>
                      <w:sz w:val="21"/>
                      <w:szCs w:val="21"/>
                      <w:lang w:eastAsia="zh-CN"/>
                    </w:rPr>
                    <w:t>16.7%</w:t>
                  </w:r>
                </w:p>
              </w:tc>
              <w:tc>
                <w:tcPr>
                  <w:tcW w:w="1137" w:type="dxa"/>
                  <w:vAlign w:val="center"/>
                </w:tcPr>
                <w:p w14:paraId="7C992FD1"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达标</w:t>
                  </w:r>
                </w:p>
              </w:tc>
            </w:tr>
            <w:tr w:rsidR="00840303" w:rsidRPr="00840303" w14:paraId="4C059AB8" w14:textId="77777777" w:rsidTr="00615BFF">
              <w:trPr>
                <w:trHeight w:val="454"/>
                <w:jc w:val="center"/>
              </w:trPr>
              <w:tc>
                <w:tcPr>
                  <w:tcW w:w="1048" w:type="dxa"/>
                  <w:vAlign w:val="center"/>
                </w:tcPr>
                <w:p w14:paraId="07BE5DDD"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NO</w:t>
                  </w:r>
                  <w:r w:rsidRPr="00840303">
                    <w:rPr>
                      <w:rFonts w:ascii="Times New Roman" w:hAnsi="Times New Roman"/>
                      <w:sz w:val="21"/>
                      <w:szCs w:val="21"/>
                      <w:vertAlign w:val="subscript"/>
                      <w:lang w:eastAsia="zh-CN"/>
                    </w:rPr>
                    <w:t>2</w:t>
                  </w:r>
                </w:p>
              </w:tc>
              <w:tc>
                <w:tcPr>
                  <w:tcW w:w="2035" w:type="dxa"/>
                  <w:vAlign w:val="center"/>
                </w:tcPr>
                <w:p w14:paraId="2D23A76D"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年平均质量浓度</w:t>
                  </w:r>
                </w:p>
              </w:tc>
              <w:tc>
                <w:tcPr>
                  <w:tcW w:w="1511" w:type="dxa"/>
                  <w:vAlign w:val="center"/>
                </w:tcPr>
                <w:p w14:paraId="4BDAC6A8" w14:textId="23BB83F6"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30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482" w:type="dxa"/>
                  <w:vAlign w:val="center"/>
                </w:tcPr>
                <w:p w14:paraId="2303EE81"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40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315" w:type="dxa"/>
                  <w:vAlign w:val="center"/>
                </w:tcPr>
                <w:p w14:paraId="68E18BAD" w14:textId="76F05DC5" w:rsidR="00502EDD" w:rsidRPr="00840303" w:rsidRDefault="007029DC">
                  <w:pPr>
                    <w:snapToGrid w:val="0"/>
                    <w:jc w:val="center"/>
                    <w:rPr>
                      <w:rFonts w:ascii="Times New Roman" w:hAnsi="Times New Roman"/>
                      <w:sz w:val="21"/>
                      <w:szCs w:val="21"/>
                      <w:lang w:eastAsia="zh-CN"/>
                    </w:rPr>
                  </w:pPr>
                  <w:r w:rsidRPr="00840303">
                    <w:rPr>
                      <w:rFonts w:ascii="Times New Roman" w:hAnsi="Times New Roman"/>
                      <w:sz w:val="21"/>
                      <w:szCs w:val="21"/>
                      <w:lang w:eastAsia="zh-CN"/>
                    </w:rPr>
                    <w:t>75.0%</w:t>
                  </w:r>
                </w:p>
              </w:tc>
              <w:tc>
                <w:tcPr>
                  <w:tcW w:w="1137" w:type="dxa"/>
                  <w:vAlign w:val="center"/>
                </w:tcPr>
                <w:p w14:paraId="2FB84A42"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达标</w:t>
                  </w:r>
                </w:p>
              </w:tc>
            </w:tr>
            <w:tr w:rsidR="00840303" w:rsidRPr="00840303" w14:paraId="440DD9C8" w14:textId="77777777" w:rsidTr="00615BFF">
              <w:trPr>
                <w:trHeight w:val="454"/>
                <w:jc w:val="center"/>
              </w:trPr>
              <w:tc>
                <w:tcPr>
                  <w:tcW w:w="1048" w:type="dxa"/>
                  <w:vAlign w:val="center"/>
                </w:tcPr>
                <w:p w14:paraId="0E0D6F65"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CO</w:t>
                  </w:r>
                </w:p>
              </w:tc>
              <w:tc>
                <w:tcPr>
                  <w:tcW w:w="2035" w:type="dxa"/>
                  <w:vAlign w:val="center"/>
                </w:tcPr>
                <w:p w14:paraId="34773468"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第 95 百分位浓度</w:t>
                  </w:r>
                </w:p>
              </w:tc>
              <w:tc>
                <w:tcPr>
                  <w:tcW w:w="1511" w:type="dxa"/>
                  <w:vAlign w:val="center"/>
                </w:tcPr>
                <w:p w14:paraId="5C2254E5" w14:textId="0E28B093"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1.4mg/m</w:t>
                  </w:r>
                  <w:r w:rsidRPr="00840303">
                    <w:rPr>
                      <w:rFonts w:ascii="Times New Roman" w:hAnsi="Times New Roman"/>
                      <w:sz w:val="21"/>
                      <w:szCs w:val="21"/>
                      <w:vertAlign w:val="superscript"/>
                      <w:lang w:eastAsia="zh-CN"/>
                    </w:rPr>
                    <w:t>3</w:t>
                  </w:r>
                </w:p>
              </w:tc>
              <w:tc>
                <w:tcPr>
                  <w:tcW w:w="1482" w:type="dxa"/>
                  <w:vAlign w:val="center"/>
                </w:tcPr>
                <w:p w14:paraId="2C1FAA3D"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4mg/m</w:t>
                  </w:r>
                  <w:r w:rsidRPr="00840303">
                    <w:rPr>
                      <w:rFonts w:ascii="Times New Roman" w:hAnsi="Times New Roman"/>
                      <w:sz w:val="21"/>
                      <w:szCs w:val="21"/>
                      <w:vertAlign w:val="superscript"/>
                      <w:lang w:eastAsia="zh-CN"/>
                    </w:rPr>
                    <w:t>3</w:t>
                  </w:r>
                </w:p>
              </w:tc>
              <w:tc>
                <w:tcPr>
                  <w:tcW w:w="1315" w:type="dxa"/>
                  <w:vAlign w:val="center"/>
                </w:tcPr>
                <w:p w14:paraId="55D29FDB" w14:textId="345BB052" w:rsidR="00502EDD" w:rsidRPr="00840303" w:rsidRDefault="007029DC">
                  <w:pPr>
                    <w:snapToGrid w:val="0"/>
                    <w:jc w:val="center"/>
                    <w:rPr>
                      <w:rFonts w:ascii="Times New Roman" w:hAnsi="Times New Roman"/>
                      <w:sz w:val="21"/>
                      <w:szCs w:val="21"/>
                      <w:lang w:eastAsia="zh-CN"/>
                    </w:rPr>
                  </w:pPr>
                  <w:r w:rsidRPr="00840303">
                    <w:rPr>
                      <w:rFonts w:ascii="Times New Roman" w:hAnsi="Times New Roman"/>
                      <w:sz w:val="21"/>
                      <w:szCs w:val="21"/>
                      <w:lang w:eastAsia="zh-CN"/>
                    </w:rPr>
                    <w:t>35.0%</w:t>
                  </w:r>
                </w:p>
              </w:tc>
              <w:tc>
                <w:tcPr>
                  <w:tcW w:w="1137" w:type="dxa"/>
                  <w:vAlign w:val="center"/>
                </w:tcPr>
                <w:p w14:paraId="0C4B6928" w14:textId="77777777" w:rsidR="00502EDD" w:rsidRPr="00840303" w:rsidRDefault="00000000">
                  <w:pPr>
                    <w:snapToGrid w:val="0"/>
                    <w:jc w:val="center"/>
                    <w:rPr>
                      <w:rFonts w:ascii="Times New Roman" w:hAnsi="Times New Roman"/>
                      <w:sz w:val="21"/>
                      <w:szCs w:val="21"/>
                      <w:lang w:eastAsia="zh-CN"/>
                    </w:rPr>
                  </w:pPr>
                  <w:r w:rsidRPr="00840303">
                    <w:rPr>
                      <w:rFonts w:ascii="宋体" w:eastAsia="宋体" w:hAnsi="宋体" w:cs="宋体" w:hint="eastAsia"/>
                      <w:sz w:val="21"/>
                      <w:szCs w:val="21"/>
                      <w:lang w:eastAsia="zh-CN"/>
                    </w:rPr>
                    <w:t>达标</w:t>
                  </w:r>
                </w:p>
              </w:tc>
            </w:tr>
            <w:tr w:rsidR="00840303" w:rsidRPr="00840303" w14:paraId="60B06CB9" w14:textId="77777777" w:rsidTr="00615BFF">
              <w:trPr>
                <w:trHeight w:val="454"/>
                <w:jc w:val="center"/>
              </w:trPr>
              <w:tc>
                <w:tcPr>
                  <w:tcW w:w="1048" w:type="dxa"/>
                  <w:vAlign w:val="center"/>
                </w:tcPr>
                <w:p w14:paraId="6268949D"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O</w:t>
                  </w:r>
                  <w:r w:rsidRPr="00840303">
                    <w:rPr>
                      <w:rFonts w:ascii="Times New Roman" w:hAnsi="Times New Roman"/>
                      <w:sz w:val="21"/>
                      <w:szCs w:val="21"/>
                      <w:vertAlign w:val="subscript"/>
                      <w:lang w:eastAsia="zh-CN"/>
                    </w:rPr>
                    <w:t>3</w:t>
                  </w:r>
                </w:p>
              </w:tc>
              <w:tc>
                <w:tcPr>
                  <w:tcW w:w="2035" w:type="dxa"/>
                  <w:vAlign w:val="center"/>
                </w:tcPr>
                <w:p w14:paraId="611A2566" w14:textId="77777777" w:rsidR="00502EDD" w:rsidRPr="00840303" w:rsidRDefault="00000000">
                  <w:pPr>
                    <w:snapToGrid w:val="0"/>
                    <w:jc w:val="center"/>
                    <w:rPr>
                      <w:rFonts w:ascii="Times New Roman" w:hAnsi="Times New Roman"/>
                      <w:sz w:val="21"/>
                      <w:szCs w:val="21"/>
                      <w:lang w:eastAsia="zh-CN"/>
                    </w:rPr>
                  </w:pPr>
                  <w:r w:rsidRPr="00840303">
                    <w:rPr>
                      <w:rFonts w:ascii="宋体" w:eastAsia="宋体" w:hAnsi="宋体" w:cs="宋体" w:hint="eastAsia"/>
                      <w:sz w:val="21"/>
                      <w:szCs w:val="21"/>
                      <w:lang w:eastAsia="zh-CN"/>
                    </w:rPr>
                    <w:t>第</w:t>
                  </w:r>
                  <w:r w:rsidRPr="00840303">
                    <w:rPr>
                      <w:rFonts w:ascii="Times New Roman" w:hAnsi="Times New Roman"/>
                      <w:sz w:val="21"/>
                      <w:szCs w:val="21"/>
                      <w:lang w:eastAsia="zh-CN"/>
                    </w:rPr>
                    <w:t xml:space="preserve"> 90 </w:t>
                  </w:r>
                  <w:r w:rsidRPr="00840303">
                    <w:rPr>
                      <w:rFonts w:ascii="宋体" w:eastAsia="宋体" w:hAnsi="宋体" w:cs="宋体" w:hint="eastAsia"/>
                      <w:sz w:val="21"/>
                      <w:szCs w:val="21"/>
                      <w:lang w:eastAsia="zh-CN"/>
                    </w:rPr>
                    <w:t>百分位浓度</w:t>
                  </w:r>
                </w:p>
              </w:tc>
              <w:tc>
                <w:tcPr>
                  <w:tcW w:w="1511" w:type="dxa"/>
                  <w:vAlign w:val="center"/>
                </w:tcPr>
                <w:p w14:paraId="43199624" w14:textId="28E91C6E" w:rsidR="00502EDD" w:rsidRPr="00840303" w:rsidRDefault="00CA1F48">
                  <w:pPr>
                    <w:snapToGrid w:val="0"/>
                    <w:jc w:val="center"/>
                    <w:rPr>
                      <w:rFonts w:ascii="Times New Roman" w:hAnsi="Times New Roman"/>
                      <w:sz w:val="21"/>
                      <w:szCs w:val="21"/>
                      <w:lang w:eastAsia="zh-CN"/>
                    </w:rPr>
                  </w:pPr>
                  <w:r w:rsidRPr="00840303">
                    <w:rPr>
                      <w:rFonts w:ascii="Times New Roman" w:hAnsi="Times New Roman"/>
                      <w:sz w:val="21"/>
                      <w:szCs w:val="21"/>
                      <w:lang w:eastAsia="zh-CN"/>
                    </w:rPr>
                    <w:t>182</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482" w:type="dxa"/>
                  <w:vAlign w:val="center"/>
                </w:tcPr>
                <w:p w14:paraId="47A1C5FC" w14:textId="77777777" w:rsidR="00502EDD" w:rsidRPr="00840303" w:rsidRDefault="00000000">
                  <w:pPr>
                    <w:snapToGrid w:val="0"/>
                    <w:jc w:val="center"/>
                    <w:rPr>
                      <w:rFonts w:ascii="Times New Roman" w:hAnsi="Times New Roman"/>
                      <w:sz w:val="21"/>
                      <w:szCs w:val="21"/>
                      <w:lang w:eastAsia="zh-CN"/>
                    </w:rPr>
                  </w:pPr>
                  <w:r w:rsidRPr="00840303">
                    <w:rPr>
                      <w:rFonts w:ascii="Times New Roman" w:hAnsi="Times New Roman"/>
                      <w:sz w:val="21"/>
                      <w:szCs w:val="21"/>
                      <w:lang w:eastAsia="zh-CN"/>
                    </w:rPr>
                    <w:t>160</w:t>
                  </w:r>
                  <w:r w:rsidRPr="00840303">
                    <w:rPr>
                      <w:rFonts w:ascii="Times New Roman" w:hAnsi="Times New Roman"/>
                      <w:sz w:val="21"/>
                      <w:szCs w:val="21"/>
                    </w:rPr>
                    <w:t>μ</w:t>
                  </w:r>
                  <w:r w:rsidRPr="00840303">
                    <w:rPr>
                      <w:rFonts w:ascii="Times New Roman" w:hAnsi="Times New Roman"/>
                      <w:sz w:val="21"/>
                      <w:szCs w:val="21"/>
                      <w:lang w:eastAsia="zh-CN"/>
                    </w:rPr>
                    <w:t>g/m</w:t>
                  </w:r>
                  <w:r w:rsidRPr="00840303">
                    <w:rPr>
                      <w:rFonts w:ascii="Times New Roman" w:hAnsi="Times New Roman"/>
                      <w:sz w:val="21"/>
                      <w:szCs w:val="21"/>
                      <w:vertAlign w:val="superscript"/>
                      <w:lang w:eastAsia="zh-CN"/>
                    </w:rPr>
                    <w:t>3</w:t>
                  </w:r>
                </w:p>
              </w:tc>
              <w:tc>
                <w:tcPr>
                  <w:tcW w:w="1315" w:type="dxa"/>
                  <w:vAlign w:val="center"/>
                </w:tcPr>
                <w:p w14:paraId="24352566" w14:textId="6C95516E" w:rsidR="00502EDD" w:rsidRPr="00840303" w:rsidRDefault="007029DC">
                  <w:pPr>
                    <w:snapToGrid w:val="0"/>
                    <w:jc w:val="center"/>
                    <w:rPr>
                      <w:rFonts w:ascii="Times New Roman" w:hAnsi="Times New Roman"/>
                      <w:sz w:val="21"/>
                      <w:szCs w:val="21"/>
                      <w:lang w:eastAsia="zh-CN"/>
                    </w:rPr>
                  </w:pPr>
                  <w:r w:rsidRPr="00840303">
                    <w:rPr>
                      <w:rFonts w:ascii="Times New Roman" w:hAnsi="Times New Roman"/>
                      <w:sz w:val="21"/>
                      <w:szCs w:val="21"/>
                      <w:lang w:eastAsia="zh-CN"/>
                    </w:rPr>
                    <w:t>113.8%</w:t>
                  </w:r>
                </w:p>
              </w:tc>
              <w:tc>
                <w:tcPr>
                  <w:tcW w:w="1137" w:type="dxa"/>
                  <w:vAlign w:val="center"/>
                </w:tcPr>
                <w:p w14:paraId="25E86D28" w14:textId="77777777" w:rsidR="00502EDD" w:rsidRPr="00840303" w:rsidRDefault="00000000">
                  <w:pPr>
                    <w:snapToGrid w:val="0"/>
                    <w:jc w:val="center"/>
                    <w:rPr>
                      <w:rFonts w:ascii="Times New Roman" w:hAnsi="Times New Roman"/>
                      <w:sz w:val="21"/>
                      <w:szCs w:val="21"/>
                      <w:lang w:eastAsia="zh-CN"/>
                    </w:rPr>
                  </w:pPr>
                  <w:r w:rsidRPr="00840303">
                    <w:rPr>
                      <w:rFonts w:ascii="宋体" w:eastAsia="宋体" w:hAnsi="宋体" w:cs="宋体" w:hint="eastAsia"/>
                      <w:sz w:val="21"/>
                      <w:szCs w:val="21"/>
                      <w:lang w:eastAsia="zh-CN"/>
                    </w:rPr>
                    <w:t>超标</w:t>
                  </w:r>
                </w:p>
              </w:tc>
            </w:tr>
          </w:tbl>
          <w:p w14:paraId="6B47E333" w14:textId="77777777" w:rsidR="00502EDD" w:rsidRPr="00840303" w:rsidRDefault="00000000">
            <w:pPr>
              <w:pStyle w:val="12"/>
              <w:spacing w:line="460" w:lineRule="exact"/>
              <w:ind w:firstLineChars="200" w:firstLine="480"/>
            </w:pPr>
            <w:r w:rsidRPr="00840303">
              <w:rPr>
                <w:szCs w:val="22"/>
              </w:rPr>
              <w:t>其中</w:t>
            </w:r>
            <w:r w:rsidRPr="00840303">
              <w:rPr>
                <w:szCs w:val="22"/>
              </w:rPr>
              <w:t>PM</w:t>
            </w:r>
            <w:r w:rsidRPr="00840303">
              <w:rPr>
                <w:szCs w:val="22"/>
                <w:vertAlign w:val="subscript"/>
              </w:rPr>
              <w:t>10</w:t>
            </w:r>
            <w:r w:rsidRPr="00840303">
              <w:rPr>
                <w:szCs w:val="22"/>
              </w:rPr>
              <w:t>、</w:t>
            </w:r>
            <w:r w:rsidRPr="00840303">
              <w:rPr>
                <w:szCs w:val="22"/>
              </w:rPr>
              <w:t>PM</w:t>
            </w:r>
            <w:r w:rsidRPr="00840303">
              <w:rPr>
                <w:szCs w:val="22"/>
                <w:vertAlign w:val="subscript"/>
              </w:rPr>
              <w:t>2.5</w:t>
            </w:r>
            <w:r w:rsidRPr="00840303">
              <w:rPr>
                <w:szCs w:val="22"/>
              </w:rPr>
              <w:t>和</w:t>
            </w:r>
            <w:r w:rsidRPr="00840303">
              <w:rPr>
                <w:szCs w:val="22"/>
              </w:rPr>
              <w:t>O</w:t>
            </w:r>
            <w:r w:rsidRPr="00840303">
              <w:rPr>
                <w:szCs w:val="22"/>
                <w:vertAlign w:val="subscript"/>
              </w:rPr>
              <w:t>3</w:t>
            </w:r>
            <w:r w:rsidRPr="00840303">
              <w:rPr>
                <w:szCs w:val="22"/>
              </w:rPr>
              <w:t>均不能够满足《环境空气质量标准》（</w:t>
            </w:r>
            <w:r w:rsidRPr="00840303">
              <w:rPr>
                <w:szCs w:val="22"/>
              </w:rPr>
              <w:t>GB3095-2012</w:t>
            </w:r>
            <w:r w:rsidRPr="00840303">
              <w:rPr>
                <w:szCs w:val="22"/>
              </w:rPr>
              <w:t>）二级标准要求。根据《环境影响评价技术导则</w:t>
            </w:r>
            <w:r w:rsidRPr="00840303">
              <w:rPr>
                <w:szCs w:val="22"/>
              </w:rPr>
              <w:t xml:space="preserve">  </w:t>
            </w:r>
            <w:r w:rsidRPr="00840303">
              <w:rPr>
                <w:szCs w:val="22"/>
              </w:rPr>
              <w:t>大气环境》</w:t>
            </w:r>
            <w:r w:rsidRPr="00840303">
              <w:rPr>
                <w:szCs w:val="22"/>
              </w:rPr>
              <w:t>(HJ2.2-2018)</w:t>
            </w:r>
            <w:r w:rsidRPr="00840303">
              <w:rPr>
                <w:szCs w:val="22"/>
              </w:rPr>
              <w:t>，项目所在区域属于未达标区。</w:t>
            </w:r>
            <w:r w:rsidRPr="00840303">
              <w:t>空气质量超标原因主要为：</w:t>
            </w:r>
            <w:r w:rsidRPr="00840303">
              <w:t>①</w:t>
            </w:r>
            <w:r w:rsidRPr="00840303">
              <w:t>冬季供暖锅炉以及部分企业燃煤锅炉启动，且冬季大气自净能力下降，污染扩散气象条件差；</w:t>
            </w:r>
            <w:r w:rsidRPr="00840303">
              <w:t>②</w:t>
            </w:r>
            <w:r w:rsidRPr="00840303">
              <w:t>区域内汽车等交通源增加，污染物排放量增大；</w:t>
            </w:r>
            <w:r w:rsidRPr="00840303">
              <w:t>③</w:t>
            </w:r>
            <w:r w:rsidRPr="00840303">
              <w:t>天气干燥，尘土较多。因此超标现象属于区域性污染问题。</w:t>
            </w:r>
          </w:p>
          <w:p w14:paraId="3FE40E3E" w14:textId="47EBDBA7" w:rsidR="00502EDD" w:rsidRPr="00840303" w:rsidRDefault="00000000">
            <w:pPr>
              <w:widowControl/>
              <w:spacing w:line="460" w:lineRule="exact"/>
              <w:ind w:firstLineChars="200" w:firstLine="480"/>
              <w:rPr>
                <w:kern w:val="0"/>
              </w:rPr>
            </w:pPr>
            <w:r w:rsidRPr="00840303">
              <w:rPr>
                <w:rFonts w:hint="eastAsia"/>
              </w:rPr>
              <w:t>目前，新乡市正在实施《</w:t>
            </w:r>
            <w:r w:rsidR="00177E11" w:rsidRPr="00840303">
              <w:rPr>
                <w:rFonts w:hint="eastAsia"/>
              </w:rPr>
              <w:t>新乡市环境污染防治攻坚指挥部办公室关于印发新乡市</w:t>
            </w:r>
            <w:r w:rsidR="00177E11" w:rsidRPr="00840303">
              <w:rPr>
                <w:rFonts w:hint="eastAsia"/>
              </w:rPr>
              <w:t>2023</w:t>
            </w:r>
            <w:r w:rsidR="00177E11" w:rsidRPr="00840303">
              <w:rPr>
                <w:rFonts w:hint="eastAsia"/>
              </w:rPr>
              <w:t>年蓝天保卫战实施方案的通知</w:t>
            </w:r>
            <w:r w:rsidRPr="00840303">
              <w:rPr>
                <w:rFonts w:hint="eastAsia"/>
              </w:rPr>
              <w:t>》（新环攻坚办</w:t>
            </w:r>
            <w:r w:rsidRPr="00840303">
              <w:rPr>
                <w:rFonts w:hint="eastAsia"/>
              </w:rPr>
              <w:t>[</w:t>
            </w:r>
            <w:r w:rsidRPr="00840303">
              <w:t>202</w:t>
            </w:r>
            <w:r w:rsidR="00177E11" w:rsidRPr="00840303">
              <w:t>3</w:t>
            </w:r>
            <w:r w:rsidRPr="00840303">
              <w:t>]</w:t>
            </w:r>
            <w:r w:rsidR="00177E11" w:rsidRPr="00840303">
              <w:t>77</w:t>
            </w:r>
            <w:r w:rsidRPr="00840303">
              <w:rPr>
                <w:rFonts w:hint="eastAsia"/>
              </w:rPr>
              <w:t>号）</w:t>
            </w:r>
            <w:r w:rsidRPr="00840303">
              <w:rPr>
                <w:szCs w:val="20"/>
              </w:rPr>
              <w:t>等一系列措施，将不断改善区域大气环境质量。</w:t>
            </w:r>
          </w:p>
          <w:p w14:paraId="2B033DF6" w14:textId="77777777" w:rsidR="00502EDD" w:rsidRPr="00840303" w:rsidRDefault="00000000">
            <w:pPr>
              <w:adjustRightInd w:val="0"/>
              <w:snapToGrid w:val="0"/>
              <w:spacing w:line="460" w:lineRule="exact"/>
              <w:ind w:firstLineChars="200" w:firstLine="482"/>
              <w:jc w:val="left"/>
              <w:rPr>
                <w:b/>
                <w:bCs/>
              </w:rPr>
            </w:pPr>
            <w:r w:rsidRPr="00840303">
              <w:rPr>
                <w:rFonts w:hint="eastAsia"/>
                <w:b/>
                <w:bCs/>
              </w:rPr>
              <w:t>2</w:t>
            </w:r>
            <w:r w:rsidRPr="00840303">
              <w:rPr>
                <w:rFonts w:hint="eastAsia"/>
                <w:b/>
                <w:bCs/>
              </w:rPr>
              <w:t>、地表水环境质量现状</w:t>
            </w:r>
          </w:p>
          <w:p w14:paraId="366CCD40" w14:textId="6E6860DB" w:rsidR="00502EDD" w:rsidRPr="00840303" w:rsidRDefault="00000000">
            <w:pPr>
              <w:spacing w:line="460" w:lineRule="exact"/>
              <w:ind w:firstLineChars="200" w:firstLine="480"/>
              <w:rPr>
                <w:rFonts w:eastAsia="黑体"/>
                <w:spacing w:val="-2"/>
              </w:rPr>
            </w:pPr>
            <w:r w:rsidRPr="00840303">
              <w:t>本项目</w:t>
            </w:r>
            <w:r w:rsidRPr="00840303">
              <w:rPr>
                <w:rFonts w:hint="eastAsia"/>
              </w:rPr>
              <w:t>生产废水</w:t>
            </w:r>
            <w:r w:rsidRPr="00840303">
              <w:rPr>
                <w:bCs/>
              </w:rPr>
              <w:t>经</w:t>
            </w:r>
            <w:r w:rsidRPr="00840303">
              <w:rPr>
                <w:rFonts w:hint="eastAsia"/>
                <w:bCs/>
              </w:rPr>
              <w:t>厂内污水处理站</w:t>
            </w:r>
            <w:r w:rsidRPr="00840303">
              <w:rPr>
                <w:bCs/>
              </w:rPr>
              <w:t>处理后通过污水管网排入</w:t>
            </w:r>
            <w:r w:rsidR="00FC5BDB" w:rsidRPr="00840303">
              <w:rPr>
                <w:rFonts w:hint="eastAsia"/>
                <w:bCs/>
              </w:rPr>
              <w:t>获嘉县</w:t>
            </w:r>
            <w:r w:rsidR="00042ABC" w:rsidRPr="00840303">
              <w:rPr>
                <w:rFonts w:hint="eastAsia"/>
                <w:bCs/>
              </w:rPr>
              <w:t>同盟</w:t>
            </w:r>
            <w:r w:rsidR="00FC5BDB" w:rsidRPr="00840303">
              <w:rPr>
                <w:rFonts w:hint="eastAsia"/>
                <w:bCs/>
              </w:rPr>
              <w:t>污水处理厂</w:t>
            </w:r>
            <w:r w:rsidRPr="00840303">
              <w:rPr>
                <w:bCs/>
              </w:rPr>
              <w:t>处理后</w:t>
            </w:r>
            <w:r w:rsidR="00177E11" w:rsidRPr="00840303">
              <w:rPr>
                <w:rFonts w:hint="eastAsia"/>
                <w:bCs/>
              </w:rPr>
              <w:t>，</w:t>
            </w:r>
            <w:r w:rsidRPr="00840303">
              <w:rPr>
                <w:bCs/>
              </w:rPr>
              <w:t>出水排入</w:t>
            </w:r>
            <w:r w:rsidR="00177E11" w:rsidRPr="00840303">
              <w:rPr>
                <w:rFonts w:hint="eastAsia"/>
                <w:bCs/>
                <w:szCs w:val="22"/>
              </w:rPr>
              <w:t>经民生渠最终</w:t>
            </w:r>
            <w:r w:rsidR="00177E11" w:rsidRPr="00840303">
              <w:rPr>
                <w:bCs/>
                <w:szCs w:val="22"/>
              </w:rPr>
              <w:t>排入共产主义渠</w:t>
            </w:r>
            <w:r w:rsidRPr="00840303">
              <w:rPr>
                <w:szCs w:val="22"/>
              </w:rPr>
              <w:t>。</w:t>
            </w:r>
            <w:r w:rsidRPr="00840303">
              <w:rPr>
                <w:rStyle w:val="1Char"/>
              </w:rPr>
              <w:t>根据《</w:t>
            </w:r>
            <w:r w:rsidRPr="00840303">
              <w:rPr>
                <w:rStyle w:val="1Char"/>
                <w:rFonts w:hint="eastAsia"/>
              </w:rPr>
              <w:t>新乡市</w:t>
            </w:r>
            <w:r w:rsidR="00557CA7" w:rsidRPr="00840303">
              <w:rPr>
                <w:rStyle w:val="1Char"/>
                <w:rFonts w:hint="eastAsia"/>
              </w:rPr>
              <w:t>生态环境局关于下达</w:t>
            </w:r>
            <w:r w:rsidR="00557CA7" w:rsidRPr="00840303">
              <w:rPr>
                <w:rStyle w:val="1Char"/>
                <w:rFonts w:hint="eastAsia"/>
              </w:rPr>
              <w:t>2</w:t>
            </w:r>
            <w:r w:rsidR="00557CA7" w:rsidRPr="00840303">
              <w:rPr>
                <w:rStyle w:val="1Char"/>
              </w:rPr>
              <w:t>023</w:t>
            </w:r>
            <w:r w:rsidRPr="00840303">
              <w:rPr>
                <w:rStyle w:val="1Char"/>
                <w:rFonts w:hint="eastAsia"/>
              </w:rPr>
              <w:t>年地表水环境质量目标</w:t>
            </w:r>
            <w:r w:rsidR="00557CA7" w:rsidRPr="00840303">
              <w:rPr>
                <w:rStyle w:val="1Char"/>
                <w:rFonts w:hint="eastAsia"/>
              </w:rPr>
              <w:t>的函</w:t>
            </w:r>
            <w:r w:rsidRPr="00840303">
              <w:rPr>
                <w:rStyle w:val="1Char"/>
              </w:rPr>
              <w:t>》，</w:t>
            </w:r>
            <w:r w:rsidR="00557CA7" w:rsidRPr="00840303">
              <w:rPr>
                <w:bCs/>
              </w:rPr>
              <w:t>共产主义渠</w:t>
            </w:r>
            <w:r w:rsidRPr="00840303">
              <w:rPr>
                <w:rStyle w:val="1Char"/>
              </w:rPr>
              <w:t>水</w:t>
            </w:r>
            <w:r w:rsidRPr="00840303">
              <w:rPr>
                <w:rStyle w:val="1Char"/>
              </w:rPr>
              <w:lastRenderedPageBreak/>
              <w:t>质类别为</w:t>
            </w:r>
            <w:r w:rsidRPr="00840303">
              <w:rPr>
                <w:rStyle w:val="1Char"/>
              </w:rPr>
              <w:t>Ⅳ</w:t>
            </w:r>
            <w:r w:rsidRPr="00840303">
              <w:rPr>
                <w:rStyle w:val="1Char"/>
              </w:rPr>
              <w:t>类。评价引用</w:t>
            </w:r>
            <w:r w:rsidR="00557CA7" w:rsidRPr="00840303">
              <w:rPr>
                <w:rFonts w:hint="eastAsia"/>
              </w:rPr>
              <w:t>共渠西永康断面</w:t>
            </w:r>
            <w:r w:rsidRPr="00840303">
              <w:rPr>
                <w:rStyle w:val="1Char"/>
                <w:rFonts w:hint="eastAsia"/>
              </w:rPr>
              <w:t>2023</w:t>
            </w:r>
            <w:r w:rsidRPr="00840303">
              <w:rPr>
                <w:rStyle w:val="1Char"/>
                <w:rFonts w:hint="eastAsia"/>
              </w:rPr>
              <w:t>年</w:t>
            </w:r>
            <w:r w:rsidRPr="00840303">
              <w:rPr>
                <w:rStyle w:val="1Char"/>
                <w:rFonts w:hint="eastAsia"/>
              </w:rPr>
              <w:t>1~5</w:t>
            </w:r>
            <w:r w:rsidR="007E4BF3" w:rsidRPr="00840303">
              <w:rPr>
                <w:rStyle w:val="1Char"/>
                <w:rFonts w:hint="eastAsia"/>
              </w:rPr>
              <w:t>月</w:t>
            </w:r>
            <w:r w:rsidRPr="00840303">
              <w:rPr>
                <w:rStyle w:val="1Char"/>
                <w:rFonts w:hint="eastAsia"/>
              </w:rPr>
              <w:t>的</w:t>
            </w:r>
            <w:r w:rsidR="002F31EF" w:rsidRPr="00840303">
              <w:rPr>
                <w:rStyle w:val="1Char"/>
                <w:rFonts w:hint="eastAsia"/>
              </w:rPr>
              <w:t>常规</w:t>
            </w:r>
            <w:r w:rsidRPr="00840303">
              <w:rPr>
                <w:rStyle w:val="1Char"/>
              </w:rPr>
              <w:t>监测数据，</w:t>
            </w:r>
            <w:r w:rsidRPr="00840303">
              <w:rPr>
                <w:szCs w:val="22"/>
              </w:rPr>
              <w:t>数据见</w:t>
            </w:r>
            <w:r w:rsidR="00D92063" w:rsidRPr="00840303">
              <w:rPr>
                <w:rFonts w:hint="eastAsia"/>
                <w:szCs w:val="22"/>
              </w:rPr>
              <w:t>下</w:t>
            </w:r>
            <w:r w:rsidRPr="00840303">
              <w:rPr>
                <w:szCs w:val="22"/>
              </w:rPr>
              <w:t>表。</w:t>
            </w:r>
            <w:r w:rsidRPr="00840303">
              <w:rPr>
                <w:rFonts w:eastAsia="黑体"/>
                <w:spacing w:val="-2"/>
              </w:rPr>
              <w:br w:type="page"/>
            </w:r>
          </w:p>
          <w:p w14:paraId="070AE3A6" w14:textId="3BC174F3" w:rsidR="00502EDD" w:rsidRPr="00840303" w:rsidRDefault="00000000">
            <w:pPr>
              <w:spacing w:line="520" w:lineRule="exact"/>
              <w:ind w:firstLineChars="200" w:firstLine="472"/>
              <w:rPr>
                <w:rFonts w:eastAsia="黑体"/>
                <w:spacing w:val="-2"/>
              </w:rPr>
            </w:pPr>
            <w:r w:rsidRPr="00840303">
              <w:rPr>
                <w:rFonts w:eastAsia="黑体"/>
                <w:spacing w:val="-2"/>
              </w:rPr>
              <w:t>表</w:t>
            </w:r>
            <w:r w:rsidR="00D92063" w:rsidRPr="00840303">
              <w:rPr>
                <w:rFonts w:eastAsia="黑体"/>
                <w:spacing w:val="-2"/>
              </w:rPr>
              <w:t>2</w:t>
            </w:r>
            <w:r w:rsidR="004B07CD" w:rsidRPr="00840303">
              <w:rPr>
                <w:rFonts w:eastAsia="黑体"/>
                <w:spacing w:val="-2"/>
              </w:rPr>
              <w:t>1</w:t>
            </w:r>
            <w:r w:rsidRPr="00840303">
              <w:rPr>
                <w:rFonts w:eastAsia="黑体"/>
                <w:spacing w:val="-2"/>
              </w:rPr>
              <w:t xml:space="preserve">       </w:t>
            </w:r>
            <w:r w:rsidR="00557CA7" w:rsidRPr="00840303">
              <w:rPr>
                <w:rFonts w:eastAsia="黑体" w:hint="eastAsia"/>
                <w:spacing w:val="-2"/>
              </w:rPr>
              <w:t>共渠西永康断面</w:t>
            </w:r>
            <w:r w:rsidRPr="00840303">
              <w:rPr>
                <w:rFonts w:eastAsia="黑体" w:hint="eastAsia"/>
                <w:spacing w:val="-2"/>
              </w:rPr>
              <w:t>2023</w:t>
            </w:r>
            <w:r w:rsidRPr="00840303">
              <w:rPr>
                <w:rFonts w:eastAsia="黑体" w:hint="eastAsia"/>
                <w:spacing w:val="-2"/>
              </w:rPr>
              <w:t>年</w:t>
            </w:r>
            <w:r w:rsidR="00A82BB4" w:rsidRPr="00840303">
              <w:rPr>
                <w:rFonts w:eastAsia="黑体" w:hint="eastAsia"/>
                <w:spacing w:val="-2"/>
              </w:rPr>
              <w:t>1</w:t>
            </w:r>
            <w:r w:rsidR="007E4BF3" w:rsidRPr="00840303">
              <w:rPr>
                <w:rFonts w:eastAsia="黑体"/>
                <w:spacing w:val="-2"/>
              </w:rPr>
              <w:t>~5</w:t>
            </w:r>
            <w:r w:rsidR="00A82BB4" w:rsidRPr="00840303">
              <w:rPr>
                <w:rFonts w:eastAsia="黑体" w:hint="eastAsia"/>
                <w:spacing w:val="-2"/>
              </w:rPr>
              <w:t>月</w:t>
            </w:r>
            <w:r w:rsidRPr="00840303">
              <w:rPr>
                <w:rFonts w:eastAsia="黑体" w:hint="eastAsia"/>
                <w:spacing w:val="-2"/>
              </w:rPr>
              <w:t>监测数据</w:t>
            </w:r>
          </w:p>
          <w:tbl>
            <w:tblPr>
              <w:tblStyle w:val="af6"/>
              <w:tblW w:w="5000" w:type="pct"/>
              <w:jc w:val="center"/>
              <w:tblBorders>
                <w:left w:val="none" w:sz="0" w:space="0" w:color="auto"/>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608"/>
              <w:gridCol w:w="1703"/>
              <w:gridCol w:w="1103"/>
              <w:gridCol w:w="1086"/>
              <w:gridCol w:w="1151"/>
              <w:gridCol w:w="1196"/>
            </w:tblGrid>
            <w:tr w:rsidR="00840303" w:rsidRPr="00840303" w14:paraId="06ACD617" w14:textId="77777777" w:rsidTr="00D92063">
              <w:trPr>
                <w:trHeight w:val="351"/>
                <w:jc w:val="center"/>
              </w:trPr>
              <w:tc>
                <w:tcPr>
                  <w:tcW w:w="1605" w:type="dxa"/>
                  <w:vMerge w:val="restart"/>
                  <w:vAlign w:val="center"/>
                </w:tcPr>
                <w:p w14:paraId="47CC1126" w14:textId="77777777" w:rsidR="00502EDD" w:rsidRPr="00840303" w:rsidRDefault="00000000" w:rsidP="002B438B">
                  <w:pPr>
                    <w:pStyle w:val="13"/>
                    <w:spacing w:line="240" w:lineRule="auto"/>
                    <w:rPr>
                      <w:b/>
                      <w:bCs/>
                    </w:rPr>
                  </w:pPr>
                  <w:bookmarkStart w:id="1" w:name="_Hlk103437454"/>
                  <w:r w:rsidRPr="00840303">
                    <w:rPr>
                      <w:rFonts w:hint="eastAsia"/>
                      <w:b/>
                      <w:bCs/>
                    </w:rPr>
                    <w:t>监测项目</w:t>
                  </w:r>
                </w:p>
              </w:tc>
              <w:tc>
                <w:tcPr>
                  <w:tcW w:w="1701" w:type="dxa"/>
                  <w:vMerge w:val="restart"/>
                  <w:vAlign w:val="center"/>
                </w:tcPr>
                <w:p w14:paraId="7ABAC155" w14:textId="77777777" w:rsidR="00502EDD" w:rsidRPr="00840303" w:rsidRDefault="00000000" w:rsidP="002B438B">
                  <w:pPr>
                    <w:pStyle w:val="13"/>
                    <w:spacing w:line="240" w:lineRule="auto"/>
                    <w:rPr>
                      <w:b/>
                      <w:bCs/>
                    </w:rPr>
                  </w:pPr>
                  <w:r w:rsidRPr="00840303">
                    <w:rPr>
                      <w:rFonts w:hint="eastAsia"/>
                      <w:b/>
                      <w:bCs/>
                    </w:rPr>
                    <w:t>监测时间</w:t>
                  </w:r>
                </w:p>
              </w:tc>
              <w:tc>
                <w:tcPr>
                  <w:tcW w:w="3337" w:type="dxa"/>
                  <w:gridSpan w:val="3"/>
                  <w:vAlign w:val="center"/>
                </w:tcPr>
                <w:p w14:paraId="6997D49C" w14:textId="77777777" w:rsidR="00502EDD" w:rsidRPr="00840303" w:rsidRDefault="00000000" w:rsidP="002B438B">
                  <w:pPr>
                    <w:pStyle w:val="13"/>
                    <w:spacing w:line="240" w:lineRule="auto"/>
                    <w:rPr>
                      <w:b/>
                      <w:bCs/>
                    </w:rPr>
                  </w:pPr>
                  <w:r w:rsidRPr="00840303">
                    <w:rPr>
                      <w:rFonts w:hint="eastAsia"/>
                      <w:b/>
                      <w:bCs/>
                    </w:rPr>
                    <w:t>监测结果（</w:t>
                  </w:r>
                  <w:r w:rsidRPr="00840303">
                    <w:rPr>
                      <w:b/>
                      <w:bCs/>
                    </w:rPr>
                    <w:t>mg/L</w:t>
                  </w:r>
                  <w:r w:rsidRPr="00840303">
                    <w:rPr>
                      <w:rFonts w:hint="eastAsia"/>
                      <w:b/>
                      <w:bCs/>
                    </w:rPr>
                    <w:t>）</w:t>
                  </w:r>
                </w:p>
              </w:tc>
              <w:tc>
                <w:tcPr>
                  <w:tcW w:w="1194" w:type="dxa"/>
                  <w:vMerge w:val="restart"/>
                  <w:vAlign w:val="center"/>
                </w:tcPr>
                <w:p w14:paraId="00C452E5" w14:textId="77777777" w:rsidR="00502EDD" w:rsidRPr="00840303" w:rsidRDefault="00000000" w:rsidP="002B438B">
                  <w:pPr>
                    <w:pStyle w:val="13"/>
                    <w:spacing w:line="240" w:lineRule="auto"/>
                    <w:rPr>
                      <w:b/>
                      <w:bCs/>
                    </w:rPr>
                  </w:pPr>
                  <w:r w:rsidRPr="00840303">
                    <w:rPr>
                      <w:rFonts w:hint="eastAsia"/>
                      <w:b/>
                      <w:bCs/>
                    </w:rPr>
                    <w:t>达标情况</w:t>
                  </w:r>
                </w:p>
              </w:tc>
            </w:tr>
            <w:tr w:rsidR="00840303" w:rsidRPr="00840303" w14:paraId="246DEBEF" w14:textId="77777777" w:rsidTr="00D92063">
              <w:trPr>
                <w:trHeight w:val="351"/>
                <w:jc w:val="center"/>
              </w:trPr>
              <w:tc>
                <w:tcPr>
                  <w:tcW w:w="1605" w:type="dxa"/>
                  <w:vMerge/>
                  <w:vAlign w:val="center"/>
                </w:tcPr>
                <w:p w14:paraId="2F9DDAFE" w14:textId="77777777" w:rsidR="00502EDD" w:rsidRPr="00840303" w:rsidRDefault="00502EDD" w:rsidP="002B438B">
                  <w:pPr>
                    <w:pStyle w:val="13"/>
                    <w:spacing w:line="240" w:lineRule="auto"/>
                    <w:rPr>
                      <w:b/>
                      <w:bCs/>
                    </w:rPr>
                  </w:pPr>
                </w:p>
              </w:tc>
              <w:tc>
                <w:tcPr>
                  <w:tcW w:w="1701" w:type="dxa"/>
                  <w:vMerge/>
                  <w:vAlign w:val="center"/>
                </w:tcPr>
                <w:p w14:paraId="55E70ED0" w14:textId="77777777" w:rsidR="00502EDD" w:rsidRPr="00840303" w:rsidRDefault="00502EDD" w:rsidP="002B438B">
                  <w:pPr>
                    <w:pStyle w:val="13"/>
                    <w:spacing w:line="240" w:lineRule="auto"/>
                    <w:rPr>
                      <w:b/>
                      <w:bCs/>
                    </w:rPr>
                  </w:pPr>
                </w:p>
              </w:tc>
              <w:tc>
                <w:tcPr>
                  <w:tcW w:w="1102" w:type="dxa"/>
                  <w:vAlign w:val="center"/>
                </w:tcPr>
                <w:p w14:paraId="1C301D2A" w14:textId="77777777" w:rsidR="00502EDD" w:rsidRPr="00840303" w:rsidRDefault="00000000" w:rsidP="002B438B">
                  <w:pPr>
                    <w:pStyle w:val="13"/>
                    <w:spacing w:line="240" w:lineRule="auto"/>
                    <w:rPr>
                      <w:b/>
                      <w:bCs/>
                    </w:rPr>
                  </w:pPr>
                  <w:r w:rsidRPr="00840303">
                    <w:rPr>
                      <w:b/>
                      <w:bCs/>
                    </w:rPr>
                    <w:t>COD</w:t>
                  </w:r>
                </w:p>
              </w:tc>
              <w:tc>
                <w:tcPr>
                  <w:tcW w:w="1085" w:type="dxa"/>
                  <w:vAlign w:val="center"/>
                </w:tcPr>
                <w:p w14:paraId="7CDB9D16" w14:textId="77777777" w:rsidR="00502EDD" w:rsidRPr="00840303" w:rsidRDefault="00000000" w:rsidP="002B438B">
                  <w:pPr>
                    <w:pStyle w:val="13"/>
                    <w:spacing w:line="240" w:lineRule="auto"/>
                    <w:rPr>
                      <w:b/>
                      <w:bCs/>
                    </w:rPr>
                  </w:pPr>
                  <w:r w:rsidRPr="00840303">
                    <w:rPr>
                      <w:rFonts w:hint="eastAsia"/>
                      <w:b/>
                      <w:bCs/>
                    </w:rPr>
                    <w:t>氨氮</w:t>
                  </w:r>
                </w:p>
              </w:tc>
              <w:tc>
                <w:tcPr>
                  <w:tcW w:w="1150" w:type="dxa"/>
                  <w:vAlign w:val="center"/>
                </w:tcPr>
                <w:p w14:paraId="1026441D" w14:textId="77777777" w:rsidR="00502EDD" w:rsidRPr="00840303" w:rsidRDefault="00000000" w:rsidP="002B438B">
                  <w:pPr>
                    <w:pStyle w:val="13"/>
                    <w:spacing w:line="240" w:lineRule="auto"/>
                    <w:rPr>
                      <w:b/>
                      <w:bCs/>
                    </w:rPr>
                  </w:pPr>
                  <w:r w:rsidRPr="00840303">
                    <w:rPr>
                      <w:rFonts w:hint="eastAsia"/>
                      <w:b/>
                      <w:bCs/>
                    </w:rPr>
                    <w:t>总磷</w:t>
                  </w:r>
                </w:p>
              </w:tc>
              <w:tc>
                <w:tcPr>
                  <w:tcW w:w="1194" w:type="dxa"/>
                  <w:vMerge/>
                  <w:vAlign w:val="center"/>
                </w:tcPr>
                <w:p w14:paraId="270FCE66" w14:textId="77777777" w:rsidR="00502EDD" w:rsidRPr="00840303" w:rsidRDefault="00502EDD" w:rsidP="002B438B">
                  <w:pPr>
                    <w:pStyle w:val="13"/>
                    <w:spacing w:line="240" w:lineRule="auto"/>
                    <w:rPr>
                      <w:b/>
                      <w:bCs/>
                    </w:rPr>
                  </w:pPr>
                </w:p>
              </w:tc>
            </w:tr>
            <w:tr w:rsidR="00840303" w:rsidRPr="00840303" w14:paraId="2CAC677F" w14:textId="77777777" w:rsidTr="00D92063">
              <w:trPr>
                <w:trHeight w:val="351"/>
                <w:jc w:val="center"/>
              </w:trPr>
              <w:tc>
                <w:tcPr>
                  <w:tcW w:w="1605" w:type="dxa"/>
                  <w:vMerge w:val="restart"/>
                  <w:vAlign w:val="center"/>
                </w:tcPr>
                <w:p w14:paraId="2800F13D" w14:textId="360C0F2D" w:rsidR="003D592F" w:rsidRPr="00840303" w:rsidRDefault="003D592F" w:rsidP="003D592F">
                  <w:pPr>
                    <w:pStyle w:val="13"/>
                    <w:spacing w:line="240" w:lineRule="auto"/>
                  </w:pPr>
                  <w:r w:rsidRPr="00840303">
                    <w:rPr>
                      <w:rFonts w:hint="eastAsia"/>
                    </w:rPr>
                    <w:t>共渠西永康断面</w:t>
                  </w:r>
                </w:p>
              </w:tc>
              <w:tc>
                <w:tcPr>
                  <w:tcW w:w="1701" w:type="dxa"/>
                  <w:vAlign w:val="center"/>
                </w:tcPr>
                <w:p w14:paraId="47337A97" w14:textId="7F0E153E" w:rsidR="003D592F" w:rsidRPr="00840303" w:rsidRDefault="003D592F" w:rsidP="003D592F">
                  <w:pPr>
                    <w:pStyle w:val="13"/>
                    <w:spacing w:line="240" w:lineRule="auto"/>
                  </w:pPr>
                  <w:r w:rsidRPr="00840303">
                    <w:rPr>
                      <w:rFonts w:hint="eastAsia"/>
                    </w:rPr>
                    <w:t>第</w:t>
                  </w:r>
                  <w:r w:rsidRPr="00840303">
                    <w:rPr>
                      <w:rFonts w:hint="eastAsia"/>
                    </w:rPr>
                    <w:t>1</w:t>
                  </w:r>
                  <w:r w:rsidRPr="00840303">
                    <w:rPr>
                      <w:rFonts w:hint="eastAsia"/>
                    </w:rPr>
                    <w:t>月</w:t>
                  </w:r>
                </w:p>
              </w:tc>
              <w:tc>
                <w:tcPr>
                  <w:tcW w:w="1102" w:type="dxa"/>
                  <w:vAlign w:val="center"/>
                </w:tcPr>
                <w:p w14:paraId="1CF2CCFF" w14:textId="6DADA326" w:rsidR="003D592F" w:rsidRPr="00840303" w:rsidRDefault="003D592F" w:rsidP="003D592F">
                  <w:pPr>
                    <w:pStyle w:val="13"/>
                    <w:spacing w:line="240" w:lineRule="auto"/>
                  </w:pPr>
                  <w:r w:rsidRPr="00840303">
                    <w:rPr>
                      <w:rFonts w:hint="eastAsia"/>
                      <w:sz w:val="22"/>
                      <w:szCs w:val="22"/>
                    </w:rPr>
                    <w:t>23.68</w:t>
                  </w:r>
                </w:p>
              </w:tc>
              <w:tc>
                <w:tcPr>
                  <w:tcW w:w="1085" w:type="dxa"/>
                  <w:vAlign w:val="center"/>
                </w:tcPr>
                <w:p w14:paraId="29AF19D2" w14:textId="3958D620" w:rsidR="003D592F" w:rsidRPr="00840303" w:rsidRDefault="003D592F" w:rsidP="003D592F">
                  <w:pPr>
                    <w:pStyle w:val="13"/>
                    <w:spacing w:line="240" w:lineRule="auto"/>
                  </w:pPr>
                  <w:r w:rsidRPr="00840303">
                    <w:rPr>
                      <w:rFonts w:hint="eastAsia"/>
                      <w:sz w:val="22"/>
                      <w:szCs w:val="22"/>
                    </w:rPr>
                    <w:t>0.96</w:t>
                  </w:r>
                </w:p>
              </w:tc>
              <w:tc>
                <w:tcPr>
                  <w:tcW w:w="1150" w:type="dxa"/>
                  <w:vAlign w:val="center"/>
                </w:tcPr>
                <w:p w14:paraId="3D7E5632" w14:textId="201B6411" w:rsidR="003D592F" w:rsidRPr="00840303" w:rsidRDefault="003D592F" w:rsidP="003D592F">
                  <w:pPr>
                    <w:pStyle w:val="13"/>
                    <w:spacing w:line="240" w:lineRule="auto"/>
                  </w:pPr>
                  <w:r w:rsidRPr="00840303">
                    <w:rPr>
                      <w:rFonts w:hint="eastAsia"/>
                      <w:sz w:val="22"/>
                      <w:szCs w:val="22"/>
                    </w:rPr>
                    <w:t>0.148</w:t>
                  </w:r>
                </w:p>
              </w:tc>
              <w:tc>
                <w:tcPr>
                  <w:tcW w:w="1194" w:type="dxa"/>
                  <w:vAlign w:val="center"/>
                </w:tcPr>
                <w:p w14:paraId="32BD8BE4" w14:textId="77777777" w:rsidR="003D592F" w:rsidRPr="00840303" w:rsidRDefault="003D592F" w:rsidP="003D592F">
                  <w:pPr>
                    <w:pStyle w:val="13"/>
                    <w:spacing w:line="240" w:lineRule="auto"/>
                  </w:pPr>
                  <w:r w:rsidRPr="00840303">
                    <w:rPr>
                      <w:rFonts w:hint="eastAsia"/>
                    </w:rPr>
                    <w:t>达标</w:t>
                  </w:r>
                </w:p>
              </w:tc>
            </w:tr>
            <w:tr w:rsidR="00840303" w:rsidRPr="00840303" w14:paraId="40D39BDE" w14:textId="77777777" w:rsidTr="00D92063">
              <w:trPr>
                <w:trHeight w:val="351"/>
                <w:jc w:val="center"/>
              </w:trPr>
              <w:tc>
                <w:tcPr>
                  <w:tcW w:w="1605" w:type="dxa"/>
                  <w:vMerge/>
                  <w:vAlign w:val="center"/>
                </w:tcPr>
                <w:p w14:paraId="6D0B396B" w14:textId="77777777" w:rsidR="003D592F" w:rsidRPr="00840303" w:rsidRDefault="003D592F" w:rsidP="003D592F">
                  <w:pPr>
                    <w:pStyle w:val="13"/>
                    <w:spacing w:line="240" w:lineRule="auto"/>
                  </w:pPr>
                </w:p>
              </w:tc>
              <w:tc>
                <w:tcPr>
                  <w:tcW w:w="1701" w:type="dxa"/>
                  <w:vAlign w:val="center"/>
                </w:tcPr>
                <w:p w14:paraId="62A6A63F" w14:textId="6FD954F5" w:rsidR="003D592F" w:rsidRPr="00840303" w:rsidRDefault="003D592F" w:rsidP="003D592F">
                  <w:pPr>
                    <w:pStyle w:val="13"/>
                    <w:spacing w:line="240" w:lineRule="auto"/>
                  </w:pPr>
                  <w:r w:rsidRPr="00840303">
                    <w:rPr>
                      <w:rFonts w:hint="eastAsia"/>
                    </w:rPr>
                    <w:t>第</w:t>
                  </w:r>
                  <w:r w:rsidRPr="00840303">
                    <w:rPr>
                      <w:rFonts w:hint="eastAsia"/>
                    </w:rPr>
                    <w:t>2</w:t>
                  </w:r>
                  <w:r w:rsidRPr="00840303">
                    <w:rPr>
                      <w:rFonts w:hint="eastAsia"/>
                    </w:rPr>
                    <w:t>月</w:t>
                  </w:r>
                </w:p>
              </w:tc>
              <w:tc>
                <w:tcPr>
                  <w:tcW w:w="1102" w:type="dxa"/>
                  <w:vAlign w:val="center"/>
                </w:tcPr>
                <w:p w14:paraId="2E4499C7" w14:textId="55DA9CDE" w:rsidR="003D592F" w:rsidRPr="00840303" w:rsidRDefault="003D592F" w:rsidP="003D592F">
                  <w:pPr>
                    <w:pStyle w:val="13"/>
                    <w:spacing w:line="240" w:lineRule="auto"/>
                  </w:pPr>
                  <w:r w:rsidRPr="00840303">
                    <w:rPr>
                      <w:rFonts w:hint="eastAsia"/>
                      <w:sz w:val="22"/>
                      <w:szCs w:val="22"/>
                    </w:rPr>
                    <w:t>22.73</w:t>
                  </w:r>
                </w:p>
              </w:tc>
              <w:tc>
                <w:tcPr>
                  <w:tcW w:w="1085" w:type="dxa"/>
                  <w:vAlign w:val="center"/>
                </w:tcPr>
                <w:p w14:paraId="18CC276F" w14:textId="3EC0CF6F" w:rsidR="003D592F" w:rsidRPr="00840303" w:rsidRDefault="003D592F" w:rsidP="003D592F">
                  <w:pPr>
                    <w:pStyle w:val="13"/>
                    <w:spacing w:line="240" w:lineRule="auto"/>
                  </w:pPr>
                  <w:r w:rsidRPr="00840303">
                    <w:rPr>
                      <w:rFonts w:hint="eastAsia"/>
                      <w:sz w:val="22"/>
                      <w:szCs w:val="22"/>
                    </w:rPr>
                    <w:t>1.28</w:t>
                  </w:r>
                </w:p>
              </w:tc>
              <w:tc>
                <w:tcPr>
                  <w:tcW w:w="1150" w:type="dxa"/>
                  <w:vAlign w:val="center"/>
                </w:tcPr>
                <w:p w14:paraId="6B119361" w14:textId="05E2A68D" w:rsidR="003D592F" w:rsidRPr="00840303" w:rsidRDefault="003D592F" w:rsidP="003D592F">
                  <w:pPr>
                    <w:pStyle w:val="13"/>
                    <w:spacing w:line="240" w:lineRule="auto"/>
                  </w:pPr>
                  <w:r w:rsidRPr="00840303">
                    <w:rPr>
                      <w:rFonts w:hint="eastAsia"/>
                      <w:sz w:val="22"/>
                      <w:szCs w:val="22"/>
                    </w:rPr>
                    <w:t>0.145</w:t>
                  </w:r>
                </w:p>
              </w:tc>
              <w:tc>
                <w:tcPr>
                  <w:tcW w:w="1194" w:type="dxa"/>
                  <w:vAlign w:val="center"/>
                </w:tcPr>
                <w:p w14:paraId="1C4FEA13" w14:textId="77777777" w:rsidR="003D592F" w:rsidRPr="00840303" w:rsidRDefault="003D592F" w:rsidP="003D592F">
                  <w:pPr>
                    <w:pStyle w:val="13"/>
                    <w:spacing w:line="240" w:lineRule="auto"/>
                  </w:pPr>
                  <w:r w:rsidRPr="00840303">
                    <w:rPr>
                      <w:rFonts w:hint="eastAsia"/>
                    </w:rPr>
                    <w:t>达标</w:t>
                  </w:r>
                </w:p>
              </w:tc>
            </w:tr>
            <w:tr w:rsidR="00840303" w:rsidRPr="00840303" w14:paraId="74C06085" w14:textId="77777777" w:rsidTr="00D92063">
              <w:trPr>
                <w:trHeight w:val="351"/>
                <w:jc w:val="center"/>
              </w:trPr>
              <w:tc>
                <w:tcPr>
                  <w:tcW w:w="1605" w:type="dxa"/>
                  <w:vMerge/>
                  <w:vAlign w:val="center"/>
                </w:tcPr>
                <w:p w14:paraId="110F59A2" w14:textId="77777777" w:rsidR="003D592F" w:rsidRPr="00840303" w:rsidRDefault="003D592F" w:rsidP="003D592F">
                  <w:pPr>
                    <w:pStyle w:val="13"/>
                    <w:spacing w:line="240" w:lineRule="auto"/>
                  </w:pPr>
                </w:p>
              </w:tc>
              <w:tc>
                <w:tcPr>
                  <w:tcW w:w="1701" w:type="dxa"/>
                  <w:vAlign w:val="center"/>
                </w:tcPr>
                <w:p w14:paraId="14EE685B" w14:textId="435FCBDF" w:rsidR="003D592F" w:rsidRPr="00840303" w:rsidRDefault="003D592F" w:rsidP="003D592F">
                  <w:pPr>
                    <w:pStyle w:val="13"/>
                    <w:spacing w:line="240" w:lineRule="auto"/>
                  </w:pPr>
                  <w:r w:rsidRPr="00840303">
                    <w:rPr>
                      <w:rFonts w:hint="eastAsia"/>
                    </w:rPr>
                    <w:t>第</w:t>
                  </w:r>
                  <w:r w:rsidRPr="00840303">
                    <w:rPr>
                      <w:rFonts w:hint="eastAsia"/>
                    </w:rPr>
                    <w:t>3</w:t>
                  </w:r>
                  <w:r w:rsidRPr="00840303">
                    <w:rPr>
                      <w:rFonts w:hint="eastAsia"/>
                    </w:rPr>
                    <w:t>月</w:t>
                  </w:r>
                </w:p>
              </w:tc>
              <w:tc>
                <w:tcPr>
                  <w:tcW w:w="1102" w:type="dxa"/>
                  <w:vAlign w:val="center"/>
                </w:tcPr>
                <w:p w14:paraId="19262FFF" w14:textId="631C1ECD" w:rsidR="003D592F" w:rsidRPr="00840303" w:rsidRDefault="003D592F" w:rsidP="003D592F">
                  <w:pPr>
                    <w:pStyle w:val="13"/>
                    <w:spacing w:line="240" w:lineRule="auto"/>
                  </w:pPr>
                  <w:r w:rsidRPr="00840303">
                    <w:rPr>
                      <w:rFonts w:hint="eastAsia"/>
                      <w:sz w:val="22"/>
                      <w:szCs w:val="22"/>
                    </w:rPr>
                    <w:t>25.5</w:t>
                  </w:r>
                </w:p>
              </w:tc>
              <w:tc>
                <w:tcPr>
                  <w:tcW w:w="1085" w:type="dxa"/>
                  <w:vAlign w:val="center"/>
                </w:tcPr>
                <w:p w14:paraId="690C014E" w14:textId="48D6856D" w:rsidR="003D592F" w:rsidRPr="00840303" w:rsidRDefault="003D592F" w:rsidP="003D592F">
                  <w:pPr>
                    <w:pStyle w:val="13"/>
                    <w:spacing w:line="240" w:lineRule="auto"/>
                  </w:pPr>
                  <w:r w:rsidRPr="00840303">
                    <w:rPr>
                      <w:rFonts w:hint="eastAsia"/>
                      <w:sz w:val="22"/>
                      <w:szCs w:val="22"/>
                    </w:rPr>
                    <w:t>0.4</w:t>
                  </w:r>
                </w:p>
              </w:tc>
              <w:tc>
                <w:tcPr>
                  <w:tcW w:w="1150" w:type="dxa"/>
                  <w:vAlign w:val="center"/>
                </w:tcPr>
                <w:p w14:paraId="0C9B0BF8" w14:textId="68C9701A" w:rsidR="003D592F" w:rsidRPr="00840303" w:rsidRDefault="003D592F" w:rsidP="003D592F">
                  <w:pPr>
                    <w:pStyle w:val="13"/>
                    <w:spacing w:line="240" w:lineRule="auto"/>
                  </w:pPr>
                  <w:r w:rsidRPr="00840303">
                    <w:rPr>
                      <w:rFonts w:hint="eastAsia"/>
                      <w:sz w:val="22"/>
                      <w:szCs w:val="22"/>
                    </w:rPr>
                    <w:t>0.16</w:t>
                  </w:r>
                </w:p>
              </w:tc>
              <w:tc>
                <w:tcPr>
                  <w:tcW w:w="1194" w:type="dxa"/>
                  <w:vAlign w:val="center"/>
                </w:tcPr>
                <w:p w14:paraId="3326DB86" w14:textId="77777777" w:rsidR="003D592F" w:rsidRPr="00840303" w:rsidRDefault="003D592F" w:rsidP="003D592F">
                  <w:pPr>
                    <w:pStyle w:val="13"/>
                    <w:spacing w:line="240" w:lineRule="auto"/>
                  </w:pPr>
                  <w:r w:rsidRPr="00840303">
                    <w:rPr>
                      <w:rFonts w:hint="eastAsia"/>
                    </w:rPr>
                    <w:t>达标</w:t>
                  </w:r>
                </w:p>
              </w:tc>
            </w:tr>
            <w:tr w:rsidR="00840303" w:rsidRPr="00840303" w14:paraId="33AA5E0F" w14:textId="77777777" w:rsidTr="00D92063">
              <w:trPr>
                <w:trHeight w:val="351"/>
                <w:jc w:val="center"/>
              </w:trPr>
              <w:tc>
                <w:tcPr>
                  <w:tcW w:w="1605" w:type="dxa"/>
                  <w:vMerge/>
                  <w:vAlign w:val="center"/>
                </w:tcPr>
                <w:p w14:paraId="1343BB0A" w14:textId="77777777" w:rsidR="003D592F" w:rsidRPr="00840303" w:rsidRDefault="003D592F" w:rsidP="003D592F">
                  <w:pPr>
                    <w:pStyle w:val="13"/>
                    <w:spacing w:line="240" w:lineRule="auto"/>
                  </w:pPr>
                </w:p>
              </w:tc>
              <w:tc>
                <w:tcPr>
                  <w:tcW w:w="1701" w:type="dxa"/>
                  <w:vAlign w:val="center"/>
                </w:tcPr>
                <w:p w14:paraId="286B37B1" w14:textId="621DA9E6" w:rsidR="003D592F" w:rsidRPr="00840303" w:rsidRDefault="003D592F" w:rsidP="003D592F">
                  <w:pPr>
                    <w:pStyle w:val="13"/>
                    <w:spacing w:line="240" w:lineRule="auto"/>
                  </w:pPr>
                  <w:r w:rsidRPr="00840303">
                    <w:rPr>
                      <w:rFonts w:hint="eastAsia"/>
                    </w:rPr>
                    <w:t>第</w:t>
                  </w:r>
                  <w:r w:rsidRPr="00840303">
                    <w:rPr>
                      <w:rFonts w:hint="eastAsia"/>
                    </w:rPr>
                    <w:t>4</w:t>
                  </w:r>
                  <w:r w:rsidRPr="00840303">
                    <w:rPr>
                      <w:rFonts w:hint="eastAsia"/>
                    </w:rPr>
                    <w:t>月</w:t>
                  </w:r>
                </w:p>
              </w:tc>
              <w:tc>
                <w:tcPr>
                  <w:tcW w:w="1102" w:type="dxa"/>
                  <w:vAlign w:val="center"/>
                </w:tcPr>
                <w:p w14:paraId="34443899" w14:textId="12DE768E" w:rsidR="003D592F" w:rsidRPr="00840303" w:rsidRDefault="003D592F" w:rsidP="003D592F">
                  <w:pPr>
                    <w:pStyle w:val="13"/>
                    <w:spacing w:line="240" w:lineRule="auto"/>
                  </w:pPr>
                  <w:r w:rsidRPr="00840303">
                    <w:rPr>
                      <w:rFonts w:hint="eastAsia"/>
                      <w:sz w:val="22"/>
                      <w:szCs w:val="22"/>
                    </w:rPr>
                    <w:t>26.5</w:t>
                  </w:r>
                </w:p>
              </w:tc>
              <w:tc>
                <w:tcPr>
                  <w:tcW w:w="1085" w:type="dxa"/>
                  <w:vAlign w:val="center"/>
                </w:tcPr>
                <w:p w14:paraId="383C215F" w14:textId="7B76E8A5" w:rsidR="003D592F" w:rsidRPr="00840303" w:rsidRDefault="003D592F" w:rsidP="003D592F">
                  <w:pPr>
                    <w:pStyle w:val="13"/>
                    <w:spacing w:line="240" w:lineRule="auto"/>
                  </w:pPr>
                  <w:r w:rsidRPr="00840303">
                    <w:rPr>
                      <w:rFonts w:hint="eastAsia"/>
                      <w:sz w:val="22"/>
                      <w:szCs w:val="22"/>
                    </w:rPr>
                    <w:t>0.4</w:t>
                  </w:r>
                </w:p>
              </w:tc>
              <w:tc>
                <w:tcPr>
                  <w:tcW w:w="1150" w:type="dxa"/>
                  <w:vAlign w:val="center"/>
                </w:tcPr>
                <w:p w14:paraId="75D9008A" w14:textId="1BC7F196" w:rsidR="003D592F" w:rsidRPr="00840303" w:rsidRDefault="003D592F" w:rsidP="003D592F">
                  <w:pPr>
                    <w:pStyle w:val="13"/>
                    <w:spacing w:line="240" w:lineRule="auto"/>
                  </w:pPr>
                  <w:r w:rsidRPr="00840303">
                    <w:rPr>
                      <w:rFonts w:hint="eastAsia"/>
                      <w:sz w:val="22"/>
                      <w:szCs w:val="22"/>
                    </w:rPr>
                    <w:t>0.22</w:t>
                  </w:r>
                </w:p>
              </w:tc>
              <w:tc>
                <w:tcPr>
                  <w:tcW w:w="1194" w:type="dxa"/>
                  <w:vAlign w:val="center"/>
                </w:tcPr>
                <w:p w14:paraId="20F6B5D5" w14:textId="77777777" w:rsidR="003D592F" w:rsidRPr="00840303" w:rsidRDefault="003D592F" w:rsidP="003D592F">
                  <w:pPr>
                    <w:pStyle w:val="13"/>
                    <w:spacing w:line="240" w:lineRule="auto"/>
                  </w:pPr>
                  <w:r w:rsidRPr="00840303">
                    <w:rPr>
                      <w:rFonts w:hint="eastAsia"/>
                    </w:rPr>
                    <w:t>达标</w:t>
                  </w:r>
                </w:p>
              </w:tc>
            </w:tr>
            <w:tr w:rsidR="00840303" w:rsidRPr="00840303" w14:paraId="21866938" w14:textId="77777777" w:rsidTr="00D92063">
              <w:trPr>
                <w:trHeight w:val="351"/>
                <w:jc w:val="center"/>
              </w:trPr>
              <w:tc>
                <w:tcPr>
                  <w:tcW w:w="1605" w:type="dxa"/>
                  <w:vMerge/>
                  <w:vAlign w:val="center"/>
                </w:tcPr>
                <w:p w14:paraId="29E72956" w14:textId="77777777" w:rsidR="003D592F" w:rsidRPr="00840303" w:rsidRDefault="003D592F" w:rsidP="003D592F">
                  <w:pPr>
                    <w:pStyle w:val="13"/>
                    <w:spacing w:line="240" w:lineRule="auto"/>
                  </w:pPr>
                </w:p>
              </w:tc>
              <w:tc>
                <w:tcPr>
                  <w:tcW w:w="1701" w:type="dxa"/>
                  <w:vAlign w:val="center"/>
                </w:tcPr>
                <w:p w14:paraId="24299173" w14:textId="636CA9EF" w:rsidR="003D592F" w:rsidRPr="00840303" w:rsidRDefault="003D592F" w:rsidP="003D592F">
                  <w:pPr>
                    <w:pStyle w:val="13"/>
                    <w:spacing w:line="240" w:lineRule="auto"/>
                  </w:pPr>
                  <w:r w:rsidRPr="00840303">
                    <w:rPr>
                      <w:rFonts w:hint="eastAsia"/>
                    </w:rPr>
                    <w:t>第</w:t>
                  </w:r>
                  <w:r w:rsidRPr="00840303">
                    <w:rPr>
                      <w:rFonts w:hint="eastAsia"/>
                    </w:rPr>
                    <w:t>5</w:t>
                  </w:r>
                  <w:r w:rsidRPr="00840303">
                    <w:rPr>
                      <w:rFonts w:hint="eastAsia"/>
                    </w:rPr>
                    <w:t>月</w:t>
                  </w:r>
                </w:p>
              </w:tc>
              <w:tc>
                <w:tcPr>
                  <w:tcW w:w="1102" w:type="dxa"/>
                  <w:vAlign w:val="center"/>
                </w:tcPr>
                <w:p w14:paraId="69BDAE02" w14:textId="608BD3D8" w:rsidR="003D592F" w:rsidRPr="00840303" w:rsidRDefault="003D592F" w:rsidP="003D592F">
                  <w:pPr>
                    <w:pStyle w:val="13"/>
                    <w:spacing w:line="240" w:lineRule="auto"/>
                  </w:pPr>
                  <w:r w:rsidRPr="00840303">
                    <w:rPr>
                      <w:rFonts w:hint="eastAsia"/>
                      <w:sz w:val="22"/>
                      <w:szCs w:val="22"/>
                    </w:rPr>
                    <w:t>23.8</w:t>
                  </w:r>
                </w:p>
              </w:tc>
              <w:tc>
                <w:tcPr>
                  <w:tcW w:w="1085" w:type="dxa"/>
                  <w:vAlign w:val="center"/>
                </w:tcPr>
                <w:p w14:paraId="2CC97CA3" w14:textId="6F4AE2D4" w:rsidR="003D592F" w:rsidRPr="00840303" w:rsidRDefault="003D592F" w:rsidP="003D592F">
                  <w:pPr>
                    <w:pStyle w:val="13"/>
                    <w:spacing w:line="240" w:lineRule="auto"/>
                  </w:pPr>
                  <w:r w:rsidRPr="00840303">
                    <w:rPr>
                      <w:rFonts w:hint="eastAsia"/>
                      <w:sz w:val="22"/>
                      <w:szCs w:val="22"/>
                    </w:rPr>
                    <w:t>0.8</w:t>
                  </w:r>
                </w:p>
              </w:tc>
              <w:tc>
                <w:tcPr>
                  <w:tcW w:w="1150" w:type="dxa"/>
                  <w:vAlign w:val="center"/>
                </w:tcPr>
                <w:p w14:paraId="48BF40FF" w14:textId="26ECC54B" w:rsidR="003D592F" w:rsidRPr="00840303" w:rsidRDefault="003D592F" w:rsidP="003D592F">
                  <w:pPr>
                    <w:pStyle w:val="13"/>
                    <w:spacing w:line="240" w:lineRule="auto"/>
                  </w:pPr>
                  <w:r w:rsidRPr="00840303">
                    <w:rPr>
                      <w:rFonts w:hint="eastAsia"/>
                      <w:sz w:val="22"/>
                      <w:szCs w:val="22"/>
                    </w:rPr>
                    <w:t>0.25</w:t>
                  </w:r>
                </w:p>
              </w:tc>
              <w:tc>
                <w:tcPr>
                  <w:tcW w:w="1194" w:type="dxa"/>
                  <w:vAlign w:val="center"/>
                </w:tcPr>
                <w:p w14:paraId="6C2D50EC" w14:textId="77777777" w:rsidR="003D592F" w:rsidRPr="00840303" w:rsidRDefault="003D592F" w:rsidP="003D592F">
                  <w:pPr>
                    <w:pStyle w:val="13"/>
                    <w:spacing w:line="240" w:lineRule="auto"/>
                  </w:pPr>
                  <w:r w:rsidRPr="00840303">
                    <w:rPr>
                      <w:rFonts w:hint="eastAsia"/>
                    </w:rPr>
                    <w:t>达标</w:t>
                  </w:r>
                </w:p>
              </w:tc>
            </w:tr>
            <w:tr w:rsidR="00840303" w:rsidRPr="00840303" w14:paraId="08550438" w14:textId="77777777" w:rsidTr="00D92063">
              <w:trPr>
                <w:trHeight w:val="351"/>
                <w:jc w:val="center"/>
              </w:trPr>
              <w:tc>
                <w:tcPr>
                  <w:tcW w:w="1605" w:type="dxa"/>
                  <w:vMerge/>
                  <w:vAlign w:val="center"/>
                </w:tcPr>
                <w:p w14:paraId="3C7F4A02" w14:textId="77777777" w:rsidR="007057FA" w:rsidRPr="00840303" w:rsidRDefault="007057FA" w:rsidP="007057FA">
                  <w:pPr>
                    <w:pStyle w:val="13"/>
                    <w:spacing w:line="240" w:lineRule="auto"/>
                  </w:pPr>
                </w:p>
              </w:tc>
              <w:tc>
                <w:tcPr>
                  <w:tcW w:w="1701" w:type="dxa"/>
                  <w:vAlign w:val="center"/>
                </w:tcPr>
                <w:p w14:paraId="7A46FF32" w14:textId="1A41A397" w:rsidR="007057FA" w:rsidRPr="00840303" w:rsidRDefault="007057FA" w:rsidP="007057FA">
                  <w:pPr>
                    <w:pStyle w:val="13"/>
                    <w:spacing w:line="240" w:lineRule="auto"/>
                    <w:rPr>
                      <w:b/>
                      <w:bCs/>
                    </w:rPr>
                  </w:pPr>
                  <w:r w:rsidRPr="00840303">
                    <w:rPr>
                      <w:rFonts w:hint="eastAsia"/>
                      <w:b/>
                      <w:bCs/>
                    </w:rPr>
                    <w:t>月均值</w:t>
                  </w:r>
                </w:p>
              </w:tc>
              <w:tc>
                <w:tcPr>
                  <w:tcW w:w="1102" w:type="dxa"/>
                  <w:vAlign w:val="center"/>
                </w:tcPr>
                <w:p w14:paraId="10B92484" w14:textId="15061D89" w:rsidR="007057FA" w:rsidRPr="00840303" w:rsidRDefault="007057FA" w:rsidP="007057FA">
                  <w:pPr>
                    <w:pStyle w:val="13"/>
                    <w:spacing w:line="240" w:lineRule="auto"/>
                  </w:pPr>
                  <w:r w:rsidRPr="00840303">
                    <w:t>24.442</w:t>
                  </w:r>
                </w:p>
              </w:tc>
              <w:tc>
                <w:tcPr>
                  <w:tcW w:w="1085" w:type="dxa"/>
                  <w:vAlign w:val="center"/>
                </w:tcPr>
                <w:p w14:paraId="29BA9F77" w14:textId="26A7DF72" w:rsidR="007057FA" w:rsidRPr="00840303" w:rsidRDefault="007057FA" w:rsidP="007057FA">
                  <w:pPr>
                    <w:pStyle w:val="13"/>
                    <w:spacing w:line="240" w:lineRule="auto"/>
                  </w:pPr>
                  <w:r w:rsidRPr="00840303">
                    <w:t>0.768</w:t>
                  </w:r>
                </w:p>
              </w:tc>
              <w:tc>
                <w:tcPr>
                  <w:tcW w:w="1150" w:type="dxa"/>
                  <w:vAlign w:val="center"/>
                </w:tcPr>
                <w:p w14:paraId="778464F4" w14:textId="1133E79E" w:rsidR="007057FA" w:rsidRPr="00840303" w:rsidRDefault="007057FA" w:rsidP="007057FA">
                  <w:pPr>
                    <w:pStyle w:val="13"/>
                    <w:spacing w:line="240" w:lineRule="auto"/>
                  </w:pPr>
                  <w:r w:rsidRPr="00840303">
                    <w:t>0.1846</w:t>
                  </w:r>
                </w:p>
              </w:tc>
              <w:tc>
                <w:tcPr>
                  <w:tcW w:w="1194" w:type="dxa"/>
                  <w:vAlign w:val="center"/>
                </w:tcPr>
                <w:p w14:paraId="2D21E4D8" w14:textId="77777777" w:rsidR="007057FA" w:rsidRPr="00840303" w:rsidRDefault="007057FA" w:rsidP="007057FA">
                  <w:pPr>
                    <w:pStyle w:val="13"/>
                    <w:spacing w:line="240" w:lineRule="auto"/>
                    <w:rPr>
                      <w:b/>
                      <w:bCs/>
                    </w:rPr>
                  </w:pPr>
                  <w:r w:rsidRPr="00840303">
                    <w:rPr>
                      <w:rFonts w:hint="eastAsia"/>
                      <w:b/>
                      <w:bCs/>
                    </w:rPr>
                    <w:t>达标</w:t>
                  </w:r>
                </w:p>
              </w:tc>
            </w:tr>
            <w:tr w:rsidR="00840303" w:rsidRPr="00840303" w14:paraId="026B5B6F" w14:textId="77777777" w:rsidTr="00D92063">
              <w:trPr>
                <w:trHeight w:val="351"/>
                <w:jc w:val="center"/>
              </w:trPr>
              <w:tc>
                <w:tcPr>
                  <w:tcW w:w="3306" w:type="dxa"/>
                  <w:gridSpan w:val="2"/>
                  <w:vAlign w:val="center"/>
                </w:tcPr>
                <w:p w14:paraId="408F9257" w14:textId="77777777" w:rsidR="00502EDD" w:rsidRPr="00840303" w:rsidRDefault="00000000" w:rsidP="002B438B">
                  <w:pPr>
                    <w:pStyle w:val="13"/>
                    <w:spacing w:line="240" w:lineRule="auto"/>
                  </w:pPr>
                  <w:r w:rsidRPr="00840303">
                    <w:rPr>
                      <w:rFonts w:hint="eastAsia"/>
                    </w:rPr>
                    <w:t>《地表水环境质量标准》（</w:t>
                  </w:r>
                  <w:r w:rsidRPr="00840303">
                    <w:t>GB3838-2002</w:t>
                  </w:r>
                  <w:r w:rsidRPr="00840303">
                    <w:rPr>
                      <w:rFonts w:hint="eastAsia"/>
                    </w:rPr>
                    <w:t>）</w:t>
                  </w:r>
                  <w:r w:rsidRPr="00840303">
                    <w:t>Ⅳ</w:t>
                  </w:r>
                  <w:r w:rsidRPr="00840303">
                    <w:rPr>
                      <w:rFonts w:hint="eastAsia"/>
                    </w:rPr>
                    <w:t>类</w:t>
                  </w:r>
                </w:p>
              </w:tc>
              <w:tc>
                <w:tcPr>
                  <w:tcW w:w="1102" w:type="dxa"/>
                  <w:vAlign w:val="center"/>
                </w:tcPr>
                <w:p w14:paraId="5EEDDDB5" w14:textId="77777777" w:rsidR="00502EDD" w:rsidRPr="00840303" w:rsidRDefault="00000000" w:rsidP="002B438B">
                  <w:pPr>
                    <w:pStyle w:val="13"/>
                    <w:spacing w:line="240" w:lineRule="auto"/>
                  </w:pPr>
                  <w:r w:rsidRPr="00840303">
                    <w:t>≤30</w:t>
                  </w:r>
                </w:p>
              </w:tc>
              <w:tc>
                <w:tcPr>
                  <w:tcW w:w="1085" w:type="dxa"/>
                  <w:vAlign w:val="center"/>
                </w:tcPr>
                <w:p w14:paraId="665F5B3E" w14:textId="77777777" w:rsidR="00502EDD" w:rsidRPr="00840303" w:rsidRDefault="00000000" w:rsidP="002B438B">
                  <w:pPr>
                    <w:pStyle w:val="13"/>
                    <w:spacing w:line="240" w:lineRule="auto"/>
                  </w:pPr>
                  <w:r w:rsidRPr="00840303">
                    <w:t>≤1.5</w:t>
                  </w:r>
                </w:p>
              </w:tc>
              <w:tc>
                <w:tcPr>
                  <w:tcW w:w="1150" w:type="dxa"/>
                  <w:vAlign w:val="center"/>
                </w:tcPr>
                <w:p w14:paraId="733C4857" w14:textId="77777777" w:rsidR="00502EDD" w:rsidRPr="00840303" w:rsidRDefault="00000000" w:rsidP="002B438B">
                  <w:pPr>
                    <w:pStyle w:val="13"/>
                    <w:spacing w:line="240" w:lineRule="auto"/>
                  </w:pPr>
                  <w:r w:rsidRPr="00840303">
                    <w:t>≤0.3</w:t>
                  </w:r>
                </w:p>
              </w:tc>
              <w:tc>
                <w:tcPr>
                  <w:tcW w:w="1194" w:type="dxa"/>
                  <w:vAlign w:val="center"/>
                </w:tcPr>
                <w:p w14:paraId="6AB0243E" w14:textId="77777777" w:rsidR="00502EDD" w:rsidRPr="00840303" w:rsidRDefault="00000000" w:rsidP="002B438B">
                  <w:pPr>
                    <w:pStyle w:val="13"/>
                    <w:spacing w:line="240" w:lineRule="auto"/>
                  </w:pPr>
                  <w:r w:rsidRPr="00840303">
                    <w:t>/</w:t>
                  </w:r>
                </w:p>
              </w:tc>
            </w:tr>
          </w:tbl>
          <w:bookmarkEnd w:id="1"/>
          <w:p w14:paraId="6B9F5CEE" w14:textId="6F05FC32" w:rsidR="00502EDD" w:rsidRPr="00840303" w:rsidRDefault="00000000">
            <w:pPr>
              <w:adjustRightInd w:val="0"/>
              <w:snapToGrid w:val="0"/>
              <w:spacing w:line="460" w:lineRule="exact"/>
              <w:ind w:firstLineChars="200" w:firstLine="480"/>
              <w:jc w:val="left"/>
              <w:rPr>
                <w:rFonts w:ascii="宋体" w:hAnsi="宋体" w:cs="宋体"/>
              </w:rPr>
            </w:pPr>
            <w:r w:rsidRPr="00840303">
              <w:t>由上表可知，</w:t>
            </w:r>
            <w:r w:rsidRPr="00840303">
              <w:rPr>
                <w:rFonts w:hint="eastAsia"/>
              </w:rPr>
              <w:t>2023</w:t>
            </w:r>
            <w:r w:rsidRPr="00840303">
              <w:rPr>
                <w:rFonts w:hint="eastAsia"/>
              </w:rPr>
              <w:t>年</w:t>
            </w:r>
            <w:r w:rsidRPr="00840303">
              <w:rPr>
                <w:rFonts w:hint="eastAsia"/>
              </w:rPr>
              <w:t>1~5</w:t>
            </w:r>
            <w:r w:rsidR="003D592F" w:rsidRPr="00840303">
              <w:rPr>
                <w:rFonts w:hint="eastAsia"/>
              </w:rPr>
              <w:t>月</w:t>
            </w:r>
            <w:r w:rsidR="00557CA7" w:rsidRPr="00840303">
              <w:rPr>
                <w:rFonts w:hint="eastAsia"/>
              </w:rPr>
              <w:t>共渠西永康断面</w:t>
            </w:r>
            <w:r w:rsidRPr="00840303">
              <w:rPr>
                <w:rFonts w:hint="eastAsia"/>
              </w:rPr>
              <w:t>水质</w:t>
            </w:r>
            <w:r w:rsidRPr="00840303">
              <w:t>均能满足《地表水环境质量标准》（</w:t>
            </w:r>
            <w:r w:rsidRPr="00840303">
              <w:t>GB3838-2002</w:t>
            </w:r>
            <w:r w:rsidRPr="00840303">
              <w:t>）</w:t>
            </w:r>
            <w:r w:rsidRPr="00840303">
              <w:t>Ⅳ</w:t>
            </w:r>
            <w:r w:rsidRPr="00840303">
              <w:t>类标准。</w:t>
            </w:r>
          </w:p>
          <w:p w14:paraId="5BBD0BBA" w14:textId="77777777" w:rsidR="00502EDD" w:rsidRPr="00840303" w:rsidRDefault="00000000">
            <w:pPr>
              <w:adjustRightInd w:val="0"/>
              <w:snapToGrid w:val="0"/>
              <w:spacing w:line="460" w:lineRule="exact"/>
              <w:ind w:firstLineChars="200" w:firstLine="482"/>
              <w:jc w:val="left"/>
              <w:rPr>
                <w:b/>
                <w:bCs/>
              </w:rPr>
            </w:pPr>
            <w:r w:rsidRPr="00840303">
              <w:rPr>
                <w:rFonts w:hint="eastAsia"/>
                <w:b/>
                <w:bCs/>
              </w:rPr>
              <w:t>3</w:t>
            </w:r>
            <w:r w:rsidRPr="00840303">
              <w:rPr>
                <w:rFonts w:hint="eastAsia"/>
                <w:b/>
                <w:bCs/>
              </w:rPr>
              <w:t>、声环境质量现状</w:t>
            </w:r>
          </w:p>
          <w:p w14:paraId="7E77B350" w14:textId="77777777" w:rsidR="00502EDD" w:rsidRPr="00840303" w:rsidRDefault="00000000">
            <w:pPr>
              <w:spacing w:line="460" w:lineRule="exact"/>
              <w:ind w:firstLineChars="200" w:firstLine="480"/>
            </w:pPr>
            <w:r w:rsidRPr="00840303">
              <w:t>根据</w:t>
            </w:r>
            <w:r w:rsidRPr="00840303">
              <w:rPr>
                <w:rFonts w:hint="eastAsia"/>
              </w:rPr>
              <w:t>《建设项目环境影响报告表编制技术指南（污染影响类）（试行）》，本项目厂界外周边</w:t>
            </w:r>
            <w:r w:rsidRPr="00840303">
              <w:t>50</w:t>
            </w:r>
            <w:r w:rsidRPr="00840303">
              <w:rPr>
                <w:rFonts w:hint="eastAsia"/>
              </w:rPr>
              <w:t>米范围内不存在声环境保护目标，因此不进行声环境质量现状调查</w:t>
            </w:r>
            <w:r w:rsidRPr="00840303">
              <w:t>。</w:t>
            </w:r>
          </w:p>
          <w:p w14:paraId="5126EE9C" w14:textId="77777777" w:rsidR="00502EDD" w:rsidRPr="00840303" w:rsidRDefault="00000000">
            <w:pPr>
              <w:spacing w:line="460" w:lineRule="exact"/>
              <w:ind w:firstLineChars="200" w:firstLine="482"/>
              <w:rPr>
                <w:b/>
              </w:rPr>
            </w:pPr>
            <w:r w:rsidRPr="00840303">
              <w:rPr>
                <w:b/>
              </w:rPr>
              <w:t>4</w:t>
            </w:r>
            <w:r w:rsidRPr="00840303">
              <w:rPr>
                <w:rFonts w:hint="eastAsia"/>
                <w:b/>
              </w:rPr>
              <w:t>、地下水、土壤环境质量现状</w:t>
            </w:r>
          </w:p>
          <w:p w14:paraId="5D9CBBE6" w14:textId="6F310596" w:rsidR="00502EDD" w:rsidRPr="00840303" w:rsidRDefault="00000000">
            <w:pPr>
              <w:spacing w:line="460" w:lineRule="exact"/>
              <w:ind w:firstLineChars="200" w:firstLine="480"/>
            </w:pPr>
            <w:r w:rsidRPr="00840303">
              <w:rPr>
                <w:rFonts w:hint="eastAsia"/>
              </w:rPr>
              <w:t>根据《建设项目环境影响报告表编制技术指南（污染影响类）（试行）》，原则上不开展地下水和土壤环境质量现状调查，且本项目不存在地下水、土壤污染途径，因此不进行地下水、土壤</w:t>
            </w:r>
            <w:r w:rsidR="00856E9E" w:rsidRPr="00840303">
              <w:rPr>
                <w:rFonts w:hint="eastAsia"/>
              </w:rPr>
              <w:t>环境</w:t>
            </w:r>
            <w:r w:rsidRPr="00840303">
              <w:rPr>
                <w:rFonts w:hint="eastAsia"/>
              </w:rPr>
              <w:t>质量现状调查。</w:t>
            </w:r>
          </w:p>
          <w:p w14:paraId="60E14F9A" w14:textId="77777777" w:rsidR="00502EDD" w:rsidRPr="00840303" w:rsidRDefault="00000000">
            <w:pPr>
              <w:spacing w:line="460" w:lineRule="exact"/>
              <w:ind w:firstLineChars="200" w:firstLine="482"/>
              <w:rPr>
                <w:b/>
              </w:rPr>
            </w:pPr>
            <w:r w:rsidRPr="00840303">
              <w:rPr>
                <w:b/>
              </w:rPr>
              <w:t>5</w:t>
            </w:r>
            <w:r w:rsidRPr="00840303">
              <w:rPr>
                <w:rFonts w:hint="eastAsia"/>
                <w:b/>
              </w:rPr>
              <w:t>、生态环境现状</w:t>
            </w:r>
          </w:p>
          <w:p w14:paraId="3EB7BA1C" w14:textId="54374DC8" w:rsidR="00502EDD" w:rsidRPr="00840303" w:rsidRDefault="00A82BB4" w:rsidP="00F87066">
            <w:pPr>
              <w:adjustRightInd w:val="0"/>
              <w:snapToGrid w:val="0"/>
              <w:spacing w:line="460" w:lineRule="atLeast"/>
              <w:ind w:firstLineChars="200" w:firstLine="480"/>
              <w:rPr>
                <w:rFonts w:ascii="宋体" w:hAnsi="宋体" w:cs="宋体"/>
              </w:rPr>
            </w:pPr>
            <w:r w:rsidRPr="00840303">
              <w:rPr>
                <w:rFonts w:hint="eastAsia"/>
              </w:rPr>
              <w:t>根据《建设项目环境影响报告表编制技术指南（污染影响类）（试行）》，</w:t>
            </w:r>
            <w:r w:rsidRPr="00840303">
              <w:rPr>
                <w:rFonts w:ascii="宋体" w:hAnsi="宋体" w:cs="宋体"/>
                <w:kern w:val="0"/>
              </w:rPr>
              <w:t>本项目位于</w:t>
            </w:r>
            <w:r w:rsidR="008D7D2F" w:rsidRPr="00840303">
              <w:rPr>
                <w:rFonts w:ascii="宋体" w:hAnsi="宋体" w:cs="宋体" w:hint="eastAsia"/>
                <w:kern w:val="0"/>
              </w:rPr>
              <w:t>河南省新乡市</w:t>
            </w:r>
            <w:r w:rsidRPr="00840303">
              <w:rPr>
                <w:rFonts w:ascii="宋体" w:hAnsi="宋体" w:cs="宋体"/>
              </w:rPr>
              <w:t>获嘉县产业集聚区北区城东片区内且用地范围内不含有生态环境保护目标</w:t>
            </w:r>
            <w:r w:rsidRPr="00840303">
              <w:rPr>
                <w:rFonts w:ascii="宋体" w:hAnsi="宋体" w:cs="宋体" w:hint="eastAsia"/>
              </w:rPr>
              <w:t>，</w:t>
            </w:r>
            <w:r w:rsidRPr="00840303">
              <w:rPr>
                <w:rFonts w:ascii="宋体" w:hAnsi="宋体" w:cs="宋体"/>
              </w:rPr>
              <w:t>因此不进行</w:t>
            </w:r>
            <w:r w:rsidRPr="00840303">
              <w:rPr>
                <w:rFonts w:ascii="宋体" w:hAnsi="宋体" w:cs="宋体" w:hint="eastAsia"/>
              </w:rPr>
              <w:t>生态</w:t>
            </w:r>
            <w:r w:rsidRPr="00840303">
              <w:rPr>
                <w:rFonts w:ascii="宋体" w:hAnsi="宋体" w:cs="宋体"/>
              </w:rPr>
              <w:t>环境现状调查</w:t>
            </w:r>
            <w:r w:rsidRPr="00840303">
              <w:rPr>
                <w:rFonts w:ascii="宋体" w:hAnsi="宋体" w:cs="宋体" w:hint="eastAsia"/>
              </w:rPr>
              <w:t>。</w:t>
            </w:r>
          </w:p>
        </w:tc>
      </w:tr>
      <w:tr w:rsidR="00840303" w:rsidRPr="00840303" w14:paraId="6323BD8C" w14:textId="77777777">
        <w:trPr>
          <w:trHeight w:val="416"/>
          <w:jc w:val="center"/>
        </w:trPr>
        <w:tc>
          <w:tcPr>
            <w:tcW w:w="836" w:type="dxa"/>
            <w:vAlign w:val="center"/>
          </w:tcPr>
          <w:p w14:paraId="21A4FEBD" w14:textId="77777777" w:rsidR="00502EDD" w:rsidRPr="00840303" w:rsidRDefault="00000000">
            <w:pPr>
              <w:adjustRightInd w:val="0"/>
              <w:snapToGrid w:val="0"/>
              <w:spacing w:before="100" w:beforeAutospacing="1" w:after="100" w:afterAutospacing="1" w:line="288" w:lineRule="auto"/>
              <w:jc w:val="center"/>
              <w:outlineLvl w:val="0"/>
              <w:rPr>
                <w:rFonts w:ascii="宋体" w:hAnsi="宋体" w:cs="宋体"/>
              </w:rPr>
            </w:pPr>
            <w:r w:rsidRPr="00840303">
              <w:rPr>
                <w:rFonts w:ascii="宋体" w:hAnsi="宋体" w:cs="宋体" w:hint="eastAsia"/>
              </w:rPr>
              <w:lastRenderedPageBreak/>
              <w:t>环境保护目标</w:t>
            </w:r>
          </w:p>
        </w:tc>
        <w:tc>
          <w:tcPr>
            <w:tcW w:w="9018" w:type="dxa"/>
            <w:vAlign w:val="center"/>
          </w:tcPr>
          <w:p w14:paraId="51CD4C0F" w14:textId="77777777" w:rsidR="00502EDD" w:rsidRPr="00840303" w:rsidRDefault="00000000">
            <w:pPr>
              <w:spacing w:line="460" w:lineRule="exact"/>
              <w:rPr>
                <w:b/>
                <w:bCs/>
              </w:rPr>
            </w:pPr>
            <w:r w:rsidRPr="00840303">
              <w:rPr>
                <w:rFonts w:hint="eastAsia"/>
                <w:b/>
                <w:bCs/>
              </w:rPr>
              <w:t>主要环境保护目标</w:t>
            </w:r>
          </w:p>
          <w:p w14:paraId="62EAC210" w14:textId="5B3AE5F8" w:rsidR="00502EDD" w:rsidRPr="00840303" w:rsidRDefault="00942711" w:rsidP="003C0B9B">
            <w:pPr>
              <w:spacing w:line="460" w:lineRule="exact"/>
              <w:ind w:firstLineChars="200" w:firstLine="480"/>
            </w:pPr>
            <w:r w:rsidRPr="00840303">
              <w:rPr>
                <w:rFonts w:hint="eastAsia"/>
              </w:rPr>
              <w:t>根据《建设项目环境影响报告表编制技术指南（污染影响类）（试行）》，本项目厂界</w:t>
            </w:r>
            <w:r w:rsidRPr="00840303">
              <w:t>外</w:t>
            </w:r>
            <w:r w:rsidRPr="00840303">
              <w:t>500</w:t>
            </w:r>
            <w:r w:rsidRPr="00840303">
              <w:t>米内不存在大气环境保护目标</w:t>
            </w:r>
            <w:r w:rsidRPr="00840303">
              <w:rPr>
                <w:rFonts w:hint="eastAsia"/>
              </w:rPr>
              <w:t>，</w:t>
            </w:r>
            <w:r w:rsidRPr="00840303">
              <w:t>50</w:t>
            </w:r>
            <w:r w:rsidRPr="00840303">
              <w:t>米</w:t>
            </w:r>
            <w:r w:rsidRPr="00840303">
              <w:rPr>
                <w:rFonts w:hint="eastAsia"/>
              </w:rPr>
              <w:t>范围内不存在声环境保护目标，</w:t>
            </w:r>
            <w:r w:rsidRPr="00840303">
              <w:t>50</w:t>
            </w:r>
            <w:r w:rsidRPr="00840303">
              <w:rPr>
                <w:rFonts w:hint="eastAsia"/>
              </w:rPr>
              <w:t>0</w:t>
            </w:r>
            <w:r w:rsidRPr="00840303">
              <w:t>米</w:t>
            </w:r>
            <w:r w:rsidRPr="00840303">
              <w:rPr>
                <w:rFonts w:hint="eastAsia"/>
              </w:rPr>
              <w:t>范围内不存在</w:t>
            </w:r>
            <w:r w:rsidRPr="00840303">
              <w:t>地下水环境保护目标</w:t>
            </w:r>
            <w:r w:rsidRPr="00840303">
              <w:rPr>
                <w:rFonts w:hint="eastAsia"/>
              </w:rPr>
              <w:t>。本项目位于河南省</w:t>
            </w:r>
            <w:r w:rsidRPr="00840303">
              <w:lastRenderedPageBreak/>
              <w:t>新乡市获嘉县产业集聚区北区梧桐路与顺风路交叉口西南角</w:t>
            </w:r>
            <w:r w:rsidRPr="00840303">
              <w:rPr>
                <w:rFonts w:hint="eastAsia"/>
              </w:rPr>
              <w:t>，</w:t>
            </w:r>
            <w:r w:rsidRPr="00840303">
              <w:t>属于获嘉县产业集聚区北区城东片区</w:t>
            </w:r>
            <w:r w:rsidRPr="00840303">
              <w:rPr>
                <w:rFonts w:hint="eastAsia"/>
              </w:rPr>
              <w:t>，不新增用地且用地范围内不含生态环境保护目标，</w:t>
            </w:r>
            <w:r w:rsidRPr="00840303">
              <w:t>因此本项目不涉及环境保护目标</w:t>
            </w:r>
            <w:r w:rsidRPr="00840303">
              <w:rPr>
                <w:rFonts w:hint="eastAsia"/>
              </w:rPr>
              <w:t>。</w:t>
            </w:r>
          </w:p>
        </w:tc>
      </w:tr>
      <w:tr w:rsidR="00840303" w:rsidRPr="00840303" w14:paraId="2FDF6D2F" w14:textId="77777777" w:rsidTr="00BB7259">
        <w:trPr>
          <w:trHeight w:val="6961"/>
          <w:jc w:val="center"/>
        </w:trPr>
        <w:tc>
          <w:tcPr>
            <w:tcW w:w="836" w:type="dxa"/>
            <w:vAlign w:val="center"/>
          </w:tcPr>
          <w:p w14:paraId="6D2B869D" w14:textId="77777777" w:rsidR="00502EDD" w:rsidRPr="00840303" w:rsidRDefault="00000000">
            <w:pPr>
              <w:adjustRightInd w:val="0"/>
              <w:snapToGrid w:val="0"/>
              <w:spacing w:before="100" w:beforeAutospacing="1" w:after="100" w:afterAutospacing="1" w:line="288" w:lineRule="auto"/>
              <w:jc w:val="center"/>
              <w:outlineLvl w:val="0"/>
              <w:rPr>
                <w:rFonts w:ascii="宋体" w:hAnsi="宋体" w:cs="宋体"/>
              </w:rPr>
            </w:pPr>
            <w:r w:rsidRPr="00840303">
              <w:rPr>
                <w:rFonts w:ascii="宋体" w:hAnsi="宋体" w:cs="宋体" w:hint="eastAsia"/>
              </w:rPr>
              <w:lastRenderedPageBreak/>
              <w:t>污染物排放控制标准</w:t>
            </w:r>
          </w:p>
        </w:tc>
        <w:tc>
          <w:tcPr>
            <w:tcW w:w="9018" w:type="dxa"/>
          </w:tcPr>
          <w:p w14:paraId="39D81E4F" w14:textId="5307FBC4" w:rsidR="00502EDD" w:rsidRPr="00840303" w:rsidRDefault="00000000">
            <w:pPr>
              <w:pStyle w:val="1"/>
              <w:keepNext w:val="0"/>
              <w:spacing w:before="0" w:after="0" w:line="460" w:lineRule="exact"/>
              <w:ind w:left="0" w:firstLineChars="200" w:firstLine="480"/>
              <w:rPr>
                <w:rFonts w:ascii="黑体" w:hAnsi="黑体" w:cs="黑体"/>
                <w:b w:val="0"/>
                <w:bCs w:val="0"/>
                <w:color w:val="auto"/>
                <w:sz w:val="24"/>
                <w:szCs w:val="24"/>
              </w:rPr>
            </w:pPr>
            <w:r w:rsidRPr="00840303">
              <w:rPr>
                <w:rFonts w:ascii="黑体" w:hAnsi="黑体" w:cs="黑体" w:hint="eastAsia"/>
                <w:b w:val="0"/>
                <w:bCs w:val="0"/>
                <w:color w:val="auto"/>
                <w:sz w:val="24"/>
                <w:szCs w:val="24"/>
              </w:rPr>
              <w:t>表</w:t>
            </w:r>
            <w:r w:rsidR="004B07CD" w:rsidRPr="00840303">
              <w:rPr>
                <w:b w:val="0"/>
                <w:bCs w:val="0"/>
                <w:color w:val="auto"/>
                <w:sz w:val="24"/>
                <w:szCs w:val="24"/>
              </w:rPr>
              <w:t>22</w:t>
            </w:r>
            <w:r w:rsidRPr="00840303">
              <w:rPr>
                <w:rFonts w:ascii="黑体" w:hAnsi="黑体" w:cs="黑体" w:hint="eastAsia"/>
                <w:b w:val="0"/>
                <w:bCs w:val="0"/>
                <w:color w:val="auto"/>
                <w:sz w:val="24"/>
                <w:szCs w:val="24"/>
              </w:rPr>
              <w:t xml:space="preserve">                 污染物排放标准</w:t>
            </w:r>
          </w:p>
          <w:tbl>
            <w:tblPr>
              <w:tblW w:w="7904" w:type="dxa"/>
              <w:jc w:val="center"/>
              <w:tblBorders>
                <w:top w:val="single" w:sz="8" w:space="0" w:color="auto"/>
                <w:bottom w:val="single" w:sz="8" w:space="0" w:color="auto"/>
                <w:insideH w:val="single" w:sz="4" w:space="0" w:color="auto"/>
                <w:insideV w:val="single" w:sz="6" w:space="0" w:color="auto"/>
              </w:tblBorders>
              <w:tblLayout w:type="fixed"/>
              <w:tblLook w:val="0000" w:firstRow="0" w:lastRow="0" w:firstColumn="0" w:lastColumn="0" w:noHBand="0" w:noVBand="0"/>
            </w:tblPr>
            <w:tblGrid>
              <w:gridCol w:w="881"/>
              <w:gridCol w:w="3479"/>
              <w:gridCol w:w="851"/>
              <w:gridCol w:w="881"/>
              <w:gridCol w:w="1812"/>
            </w:tblGrid>
            <w:tr w:rsidR="00840303" w:rsidRPr="00840303" w14:paraId="10F09040" w14:textId="77777777" w:rsidTr="00BF2147">
              <w:trPr>
                <w:trHeight w:val="397"/>
                <w:jc w:val="center"/>
              </w:trPr>
              <w:tc>
                <w:tcPr>
                  <w:tcW w:w="881" w:type="dxa"/>
                  <w:tcBorders>
                    <w:top w:val="single" w:sz="8" w:space="0" w:color="auto"/>
                  </w:tcBorders>
                  <w:vAlign w:val="center"/>
                </w:tcPr>
                <w:p w14:paraId="74DBE6EC" w14:textId="77777777" w:rsidR="00942711" w:rsidRPr="00840303" w:rsidRDefault="00942711" w:rsidP="00942711">
                  <w:pPr>
                    <w:jc w:val="center"/>
                    <w:rPr>
                      <w:b/>
                      <w:sz w:val="21"/>
                      <w:szCs w:val="21"/>
                    </w:rPr>
                  </w:pPr>
                  <w:r w:rsidRPr="00840303">
                    <w:rPr>
                      <w:rFonts w:hAnsi="宋体"/>
                      <w:b/>
                      <w:sz w:val="21"/>
                      <w:szCs w:val="21"/>
                    </w:rPr>
                    <w:t>污染物</w:t>
                  </w:r>
                </w:p>
              </w:tc>
              <w:tc>
                <w:tcPr>
                  <w:tcW w:w="3479" w:type="dxa"/>
                  <w:tcBorders>
                    <w:top w:val="single" w:sz="8" w:space="0" w:color="auto"/>
                    <w:right w:val="single" w:sz="4" w:space="0" w:color="auto"/>
                  </w:tcBorders>
                  <w:vAlign w:val="center"/>
                </w:tcPr>
                <w:p w14:paraId="3336D04A" w14:textId="77777777" w:rsidR="00942711" w:rsidRPr="00840303" w:rsidRDefault="00942711" w:rsidP="00942711">
                  <w:pPr>
                    <w:jc w:val="center"/>
                    <w:rPr>
                      <w:b/>
                      <w:sz w:val="21"/>
                      <w:szCs w:val="21"/>
                    </w:rPr>
                  </w:pPr>
                  <w:r w:rsidRPr="00840303">
                    <w:rPr>
                      <w:rFonts w:hAnsi="宋体"/>
                      <w:b/>
                      <w:sz w:val="21"/>
                      <w:szCs w:val="21"/>
                    </w:rPr>
                    <w:t>标准名称</w:t>
                  </w:r>
                </w:p>
              </w:tc>
              <w:tc>
                <w:tcPr>
                  <w:tcW w:w="1732" w:type="dxa"/>
                  <w:gridSpan w:val="2"/>
                  <w:tcBorders>
                    <w:top w:val="single" w:sz="8" w:space="0" w:color="auto"/>
                  </w:tcBorders>
                  <w:vAlign w:val="center"/>
                </w:tcPr>
                <w:p w14:paraId="58E177BB" w14:textId="77777777" w:rsidR="00942711" w:rsidRPr="00840303" w:rsidRDefault="00942711" w:rsidP="00942711">
                  <w:pPr>
                    <w:jc w:val="center"/>
                    <w:rPr>
                      <w:b/>
                      <w:sz w:val="21"/>
                      <w:szCs w:val="21"/>
                    </w:rPr>
                  </w:pPr>
                  <w:r w:rsidRPr="00840303">
                    <w:rPr>
                      <w:rFonts w:hAnsi="宋体"/>
                      <w:b/>
                      <w:sz w:val="21"/>
                      <w:szCs w:val="21"/>
                    </w:rPr>
                    <w:t>污染因子</w:t>
                  </w:r>
                </w:p>
              </w:tc>
              <w:tc>
                <w:tcPr>
                  <w:tcW w:w="1812" w:type="dxa"/>
                  <w:tcBorders>
                    <w:top w:val="single" w:sz="8" w:space="0" w:color="auto"/>
                  </w:tcBorders>
                  <w:vAlign w:val="center"/>
                </w:tcPr>
                <w:p w14:paraId="5CBB1A66" w14:textId="77777777" w:rsidR="00942711" w:rsidRPr="00840303" w:rsidRDefault="00942711" w:rsidP="00942711">
                  <w:pPr>
                    <w:jc w:val="center"/>
                    <w:rPr>
                      <w:b/>
                      <w:sz w:val="21"/>
                      <w:szCs w:val="21"/>
                    </w:rPr>
                  </w:pPr>
                  <w:r w:rsidRPr="00840303">
                    <w:rPr>
                      <w:rFonts w:hAnsi="宋体"/>
                      <w:b/>
                      <w:sz w:val="21"/>
                      <w:szCs w:val="21"/>
                    </w:rPr>
                    <w:t>标准限值</w:t>
                  </w:r>
                </w:p>
              </w:tc>
            </w:tr>
            <w:tr w:rsidR="00840303" w:rsidRPr="00840303" w14:paraId="77962EB2" w14:textId="77777777" w:rsidTr="00BF2147">
              <w:trPr>
                <w:trHeight w:val="397"/>
                <w:jc w:val="center"/>
              </w:trPr>
              <w:tc>
                <w:tcPr>
                  <w:tcW w:w="881" w:type="dxa"/>
                  <w:vMerge w:val="restart"/>
                  <w:vAlign w:val="center"/>
                </w:tcPr>
                <w:p w14:paraId="77DAAEE1" w14:textId="77777777" w:rsidR="00942711" w:rsidRPr="00840303" w:rsidRDefault="00942711" w:rsidP="00942711">
                  <w:pPr>
                    <w:jc w:val="center"/>
                    <w:rPr>
                      <w:sz w:val="21"/>
                      <w:szCs w:val="21"/>
                    </w:rPr>
                  </w:pPr>
                  <w:r w:rsidRPr="00840303">
                    <w:rPr>
                      <w:sz w:val="21"/>
                      <w:szCs w:val="21"/>
                    </w:rPr>
                    <w:t>废水</w:t>
                  </w:r>
                </w:p>
              </w:tc>
              <w:tc>
                <w:tcPr>
                  <w:tcW w:w="3479" w:type="dxa"/>
                  <w:vMerge w:val="restart"/>
                  <w:tcBorders>
                    <w:right w:val="single" w:sz="4" w:space="0" w:color="auto"/>
                  </w:tcBorders>
                  <w:vAlign w:val="center"/>
                </w:tcPr>
                <w:p w14:paraId="1B73E075" w14:textId="09A2A21B" w:rsidR="00942711" w:rsidRPr="00840303" w:rsidRDefault="00942711" w:rsidP="00942711">
                  <w:pPr>
                    <w:jc w:val="center"/>
                    <w:rPr>
                      <w:sz w:val="21"/>
                      <w:szCs w:val="21"/>
                    </w:rPr>
                  </w:pPr>
                  <w:r w:rsidRPr="00840303">
                    <w:rPr>
                      <w:sz w:val="21"/>
                      <w:szCs w:val="21"/>
                    </w:rPr>
                    <w:t>获嘉县</w:t>
                  </w:r>
                  <w:r w:rsidR="00042ABC" w:rsidRPr="00840303">
                    <w:rPr>
                      <w:rFonts w:hint="eastAsia"/>
                      <w:sz w:val="21"/>
                      <w:szCs w:val="21"/>
                    </w:rPr>
                    <w:t>同盟</w:t>
                  </w:r>
                  <w:r w:rsidRPr="00840303">
                    <w:rPr>
                      <w:sz w:val="21"/>
                      <w:szCs w:val="21"/>
                    </w:rPr>
                    <w:t>污水处理厂收水标准</w:t>
                  </w:r>
                </w:p>
              </w:tc>
              <w:tc>
                <w:tcPr>
                  <w:tcW w:w="1732" w:type="dxa"/>
                  <w:gridSpan w:val="2"/>
                  <w:vAlign w:val="center"/>
                </w:tcPr>
                <w:p w14:paraId="47769F93" w14:textId="77777777" w:rsidR="00942711" w:rsidRPr="00840303" w:rsidRDefault="00942711" w:rsidP="00942711">
                  <w:pPr>
                    <w:jc w:val="center"/>
                    <w:rPr>
                      <w:sz w:val="21"/>
                      <w:szCs w:val="21"/>
                    </w:rPr>
                  </w:pPr>
                  <w:r w:rsidRPr="00840303">
                    <w:rPr>
                      <w:sz w:val="21"/>
                      <w:szCs w:val="21"/>
                    </w:rPr>
                    <w:t>COD</w:t>
                  </w:r>
                </w:p>
              </w:tc>
              <w:tc>
                <w:tcPr>
                  <w:tcW w:w="1812" w:type="dxa"/>
                  <w:vAlign w:val="center"/>
                </w:tcPr>
                <w:p w14:paraId="2CD4B7A6" w14:textId="77777777" w:rsidR="00942711" w:rsidRPr="00840303" w:rsidRDefault="00942711" w:rsidP="00942711">
                  <w:pPr>
                    <w:jc w:val="center"/>
                    <w:rPr>
                      <w:sz w:val="21"/>
                      <w:szCs w:val="21"/>
                    </w:rPr>
                  </w:pPr>
                  <w:r w:rsidRPr="00840303">
                    <w:rPr>
                      <w:rFonts w:hint="eastAsia"/>
                      <w:sz w:val="21"/>
                      <w:szCs w:val="21"/>
                    </w:rPr>
                    <w:t>345</w:t>
                  </w:r>
                  <w:r w:rsidRPr="00840303">
                    <w:rPr>
                      <w:sz w:val="21"/>
                      <w:szCs w:val="21"/>
                    </w:rPr>
                    <w:t>mg/L</w:t>
                  </w:r>
                </w:p>
              </w:tc>
            </w:tr>
            <w:tr w:rsidR="00840303" w:rsidRPr="00840303" w14:paraId="14439A20" w14:textId="77777777" w:rsidTr="00BF2147">
              <w:trPr>
                <w:trHeight w:val="397"/>
                <w:jc w:val="center"/>
              </w:trPr>
              <w:tc>
                <w:tcPr>
                  <w:tcW w:w="881" w:type="dxa"/>
                  <w:vMerge/>
                  <w:vAlign w:val="center"/>
                </w:tcPr>
                <w:p w14:paraId="578A693C" w14:textId="77777777" w:rsidR="00942711" w:rsidRPr="00840303" w:rsidRDefault="00942711" w:rsidP="00942711">
                  <w:pPr>
                    <w:jc w:val="center"/>
                    <w:rPr>
                      <w:sz w:val="21"/>
                      <w:szCs w:val="21"/>
                    </w:rPr>
                  </w:pPr>
                </w:p>
              </w:tc>
              <w:tc>
                <w:tcPr>
                  <w:tcW w:w="3479" w:type="dxa"/>
                  <w:vMerge/>
                  <w:tcBorders>
                    <w:right w:val="single" w:sz="4" w:space="0" w:color="auto"/>
                  </w:tcBorders>
                  <w:vAlign w:val="center"/>
                </w:tcPr>
                <w:p w14:paraId="73F40553" w14:textId="77777777" w:rsidR="00942711" w:rsidRPr="00840303" w:rsidRDefault="00942711" w:rsidP="00942711">
                  <w:pPr>
                    <w:jc w:val="center"/>
                    <w:rPr>
                      <w:sz w:val="21"/>
                      <w:szCs w:val="21"/>
                    </w:rPr>
                  </w:pPr>
                </w:p>
              </w:tc>
              <w:tc>
                <w:tcPr>
                  <w:tcW w:w="1732" w:type="dxa"/>
                  <w:gridSpan w:val="2"/>
                  <w:vAlign w:val="center"/>
                </w:tcPr>
                <w:p w14:paraId="737D3BE2" w14:textId="77777777" w:rsidR="00942711" w:rsidRPr="00840303" w:rsidRDefault="00942711" w:rsidP="00942711">
                  <w:pPr>
                    <w:jc w:val="center"/>
                    <w:rPr>
                      <w:sz w:val="21"/>
                      <w:szCs w:val="21"/>
                    </w:rPr>
                  </w:pPr>
                  <w:r w:rsidRPr="00840303">
                    <w:rPr>
                      <w:rFonts w:hint="eastAsia"/>
                      <w:sz w:val="21"/>
                      <w:szCs w:val="21"/>
                    </w:rPr>
                    <w:t>SS</w:t>
                  </w:r>
                </w:p>
              </w:tc>
              <w:tc>
                <w:tcPr>
                  <w:tcW w:w="1812" w:type="dxa"/>
                  <w:vAlign w:val="center"/>
                </w:tcPr>
                <w:p w14:paraId="266F3B53" w14:textId="77777777" w:rsidR="00942711" w:rsidRPr="00840303" w:rsidRDefault="00942711" w:rsidP="00942711">
                  <w:pPr>
                    <w:jc w:val="center"/>
                    <w:rPr>
                      <w:sz w:val="21"/>
                      <w:szCs w:val="21"/>
                    </w:rPr>
                  </w:pPr>
                  <w:r w:rsidRPr="00840303">
                    <w:rPr>
                      <w:rFonts w:hint="eastAsia"/>
                      <w:sz w:val="21"/>
                      <w:szCs w:val="21"/>
                    </w:rPr>
                    <w:t>210</w:t>
                  </w:r>
                  <w:r w:rsidRPr="00840303">
                    <w:rPr>
                      <w:sz w:val="21"/>
                      <w:szCs w:val="21"/>
                    </w:rPr>
                    <w:t>mg/L</w:t>
                  </w:r>
                </w:p>
              </w:tc>
            </w:tr>
            <w:tr w:rsidR="00840303" w:rsidRPr="00840303" w14:paraId="13B0DEEA" w14:textId="77777777" w:rsidTr="00BF2147">
              <w:trPr>
                <w:trHeight w:val="397"/>
                <w:jc w:val="center"/>
              </w:trPr>
              <w:tc>
                <w:tcPr>
                  <w:tcW w:w="881" w:type="dxa"/>
                  <w:vMerge/>
                  <w:vAlign w:val="center"/>
                </w:tcPr>
                <w:p w14:paraId="007C6F3B" w14:textId="77777777" w:rsidR="00942711" w:rsidRPr="00840303" w:rsidRDefault="00942711" w:rsidP="00942711">
                  <w:pPr>
                    <w:jc w:val="center"/>
                    <w:rPr>
                      <w:sz w:val="21"/>
                      <w:szCs w:val="21"/>
                    </w:rPr>
                  </w:pPr>
                </w:p>
              </w:tc>
              <w:tc>
                <w:tcPr>
                  <w:tcW w:w="3479" w:type="dxa"/>
                  <w:vMerge/>
                  <w:tcBorders>
                    <w:right w:val="single" w:sz="4" w:space="0" w:color="auto"/>
                  </w:tcBorders>
                  <w:vAlign w:val="center"/>
                </w:tcPr>
                <w:p w14:paraId="40C3E75A" w14:textId="77777777" w:rsidR="00942711" w:rsidRPr="00840303" w:rsidRDefault="00942711" w:rsidP="00942711">
                  <w:pPr>
                    <w:jc w:val="center"/>
                    <w:rPr>
                      <w:sz w:val="21"/>
                      <w:szCs w:val="21"/>
                    </w:rPr>
                  </w:pPr>
                </w:p>
              </w:tc>
              <w:tc>
                <w:tcPr>
                  <w:tcW w:w="1732" w:type="dxa"/>
                  <w:gridSpan w:val="2"/>
                  <w:vAlign w:val="center"/>
                </w:tcPr>
                <w:p w14:paraId="368F3506" w14:textId="77777777" w:rsidR="00942711" w:rsidRPr="00840303" w:rsidRDefault="00942711" w:rsidP="00942711">
                  <w:pPr>
                    <w:jc w:val="center"/>
                    <w:rPr>
                      <w:sz w:val="21"/>
                      <w:szCs w:val="21"/>
                    </w:rPr>
                  </w:pPr>
                  <w:r w:rsidRPr="00840303">
                    <w:rPr>
                      <w:sz w:val="21"/>
                      <w:szCs w:val="21"/>
                    </w:rPr>
                    <w:t>NH</w:t>
                  </w:r>
                  <w:r w:rsidRPr="00840303">
                    <w:rPr>
                      <w:sz w:val="21"/>
                      <w:szCs w:val="21"/>
                      <w:vertAlign w:val="subscript"/>
                    </w:rPr>
                    <w:t>3</w:t>
                  </w:r>
                  <w:r w:rsidRPr="00840303">
                    <w:rPr>
                      <w:sz w:val="21"/>
                      <w:szCs w:val="21"/>
                    </w:rPr>
                    <w:t>-N</w:t>
                  </w:r>
                </w:p>
              </w:tc>
              <w:tc>
                <w:tcPr>
                  <w:tcW w:w="1812" w:type="dxa"/>
                  <w:vAlign w:val="center"/>
                </w:tcPr>
                <w:p w14:paraId="2EF1F781" w14:textId="77777777" w:rsidR="00942711" w:rsidRPr="00840303" w:rsidRDefault="00942711" w:rsidP="00942711">
                  <w:pPr>
                    <w:jc w:val="center"/>
                    <w:rPr>
                      <w:sz w:val="21"/>
                      <w:szCs w:val="21"/>
                    </w:rPr>
                  </w:pPr>
                  <w:r w:rsidRPr="00840303">
                    <w:rPr>
                      <w:rFonts w:hint="eastAsia"/>
                      <w:sz w:val="21"/>
                      <w:szCs w:val="21"/>
                    </w:rPr>
                    <w:t>40</w:t>
                  </w:r>
                  <w:r w:rsidRPr="00840303">
                    <w:rPr>
                      <w:sz w:val="21"/>
                      <w:szCs w:val="21"/>
                    </w:rPr>
                    <w:t>mg/L</w:t>
                  </w:r>
                </w:p>
              </w:tc>
            </w:tr>
            <w:tr w:rsidR="00840303" w:rsidRPr="00840303" w14:paraId="74F4814C" w14:textId="77777777" w:rsidTr="00BF2147">
              <w:trPr>
                <w:trHeight w:val="397"/>
                <w:jc w:val="center"/>
              </w:trPr>
              <w:tc>
                <w:tcPr>
                  <w:tcW w:w="881" w:type="dxa"/>
                  <w:vMerge/>
                  <w:vAlign w:val="center"/>
                </w:tcPr>
                <w:p w14:paraId="22780640" w14:textId="77777777" w:rsidR="00A732C6" w:rsidRPr="00840303" w:rsidRDefault="00A732C6" w:rsidP="00A732C6">
                  <w:pPr>
                    <w:jc w:val="center"/>
                    <w:rPr>
                      <w:sz w:val="21"/>
                      <w:szCs w:val="21"/>
                    </w:rPr>
                  </w:pPr>
                </w:p>
              </w:tc>
              <w:tc>
                <w:tcPr>
                  <w:tcW w:w="3479" w:type="dxa"/>
                  <w:vMerge/>
                  <w:tcBorders>
                    <w:right w:val="single" w:sz="4" w:space="0" w:color="auto"/>
                  </w:tcBorders>
                  <w:vAlign w:val="center"/>
                </w:tcPr>
                <w:p w14:paraId="71948E27" w14:textId="77777777" w:rsidR="00A732C6" w:rsidRPr="00840303" w:rsidRDefault="00A732C6" w:rsidP="00A732C6">
                  <w:pPr>
                    <w:jc w:val="center"/>
                    <w:rPr>
                      <w:sz w:val="21"/>
                      <w:szCs w:val="21"/>
                    </w:rPr>
                  </w:pPr>
                </w:p>
              </w:tc>
              <w:tc>
                <w:tcPr>
                  <w:tcW w:w="1732" w:type="dxa"/>
                  <w:gridSpan w:val="2"/>
                  <w:vAlign w:val="center"/>
                </w:tcPr>
                <w:p w14:paraId="6B1E6441" w14:textId="349AAE57" w:rsidR="00A732C6" w:rsidRPr="00840303" w:rsidRDefault="00A732C6" w:rsidP="00A732C6">
                  <w:pPr>
                    <w:jc w:val="center"/>
                    <w:rPr>
                      <w:sz w:val="21"/>
                      <w:szCs w:val="21"/>
                    </w:rPr>
                  </w:pPr>
                  <w:r w:rsidRPr="00840303">
                    <w:rPr>
                      <w:sz w:val="21"/>
                      <w:szCs w:val="21"/>
                    </w:rPr>
                    <w:t>TP</w:t>
                  </w:r>
                </w:p>
              </w:tc>
              <w:tc>
                <w:tcPr>
                  <w:tcW w:w="1812" w:type="dxa"/>
                  <w:vAlign w:val="center"/>
                </w:tcPr>
                <w:p w14:paraId="07F8F5A5" w14:textId="2D1EFF5F" w:rsidR="00A732C6" w:rsidRPr="00840303" w:rsidRDefault="00A732C6" w:rsidP="00A732C6">
                  <w:pPr>
                    <w:jc w:val="center"/>
                    <w:rPr>
                      <w:sz w:val="21"/>
                      <w:szCs w:val="21"/>
                    </w:rPr>
                  </w:pPr>
                  <w:r w:rsidRPr="00840303">
                    <w:rPr>
                      <w:rFonts w:hint="eastAsia"/>
                      <w:sz w:val="21"/>
                      <w:szCs w:val="21"/>
                    </w:rPr>
                    <w:t>4</w:t>
                  </w:r>
                  <w:r w:rsidRPr="00840303">
                    <w:rPr>
                      <w:sz w:val="21"/>
                      <w:szCs w:val="21"/>
                    </w:rPr>
                    <w:t>.0mg/L</w:t>
                  </w:r>
                </w:p>
              </w:tc>
            </w:tr>
            <w:tr w:rsidR="00840303" w:rsidRPr="00840303" w14:paraId="5696DE1E" w14:textId="77777777" w:rsidTr="00BF2147">
              <w:trPr>
                <w:trHeight w:val="397"/>
                <w:jc w:val="center"/>
              </w:trPr>
              <w:tc>
                <w:tcPr>
                  <w:tcW w:w="881" w:type="dxa"/>
                  <w:vMerge/>
                  <w:vAlign w:val="center"/>
                </w:tcPr>
                <w:p w14:paraId="036482B0" w14:textId="77777777" w:rsidR="00A732C6" w:rsidRPr="00840303" w:rsidRDefault="00A732C6" w:rsidP="00A732C6">
                  <w:pPr>
                    <w:jc w:val="center"/>
                    <w:rPr>
                      <w:sz w:val="21"/>
                      <w:szCs w:val="21"/>
                    </w:rPr>
                  </w:pPr>
                </w:p>
              </w:tc>
              <w:tc>
                <w:tcPr>
                  <w:tcW w:w="3479" w:type="dxa"/>
                  <w:vMerge/>
                  <w:tcBorders>
                    <w:right w:val="single" w:sz="4" w:space="0" w:color="auto"/>
                  </w:tcBorders>
                  <w:vAlign w:val="center"/>
                </w:tcPr>
                <w:p w14:paraId="41F65EF2" w14:textId="77777777" w:rsidR="00A732C6" w:rsidRPr="00840303" w:rsidRDefault="00A732C6" w:rsidP="00A732C6">
                  <w:pPr>
                    <w:jc w:val="center"/>
                    <w:rPr>
                      <w:sz w:val="21"/>
                      <w:szCs w:val="21"/>
                    </w:rPr>
                  </w:pPr>
                </w:p>
              </w:tc>
              <w:tc>
                <w:tcPr>
                  <w:tcW w:w="1732" w:type="dxa"/>
                  <w:gridSpan w:val="2"/>
                  <w:vAlign w:val="center"/>
                </w:tcPr>
                <w:p w14:paraId="23A54EEB" w14:textId="075EBF6F" w:rsidR="00A732C6" w:rsidRPr="00840303" w:rsidRDefault="00A732C6" w:rsidP="00A732C6">
                  <w:pPr>
                    <w:jc w:val="center"/>
                    <w:rPr>
                      <w:sz w:val="21"/>
                      <w:szCs w:val="21"/>
                    </w:rPr>
                  </w:pPr>
                  <w:r w:rsidRPr="00840303">
                    <w:rPr>
                      <w:rFonts w:hint="eastAsia"/>
                      <w:sz w:val="21"/>
                      <w:szCs w:val="21"/>
                    </w:rPr>
                    <w:t>T</w:t>
                  </w:r>
                  <w:r w:rsidRPr="00840303">
                    <w:rPr>
                      <w:sz w:val="21"/>
                      <w:szCs w:val="21"/>
                    </w:rPr>
                    <w:t>N</w:t>
                  </w:r>
                </w:p>
              </w:tc>
              <w:tc>
                <w:tcPr>
                  <w:tcW w:w="1812" w:type="dxa"/>
                  <w:vAlign w:val="center"/>
                </w:tcPr>
                <w:p w14:paraId="17D16185" w14:textId="7C114122" w:rsidR="00A732C6" w:rsidRPr="00840303" w:rsidRDefault="00022D1A" w:rsidP="00A732C6">
                  <w:pPr>
                    <w:jc w:val="center"/>
                    <w:rPr>
                      <w:sz w:val="21"/>
                      <w:szCs w:val="21"/>
                    </w:rPr>
                  </w:pPr>
                  <w:r w:rsidRPr="00840303">
                    <w:rPr>
                      <w:rFonts w:hint="eastAsia"/>
                      <w:sz w:val="21"/>
                      <w:szCs w:val="21"/>
                    </w:rPr>
                    <w:t>5</w:t>
                  </w:r>
                  <w:r w:rsidRPr="00840303">
                    <w:rPr>
                      <w:sz w:val="21"/>
                      <w:szCs w:val="21"/>
                    </w:rPr>
                    <w:t>0 mg/L</w:t>
                  </w:r>
                </w:p>
              </w:tc>
            </w:tr>
            <w:tr w:rsidR="00840303" w:rsidRPr="00840303" w14:paraId="65156332" w14:textId="77777777" w:rsidTr="00BF2147">
              <w:trPr>
                <w:trHeight w:val="397"/>
                <w:jc w:val="center"/>
              </w:trPr>
              <w:tc>
                <w:tcPr>
                  <w:tcW w:w="881" w:type="dxa"/>
                  <w:vMerge w:val="restart"/>
                  <w:vAlign w:val="center"/>
                </w:tcPr>
                <w:p w14:paraId="1FCBE695" w14:textId="18C3CB86" w:rsidR="00A732C6" w:rsidRPr="00840303" w:rsidRDefault="00A732C6" w:rsidP="00A732C6">
                  <w:pPr>
                    <w:jc w:val="center"/>
                    <w:rPr>
                      <w:rFonts w:hAnsi="宋体"/>
                      <w:sz w:val="21"/>
                      <w:szCs w:val="21"/>
                    </w:rPr>
                  </w:pPr>
                  <w:r w:rsidRPr="00840303">
                    <w:rPr>
                      <w:rFonts w:hAnsi="宋体"/>
                      <w:sz w:val="21"/>
                      <w:szCs w:val="21"/>
                    </w:rPr>
                    <w:t>废气</w:t>
                  </w:r>
                </w:p>
              </w:tc>
              <w:tc>
                <w:tcPr>
                  <w:tcW w:w="3479" w:type="dxa"/>
                  <w:vMerge w:val="restart"/>
                  <w:tcBorders>
                    <w:right w:val="single" w:sz="4" w:space="0" w:color="auto"/>
                  </w:tcBorders>
                  <w:vAlign w:val="center"/>
                </w:tcPr>
                <w:p w14:paraId="6C59AC61" w14:textId="41829B72" w:rsidR="00A732C6" w:rsidRPr="00840303" w:rsidRDefault="00A732C6" w:rsidP="00A732C6">
                  <w:pPr>
                    <w:tabs>
                      <w:tab w:val="left" w:pos="792"/>
                    </w:tabs>
                    <w:jc w:val="center"/>
                    <w:rPr>
                      <w:rFonts w:hAnsi="宋体"/>
                      <w:sz w:val="21"/>
                      <w:szCs w:val="21"/>
                    </w:rPr>
                  </w:pPr>
                  <w:r w:rsidRPr="00840303">
                    <w:rPr>
                      <w:rFonts w:hAnsi="宋体" w:hint="eastAsia"/>
                      <w:sz w:val="21"/>
                      <w:szCs w:val="21"/>
                    </w:rPr>
                    <w:t>《大气污染物综合排放标准》（</w:t>
                  </w:r>
                  <w:r w:rsidRPr="00840303">
                    <w:rPr>
                      <w:rFonts w:hAnsi="宋体" w:hint="eastAsia"/>
                      <w:sz w:val="21"/>
                      <w:szCs w:val="21"/>
                    </w:rPr>
                    <w:t>GB16297-1996</w:t>
                  </w:r>
                  <w:r w:rsidRPr="00840303">
                    <w:rPr>
                      <w:rFonts w:hAnsi="宋体" w:hint="eastAsia"/>
                      <w:sz w:val="21"/>
                      <w:szCs w:val="21"/>
                    </w:rPr>
                    <w:t>）表</w:t>
                  </w:r>
                  <w:r w:rsidRPr="00840303">
                    <w:rPr>
                      <w:rFonts w:hAnsi="宋体" w:hint="eastAsia"/>
                      <w:sz w:val="21"/>
                      <w:szCs w:val="21"/>
                    </w:rPr>
                    <w:t>2</w:t>
                  </w:r>
                </w:p>
              </w:tc>
              <w:tc>
                <w:tcPr>
                  <w:tcW w:w="851" w:type="dxa"/>
                  <w:vMerge w:val="restart"/>
                  <w:tcBorders>
                    <w:right w:val="single" w:sz="4" w:space="0" w:color="auto"/>
                  </w:tcBorders>
                  <w:vAlign w:val="center"/>
                </w:tcPr>
                <w:p w14:paraId="473705AA" w14:textId="54B69957" w:rsidR="00A732C6" w:rsidRPr="00840303" w:rsidRDefault="00A732C6" w:rsidP="00A732C6">
                  <w:pPr>
                    <w:jc w:val="center"/>
                    <w:rPr>
                      <w:rFonts w:hAnsi="宋体"/>
                      <w:sz w:val="21"/>
                      <w:szCs w:val="21"/>
                    </w:rPr>
                  </w:pPr>
                  <w:r w:rsidRPr="00840303">
                    <w:rPr>
                      <w:rFonts w:hAnsi="宋体"/>
                      <w:sz w:val="21"/>
                      <w:szCs w:val="21"/>
                    </w:rPr>
                    <w:t>颗粒物</w:t>
                  </w:r>
                </w:p>
              </w:tc>
              <w:tc>
                <w:tcPr>
                  <w:tcW w:w="881" w:type="dxa"/>
                  <w:tcBorders>
                    <w:left w:val="single" w:sz="4" w:space="0" w:color="auto"/>
                  </w:tcBorders>
                  <w:vAlign w:val="center"/>
                </w:tcPr>
                <w:p w14:paraId="24E1317D" w14:textId="7C257EBC" w:rsidR="00A732C6" w:rsidRPr="00840303" w:rsidRDefault="00A732C6" w:rsidP="00A732C6">
                  <w:pPr>
                    <w:jc w:val="center"/>
                    <w:rPr>
                      <w:rFonts w:hAnsi="宋体"/>
                      <w:sz w:val="21"/>
                      <w:szCs w:val="21"/>
                    </w:rPr>
                  </w:pPr>
                  <w:r w:rsidRPr="00840303">
                    <w:rPr>
                      <w:rFonts w:hAnsi="宋体"/>
                      <w:sz w:val="21"/>
                      <w:szCs w:val="21"/>
                    </w:rPr>
                    <w:t>有组织</w:t>
                  </w:r>
                </w:p>
              </w:tc>
              <w:tc>
                <w:tcPr>
                  <w:tcW w:w="1812" w:type="dxa"/>
                  <w:vAlign w:val="center"/>
                </w:tcPr>
                <w:p w14:paraId="6E343D02" w14:textId="0CAC6A48" w:rsidR="00A732C6" w:rsidRPr="00840303" w:rsidRDefault="00A732C6" w:rsidP="00A732C6">
                  <w:pPr>
                    <w:jc w:val="center"/>
                    <w:rPr>
                      <w:sz w:val="21"/>
                      <w:szCs w:val="21"/>
                    </w:rPr>
                  </w:pPr>
                  <w:r w:rsidRPr="00840303">
                    <w:rPr>
                      <w:sz w:val="21"/>
                      <w:szCs w:val="21"/>
                    </w:rPr>
                    <w:t>120mg/m</w:t>
                  </w:r>
                  <w:r w:rsidRPr="00840303">
                    <w:rPr>
                      <w:sz w:val="21"/>
                      <w:szCs w:val="21"/>
                      <w:vertAlign w:val="superscript"/>
                    </w:rPr>
                    <w:t>3</w:t>
                  </w:r>
                  <w:r w:rsidRPr="00840303">
                    <w:rPr>
                      <w:rFonts w:hint="eastAsia"/>
                      <w:sz w:val="21"/>
                      <w:szCs w:val="21"/>
                    </w:rPr>
                    <w:t>；</w:t>
                  </w:r>
                  <w:r w:rsidRPr="00840303">
                    <w:rPr>
                      <w:rFonts w:hint="eastAsia"/>
                      <w:sz w:val="21"/>
                      <w:szCs w:val="21"/>
                    </w:rPr>
                    <w:t>3</w:t>
                  </w:r>
                  <w:r w:rsidRPr="00840303">
                    <w:rPr>
                      <w:sz w:val="21"/>
                      <w:szCs w:val="21"/>
                    </w:rPr>
                    <w:t>.5kg/h</w:t>
                  </w:r>
                </w:p>
              </w:tc>
            </w:tr>
            <w:tr w:rsidR="00840303" w:rsidRPr="00840303" w14:paraId="25FD2159" w14:textId="77777777" w:rsidTr="00BF2147">
              <w:trPr>
                <w:trHeight w:val="397"/>
                <w:jc w:val="center"/>
              </w:trPr>
              <w:tc>
                <w:tcPr>
                  <w:tcW w:w="881" w:type="dxa"/>
                  <w:vMerge/>
                  <w:vAlign w:val="center"/>
                </w:tcPr>
                <w:p w14:paraId="595146F7" w14:textId="39F8CC56" w:rsidR="00A732C6" w:rsidRPr="00840303" w:rsidRDefault="00A732C6" w:rsidP="00A732C6">
                  <w:pPr>
                    <w:jc w:val="center"/>
                    <w:rPr>
                      <w:rFonts w:hAnsi="宋体"/>
                      <w:sz w:val="21"/>
                      <w:szCs w:val="21"/>
                    </w:rPr>
                  </w:pPr>
                </w:p>
              </w:tc>
              <w:tc>
                <w:tcPr>
                  <w:tcW w:w="3479" w:type="dxa"/>
                  <w:vMerge/>
                  <w:tcBorders>
                    <w:right w:val="single" w:sz="4" w:space="0" w:color="auto"/>
                  </w:tcBorders>
                  <w:vAlign w:val="center"/>
                </w:tcPr>
                <w:p w14:paraId="1E1C5D54" w14:textId="461F801C" w:rsidR="00A732C6" w:rsidRPr="00840303" w:rsidRDefault="00A732C6" w:rsidP="00A732C6">
                  <w:pPr>
                    <w:tabs>
                      <w:tab w:val="left" w:pos="792"/>
                    </w:tabs>
                    <w:jc w:val="center"/>
                    <w:rPr>
                      <w:rFonts w:hAnsi="宋体"/>
                      <w:sz w:val="21"/>
                      <w:szCs w:val="21"/>
                    </w:rPr>
                  </w:pPr>
                </w:p>
              </w:tc>
              <w:tc>
                <w:tcPr>
                  <w:tcW w:w="851" w:type="dxa"/>
                  <w:vMerge/>
                  <w:tcBorders>
                    <w:right w:val="single" w:sz="4" w:space="0" w:color="auto"/>
                  </w:tcBorders>
                  <w:vAlign w:val="center"/>
                </w:tcPr>
                <w:p w14:paraId="41353310" w14:textId="77777777" w:rsidR="00A732C6" w:rsidRPr="00840303" w:rsidRDefault="00A732C6" w:rsidP="00A732C6">
                  <w:pPr>
                    <w:jc w:val="center"/>
                    <w:rPr>
                      <w:rFonts w:hAnsi="宋体"/>
                      <w:sz w:val="21"/>
                      <w:szCs w:val="21"/>
                    </w:rPr>
                  </w:pPr>
                </w:p>
              </w:tc>
              <w:tc>
                <w:tcPr>
                  <w:tcW w:w="881" w:type="dxa"/>
                  <w:tcBorders>
                    <w:left w:val="single" w:sz="4" w:space="0" w:color="auto"/>
                  </w:tcBorders>
                  <w:vAlign w:val="center"/>
                </w:tcPr>
                <w:p w14:paraId="30F4B498" w14:textId="457BF439" w:rsidR="00A732C6" w:rsidRPr="00840303" w:rsidRDefault="00A732C6" w:rsidP="00A732C6">
                  <w:pPr>
                    <w:jc w:val="center"/>
                    <w:rPr>
                      <w:rFonts w:hAnsi="宋体"/>
                      <w:sz w:val="21"/>
                      <w:szCs w:val="21"/>
                    </w:rPr>
                  </w:pPr>
                  <w:r w:rsidRPr="00840303">
                    <w:rPr>
                      <w:rFonts w:hAnsi="宋体"/>
                      <w:sz w:val="21"/>
                      <w:szCs w:val="21"/>
                    </w:rPr>
                    <w:t>无组织</w:t>
                  </w:r>
                </w:p>
              </w:tc>
              <w:tc>
                <w:tcPr>
                  <w:tcW w:w="1812" w:type="dxa"/>
                  <w:vAlign w:val="center"/>
                </w:tcPr>
                <w:p w14:paraId="36C10582" w14:textId="731C2A0A" w:rsidR="00A732C6" w:rsidRPr="00840303" w:rsidRDefault="00A732C6" w:rsidP="00A732C6">
                  <w:pPr>
                    <w:jc w:val="center"/>
                    <w:rPr>
                      <w:sz w:val="21"/>
                      <w:szCs w:val="21"/>
                    </w:rPr>
                  </w:pPr>
                  <w:r w:rsidRPr="00840303">
                    <w:rPr>
                      <w:sz w:val="21"/>
                      <w:szCs w:val="21"/>
                    </w:rPr>
                    <w:t>1.0mg/m</w:t>
                  </w:r>
                  <w:r w:rsidRPr="00840303">
                    <w:rPr>
                      <w:sz w:val="21"/>
                      <w:szCs w:val="21"/>
                      <w:vertAlign w:val="superscript"/>
                    </w:rPr>
                    <w:t>3</w:t>
                  </w:r>
                </w:p>
              </w:tc>
            </w:tr>
            <w:tr w:rsidR="00840303" w:rsidRPr="00840303" w14:paraId="6555B86B" w14:textId="77777777" w:rsidTr="00BF2147">
              <w:trPr>
                <w:trHeight w:val="397"/>
                <w:jc w:val="center"/>
              </w:trPr>
              <w:tc>
                <w:tcPr>
                  <w:tcW w:w="881" w:type="dxa"/>
                  <w:vMerge/>
                  <w:vAlign w:val="center"/>
                </w:tcPr>
                <w:p w14:paraId="74D40494" w14:textId="4227A5D5" w:rsidR="00A732C6" w:rsidRPr="00840303" w:rsidRDefault="00A732C6" w:rsidP="00A732C6">
                  <w:pPr>
                    <w:jc w:val="center"/>
                    <w:rPr>
                      <w:sz w:val="21"/>
                      <w:szCs w:val="21"/>
                    </w:rPr>
                  </w:pPr>
                </w:p>
              </w:tc>
              <w:tc>
                <w:tcPr>
                  <w:tcW w:w="3479" w:type="dxa"/>
                  <w:vMerge w:val="restart"/>
                  <w:tcBorders>
                    <w:right w:val="single" w:sz="4" w:space="0" w:color="auto"/>
                  </w:tcBorders>
                  <w:vAlign w:val="center"/>
                </w:tcPr>
                <w:p w14:paraId="04C0A040" w14:textId="77777777" w:rsidR="00A732C6" w:rsidRPr="00840303" w:rsidRDefault="00A732C6" w:rsidP="00A732C6">
                  <w:pPr>
                    <w:tabs>
                      <w:tab w:val="left" w:pos="792"/>
                    </w:tabs>
                    <w:jc w:val="center"/>
                    <w:rPr>
                      <w:sz w:val="21"/>
                      <w:szCs w:val="21"/>
                    </w:rPr>
                  </w:pPr>
                  <w:r w:rsidRPr="00840303">
                    <w:rPr>
                      <w:rFonts w:hAnsi="宋体"/>
                      <w:sz w:val="21"/>
                      <w:szCs w:val="21"/>
                    </w:rPr>
                    <w:t>《新乡市生态环境局关于进一步规范工业企业颗粒物排放限值的通知》</w:t>
                  </w:r>
                </w:p>
              </w:tc>
              <w:tc>
                <w:tcPr>
                  <w:tcW w:w="851" w:type="dxa"/>
                  <w:vMerge w:val="restart"/>
                  <w:tcBorders>
                    <w:right w:val="single" w:sz="4" w:space="0" w:color="auto"/>
                  </w:tcBorders>
                  <w:vAlign w:val="center"/>
                </w:tcPr>
                <w:p w14:paraId="6CD05BBD" w14:textId="77777777" w:rsidR="00A732C6" w:rsidRPr="00840303" w:rsidRDefault="00A732C6" w:rsidP="00A732C6">
                  <w:pPr>
                    <w:jc w:val="center"/>
                    <w:rPr>
                      <w:sz w:val="21"/>
                      <w:szCs w:val="21"/>
                    </w:rPr>
                  </w:pPr>
                  <w:r w:rsidRPr="00840303">
                    <w:rPr>
                      <w:rFonts w:hAnsi="宋体"/>
                      <w:sz w:val="21"/>
                      <w:szCs w:val="21"/>
                    </w:rPr>
                    <w:t>颗粒物</w:t>
                  </w:r>
                </w:p>
              </w:tc>
              <w:tc>
                <w:tcPr>
                  <w:tcW w:w="881" w:type="dxa"/>
                  <w:tcBorders>
                    <w:left w:val="single" w:sz="4" w:space="0" w:color="auto"/>
                  </w:tcBorders>
                  <w:vAlign w:val="center"/>
                </w:tcPr>
                <w:p w14:paraId="105C4D1C" w14:textId="77777777" w:rsidR="00A732C6" w:rsidRPr="00840303" w:rsidRDefault="00A732C6" w:rsidP="00A732C6">
                  <w:pPr>
                    <w:jc w:val="center"/>
                    <w:rPr>
                      <w:sz w:val="21"/>
                      <w:szCs w:val="21"/>
                    </w:rPr>
                  </w:pPr>
                  <w:r w:rsidRPr="00840303">
                    <w:rPr>
                      <w:rFonts w:hAnsi="宋体"/>
                      <w:sz w:val="21"/>
                      <w:szCs w:val="21"/>
                    </w:rPr>
                    <w:t>有组织</w:t>
                  </w:r>
                </w:p>
              </w:tc>
              <w:tc>
                <w:tcPr>
                  <w:tcW w:w="1812" w:type="dxa"/>
                  <w:vAlign w:val="center"/>
                </w:tcPr>
                <w:p w14:paraId="4006F0EE" w14:textId="77777777" w:rsidR="00A732C6" w:rsidRPr="00840303" w:rsidRDefault="00A732C6" w:rsidP="00A732C6">
                  <w:pPr>
                    <w:jc w:val="center"/>
                    <w:rPr>
                      <w:sz w:val="21"/>
                      <w:szCs w:val="21"/>
                    </w:rPr>
                  </w:pPr>
                  <w:r w:rsidRPr="00840303">
                    <w:rPr>
                      <w:sz w:val="21"/>
                      <w:szCs w:val="21"/>
                    </w:rPr>
                    <w:t>10mg/m</w:t>
                  </w:r>
                  <w:r w:rsidRPr="00840303">
                    <w:rPr>
                      <w:sz w:val="21"/>
                      <w:szCs w:val="21"/>
                      <w:vertAlign w:val="superscript"/>
                    </w:rPr>
                    <w:t>3</w:t>
                  </w:r>
                </w:p>
              </w:tc>
            </w:tr>
            <w:tr w:rsidR="00840303" w:rsidRPr="00840303" w14:paraId="2D267C43" w14:textId="77777777" w:rsidTr="00BF2147">
              <w:trPr>
                <w:trHeight w:val="397"/>
                <w:jc w:val="center"/>
              </w:trPr>
              <w:tc>
                <w:tcPr>
                  <w:tcW w:w="881" w:type="dxa"/>
                  <w:vMerge/>
                  <w:vAlign w:val="center"/>
                </w:tcPr>
                <w:p w14:paraId="2490D889" w14:textId="77777777" w:rsidR="00A732C6" w:rsidRPr="00840303" w:rsidRDefault="00A732C6" w:rsidP="00A732C6">
                  <w:pPr>
                    <w:jc w:val="center"/>
                    <w:rPr>
                      <w:sz w:val="21"/>
                      <w:szCs w:val="21"/>
                    </w:rPr>
                  </w:pPr>
                </w:p>
              </w:tc>
              <w:tc>
                <w:tcPr>
                  <w:tcW w:w="3479" w:type="dxa"/>
                  <w:vMerge/>
                  <w:tcBorders>
                    <w:right w:val="single" w:sz="4" w:space="0" w:color="auto"/>
                  </w:tcBorders>
                  <w:vAlign w:val="center"/>
                </w:tcPr>
                <w:p w14:paraId="63CFB651" w14:textId="77777777" w:rsidR="00A732C6" w:rsidRPr="00840303" w:rsidRDefault="00A732C6" w:rsidP="00A732C6">
                  <w:pPr>
                    <w:tabs>
                      <w:tab w:val="left" w:pos="792"/>
                    </w:tabs>
                    <w:jc w:val="center"/>
                    <w:rPr>
                      <w:sz w:val="21"/>
                      <w:szCs w:val="21"/>
                    </w:rPr>
                  </w:pPr>
                </w:p>
              </w:tc>
              <w:tc>
                <w:tcPr>
                  <w:tcW w:w="851" w:type="dxa"/>
                  <w:vMerge/>
                  <w:tcBorders>
                    <w:right w:val="single" w:sz="4" w:space="0" w:color="auto"/>
                  </w:tcBorders>
                  <w:vAlign w:val="center"/>
                </w:tcPr>
                <w:p w14:paraId="32922442" w14:textId="77777777" w:rsidR="00A732C6" w:rsidRPr="00840303" w:rsidRDefault="00A732C6" w:rsidP="00A732C6">
                  <w:pPr>
                    <w:jc w:val="center"/>
                    <w:rPr>
                      <w:sz w:val="21"/>
                      <w:szCs w:val="21"/>
                    </w:rPr>
                  </w:pPr>
                </w:p>
              </w:tc>
              <w:tc>
                <w:tcPr>
                  <w:tcW w:w="881" w:type="dxa"/>
                  <w:tcBorders>
                    <w:left w:val="single" w:sz="4" w:space="0" w:color="auto"/>
                  </w:tcBorders>
                  <w:vAlign w:val="center"/>
                </w:tcPr>
                <w:p w14:paraId="2B85C1DC" w14:textId="77777777" w:rsidR="00A732C6" w:rsidRPr="00840303" w:rsidRDefault="00A732C6" w:rsidP="00A732C6">
                  <w:pPr>
                    <w:jc w:val="center"/>
                    <w:rPr>
                      <w:sz w:val="21"/>
                      <w:szCs w:val="21"/>
                    </w:rPr>
                  </w:pPr>
                  <w:r w:rsidRPr="00840303">
                    <w:rPr>
                      <w:rFonts w:hAnsi="宋体"/>
                      <w:sz w:val="21"/>
                      <w:szCs w:val="21"/>
                    </w:rPr>
                    <w:t>无组织</w:t>
                  </w:r>
                </w:p>
              </w:tc>
              <w:tc>
                <w:tcPr>
                  <w:tcW w:w="1812" w:type="dxa"/>
                  <w:vAlign w:val="center"/>
                </w:tcPr>
                <w:p w14:paraId="456ACC25" w14:textId="77777777" w:rsidR="00A732C6" w:rsidRPr="00840303" w:rsidRDefault="00A732C6" w:rsidP="00A732C6">
                  <w:pPr>
                    <w:jc w:val="center"/>
                    <w:rPr>
                      <w:sz w:val="21"/>
                      <w:szCs w:val="21"/>
                    </w:rPr>
                  </w:pPr>
                  <w:r w:rsidRPr="00840303">
                    <w:rPr>
                      <w:sz w:val="21"/>
                      <w:szCs w:val="21"/>
                    </w:rPr>
                    <w:t>0.5mg/m</w:t>
                  </w:r>
                  <w:r w:rsidRPr="00840303">
                    <w:rPr>
                      <w:sz w:val="21"/>
                      <w:szCs w:val="21"/>
                      <w:vertAlign w:val="superscript"/>
                    </w:rPr>
                    <w:t>3</w:t>
                  </w:r>
                </w:p>
              </w:tc>
            </w:tr>
            <w:tr w:rsidR="00840303" w:rsidRPr="00840303" w14:paraId="251F01EE" w14:textId="77777777" w:rsidTr="00BF2147">
              <w:trPr>
                <w:trHeight w:val="397"/>
                <w:jc w:val="center"/>
              </w:trPr>
              <w:tc>
                <w:tcPr>
                  <w:tcW w:w="881" w:type="dxa"/>
                  <w:vMerge w:val="restart"/>
                  <w:vAlign w:val="center"/>
                </w:tcPr>
                <w:p w14:paraId="3879E17E" w14:textId="77777777" w:rsidR="00046CDB" w:rsidRPr="00840303" w:rsidRDefault="00046CDB" w:rsidP="00046CDB">
                  <w:pPr>
                    <w:jc w:val="center"/>
                    <w:rPr>
                      <w:sz w:val="21"/>
                      <w:szCs w:val="21"/>
                    </w:rPr>
                  </w:pPr>
                  <w:r w:rsidRPr="00840303">
                    <w:rPr>
                      <w:rFonts w:hAnsi="宋体"/>
                      <w:sz w:val="21"/>
                      <w:szCs w:val="21"/>
                    </w:rPr>
                    <w:t>噪声</w:t>
                  </w:r>
                </w:p>
              </w:tc>
              <w:tc>
                <w:tcPr>
                  <w:tcW w:w="3479" w:type="dxa"/>
                  <w:vMerge w:val="restart"/>
                  <w:tcBorders>
                    <w:right w:val="single" w:sz="4" w:space="0" w:color="auto"/>
                  </w:tcBorders>
                  <w:vAlign w:val="center"/>
                </w:tcPr>
                <w:p w14:paraId="36CC7FBB" w14:textId="77777777" w:rsidR="00046CDB" w:rsidRPr="00840303" w:rsidRDefault="00046CDB" w:rsidP="00046CDB">
                  <w:pPr>
                    <w:jc w:val="center"/>
                    <w:rPr>
                      <w:sz w:val="21"/>
                      <w:szCs w:val="21"/>
                    </w:rPr>
                  </w:pPr>
                  <w:r w:rsidRPr="00840303">
                    <w:rPr>
                      <w:rFonts w:hAnsi="宋体"/>
                      <w:sz w:val="21"/>
                      <w:szCs w:val="21"/>
                    </w:rPr>
                    <w:t>《工业企业厂界环境噪声排放标准》（</w:t>
                  </w:r>
                  <w:r w:rsidRPr="00840303">
                    <w:rPr>
                      <w:sz w:val="21"/>
                      <w:szCs w:val="21"/>
                    </w:rPr>
                    <w:t>GB12348-2008</w:t>
                  </w:r>
                  <w:r w:rsidRPr="00840303">
                    <w:rPr>
                      <w:rFonts w:hAnsi="宋体"/>
                      <w:sz w:val="21"/>
                      <w:szCs w:val="21"/>
                    </w:rPr>
                    <w:t>）</w:t>
                  </w:r>
                  <w:r w:rsidRPr="00840303">
                    <w:rPr>
                      <w:rFonts w:hint="eastAsia"/>
                      <w:sz w:val="21"/>
                      <w:szCs w:val="21"/>
                    </w:rPr>
                    <w:t>3</w:t>
                  </w:r>
                  <w:r w:rsidRPr="00840303">
                    <w:rPr>
                      <w:rFonts w:hAnsi="宋体"/>
                      <w:sz w:val="21"/>
                      <w:szCs w:val="21"/>
                    </w:rPr>
                    <w:t>类</w:t>
                  </w:r>
                </w:p>
              </w:tc>
              <w:tc>
                <w:tcPr>
                  <w:tcW w:w="1732" w:type="dxa"/>
                  <w:gridSpan w:val="2"/>
                  <w:vMerge w:val="restart"/>
                  <w:tcBorders>
                    <w:left w:val="single" w:sz="4" w:space="0" w:color="auto"/>
                  </w:tcBorders>
                  <w:vAlign w:val="center"/>
                </w:tcPr>
                <w:p w14:paraId="5E4D046B" w14:textId="77777777" w:rsidR="00046CDB" w:rsidRPr="00840303" w:rsidRDefault="00046CDB" w:rsidP="00046CDB">
                  <w:pPr>
                    <w:jc w:val="center"/>
                    <w:rPr>
                      <w:sz w:val="21"/>
                      <w:szCs w:val="21"/>
                    </w:rPr>
                  </w:pPr>
                  <w:r w:rsidRPr="00840303">
                    <w:rPr>
                      <w:rFonts w:hAnsi="宋体"/>
                      <w:sz w:val="21"/>
                      <w:szCs w:val="21"/>
                    </w:rPr>
                    <w:t>噪声</w:t>
                  </w:r>
                </w:p>
              </w:tc>
              <w:tc>
                <w:tcPr>
                  <w:tcW w:w="1812" w:type="dxa"/>
                  <w:vAlign w:val="center"/>
                </w:tcPr>
                <w:p w14:paraId="4BAF74C2" w14:textId="4F548A17" w:rsidR="00046CDB" w:rsidRPr="00840303" w:rsidRDefault="00046CDB" w:rsidP="00046CDB">
                  <w:pPr>
                    <w:jc w:val="center"/>
                    <w:rPr>
                      <w:sz w:val="21"/>
                      <w:szCs w:val="21"/>
                    </w:rPr>
                  </w:pPr>
                  <w:r w:rsidRPr="00840303">
                    <w:rPr>
                      <w:rFonts w:hAnsi="宋体"/>
                      <w:sz w:val="21"/>
                      <w:szCs w:val="21"/>
                    </w:rPr>
                    <w:t>昼间</w:t>
                  </w:r>
                  <w:r w:rsidRPr="00840303">
                    <w:rPr>
                      <w:sz w:val="21"/>
                      <w:szCs w:val="21"/>
                    </w:rPr>
                    <w:t>6</w:t>
                  </w:r>
                  <w:r w:rsidRPr="00840303">
                    <w:rPr>
                      <w:rFonts w:hint="eastAsia"/>
                      <w:sz w:val="21"/>
                      <w:szCs w:val="21"/>
                    </w:rPr>
                    <w:t>5</w:t>
                  </w:r>
                  <w:r w:rsidRPr="00840303">
                    <w:rPr>
                      <w:sz w:val="21"/>
                      <w:szCs w:val="21"/>
                    </w:rPr>
                    <w:t>dB</w:t>
                  </w:r>
                  <w:r w:rsidRPr="00840303">
                    <w:rPr>
                      <w:rFonts w:hint="eastAsia"/>
                      <w:sz w:val="21"/>
                      <w:szCs w:val="21"/>
                    </w:rPr>
                    <w:t>(A)</w:t>
                  </w:r>
                </w:p>
              </w:tc>
            </w:tr>
            <w:tr w:rsidR="00840303" w:rsidRPr="00840303" w14:paraId="66755DF4" w14:textId="77777777" w:rsidTr="00BF2147">
              <w:trPr>
                <w:trHeight w:val="397"/>
                <w:jc w:val="center"/>
              </w:trPr>
              <w:tc>
                <w:tcPr>
                  <w:tcW w:w="881" w:type="dxa"/>
                  <w:vMerge/>
                  <w:vAlign w:val="center"/>
                </w:tcPr>
                <w:p w14:paraId="3199DDEE" w14:textId="77777777" w:rsidR="00046CDB" w:rsidRPr="00840303" w:rsidRDefault="00046CDB" w:rsidP="00046CDB">
                  <w:pPr>
                    <w:jc w:val="center"/>
                    <w:rPr>
                      <w:sz w:val="21"/>
                      <w:szCs w:val="21"/>
                    </w:rPr>
                  </w:pPr>
                </w:p>
              </w:tc>
              <w:tc>
                <w:tcPr>
                  <w:tcW w:w="3479" w:type="dxa"/>
                  <w:vMerge/>
                  <w:tcBorders>
                    <w:right w:val="single" w:sz="4" w:space="0" w:color="auto"/>
                  </w:tcBorders>
                  <w:vAlign w:val="center"/>
                </w:tcPr>
                <w:p w14:paraId="76E3BE76" w14:textId="77777777" w:rsidR="00046CDB" w:rsidRPr="00840303" w:rsidRDefault="00046CDB" w:rsidP="00046CDB">
                  <w:pPr>
                    <w:jc w:val="center"/>
                    <w:rPr>
                      <w:sz w:val="21"/>
                      <w:szCs w:val="21"/>
                    </w:rPr>
                  </w:pPr>
                </w:p>
              </w:tc>
              <w:tc>
                <w:tcPr>
                  <w:tcW w:w="1732" w:type="dxa"/>
                  <w:gridSpan w:val="2"/>
                  <w:vMerge/>
                  <w:tcBorders>
                    <w:left w:val="single" w:sz="4" w:space="0" w:color="auto"/>
                  </w:tcBorders>
                  <w:vAlign w:val="center"/>
                </w:tcPr>
                <w:p w14:paraId="1A0EAE41" w14:textId="77777777" w:rsidR="00046CDB" w:rsidRPr="00840303" w:rsidRDefault="00046CDB" w:rsidP="00046CDB">
                  <w:pPr>
                    <w:jc w:val="center"/>
                    <w:rPr>
                      <w:sz w:val="21"/>
                      <w:szCs w:val="21"/>
                    </w:rPr>
                  </w:pPr>
                </w:p>
              </w:tc>
              <w:tc>
                <w:tcPr>
                  <w:tcW w:w="1812" w:type="dxa"/>
                  <w:vAlign w:val="center"/>
                </w:tcPr>
                <w:p w14:paraId="403FB0FB" w14:textId="7BDFA392" w:rsidR="00046CDB" w:rsidRPr="00840303" w:rsidRDefault="00046CDB" w:rsidP="00046CDB">
                  <w:pPr>
                    <w:jc w:val="center"/>
                    <w:rPr>
                      <w:sz w:val="21"/>
                      <w:szCs w:val="21"/>
                    </w:rPr>
                  </w:pPr>
                  <w:r w:rsidRPr="00840303">
                    <w:rPr>
                      <w:rFonts w:hAnsi="宋体"/>
                      <w:sz w:val="21"/>
                      <w:szCs w:val="21"/>
                    </w:rPr>
                    <w:t>夜间</w:t>
                  </w:r>
                  <w:r w:rsidRPr="00840303">
                    <w:rPr>
                      <w:sz w:val="21"/>
                      <w:szCs w:val="21"/>
                    </w:rPr>
                    <w:t>5</w:t>
                  </w:r>
                  <w:r w:rsidRPr="00840303">
                    <w:rPr>
                      <w:rFonts w:hint="eastAsia"/>
                      <w:sz w:val="21"/>
                      <w:szCs w:val="21"/>
                    </w:rPr>
                    <w:t>5</w:t>
                  </w:r>
                  <w:r w:rsidRPr="00840303">
                    <w:rPr>
                      <w:sz w:val="21"/>
                      <w:szCs w:val="21"/>
                    </w:rPr>
                    <w:t>dB</w:t>
                  </w:r>
                  <w:r w:rsidRPr="00840303">
                    <w:rPr>
                      <w:rFonts w:hint="eastAsia"/>
                      <w:sz w:val="21"/>
                      <w:szCs w:val="21"/>
                    </w:rPr>
                    <w:t>(A)</w:t>
                  </w:r>
                </w:p>
              </w:tc>
            </w:tr>
            <w:tr w:rsidR="00840303" w:rsidRPr="00840303" w14:paraId="31D5062F" w14:textId="77777777" w:rsidTr="00CA51FC">
              <w:trPr>
                <w:trHeight w:val="397"/>
                <w:jc w:val="center"/>
              </w:trPr>
              <w:tc>
                <w:tcPr>
                  <w:tcW w:w="881" w:type="dxa"/>
                  <w:vMerge w:val="restart"/>
                  <w:vAlign w:val="center"/>
                </w:tcPr>
                <w:p w14:paraId="3FA25280" w14:textId="77777777" w:rsidR="00046CDB" w:rsidRPr="00840303" w:rsidRDefault="00046CDB" w:rsidP="00046CDB">
                  <w:pPr>
                    <w:jc w:val="center"/>
                    <w:rPr>
                      <w:sz w:val="21"/>
                      <w:szCs w:val="21"/>
                    </w:rPr>
                  </w:pPr>
                  <w:r w:rsidRPr="00840303">
                    <w:rPr>
                      <w:rFonts w:hAnsi="宋体"/>
                      <w:sz w:val="21"/>
                      <w:szCs w:val="21"/>
                    </w:rPr>
                    <w:t>固废</w:t>
                  </w:r>
                </w:p>
              </w:tc>
              <w:tc>
                <w:tcPr>
                  <w:tcW w:w="7023" w:type="dxa"/>
                  <w:gridSpan w:val="4"/>
                  <w:vAlign w:val="center"/>
                </w:tcPr>
                <w:p w14:paraId="5143D1D0" w14:textId="2672BB75" w:rsidR="00046CDB" w:rsidRPr="00840303" w:rsidRDefault="00046CDB" w:rsidP="00046CDB">
                  <w:pPr>
                    <w:jc w:val="center"/>
                    <w:rPr>
                      <w:sz w:val="21"/>
                      <w:szCs w:val="21"/>
                    </w:rPr>
                  </w:pPr>
                  <w:r w:rsidRPr="00840303">
                    <w:rPr>
                      <w:sz w:val="21"/>
                      <w:szCs w:val="21"/>
                    </w:rPr>
                    <w:t>《一般工业固体废物贮存和填埋污染控制标准》（</w:t>
                  </w:r>
                  <w:r w:rsidRPr="00840303">
                    <w:rPr>
                      <w:sz w:val="21"/>
                      <w:szCs w:val="21"/>
                    </w:rPr>
                    <w:t>GB18599-2020</w:t>
                  </w:r>
                  <w:r w:rsidRPr="00840303">
                    <w:rPr>
                      <w:sz w:val="21"/>
                      <w:szCs w:val="21"/>
                    </w:rPr>
                    <w:t>）</w:t>
                  </w:r>
                  <w:r w:rsidRPr="00840303">
                    <w:rPr>
                      <w:rFonts w:hint="eastAsia"/>
                      <w:sz w:val="21"/>
                      <w:szCs w:val="21"/>
                    </w:rPr>
                    <w:t>中</w:t>
                  </w:r>
                  <w:r w:rsidRPr="00840303">
                    <w:rPr>
                      <w:sz w:val="21"/>
                      <w:szCs w:val="21"/>
                    </w:rPr>
                    <w:t>防渗漏、防雨淋、防扬尘等环境保护要求。</w:t>
                  </w:r>
                </w:p>
              </w:tc>
            </w:tr>
            <w:tr w:rsidR="00840303" w:rsidRPr="00840303" w14:paraId="324E2525" w14:textId="77777777" w:rsidTr="00CA51FC">
              <w:trPr>
                <w:trHeight w:val="397"/>
                <w:jc w:val="center"/>
              </w:trPr>
              <w:tc>
                <w:tcPr>
                  <w:tcW w:w="881" w:type="dxa"/>
                  <w:vMerge/>
                  <w:tcBorders>
                    <w:bottom w:val="single" w:sz="8" w:space="0" w:color="auto"/>
                  </w:tcBorders>
                  <w:vAlign w:val="center"/>
                </w:tcPr>
                <w:p w14:paraId="545B08F2" w14:textId="77777777" w:rsidR="00046CDB" w:rsidRPr="00840303" w:rsidRDefault="00046CDB" w:rsidP="00046CDB">
                  <w:pPr>
                    <w:jc w:val="center"/>
                    <w:rPr>
                      <w:rFonts w:hAnsi="宋体"/>
                      <w:sz w:val="21"/>
                      <w:szCs w:val="21"/>
                    </w:rPr>
                  </w:pPr>
                </w:p>
              </w:tc>
              <w:tc>
                <w:tcPr>
                  <w:tcW w:w="7023" w:type="dxa"/>
                  <w:gridSpan w:val="4"/>
                  <w:tcBorders>
                    <w:bottom w:val="single" w:sz="8" w:space="0" w:color="auto"/>
                  </w:tcBorders>
                  <w:vAlign w:val="center"/>
                </w:tcPr>
                <w:p w14:paraId="43731DE1" w14:textId="38905A08" w:rsidR="00046CDB" w:rsidRPr="00840303" w:rsidRDefault="00046CDB" w:rsidP="00046CDB">
                  <w:pPr>
                    <w:jc w:val="center"/>
                    <w:rPr>
                      <w:rFonts w:hAnsi="宋体"/>
                      <w:sz w:val="21"/>
                      <w:szCs w:val="21"/>
                    </w:rPr>
                  </w:pPr>
                  <w:r w:rsidRPr="00840303">
                    <w:rPr>
                      <w:sz w:val="21"/>
                      <w:szCs w:val="21"/>
                    </w:rPr>
                    <w:t>《危险废物贮存污染控制标准》（</w:t>
                  </w:r>
                  <w:r w:rsidRPr="00840303">
                    <w:rPr>
                      <w:sz w:val="21"/>
                      <w:szCs w:val="21"/>
                    </w:rPr>
                    <w:t>GB18597-2023</w:t>
                  </w:r>
                  <w:r w:rsidRPr="00840303">
                    <w:rPr>
                      <w:sz w:val="21"/>
                      <w:szCs w:val="21"/>
                    </w:rPr>
                    <w:t>）</w:t>
                  </w:r>
                </w:p>
              </w:tc>
            </w:tr>
          </w:tbl>
          <w:p w14:paraId="3C8AB21A" w14:textId="77777777" w:rsidR="00502EDD" w:rsidRPr="00840303" w:rsidRDefault="00502EDD"/>
        </w:tc>
      </w:tr>
      <w:tr w:rsidR="00502EDD" w:rsidRPr="00840303" w14:paraId="13E2631C" w14:textId="77777777">
        <w:trPr>
          <w:jc w:val="center"/>
        </w:trPr>
        <w:tc>
          <w:tcPr>
            <w:tcW w:w="836" w:type="dxa"/>
            <w:vAlign w:val="center"/>
          </w:tcPr>
          <w:p w14:paraId="296C6078" w14:textId="77777777" w:rsidR="00502EDD" w:rsidRPr="00840303" w:rsidRDefault="00000000">
            <w:pPr>
              <w:adjustRightInd w:val="0"/>
              <w:snapToGrid w:val="0"/>
              <w:spacing w:before="100" w:beforeAutospacing="1" w:after="100" w:afterAutospacing="1" w:line="288" w:lineRule="auto"/>
              <w:jc w:val="center"/>
              <w:outlineLvl w:val="0"/>
              <w:rPr>
                <w:rFonts w:ascii="宋体" w:hAnsi="宋体" w:cs="宋体"/>
              </w:rPr>
            </w:pPr>
            <w:r w:rsidRPr="00840303">
              <w:rPr>
                <w:rFonts w:ascii="宋体" w:hAnsi="宋体" w:cs="宋体" w:hint="eastAsia"/>
              </w:rPr>
              <w:t>总量控制标准</w:t>
            </w:r>
          </w:p>
        </w:tc>
        <w:tc>
          <w:tcPr>
            <w:tcW w:w="9018" w:type="dxa"/>
            <w:vAlign w:val="center"/>
          </w:tcPr>
          <w:p w14:paraId="3DBD9E81" w14:textId="77777777" w:rsidR="00502EDD" w:rsidRPr="00840303" w:rsidRDefault="00000000">
            <w:pPr>
              <w:spacing w:line="460" w:lineRule="exact"/>
              <w:ind w:firstLineChars="200" w:firstLine="480"/>
            </w:pPr>
            <w:r w:rsidRPr="00840303">
              <w:t>根据《新乡市生态环境局关于转发</w:t>
            </w:r>
            <w:r w:rsidRPr="00840303">
              <w:t>&lt;</w:t>
            </w:r>
            <w:r w:rsidRPr="00840303">
              <w:t>河南省生态环境厅关于印发建设项目主要污染物排放总量指标管理工作内部规程的通知</w:t>
            </w:r>
            <w:r w:rsidRPr="00840303">
              <w:t>&gt;</w:t>
            </w:r>
            <w:r w:rsidRPr="00840303">
              <w:t>的通知》，建设项目环境影响评价文件中应明确建设项目主要污染物排放总量及替代方案。</w:t>
            </w:r>
          </w:p>
          <w:p w14:paraId="2E769C92" w14:textId="77777777" w:rsidR="00502EDD" w:rsidRPr="00840303" w:rsidRDefault="00000000">
            <w:pPr>
              <w:spacing w:line="460" w:lineRule="exact"/>
              <w:ind w:firstLineChars="200" w:firstLine="480"/>
            </w:pPr>
            <w:r w:rsidRPr="00840303">
              <w:rPr>
                <w:rFonts w:hint="eastAsia"/>
              </w:rPr>
              <w:t>项目建成后全厂污染物排放情况见下表。</w:t>
            </w:r>
          </w:p>
          <w:p w14:paraId="1761617C" w14:textId="1B56BE2D" w:rsidR="00502EDD" w:rsidRPr="00840303" w:rsidRDefault="00000000">
            <w:pPr>
              <w:pStyle w:val="1"/>
              <w:keepNext w:val="0"/>
              <w:spacing w:before="0" w:after="0" w:line="460" w:lineRule="exact"/>
              <w:ind w:left="0" w:firstLineChars="200" w:firstLine="480"/>
              <w:rPr>
                <w:b w:val="0"/>
                <w:bCs w:val="0"/>
                <w:color w:val="auto"/>
                <w:kern w:val="2"/>
                <w:sz w:val="24"/>
                <w:szCs w:val="24"/>
              </w:rPr>
            </w:pPr>
            <w:r w:rsidRPr="00840303">
              <w:rPr>
                <w:b w:val="0"/>
                <w:bCs w:val="0"/>
                <w:color w:val="auto"/>
                <w:kern w:val="2"/>
                <w:sz w:val="24"/>
                <w:szCs w:val="24"/>
              </w:rPr>
              <w:t>表</w:t>
            </w:r>
            <w:r w:rsidR="00B91682" w:rsidRPr="00840303">
              <w:rPr>
                <w:b w:val="0"/>
                <w:bCs w:val="0"/>
                <w:color w:val="auto"/>
                <w:kern w:val="2"/>
                <w:sz w:val="24"/>
                <w:szCs w:val="24"/>
              </w:rPr>
              <w:t>2</w:t>
            </w:r>
            <w:r w:rsidR="004B07CD" w:rsidRPr="00840303">
              <w:rPr>
                <w:b w:val="0"/>
                <w:bCs w:val="0"/>
                <w:color w:val="auto"/>
                <w:kern w:val="2"/>
                <w:sz w:val="24"/>
                <w:szCs w:val="24"/>
              </w:rPr>
              <w:t>3</w:t>
            </w:r>
            <w:r w:rsidRPr="00840303">
              <w:rPr>
                <w:b w:val="0"/>
                <w:bCs w:val="0"/>
                <w:color w:val="auto"/>
                <w:kern w:val="2"/>
                <w:sz w:val="24"/>
                <w:szCs w:val="24"/>
              </w:rPr>
              <w:t xml:space="preserve">     </w:t>
            </w:r>
            <w:r w:rsidRPr="00840303">
              <w:rPr>
                <w:b w:val="0"/>
                <w:bCs w:val="0"/>
                <w:color w:val="auto"/>
                <w:kern w:val="2"/>
                <w:sz w:val="24"/>
                <w:szCs w:val="24"/>
              </w:rPr>
              <w:t>本项目建成后全厂污染物排放情况一览表</w:t>
            </w:r>
            <w:r w:rsidRPr="00840303">
              <w:rPr>
                <w:b w:val="0"/>
                <w:bCs w:val="0"/>
                <w:color w:val="auto"/>
                <w:kern w:val="2"/>
                <w:sz w:val="24"/>
                <w:szCs w:val="24"/>
              </w:rPr>
              <w:t xml:space="preserve">     </w:t>
            </w:r>
            <w:r w:rsidRPr="00840303">
              <w:rPr>
                <w:b w:val="0"/>
                <w:bCs w:val="0"/>
                <w:color w:val="auto"/>
                <w:kern w:val="2"/>
                <w:sz w:val="24"/>
                <w:szCs w:val="24"/>
              </w:rPr>
              <w:t>单位：</w:t>
            </w:r>
            <w:r w:rsidRPr="00840303">
              <w:rPr>
                <w:b w:val="0"/>
                <w:bCs w:val="0"/>
                <w:color w:val="auto"/>
                <w:kern w:val="2"/>
                <w:sz w:val="24"/>
                <w:szCs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75"/>
              <w:gridCol w:w="1269"/>
              <w:gridCol w:w="851"/>
              <w:gridCol w:w="850"/>
              <w:gridCol w:w="965"/>
              <w:gridCol w:w="1162"/>
              <w:gridCol w:w="992"/>
              <w:gridCol w:w="1083"/>
            </w:tblGrid>
            <w:tr w:rsidR="00840303" w:rsidRPr="00840303" w14:paraId="47B6A901" w14:textId="77777777" w:rsidTr="0065509A">
              <w:trPr>
                <w:cantSplit/>
                <w:trHeight w:val="227"/>
                <w:jc w:val="center"/>
              </w:trPr>
              <w:tc>
                <w:tcPr>
                  <w:tcW w:w="1944" w:type="dxa"/>
                  <w:gridSpan w:val="2"/>
                  <w:vMerge w:val="restart"/>
                  <w:vAlign w:val="center"/>
                </w:tcPr>
                <w:p w14:paraId="42A32A8E" w14:textId="77777777" w:rsidR="00DF6A42" w:rsidRPr="00840303" w:rsidRDefault="00DF6A42" w:rsidP="00DF6A42">
                  <w:pPr>
                    <w:jc w:val="center"/>
                    <w:rPr>
                      <w:b/>
                      <w:kern w:val="0"/>
                      <w:sz w:val="21"/>
                      <w:szCs w:val="21"/>
                    </w:rPr>
                  </w:pPr>
                  <w:r w:rsidRPr="00840303">
                    <w:rPr>
                      <w:b/>
                      <w:kern w:val="0"/>
                      <w:sz w:val="21"/>
                      <w:szCs w:val="21"/>
                    </w:rPr>
                    <w:t>污染物</w:t>
                  </w:r>
                </w:p>
              </w:tc>
              <w:tc>
                <w:tcPr>
                  <w:tcW w:w="1701" w:type="dxa"/>
                  <w:gridSpan w:val="2"/>
                  <w:vAlign w:val="center"/>
                </w:tcPr>
                <w:p w14:paraId="08A46AEC" w14:textId="77777777" w:rsidR="00DF6A42" w:rsidRPr="00840303" w:rsidRDefault="00DF6A42" w:rsidP="00DF6A42">
                  <w:pPr>
                    <w:widowControl/>
                    <w:jc w:val="center"/>
                    <w:rPr>
                      <w:b/>
                      <w:kern w:val="0"/>
                      <w:sz w:val="21"/>
                      <w:szCs w:val="21"/>
                    </w:rPr>
                  </w:pPr>
                  <w:r w:rsidRPr="00840303">
                    <w:rPr>
                      <w:b/>
                      <w:kern w:val="0"/>
                      <w:sz w:val="21"/>
                      <w:szCs w:val="21"/>
                    </w:rPr>
                    <w:t>现有工程</w:t>
                  </w:r>
                </w:p>
              </w:tc>
              <w:tc>
                <w:tcPr>
                  <w:tcW w:w="965" w:type="dxa"/>
                  <w:vAlign w:val="center"/>
                </w:tcPr>
                <w:p w14:paraId="26A69157" w14:textId="77777777" w:rsidR="00DF6A42" w:rsidRPr="00840303" w:rsidRDefault="00DF6A42" w:rsidP="00DF6A42">
                  <w:pPr>
                    <w:widowControl/>
                    <w:jc w:val="center"/>
                    <w:rPr>
                      <w:b/>
                      <w:kern w:val="0"/>
                      <w:sz w:val="21"/>
                      <w:szCs w:val="21"/>
                    </w:rPr>
                  </w:pPr>
                  <w:r w:rsidRPr="00840303">
                    <w:rPr>
                      <w:b/>
                      <w:kern w:val="0"/>
                      <w:sz w:val="21"/>
                      <w:szCs w:val="21"/>
                    </w:rPr>
                    <w:t>本工程</w:t>
                  </w:r>
                </w:p>
              </w:tc>
              <w:tc>
                <w:tcPr>
                  <w:tcW w:w="3237" w:type="dxa"/>
                  <w:gridSpan w:val="3"/>
                  <w:vAlign w:val="center"/>
                </w:tcPr>
                <w:p w14:paraId="5F227385" w14:textId="77777777" w:rsidR="00DF6A42" w:rsidRPr="00840303" w:rsidRDefault="00DF6A42" w:rsidP="00DF6A42">
                  <w:pPr>
                    <w:widowControl/>
                    <w:jc w:val="center"/>
                    <w:rPr>
                      <w:b/>
                      <w:kern w:val="0"/>
                      <w:sz w:val="21"/>
                      <w:szCs w:val="21"/>
                    </w:rPr>
                  </w:pPr>
                  <w:r w:rsidRPr="00840303">
                    <w:rPr>
                      <w:b/>
                      <w:kern w:val="0"/>
                      <w:sz w:val="21"/>
                      <w:szCs w:val="21"/>
                    </w:rPr>
                    <w:t>总体工程</w:t>
                  </w:r>
                </w:p>
              </w:tc>
            </w:tr>
            <w:tr w:rsidR="00840303" w:rsidRPr="00840303" w14:paraId="02BE3CD6" w14:textId="77777777" w:rsidTr="0065509A">
              <w:trPr>
                <w:cantSplit/>
                <w:trHeight w:val="227"/>
                <w:jc w:val="center"/>
              </w:trPr>
              <w:tc>
                <w:tcPr>
                  <w:tcW w:w="1944" w:type="dxa"/>
                  <w:gridSpan w:val="2"/>
                  <w:vMerge/>
                  <w:vAlign w:val="center"/>
                </w:tcPr>
                <w:p w14:paraId="457E7696" w14:textId="77777777" w:rsidR="00DF6A42" w:rsidRPr="00840303" w:rsidRDefault="00DF6A42" w:rsidP="00DF6A42">
                  <w:pPr>
                    <w:widowControl/>
                    <w:jc w:val="center"/>
                    <w:rPr>
                      <w:b/>
                      <w:kern w:val="0"/>
                      <w:sz w:val="21"/>
                      <w:szCs w:val="21"/>
                    </w:rPr>
                  </w:pPr>
                </w:p>
              </w:tc>
              <w:tc>
                <w:tcPr>
                  <w:tcW w:w="851" w:type="dxa"/>
                  <w:vAlign w:val="center"/>
                </w:tcPr>
                <w:p w14:paraId="1F982F90" w14:textId="77777777" w:rsidR="00DF6A42" w:rsidRPr="00840303" w:rsidRDefault="00DF6A42" w:rsidP="00DF6A42">
                  <w:pPr>
                    <w:widowControl/>
                    <w:jc w:val="center"/>
                    <w:rPr>
                      <w:b/>
                      <w:kern w:val="0"/>
                      <w:sz w:val="21"/>
                      <w:szCs w:val="21"/>
                    </w:rPr>
                  </w:pPr>
                  <w:r w:rsidRPr="00840303">
                    <w:rPr>
                      <w:b/>
                      <w:kern w:val="0"/>
                      <w:sz w:val="21"/>
                      <w:szCs w:val="21"/>
                    </w:rPr>
                    <w:t>允许排放量</w:t>
                  </w:r>
                </w:p>
              </w:tc>
              <w:tc>
                <w:tcPr>
                  <w:tcW w:w="850" w:type="dxa"/>
                  <w:tcMar>
                    <w:left w:w="0" w:type="dxa"/>
                    <w:right w:w="0" w:type="dxa"/>
                  </w:tcMar>
                  <w:vAlign w:val="center"/>
                </w:tcPr>
                <w:p w14:paraId="2C655D56" w14:textId="77777777" w:rsidR="00DF6A42" w:rsidRPr="00840303" w:rsidRDefault="00DF6A42" w:rsidP="00DF6A42">
                  <w:pPr>
                    <w:widowControl/>
                    <w:jc w:val="center"/>
                    <w:rPr>
                      <w:b/>
                      <w:kern w:val="0"/>
                      <w:sz w:val="21"/>
                      <w:szCs w:val="21"/>
                    </w:rPr>
                  </w:pPr>
                  <w:r w:rsidRPr="00840303">
                    <w:rPr>
                      <w:b/>
                      <w:kern w:val="0"/>
                      <w:sz w:val="21"/>
                      <w:szCs w:val="21"/>
                    </w:rPr>
                    <w:t>实际排放量</w:t>
                  </w:r>
                </w:p>
              </w:tc>
              <w:tc>
                <w:tcPr>
                  <w:tcW w:w="965" w:type="dxa"/>
                  <w:vAlign w:val="center"/>
                </w:tcPr>
                <w:p w14:paraId="47BA84A8" w14:textId="77777777" w:rsidR="00DF6A42" w:rsidRPr="00840303" w:rsidRDefault="00DF6A42" w:rsidP="00DF6A42">
                  <w:pPr>
                    <w:widowControl/>
                    <w:jc w:val="center"/>
                    <w:rPr>
                      <w:b/>
                      <w:kern w:val="0"/>
                      <w:sz w:val="21"/>
                      <w:szCs w:val="21"/>
                    </w:rPr>
                  </w:pPr>
                  <w:r w:rsidRPr="00840303">
                    <w:rPr>
                      <w:b/>
                      <w:kern w:val="0"/>
                      <w:sz w:val="21"/>
                      <w:szCs w:val="21"/>
                    </w:rPr>
                    <w:t>预测排放量</w:t>
                  </w:r>
                </w:p>
              </w:tc>
              <w:tc>
                <w:tcPr>
                  <w:tcW w:w="1162" w:type="dxa"/>
                  <w:vAlign w:val="center"/>
                </w:tcPr>
                <w:p w14:paraId="598007C2" w14:textId="77777777" w:rsidR="00DF6A42" w:rsidRPr="00840303" w:rsidRDefault="00DF6A42" w:rsidP="00DF6A42">
                  <w:pPr>
                    <w:widowControl/>
                    <w:jc w:val="center"/>
                    <w:rPr>
                      <w:b/>
                      <w:kern w:val="0"/>
                      <w:sz w:val="21"/>
                      <w:szCs w:val="21"/>
                    </w:rPr>
                  </w:pPr>
                  <w:r w:rsidRPr="00840303">
                    <w:rPr>
                      <w:b/>
                      <w:kern w:val="0"/>
                      <w:sz w:val="21"/>
                      <w:szCs w:val="21"/>
                    </w:rPr>
                    <w:t>以新带老削减量</w:t>
                  </w:r>
                </w:p>
              </w:tc>
              <w:tc>
                <w:tcPr>
                  <w:tcW w:w="992" w:type="dxa"/>
                  <w:vAlign w:val="center"/>
                </w:tcPr>
                <w:p w14:paraId="1FB67871" w14:textId="77777777" w:rsidR="00DF6A42" w:rsidRPr="00840303" w:rsidRDefault="00DF6A42" w:rsidP="00DF6A42">
                  <w:pPr>
                    <w:widowControl/>
                    <w:jc w:val="center"/>
                    <w:rPr>
                      <w:b/>
                      <w:kern w:val="0"/>
                      <w:sz w:val="21"/>
                      <w:szCs w:val="21"/>
                    </w:rPr>
                  </w:pPr>
                  <w:r w:rsidRPr="00840303">
                    <w:rPr>
                      <w:b/>
                      <w:kern w:val="0"/>
                      <w:sz w:val="21"/>
                      <w:szCs w:val="21"/>
                    </w:rPr>
                    <w:t>预测排放总量</w:t>
                  </w:r>
                </w:p>
              </w:tc>
              <w:tc>
                <w:tcPr>
                  <w:tcW w:w="1083" w:type="dxa"/>
                  <w:vAlign w:val="center"/>
                </w:tcPr>
                <w:p w14:paraId="36374E29" w14:textId="77777777" w:rsidR="00DF6A42" w:rsidRPr="00840303" w:rsidRDefault="00DF6A42" w:rsidP="00DF6A42">
                  <w:pPr>
                    <w:widowControl/>
                    <w:jc w:val="center"/>
                    <w:rPr>
                      <w:b/>
                      <w:kern w:val="0"/>
                      <w:sz w:val="21"/>
                      <w:szCs w:val="21"/>
                    </w:rPr>
                  </w:pPr>
                  <w:r w:rsidRPr="00840303">
                    <w:rPr>
                      <w:b/>
                      <w:kern w:val="0"/>
                      <w:sz w:val="21"/>
                      <w:szCs w:val="21"/>
                    </w:rPr>
                    <w:t>全厂排放增减量</w:t>
                  </w:r>
                </w:p>
              </w:tc>
            </w:tr>
            <w:tr w:rsidR="00840303" w:rsidRPr="00840303" w14:paraId="7F7003BC" w14:textId="77777777" w:rsidTr="00086FFB">
              <w:trPr>
                <w:cantSplit/>
                <w:trHeight w:val="227"/>
                <w:jc w:val="center"/>
              </w:trPr>
              <w:tc>
                <w:tcPr>
                  <w:tcW w:w="675" w:type="dxa"/>
                  <w:vMerge w:val="restart"/>
                  <w:vAlign w:val="center"/>
                </w:tcPr>
                <w:p w14:paraId="57308B39" w14:textId="77777777" w:rsidR="002B57B1" w:rsidRPr="00840303" w:rsidRDefault="002B57B1" w:rsidP="002B57B1">
                  <w:pPr>
                    <w:jc w:val="center"/>
                    <w:rPr>
                      <w:kern w:val="0"/>
                      <w:sz w:val="21"/>
                      <w:szCs w:val="21"/>
                    </w:rPr>
                  </w:pPr>
                  <w:r w:rsidRPr="00840303">
                    <w:rPr>
                      <w:kern w:val="0"/>
                      <w:sz w:val="21"/>
                      <w:szCs w:val="21"/>
                    </w:rPr>
                    <w:t>废水</w:t>
                  </w:r>
                </w:p>
              </w:tc>
              <w:tc>
                <w:tcPr>
                  <w:tcW w:w="1269" w:type="dxa"/>
                  <w:vAlign w:val="center"/>
                </w:tcPr>
                <w:p w14:paraId="7C59ED5C" w14:textId="77777777" w:rsidR="002B57B1" w:rsidRPr="00840303" w:rsidRDefault="002B57B1" w:rsidP="002B57B1">
                  <w:pPr>
                    <w:widowControl/>
                    <w:jc w:val="center"/>
                    <w:rPr>
                      <w:kern w:val="0"/>
                      <w:sz w:val="21"/>
                      <w:szCs w:val="21"/>
                    </w:rPr>
                  </w:pPr>
                  <w:r w:rsidRPr="00840303">
                    <w:rPr>
                      <w:kern w:val="0"/>
                      <w:sz w:val="21"/>
                      <w:szCs w:val="21"/>
                    </w:rPr>
                    <w:t>COD</w:t>
                  </w:r>
                </w:p>
              </w:tc>
              <w:tc>
                <w:tcPr>
                  <w:tcW w:w="851" w:type="dxa"/>
                  <w:vAlign w:val="center"/>
                </w:tcPr>
                <w:p w14:paraId="20F3E998" w14:textId="102799EF"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.3218</w:t>
                  </w:r>
                </w:p>
              </w:tc>
              <w:tc>
                <w:tcPr>
                  <w:tcW w:w="850" w:type="dxa"/>
                  <w:tcMar>
                    <w:left w:w="0" w:type="dxa"/>
                    <w:right w:w="0" w:type="dxa"/>
                  </w:tcMar>
                  <w:vAlign w:val="center"/>
                </w:tcPr>
                <w:p w14:paraId="485539C5" w14:textId="44534E81"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0.0160 </w:t>
                  </w:r>
                </w:p>
              </w:tc>
              <w:tc>
                <w:tcPr>
                  <w:tcW w:w="965" w:type="dxa"/>
                  <w:vAlign w:val="center"/>
                </w:tcPr>
                <w:p w14:paraId="08961456" w14:textId="128897A3"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0.0146 </w:t>
                  </w:r>
                </w:p>
              </w:tc>
              <w:tc>
                <w:tcPr>
                  <w:tcW w:w="1162" w:type="dxa"/>
                  <w:vAlign w:val="center"/>
                </w:tcPr>
                <w:p w14:paraId="0096CB96" w14:textId="0A67EC98"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0004</w:t>
                  </w:r>
                </w:p>
              </w:tc>
              <w:tc>
                <w:tcPr>
                  <w:tcW w:w="992" w:type="dxa"/>
                  <w:vAlign w:val="center"/>
                </w:tcPr>
                <w:p w14:paraId="340CF0A4" w14:textId="3468576C"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0.0302</w:t>
                  </w:r>
                </w:p>
              </w:tc>
              <w:tc>
                <w:tcPr>
                  <w:tcW w:w="1083" w:type="dxa"/>
                  <w:vAlign w:val="center"/>
                </w:tcPr>
                <w:p w14:paraId="6F78916D" w14:textId="5A8F44C8"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+0.0142</w:t>
                  </w:r>
                </w:p>
              </w:tc>
            </w:tr>
            <w:tr w:rsidR="00840303" w:rsidRPr="00840303" w14:paraId="1E82068A" w14:textId="77777777" w:rsidTr="00086FFB">
              <w:trPr>
                <w:cantSplit/>
                <w:trHeight w:val="227"/>
                <w:jc w:val="center"/>
              </w:trPr>
              <w:tc>
                <w:tcPr>
                  <w:tcW w:w="675" w:type="dxa"/>
                  <w:vMerge/>
                  <w:vAlign w:val="center"/>
                </w:tcPr>
                <w:p w14:paraId="074C3292" w14:textId="77777777" w:rsidR="002B57B1" w:rsidRPr="00840303" w:rsidRDefault="002B57B1" w:rsidP="002B57B1">
                  <w:pPr>
                    <w:widowControl/>
                    <w:jc w:val="center"/>
                    <w:rPr>
                      <w:kern w:val="0"/>
                      <w:sz w:val="21"/>
                      <w:szCs w:val="21"/>
                    </w:rPr>
                  </w:pPr>
                </w:p>
              </w:tc>
              <w:tc>
                <w:tcPr>
                  <w:tcW w:w="1269" w:type="dxa"/>
                  <w:vAlign w:val="center"/>
                </w:tcPr>
                <w:p w14:paraId="113CB47A" w14:textId="77777777" w:rsidR="002B57B1" w:rsidRPr="00840303" w:rsidRDefault="002B57B1" w:rsidP="002B57B1">
                  <w:pPr>
                    <w:widowControl/>
                    <w:jc w:val="center"/>
                    <w:rPr>
                      <w:kern w:val="0"/>
                      <w:sz w:val="21"/>
                      <w:szCs w:val="21"/>
                    </w:rPr>
                  </w:pPr>
                  <w:r w:rsidRPr="00840303">
                    <w:rPr>
                      <w:kern w:val="0"/>
                      <w:sz w:val="21"/>
                      <w:szCs w:val="21"/>
                    </w:rPr>
                    <w:t>NH</w:t>
                  </w:r>
                  <w:r w:rsidRPr="00840303">
                    <w:rPr>
                      <w:kern w:val="0"/>
                      <w:sz w:val="21"/>
                      <w:szCs w:val="21"/>
                      <w:vertAlign w:val="subscript"/>
                    </w:rPr>
                    <w:t>3</w:t>
                  </w:r>
                  <w:r w:rsidRPr="00840303">
                    <w:rPr>
                      <w:kern w:val="0"/>
                      <w:sz w:val="21"/>
                      <w:szCs w:val="21"/>
                    </w:rPr>
                    <w:t>-N</w:t>
                  </w:r>
                </w:p>
              </w:tc>
              <w:tc>
                <w:tcPr>
                  <w:tcW w:w="851" w:type="dxa"/>
                  <w:vAlign w:val="center"/>
                </w:tcPr>
                <w:p w14:paraId="60E470F4" w14:textId="715F3E3C"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.0400</w:t>
                  </w:r>
                </w:p>
              </w:tc>
              <w:tc>
                <w:tcPr>
                  <w:tcW w:w="850" w:type="dxa"/>
                  <w:vAlign w:val="center"/>
                </w:tcPr>
                <w:p w14:paraId="36CE292B" w14:textId="4C854329"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0.0008 </w:t>
                  </w:r>
                </w:p>
              </w:tc>
              <w:tc>
                <w:tcPr>
                  <w:tcW w:w="965" w:type="dxa"/>
                  <w:vAlign w:val="center"/>
                </w:tcPr>
                <w:p w14:paraId="1E0E1903" w14:textId="36FE5D6B"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0.0007 </w:t>
                  </w:r>
                </w:p>
              </w:tc>
              <w:tc>
                <w:tcPr>
                  <w:tcW w:w="1162" w:type="dxa"/>
                  <w:vAlign w:val="center"/>
                </w:tcPr>
                <w:p w14:paraId="1DE23905" w14:textId="079932CB" w:rsidR="002B57B1" w:rsidRPr="00840303" w:rsidRDefault="006C5040"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w:t>
                  </w:r>
                </w:p>
              </w:tc>
              <w:tc>
                <w:tcPr>
                  <w:tcW w:w="992" w:type="dxa"/>
                  <w:vAlign w:val="center"/>
                </w:tcPr>
                <w:p w14:paraId="0AB23FC0" w14:textId="340A86EE"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0.00</w:t>
                  </w:r>
                  <w:r w:rsidRPr="00840303">
                    <w:rPr>
                      <w:rFonts w:ascii="Times New Roman"/>
                      <w:snapToGrid w:val="0"/>
                      <w:kern w:val="21"/>
                      <w:sz w:val="21"/>
                      <w:szCs w:val="21"/>
                    </w:rPr>
                    <w:t>15</w:t>
                  </w:r>
                </w:p>
              </w:tc>
              <w:tc>
                <w:tcPr>
                  <w:tcW w:w="1083" w:type="dxa"/>
                  <w:vAlign w:val="center"/>
                </w:tcPr>
                <w:p w14:paraId="73444E70" w14:textId="492E54E8"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+0.0007</w:t>
                  </w:r>
                </w:p>
              </w:tc>
            </w:tr>
            <w:tr w:rsidR="00840303" w:rsidRPr="00840303" w14:paraId="39A65F46" w14:textId="77777777" w:rsidTr="00086FFB">
              <w:trPr>
                <w:cantSplit/>
                <w:trHeight w:val="227"/>
                <w:jc w:val="center"/>
              </w:trPr>
              <w:tc>
                <w:tcPr>
                  <w:tcW w:w="675" w:type="dxa"/>
                  <w:vMerge/>
                  <w:vAlign w:val="center"/>
                </w:tcPr>
                <w:p w14:paraId="7D41ACAD" w14:textId="77777777" w:rsidR="002B57B1" w:rsidRPr="00840303" w:rsidRDefault="002B57B1" w:rsidP="002B57B1">
                  <w:pPr>
                    <w:widowControl/>
                    <w:jc w:val="center"/>
                    <w:rPr>
                      <w:kern w:val="0"/>
                      <w:sz w:val="21"/>
                      <w:szCs w:val="21"/>
                    </w:rPr>
                  </w:pPr>
                </w:p>
              </w:tc>
              <w:tc>
                <w:tcPr>
                  <w:tcW w:w="1269" w:type="dxa"/>
                  <w:vAlign w:val="center"/>
                </w:tcPr>
                <w:p w14:paraId="5B8A732A" w14:textId="77777777" w:rsidR="002B57B1" w:rsidRPr="00840303" w:rsidRDefault="002B57B1" w:rsidP="002B57B1">
                  <w:pPr>
                    <w:widowControl/>
                    <w:jc w:val="center"/>
                    <w:rPr>
                      <w:kern w:val="0"/>
                      <w:sz w:val="21"/>
                      <w:szCs w:val="21"/>
                    </w:rPr>
                  </w:pPr>
                  <w:r w:rsidRPr="00840303">
                    <w:rPr>
                      <w:kern w:val="0"/>
                      <w:sz w:val="21"/>
                      <w:szCs w:val="21"/>
                    </w:rPr>
                    <w:t>TP</w:t>
                  </w:r>
                </w:p>
              </w:tc>
              <w:tc>
                <w:tcPr>
                  <w:tcW w:w="851" w:type="dxa"/>
                  <w:vAlign w:val="center"/>
                </w:tcPr>
                <w:p w14:paraId="6970F815" w14:textId="6047672D"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850" w:type="dxa"/>
                  <w:vAlign w:val="center"/>
                </w:tcPr>
                <w:p w14:paraId="2DEA3810" w14:textId="04893B55"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0.0002 </w:t>
                  </w:r>
                </w:p>
              </w:tc>
              <w:tc>
                <w:tcPr>
                  <w:tcW w:w="965" w:type="dxa"/>
                  <w:vAlign w:val="center"/>
                </w:tcPr>
                <w:p w14:paraId="0D759003" w14:textId="21B35BCC"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0.0001 </w:t>
                  </w:r>
                </w:p>
              </w:tc>
              <w:tc>
                <w:tcPr>
                  <w:tcW w:w="1162" w:type="dxa"/>
                  <w:vAlign w:val="center"/>
                </w:tcPr>
                <w:p w14:paraId="72228087" w14:textId="09F0BC82" w:rsidR="002B57B1" w:rsidRPr="00840303" w:rsidRDefault="006C5040"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w:t>
                  </w:r>
                </w:p>
              </w:tc>
              <w:tc>
                <w:tcPr>
                  <w:tcW w:w="992" w:type="dxa"/>
                  <w:vAlign w:val="center"/>
                </w:tcPr>
                <w:p w14:paraId="30A9B926" w14:textId="49E5040B"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0.00</w:t>
                  </w:r>
                  <w:r w:rsidRPr="00840303">
                    <w:rPr>
                      <w:rFonts w:ascii="Times New Roman"/>
                      <w:snapToGrid w:val="0"/>
                      <w:kern w:val="21"/>
                      <w:sz w:val="21"/>
                      <w:szCs w:val="21"/>
                    </w:rPr>
                    <w:t>03</w:t>
                  </w:r>
                </w:p>
              </w:tc>
              <w:tc>
                <w:tcPr>
                  <w:tcW w:w="1083" w:type="dxa"/>
                  <w:vAlign w:val="center"/>
                </w:tcPr>
                <w:p w14:paraId="7A30B540" w14:textId="29827C43"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+0.0001</w:t>
                  </w:r>
                </w:p>
              </w:tc>
            </w:tr>
            <w:tr w:rsidR="00840303" w:rsidRPr="00840303" w14:paraId="00B3E02E" w14:textId="77777777" w:rsidTr="00086FFB">
              <w:trPr>
                <w:cantSplit/>
                <w:trHeight w:val="227"/>
                <w:jc w:val="center"/>
              </w:trPr>
              <w:tc>
                <w:tcPr>
                  <w:tcW w:w="675" w:type="dxa"/>
                  <w:vMerge/>
                  <w:vAlign w:val="center"/>
                </w:tcPr>
                <w:p w14:paraId="3EA1C032" w14:textId="77777777" w:rsidR="002B57B1" w:rsidRPr="00840303" w:rsidRDefault="002B57B1" w:rsidP="002B57B1">
                  <w:pPr>
                    <w:widowControl/>
                    <w:jc w:val="center"/>
                    <w:rPr>
                      <w:kern w:val="0"/>
                      <w:sz w:val="21"/>
                      <w:szCs w:val="21"/>
                    </w:rPr>
                  </w:pPr>
                </w:p>
              </w:tc>
              <w:tc>
                <w:tcPr>
                  <w:tcW w:w="1269" w:type="dxa"/>
                  <w:vAlign w:val="center"/>
                </w:tcPr>
                <w:p w14:paraId="5E5707BE" w14:textId="77777777" w:rsidR="002B57B1" w:rsidRPr="00840303" w:rsidRDefault="002B57B1" w:rsidP="002B57B1">
                  <w:pPr>
                    <w:widowControl/>
                    <w:jc w:val="center"/>
                    <w:rPr>
                      <w:kern w:val="0"/>
                      <w:sz w:val="21"/>
                      <w:szCs w:val="21"/>
                    </w:rPr>
                  </w:pPr>
                  <w:r w:rsidRPr="00840303">
                    <w:rPr>
                      <w:kern w:val="0"/>
                      <w:sz w:val="21"/>
                      <w:szCs w:val="21"/>
                    </w:rPr>
                    <w:t>TN</w:t>
                  </w:r>
                </w:p>
              </w:tc>
              <w:tc>
                <w:tcPr>
                  <w:tcW w:w="851" w:type="dxa"/>
                  <w:vAlign w:val="center"/>
                </w:tcPr>
                <w:p w14:paraId="4BD0EC19" w14:textId="4827F2CC"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850" w:type="dxa"/>
                  <w:vAlign w:val="center"/>
                </w:tcPr>
                <w:p w14:paraId="28FE6063" w14:textId="209AC909"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0.0080 </w:t>
                  </w:r>
                </w:p>
              </w:tc>
              <w:tc>
                <w:tcPr>
                  <w:tcW w:w="965" w:type="dxa"/>
                  <w:vAlign w:val="center"/>
                </w:tcPr>
                <w:p w14:paraId="41C47F9F" w14:textId="5E880092"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 xml:space="preserve">0.0073 </w:t>
                  </w:r>
                </w:p>
              </w:tc>
              <w:tc>
                <w:tcPr>
                  <w:tcW w:w="1162" w:type="dxa"/>
                  <w:vAlign w:val="center"/>
                </w:tcPr>
                <w:p w14:paraId="2A60BF72" w14:textId="420FFA4E"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.0002</w:t>
                  </w:r>
                </w:p>
              </w:tc>
              <w:tc>
                <w:tcPr>
                  <w:tcW w:w="992" w:type="dxa"/>
                  <w:vAlign w:val="center"/>
                </w:tcPr>
                <w:p w14:paraId="5C9D333B" w14:textId="44A5DDE7"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w:t>
                  </w:r>
                  <w:r w:rsidRPr="00840303">
                    <w:rPr>
                      <w:rFonts w:ascii="Times New Roman"/>
                      <w:snapToGrid w:val="0"/>
                      <w:kern w:val="21"/>
                      <w:sz w:val="21"/>
                      <w:szCs w:val="21"/>
                    </w:rPr>
                    <w:t>151</w:t>
                  </w:r>
                </w:p>
              </w:tc>
              <w:tc>
                <w:tcPr>
                  <w:tcW w:w="1083" w:type="dxa"/>
                  <w:vAlign w:val="center"/>
                </w:tcPr>
                <w:p w14:paraId="15C34ED4" w14:textId="45391B5B" w:rsidR="002B57B1" w:rsidRPr="00840303" w:rsidRDefault="002B57B1" w:rsidP="002B57B1">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w:t>
                  </w:r>
                  <w:r w:rsidRPr="00840303">
                    <w:rPr>
                      <w:rFonts w:ascii="Times New Roman" w:hint="eastAsia"/>
                      <w:snapToGrid w:val="0"/>
                      <w:kern w:val="21"/>
                      <w:sz w:val="21"/>
                      <w:szCs w:val="21"/>
                    </w:rPr>
                    <w:t>0.0</w:t>
                  </w:r>
                  <w:r w:rsidRPr="00840303">
                    <w:rPr>
                      <w:rFonts w:ascii="Times New Roman"/>
                      <w:snapToGrid w:val="0"/>
                      <w:kern w:val="21"/>
                      <w:sz w:val="21"/>
                      <w:szCs w:val="21"/>
                    </w:rPr>
                    <w:t>071</w:t>
                  </w:r>
                </w:p>
              </w:tc>
            </w:tr>
            <w:tr w:rsidR="00840303" w:rsidRPr="00840303" w14:paraId="59121D42" w14:textId="77777777" w:rsidTr="00B17793">
              <w:trPr>
                <w:cantSplit/>
                <w:trHeight w:val="283"/>
                <w:jc w:val="center"/>
              </w:trPr>
              <w:tc>
                <w:tcPr>
                  <w:tcW w:w="675" w:type="dxa"/>
                  <w:vAlign w:val="center"/>
                </w:tcPr>
                <w:p w14:paraId="0FABEAED" w14:textId="77777777" w:rsidR="00136263" w:rsidRPr="00840303" w:rsidRDefault="00136263" w:rsidP="00136263">
                  <w:pPr>
                    <w:widowControl/>
                    <w:jc w:val="center"/>
                    <w:rPr>
                      <w:kern w:val="0"/>
                      <w:sz w:val="21"/>
                      <w:szCs w:val="21"/>
                    </w:rPr>
                  </w:pPr>
                  <w:r w:rsidRPr="00840303">
                    <w:rPr>
                      <w:kern w:val="0"/>
                      <w:sz w:val="21"/>
                      <w:szCs w:val="21"/>
                    </w:rPr>
                    <w:t>废气</w:t>
                  </w:r>
                </w:p>
              </w:tc>
              <w:tc>
                <w:tcPr>
                  <w:tcW w:w="1269" w:type="dxa"/>
                  <w:vAlign w:val="center"/>
                </w:tcPr>
                <w:p w14:paraId="51605200" w14:textId="77777777" w:rsidR="00136263" w:rsidRPr="00840303" w:rsidRDefault="00136263" w:rsidP="00B17793">
                  <w:pPr>
                    <w:snapToGrid w:val="0"/>
                    <w:jc w:val="center"/>
                    <w:rPr>
                      <w:sz w:val="21"/>
                      <w:szCs w:val="21"/>
                      <w:lang w:val="pt-BR"/>
                    </w:rPr>
                  </w:pPr>
                  <w:r w:rsidRPr="00840303">
                    <w:rPr>
                      <w:sz w:val="21"/>
                      <w:szCs w:val="21"/>
                      <w:lang w:val="pt-BR"/>
                    </w:rPr>
                    <w:t>颗粒物</w:t>
                  </w:r>
                </w:p>
              </w:tc>
              <w:tc>
                <w:tcPr>
                  <w:tcW w:w="851" w:type="dxa"/>
                  <w:vAlign w:val="center"/>
                </w:tcPr>
                <w:p w14:paraId="7736AF6A" w14:textId="2F6198C0" w:rsidR="00136263" w:rsidRPr="00840303" w:rsidRDefault="00136263" w:rsidP="00B1779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0.0270</w:t>
                  </w:r>
                </w:p>
              </w:tc>
              <w:tc>
                <w:tcPr>
                  <w:tcW w:w="850" w:type="dxa"/>
                  <w:vAlign w:val="center"/>
                </w:tcPr>
                <w:p w14:paraId="07F45CC3" w14:textId="4F8F2F35" w:rsidR="00136263" w:rsidRPr="00840303" w:rsidRDefault="00136263" w:rsidP="00B1779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0.2128</w:t>
                  </w:r>
                </w:p>
              </w:tc>
              <w:tc>
                <w:tcPr>
                  <w:tcW w:w="965" w:type="dxa"/>
                  <w:vAlign w:val="center"/>
                </w:tcPr>
                <w:p w14:paraId="44976401" w14:textId="19D3F542" w:rsidR="00136263" w:rsidRPr="00840303" w:rsidRDefault="00CA2CAC" w:rsidP="00B17793">
                  <w:pPr>
                    <w:pStyle w:val="afd"/>
                    <w:spacing w:beforeLines="0" w:afterLines="0" w:line="240" w:lineRule="auto"/>
                    <w:rPr>
                      <w:rFonts w:ascii="Times New Roman"/>
                      <w:snapToGrid w:val="0"/>
                      <w:kern w:val="21"/>
                      <w:sz w:val="21"/>
                      <w:szCs w:val="21"/>
                    </w:rPr>
                  </w:pPr>
                  <w:r>
                    <w:rPr>
                      <w:rFonts w:ascii="Times New Roman"/>
                      <w:snapToGrid w:val="0"/>
                      <w:kern w:val="21"/>
                      <w:sz w:val="21"/>
                      <w:szCs w:val="21"/>
                    </w:rPr>
                    <w:t>0.3690</w:t>
                  </w:r>
                </w:p>
              </w:tc>
              <w:tc>
                <w:tcPr>
                  <w:tcW w:w="1162" w:type="dxa"/>
                  <w:vAlign w:val="center"/>
                </w:tcPr>
                <w:p w14:paraId="7EE458EB" w14:textId="51FF0C08" w:rsidR="00136263" w:rsidRPr="00840303" w:rsidRDefault="0058324B" w:rsidP="00B1779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0.0345</w:t>
                  </w:r>
                </w:p>
              </w:tc>
              <w:tc>
                <w:tcPr>
                  <w:tcW w:w="992" w:type="dxa"/>
                  <w:vAlign w:val="center"/>
                </w:tcPr>
                <w:p w14:paraId="1934386B" w14:textId="689651E5" w:rsidR="00136263" w:rsidRPr="00840303" w:rsidRDefault="00ED4A00" w:rsidP="00B17793">
                  <w:pPr>
                    <w:pStyle w:val="afd"/>
                    <w:spacing w:beforeLines="0" w:afterLines="0" w:line="240" w:lineRule="auto"/>
                    <w:rPr>
                      <w:rFonts w:ascii="Times New Roman"/>
                      <w:snapToGrid w:val="0"/>
                      <w:kern w:val="21"/>
                      <w:sz w:val="21"/>
                      <w:szCs w:val="21"/>
                    </w:rPr>
                  </w:pPr>
                  <w:r>
                    <w:rPr>
                      <w:rFonts w:ascii="Times New Roman"/>
                      <w:snapToGrid w:val="0"/>
                      <w:kern w:val="21"/>
                      <w:sz w:val="21"/>
                      <w:szCs w:val="21"/>
                    </w:rPr>
                    <w:t>0.5473</w:t>
                  </w:r>
                </w:p>
              </w:tc>
              <w:tc>
                <w:tcPr>
                  <w:tcW w:w="1083" w:type="dxa"/>
                  <w:vAlign w:val="center"/>
                </w:tcPr>
                <w:p w14:paraId="03651CE5" w14:textId="5DBA44A1" w:rsidR="00136263" w:rsidRPr="00840303" w:rsidRDefault="00136263" w:rsidP="00B1779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w:t>
                  </w:r>
                  <w:r w:rsidR="00ED4A00">
                    <w:rPr>
                      <w:rFonts w:ascii="Times New Roman"/>
                      <w:snapToGrid w:val="0"/>
                      <w:kern w:val="21"/>
                      <w:sz w:val="21"/>
                      <w:szCs w:val="21"/>
                    </w:rPr>
                    <w:t>0.3345</w:t>
                  </w:r>
                </w:p>
              </w:tc>
            </w:tr>
          </w:tbl>
          <w:p w14:paraId="4B528D0A" w14:textId="5AD88E02" w:rsidR="00043C31" w:rsidRPr="00840303" w:rsidRDefault="00000000">
            <w:pPr>
              <w:pStyle w:val="10"/>
              <w:ind w:firstLine="480"/>
            </w:pPr>
            <w:r w:rsidRPr="00840303">
              <w:rPr>
                <w:rFonts w:hint="eastAsia"/>
              </w:rPr>
              <w:lastRenderedPageBreak/>
              <w:t>本项目属于</w:t>
            </w:r>
            <w:r w:rsidR="003609EC" w:rsidRPr="00840303">
              <w:rPr>
                <w:rFonts w:hint="eastAsia"/>
              </w:rPr>
              <w:t>扩建</w:t>
            </w:r>
            <w:r w:rsidRPr="00840303">
              <w:rPr>
                <w:rFonts w:hint="eastAsia"/>
              </w:rPr>
              <w:t>项目，</w:t>
            </w:r>
            <w:r w:rsidR="0065509A" w:rsidRPr="00840303">
              <w:rPr>
                <w:rFonts w:hint="eastAsia"/>
              </w:rPr>
              <w:t>本项目</w:t>
            </w:r>
            <w:r w:rsidRPr="00840303">
              <w:rPr>
                <w:rFonts w:hint="eastAsia"/>
              </w:rPr>
              <w:t>污染物排放量为</w:t>
            </w:r>
            <w:r w:rsidRPr="00840303">
              <w:rPr>
                <w:rFonts w:cs="Times New Roman"/>
              </w:rPr>
              <w:t>COD</w:t>
            </w:r>
            <w:r w:rsidR="006D76B1" w:rsidRPr="00840303">
              <w:rPr>
                <w:rFonts w:cs="Times New Roman"/>
              </w:rPr>
              <w:t>0.0</w:t>
            </w:r>
            <w:r w:rsidR="00702D51" w:rsidRPr="00840303">
              <w:rPr>
                <w:rFonts w:cs="Times New Roman"/>
              </w:rPr>
              <w:t>146</w:t>
            </w:r>
            <w:r w:rsidRPr="00840303">
              <w:rPr>
                <w:rFonts w:cs="Times New Roman"/>
              </w:rPr>
              <w:t>t/a</w:t>
            </w:r>
            <w:r w:rsidRPr="00840303">
              <w:rPr>
                <w:rFonts w:cs="Times New Roman"/>
              </w:rPr>
              <w:t>、</w:t>
            </w:r>
            <w:r w:rsidRPr="00840303">
              <w:rPr>
                <w:rFonts w:hint="eastAsia"/>
              </w:rPr>
              <w:t>N</w:t>
            </w:r>
            <w:r w:rsidRPr="00840303">
              <w:rPr>
                <w:rFonts w:cs="Times New Roman"/>
              </w:rPr>
              <w:t>H</w:t>
            </w:r>
            <w:r w:rsidRPr="00840303">
              <w:rPr>
                <w:rFonts w:cs="Times New Roman"/>
                <w:vertAlign w:val="subscript"/>
              </w:rPr>
              <w:t>3</w:t>
            </w:r>
            <w:r w:rsidRPr="00840303">
              <w:rPr>
                <w:rFonts w:cs="Times New Roman"/>
              </w:rPr>
              <w:t xml:space="preserve">-N </w:t>
            </w:r>
            <w:r w:rsidRPr="00840303">
              <w:rPr>
                <w:rFonts w:cs="Times New Roman" w:hint="eastAsia"/>
              </w:rPr>
              <w:t>0.00</w:t>
            </w:r>
            <w:r w:rsidR="00702D51" w:rsidRPr="00840303">
              <w:rPr>
                <w:rFonts w:cs="Times New Roman"/>
              </w:rPr>
              <w:t>07</w:t>
            </w:r>
            <w:r w:rsidRPr="00840303">
              <w:rPr>
                <w:rFonts w:cs="Times New Roman"/>
              </w:rPr>
              <w:t>/a</w:t>
            </w:r>
            <w:r w:rsidRPr="00840303">
              <w:rPr>
                <w:rFonts w:cs="Times New Roman"/>
              </w:rPr>
              <w:t>、</w:t>
            </w:r>
            <w:r w:rsidRPr="00840303">
              <w:rPr>
                <w:rFonts w:cs="Times New Roman"/>
              </w:rPr>
              <w:t xml:space="preserve">TP </w:t>
            </w:r>
            <w:r w:rsidRPr="00840303">
              <w:rPr>
                <w:rFonts w:cs="Times New Roman" w:hint="eastAsia"/>
              </w:rPr>
              <w:t>0.000</w:t>
            </w:r>
            <w:r w:rsidR="00702D51" w:rsidRPr="00840303">
              <w:rPr>
                <w:rFonts w:cs="Times New Roman"/>
              </w:rPr>
              <w:t>1</w:t>
            </w:r>
            <w:r w:rsidRPr="00840303">
              <w:rPr>
                <w:rFonts w:cs="Times New Roman"/>
              </w:rPr>
              <w:t>t/a</w:t>
            </w:r>
            <w:r w:rsidRPr="00840303">
              <w:rPr>
                <w:rFonts w:cs="Times New Roman"/>
              </w:rPr>
              <w:t>、</w:t>
            </w:r>
            <w:r w:rsidRPr="00840303">
              <w:rPr>
                <w:rFonts w:cs="Times New Roman"/>
              </w:rPr>
              <w:t xml:space="preserve">TN </w:t>
            </w:r>
            <w:r w:rsidRPr="00840303">
              <w:rPr>
                <w:rFonts w:cs="Times New Roman" w:hint="eastAsia"/>
              </w:rPr>
              <w:t>0.0</w:t>
            </w:r>
            <w:r w:rsidR="006579CB" w:rsidRPr="00840303">
              <w:rPr>
                <w:rFonts w:cs="Times New Roman"/>
              </w:rPr>
              <w:t>0</w:t>
            </w:r>
            <w:r w:rsidR="006C5040" w:rsidRPr="00840303">
              <w:rPr>
                <w:rFonts w:cs="Times New Roman"/>
              </w:rPr>
              <w:t>73</w:t>
            </w:r>
            <w:r w:rsidRPr="00840303">
              <w:rPr>
                <w:rFonts w:cs="Times New Roman"/>
              </w:rPr>
              <w:t>t/a</w:t>
            </w:r>
            <w:r w:rsidRPr="00840303">
              <w:rPr>
                <w:rFonts w:cs="Times New Roman" w:hint="eastAsia"/>
              </w:rPr>
              <w:t>，</w:t>
            </w:r>
            <w:r w:rsidRPr="00840303">
              <w:rPr>
                <w:rFonts w:hint="eastAsia"/>
              </w:rPr>
              <w:t>颗粒物</w:t>
            </w:r>
            <w:r w:rsidR="00CA2CAC">
              <w:rPr>
                <w:rFonts w:cs="Times New Roman"/>
              </w:rPr>
              <w:t>0.3690</w:t>
            </w:r>
            <w:r w:rsidRPr="00840303">
              <w:rPr>
                <w:rFonts w:cs="Times New Roman"/>
              </w:rPr>
              <w:t>t</w:t>
            </w:r>
            <w:r w:rsidRPr="00840303">
              <w:rPr>
                <w:rFonts w:hint="eastAsia"/>
              </w:rPr>
              <w:t>/</w:t>
            </w:r>
            <w:r w:rsidRPr="00840303">
              <w:rPr>
                <w:rFonts w:cs="Times New Roman"/>
              </w:rPr>
              <w:t>a</w:t>
            </w:r>
            <w:r w:rsidR="006579CB" w:rsidRPr="00840303">
              <w:rPr>
                <w:rFonts w:hint="eastAsia"/>
              </w:rPr>
              <w:t>。</w:t>
            </w:r>
          </w:p>
          <w:p w14:paraId="3AFF138D" w14:textId="0EAD4E70" w:rsidR="00502EDD" w:rsidRPr="00840303" w:rsidRDefault="00043C31">
            <w:pPr>
              <w:pStyle w:val="10"/>
              <w:ind w:firstLine="480"/>
            </w:pPr>
            <w:r w:rsidRPr="00840303">
              <w:rPr>
                <w:rFonts w:hint="eastAsia"/>
              </w:rPr>
              <w:t>现有工程</w:t>
            </w:r>
            <w:r w:rsidR="00085122" w:rsidRPr="00840303">
              <w:rPr>
                <w:rFonts w:hint="eastAsia"/>
              </w:rPr>
              <w:t>“以新带老”削减量：</w:t>
            </w:r>
            <w:r w:rsidR="006C5040" w:rsidRPr="00840303">
              <w:rPr>
                <w:rFonts w:hint="eastAsia"/>
              </w:rPr>
              <w:t>C</w:t>
            </w:r>
            <w:r w:rsidR="006C5040" w:rsidRPr="00840303">
              <w:t>OD</w:t>
            </w:r>
            <w:r w:rsidR="00085122" w:rsidRPr="00840303">
              <w:t xml:space="preserve"> </w:t>
            </w:r>
            <w:r w:rsidR="006C5040" w:rsidRPr="00840303">
              <w:t>0.0004t/a</w:t>
            </w:r>
            <w:r w:rsidR="006C5040" w:rsidRPr="00840303">
              <w:rPr>
                <w:rFonts w:hint="eastAsia"/>
              </w:rPr>
              <w:t>、</w:t>
            </w:r>
            <w:r w:rsidR="006C5040" w:rsidRPr="00840303">
              <w:rPr>
                <w:rFonts w:hint="eastAsia"/>
              </w:rPr>
              <w:t>T</w:t>
            </w:r>
            <w:r w:rsidR="006C5040" w:rsidRPr="00840303">
              <w:t>N</w:t>
            </w:r>
            <w:r w:rsidR="00085122" w:rsidRPr="00840303">
              <w:t xml:space="preserve"> </w:t>
            </w:r>
            <w:r w:rsidR="006C5040" w:rsidRPr="00840303">
              <w:t>0.0002t/a</w:t>
            </w:r>
            <w:r w:rsidR="006C5040" w:rsidRPr="00840303">
              <w:rPr>
                <w:rFonts w:hint="eastAsia"/>
              </w:rPr>
              <w:t>、</w:t>
            </w:r>
            <w:r w:rsidR="00AA24AA" w:rsidRPr="00840303">
              <w:rPr>
                <w:rFonts w:hint="eastAsia"/>
              </w:rPr>
              <w:t>颗粒物</w:t>
            </w:r>
            <w:r w:rsidR="0058324B" w:rsidRPr="00840303">
              <w:rPr>
                <w:rFonts w:hint="eastAsia"/>
              </w:rPr>
              <w:t>0.0345</w:t>
            </w:r>
            <w:r w:rsidR="003C6775" w:rsidRPr="00840303">
              <w:t>t/a</w:t>
            </w:r>
            <w:r w:rsidR="00085122" w:rsidRPr="00840303">
              <w:rPr>
                <w:rFonts w:hint="eastAsia"/>
              </w:rPr>
              <w:t>。</w:t>
            </w:r>
            <w:r w:rsidR="00E16599" w:rsidRPr="00840303">
              <w:rPr>
                <w:rFonts w:hint="eastAsia"/>
              </w:rPr>
              <w:t>本项目建成后全厂新增污染物排放量为</w:t>
            </w:r>
            <w:r w:rsidR="000152F3" w:rsidRPr="00840303">
              <w:t>COD</w:t>
            </w:r>
            <w:r w:rsidR="00537063" w:rsidRPr="00840303">
              <w:t>0.0142</w:t>
            </w:r>
            <w:r w:rsidR="000152F3" w:rsidRPr="00840303">
              <w:t>t/a</w:t>
            </w:r>
            <w:r w:rsidR="000152F3" w:rsidRPr="00840303">
              <w:t>、</w:t>
            </w:r>
            <w:r w:rsidR="000152F3" w:rsidRPr="00840303">
              <w:rPr>
                <w:rFonts w:hint="eastAsia"/>
              </w:rPr>
              <w:t>N</w:t>
            </w:r>
            <w:r w:rsidR="000152F3" w:rsidRPr="00840303">
              <w:t>H</w:t>
            </w:r>
            <w:r w:rsidR="000152F3" w:rsidRPr="00840303">
              <w:rPr>
                <w:vertAlign w:val="subscript"/>
              </w:rPr>
              <w:t>3</w:t>
            </w:r>
            <w:r w:rsidR="000152F3" w:rsidRPr="00840303">
              <w:t xml:space="preserve">-N </w:t>
            </w:r>
            <w:r w:rsidR="000152F3" w:rsidRPr="00840303">
              <w:rPr>
                <w:rFonts w:hint="eastAsia"/>
              </w:rPr>
              <w:t>0.00</w:t>
            </w:r>
            <w:r w:rsidR="00537063" w:rsidRPr="00840303">
              <w:t>07</w:t>
            </w:r>
            <w:r w:rsidR="000152F3" w:rsidRPr="00840303">
              <w:t>/a</w:t>
            </w:r>
            <w:r w:rsidR="000152F3" w:rsidRPr="00840303">
              <w:rPr>
                <w:rFonts w:hint="eastAsia"/>
              </w:rPr>
              <w:t>，</w:t>
            </w:r>
            <w:r w:rsidR="00750F45">
              <w:rPr>
                <w:rFonts w:hint="eastAsia"/>
              </w:rPr>
              <w:t>COD</w:t>
            </w:r>
            <w:r w:rsidR="00750F45">
              <w:rPr>
                <w:rFonts w:hint="eastAsia"/>
              </w:rPr>
              <w:t>、</w:t>
            </w:r>
            <w:r w:rsidR="00750F45" w:rsidRPr="00750F45">
              <w:rPr>
                <w:rFonts w:hint="eastAsia"/>
              </w:rPr>
              <w:t>N</w:t>
            </w:r>
            <w:r w:rsidR="00750F45" w:rsidRPr="00750F45">
              <w:t>H</w:t>
            </w:r>
            <w:r w:rsidR="00750F45" w:rsidRPr="00750F45">
              <w:rPr>
                <w:vertAlign w:val="subscript"/>
              </w:rPr>
              <w:t>3</w:t>
            </w:r>
            <w:r w:rsidR="00750F45" w:rsidRPr="00750F45">
              <w:t>-N</w:t>
            </w:r>
            <w:r w:rsidR="00750F45">
              <w:rPr>
                <w:rFonts w:hint="eastAsia"/>
              </w:rPr>
              <w:t>进行单倍替代，</w:t>
            </w:r>
            <w:r w:rsidR="00A8722C">
              <w:rPr>
                <w:rFonts w:hint="eastAsia"/>
              </w:rPr>
              <w:t>从获嘉县第二生活垃圾处置场渗滤液处置项目产生的减排剩余量中扣除；</w:t>
            </w:r>
            <w:r w:rsidR="003E3903">
              <w:rPr>
                <w:rFonts w:hint="eastAsia"/>
              </w:rPr>
              <w:t>新增</w:t>
            </w:r>
            <w:r w:rsidR="000152F3" w:rsidRPr="00840303">
              <w:rPr>
                <w:rFonts w:hint="eastAsia"/>
              </w:rPr>
              <w:t>颗粒物</w:t>
            </w:r>
            <w:r w:rsidR="00ED4A00">
              <w:t>0.3345</w:t>
            </w:r>
            <w:r w:rsidR="000152F3" w:rsidRPr="00840303">
              <w:t>t</w:t>
            </w:r>
            <w:r w:rsidR="000152F3" w:rsidRPr="00840303">
              <w:rPr>
                <w:rFonts w:hint="eastAsia"/>
              </w:rPr>
              <w:t>/</w:t>
            </w:r>
            <w:r w:rsidR="000152F3" w:rsidRPr="00840303">
              <w:t>a</w:t>
            </w:r>
            <w:r w:rsidR="006360D8" w:rsidRPr="00840303">
              <w:rPr>
                <w:rFonts w:hint="eastAsia"/>
              </w:rPr>
              <w:t>，</w:t>
            </w:r>
            <w:r w:rsidR="00750F45">
              <w:rPr>
                <w:rFonts w:hint="eastAsia"/>
              </w:rPr>
              <w:t>颗粒物双倍替代量为</w:t>
            </w:r>
            <w:r w:rsidR="00750F45">
              <w:rPr>
                <w:rFonts w:hint="eastAsia"/>
              </w:rPr>
              <w:t>0.669t/a</w:t>
            </w:r>
            <w:r w:rsidR="00750F45">
              <w:rPr>
                <w:rFonts w:hint="eastAsia"/>
              </w:rPr>
              <w:t>，</w:t>
            </w:r>
            <w:r w:rsidR="003E3903">
              <w:rPr>
                <w:rFonts w:hint="eastAsia"/>
              </w:rPr>
              <w:t>从新乡市新雁橡胶工业有限公司关停产生的</w:t>
            </w:r>
            <w:r w:rsidR="00494A7A">
              <w:rPr>
                <w:rFonts w:hint="eastAsia"/>
              </w:rPr>
              <w:t>减排剩余量</w:t>
            </w:r>
            <w:r w:rsidR="00750F45">
              <w:rPr>
                <w:rFonts w:hint="eastAsia"/>
              </w:rPr>
              <w:t>中扣除</w:t>
            </w:r>
            <w:r w:rsidR="00196E2E" w:rsidRPr="00840303">
              <w:rPr>
                <w:rFonts w:hint="eastAsia"/>
              </w:rPr>
              <w:t>。</w:t>
            </w:r>
          </w:p>
          <w:p w14:paraId="669DCAC2" w14:textId="77777777" w:rsidR="00502EDD" w:rsidRPr="00ED4A00" w:rsidRDefault="00502EDD">
            <w:pPr>
              <w:pStyle w:val="10"/>
              <w:ind w:firstLine="480"/>
            </w:pPr>
          </w:p>
          <w:p w14:paraId="4E7859B4" w14:textId="77777777" w:rsidR="00502EDD" w:rsidRPr="00840303" w:rsidRDefault="00502EDD">
            <w:pPr>
              <w:pStyle w:val="10"/>
              <w:ind w:firstLine="480"/>
            </w:pPr>
          </w:p>
          <w:p w14:paraId="4727AFC3" w14:textId="77777777" w:rsidR="008D471F" w:rsidRPr="00840303" w:rsidRDefault="008D471F">
            <w:pPr>
              <w:pStyle w:val="10"/>
              <w:ind w:firstLine="480"/>
            </w:pPr>
          </w:p>
          <w:p w14:paraId="745FC268" w14:textId="77777777" w:rsidR="008D471F" w:rsidRPr="00840303" w:rsidRDefault="008D471F">
            <w:pPr>
              <w:pStyle w:val="10"/>
              <w:ind w:firstLine="480"/>
            </w:pPr>
          </w:p>
          <w:p w14:paraId="0266C4EF" w14:textId="77777777" w:rsidR="008D471F" w:rsidRPr="00840303" w:rsidRDefault="008D471F">
            <w:pPr>
              <w:pStyle w:val="10"/>
              <w:ind w:firstLine="480"/>
            </w:pPr>
          </w:p>
          <w:p w14:paraId="2EDEFAB0" w14:textId="77777777" w:rsidR="008D471F" w:rsidRPr="00840303" w:rsidRDefault="008D471F">
            <w:pPr>
              <w:pStyle w:val="10"/>
              <w:ind w:firstLine="480"/>
            </w:pPr>
          </w:p>
          <w:p w14:paraId="3BAFEC89" w14:textId="77777777" w:rsidR="008D471F" w:rsidRPr="00840303" w:rsidRDefault="008D471F">
            <w:pPr>
              <w:pStyle w:val="10"/>
              <w:ind w:firstLine="480"/>
            </w:pPr>
          </w:p>
          <w:p w14:paraId="712E0DA5" w14:textId="77777777" w:rsidR="008D471F" w:rsidRPr="00840303" w:rsidRDefault="008D471F">
            <w:pPr>
              <w:pStyle w:val="10"/>
              <w:ind w:firstLine="480"/>
            </w:pPr>
          </w:p>
          <w:p w14:paraId="1C7E19BB" w14:textId="77777777" w:rsidR="008D471F" w:rsidRPr="00840303" w:rsidRDefault="008D471F">
            <w:pPr>
              <w:pStyle w:val="10"/>
              <w:ind w:firstLine="480"/>
            </w:pPr>
          </w:p>
          <w:p w14:paraId="7A163770" w14:textId="77777777" w:rsidR="00502EDD" w:rsidRPr="00840303" w:rsidRDefault="00502EDD">
            <w:pPr>
              <w:pStyle w:val="10"/>
              <w:ind w:firstLine="480"/>
            </w:pPr>
          </w:p>
          <w:p w14:paraId="1DB797DF" w14:textId="5DB56DE8" w:rsidR="00D3284B" w:rsidRPr="00840303" w:rsidRDefault="00D3284B">
            <w:pPr>
              <w:pStyle w:val="10"/>
              <w:ind w:firstLine="480"/>
            </w:pPr>
          </w:p>
          <w:p w14:paraId="6610A2AC" w14:textId="77777777" w:rsidR="00D3284B" w:rsidRPr="00840303" w:rsidRDefault="00D3284B">
            <w:pPr>
              <w:pStyle w:val="10"/>
              <w:ind w:firstLine="480"/>
            </w:pPr>
          </w:p>
          <w:p w14:paraId="674DE319" w14:textId="77777777" w:rsidR="0000367A" w:rsidRPr="00840303" w:rsidRDefault="0000367A">
            <w:pPr>
              <w:pStyle w:val="10"/>
              <w:ind w:firstLine="480"/>
            </w:pPr>
          </w:p>
          <w:p w14:paraId="619F55BB" w14:textId="77777777" w:rsidR="0000367A" w:rsidRPr="00840303" w:rsidRDefault="0000367A">
            <w:pPr>
              <w:pStyle w:val="10"/>
              <w:ind w:firstLine="480"/>
            </w:pPr>
          </w:p>
          <w:p w14:paraId="3F9E9F15" w14:textId="77777777" w:rsidR="0000367A" w:rsidRPr="00840303" w:rsidRDefault="0000367A">
            <w:pPr>
              <w:pStyle w:val="10"/>
              <w:ind w:firstLine="480"/>
            </w:pPr>
          </w:p>
          <w:p w14:paraId="7D9F9F51" w14:textId="77777777" w:rsidR="0000367A" w:rsidRPr="00840303" w:rsidRDefault="0000367A">
            <w:pPr>
              <w:pStyle w:val="10"/>
              <w:ind w:firstLine="480"/>
            </w:pPr>
          </w:p>
          <w:p w14:paraId="4A01824E" w14:textId="77777777" w:rsidR="0000367A" w:rsidRPr="00840303" w:rsidRDefault="0000367A">
            <w:pPr>
              <w:pStyle w:val="10"/>
              <w:ind w:firstLine="480"/>
            </w:pPr>
          </w:p>
          <w:p w14:paraId="4D01CB43" w14:textId="77777777" w:rsidR="0000367A" w:rsidRPr="00840303" w:rsidRDefault="0000367A">
            <w:pPr>
              <w:pStyle w:val="10"/>
              <w:ind w:firstLine="480"/>
            </w:pPr>
          </w:p>
          <w:p w14:paraId="36064615" w14:textId="77777777" w:rsidR="00502EDD" w:rsidRPr="00840303" w:rsidRDefault="00502EDD">
            <w:pPr>
              <w:pStyle w:val="10"/>
              <w:ind w:firstLine="480"/>
            </w:pPr>
          </w:p>
          <w:p w14:paraId="29BB5CC3" w14:textId="77777777" w:rsidR="00502EDD" w:rsidRPr="00840303" w:rsidRDefault="00502EDD">
            <w:pPr>
              <w:pStyle w:val="10"/>
              <w:ind w:firstLine="480"/>
            </w:pPr>
          </w:p>
        </w:tc>
      </w:tr>
    </w:tbl>
    <w:p w14:paraId="6F00DA79" w14:textId="77777777" w:rsidR="00502EDD" w:rsidRPr="00840303" w:rsidRDefault="00502EDD">
      <w:pPr>
        <w:adjustRightInd w:val="0"/>
        <w:snapToGrid w:val="0"/>
        <w:spacing w:before="100" w:beforeAutospacing="1" w:after="100" w:afterAutospacing="1" w:line="288" w:lineRule="auto"/>
        <w:outlineLvl w:val="0"/>
        <w:rPr>
          <w:rFonts w:ascii="黑体" w:eastAsia="黑体" w:hAnsi="黑体" w:cs="黑体"/>
          <w:sz w:val="30"/>
          <w:szCs w:val="30"/>
        </w:rPr>
        <w:sectPr w:rsidR="00502EDD" w:rsidRPr="00840303" w:rsidSect="00007988">
          <w:pgSz w:w="11906" w:h="16838"/>
          <w:pgMar w:top="1701" w:right="1531" w:bottom="1701" w:left="1531" w:header="851" w:footer="992" w:gutter="0"/>
          <w:cols w:space="720"/>
          <w:docGrid w:type="lines" w:linePitch="312"/>
        </w:sectPr>
      </w:pPr>
    </w:p>
    <w:p w14:paraId="0ECA41BB" w14:textId="0A4F2BDE" w:rsidR="00502EDD" w:rsidRPr="00840303" w:rsidRDefault="00000000">
      <w:pPr>
        <w:pStyle w:val="1"/>
        <w:keepNext w:val="0"/>
        <w:widowControl/>
        <w:overflowPunct/>
        <w:spacing w:before="100" w:beforeAutospacing="1" w:after="100" w:afterAutospacing="1" w:line="240" w:lineRule="auto"/>
        <w:ind w:left="0" w:firstLine="0"/>
        <w:jc w:val="center"/>
        <w:rPr>
          <w:b w:val="0"/>
          <w:bCs w:val="0"/>
          <w:color w:val="auto"/>
        </w:rPr>
      </w:pPr>
      <w:r w:rsidRPr="00840303">
        <w:rPr>
          <w:rFonts w:hint="eastAsia"/>
          <w:b w:val="0"/>
          <w:bCs w:val="0"/>
          <w:color w:val="auto"/>
        </w:rPr>
        <w:lastRenderedPageBreak/>
        <w:t>四、主要环境影响和保护措施</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072"/>
      </w:tblGrid>
      <w:tr w:rsidR="00840303" w:rsidRPr="00840303" w14:paraId="31BCED10" w14:textId="77777777" w:rsidTr="00F75FF3">
        <w:trPr>
          <w:trHeight w:val="1020"/>
          <w:jc w:val="center"/>
        </w:trPr>
        <w:tc>
          <w:tcPr>
            <w:tcW w:w="704" w:type="dxa"/>
            <w:vAlign w:val="center"/>
          </w:tcPr>
          <w:p w14:paraId="00485A76" w14:textId="77777777" w:rsidR="00502EDD" w:rsidRPr="00840303" w:rsidRDefault="00000000" w:rsidP="001D3241">
            <w:pPr>
              <w:jc w:val="center"/>
            </w:pPr>
            <w:r w:rsidRPr="00840303">
              <w:rPr>
                <w:rFonts w:hint="eastAsia"/>
              </w:rPr>
              <w:t>施工期环境保护措施</w:t>
            </w:r>
          </w:p>
        </w:tc>
        <w:tc>
          <w:tcPr>
            <w:tcW w:w="9072" w:type="dxa"/>
            <w:vAlign w:val="center"/>
          </w:tcPr>
          <w:p w14:paraId="3E9D406A" w14:textId="18A957BF" w:rsidR="00B20E73" w:rsidRPr="00840303" w:rsidRDefault="004D1DC0" w:rsidP="003F34E7">
            <w:pPr>
              <w:spacing w:line="460" w:lineRule="exact"/>
              <w:ind w:firstLineChars="200" w:firstLine="480"/>
              <w:rPr>
                <w:bCs/>
              </w:rPr>
            </w:pPr>
            <w:r w:rsidRPr="00840303">
              <w:rPr>
                <w:rFonts w:hint="eastAsia"/>
                <w:bCs/>
              </w:rPr>
              <w:t>本项目</w:t>
            </w:r>
            <w:r w:rsidR="00090DF4" w:rsidRPr="00840303">
              <w:rPr>
                <w:rFonts w:hint="eastAsia"/>
                <w:bCs/>
              </w:rPr>
              <w:t>依托</w:t>
            </w:r>
            <w:r w:rsidRPr="00840303">
              <w:rPr>
                <w:rFonts w:hint="eastAsia"/>
                <w:bCs/>
              </w:rPr>
              <w:t>厂区内现有车间进行生产，不存在施工期</w:t>
            </w:r>
            <w:r w:rsidRPr="00840303">
              <w:rPr>
                <w:bCs/>
              </w:rPr>
              <w:t>环境影响</w:t>
            </w:r>
            <w:r w:rsidRPr="00840303">
              <w:rPr>
                <w:rFonts w:hint="eastAsia"/>
                <w:bCs/>
              </w:rPr>
              <w:t>。</w:t>
            </w:r>
          </w:p>
        </w:tc>
      </w:tr>
      <w:tr w:rsidR="008B4A4A" w:rsidRPr="00840303" w14:paraId="31566F3C" w14:textId="77777777" w:rsidTr="00F75FF3">
        <w:trPr>
          <w:trHeight w:val="1020"/>
          <w:jc w:val="center"/>
        </w:trPr>
        <w:tc>
          <w:tcPr>
            <w:tcW w:w="704" w:type="dxa"/>
            <w:vAlign w:val="center"/>
          </w:tcPr>
          <w:p w14:paraId="593E5BD8" w14:textId="50F220E4" w:rsidR="008B4A4A" w:rsidRPr="00840303" w:rsidRDefault="008B4A4A" w:rsidP="008B4A4A">
            <w:pPr>
              <w:jc w:val="center"/>
            </w:pPr>
            <w:r w:rsidRPr="00840303">
              <w:rPr>
                <w:rFonts w:hint="eastAsia"/>
              </w:rPr>
              <w:t>运营期环境影响和保护措施</w:t>
            </w:r>
          </w:p>
        </w:tc>
        <w:tc>
          <w:tcPr>
            <w:tcW w:w="9072" w:type="dxa"/>
            <w:vAlign w:val="center"/>
          </w:tcPr>
          <w:p w14:paraId="73E4AFFA" w14:textId="77777777" w:rsidR="008B4A4A" w:rsidRPr="00840303" w:rsidRDefault="008B4A4A" w:rsidP="008B4A4A">
            <w:pPr>
              <w:spacing w:line="460" w:lineRule="exact"/>
              <w:ind w:firstLineChars="200" w:firstLine="482"/>
              <w:jc w:val="left"/>
              <w:rPr>
                <w:b/>
                <w:bCs/>
              </w:rPr>
            </w:pPr>
            <w:r w:rsidRPr="00840303">
              <w:rPr>
                <w:rFonts w:hint="eastAsia"/>
                <w:b/>
                <w:bCs/>
              </w:rPr>
              <w:t>营运期环境影响分析</w:t>
            </w:r>
          </w:p>
          <w:p w14:paraId="27401244" w14:textId="77777777" w:rsidR="008B4A4A" w:rsidRPr="00840303" w:rsidRDefault="008B4A4A" w:rsidP="008B4A4A">
            <w:pPr>
              <w:spacing w:line="460" w:lineRule="exact"/>
              <w:ind w:firstLineChars="200" w:firstLine="480"/>
            </w:pPr>
            <w:r w:rsidRPr="00840303">
              <w:rPr>
                <w:bCs/>
              </w:rPr>
              <w:t>本项目为</w:t>
            </w:r>
            <w:r w:rsidRPr="00840303">
              <w:rPr>
                <w:rFonts w:hint="eastAsia"/>
                <w:bCs/>
              </w:rPr>
              <w:t>扩建</w:t>
            </w:r>
            <w:r w:rsidRPr="00840303">
              <w:rPr>
                <w:bCs/>
              </w:rPr>
              <w:t>项目</w:t>
            </w:r>
            <w:r w:rsidRPr="00840303">
              <w:rPr>
                <w:rFonts w:hint="eastAsia"/>
              </w:rPr>
              <w:t>。</w:t>
            </w:r>
            <w:r w:rsidRPr="00840303">
              <w:t>营运期污染因素主要有废水</w:t>
            </w:r>
            <w:r w:rsidRPr="00840303">
              <w:rPr>
                <w:rFonts w:hint="eastAsia"/>
              </w:rPr>
              <w:t>、</w:t>
            </w:r>
            <w:r w:rsidRPr="00840303">
              <w:t>废气、噪声、固废，具体内容详见以下分析。</w:t>
            </w:r>
          </w:p>
          <w:p w14:paraId="60098BB3" w14:textId="77777777" w:rsidR="008B4A4A" w:rsidRPr="00840303" w:rsidRDefault="008B4A4A" w:rsidP="008B4A4A">
            <w:pPr>
              <w:spacing w:line="460" w:lineRule="exact"/>
              <w:ind w:firstLineChars="200" w:firstLine="482"/>
              <w:rPr>
                <w:b/>
                <w:bCs/>
              </w:rPr>
            </w:pPr>
            <w:r w:rsidRPr="00840303">
              <w:rPr>
                <w:rFonts w:hint="eastAsia"/>
                <w:b/>
                <w:bCs/>
              </w:rPr>
              <w:t>一、废水</w:t>
            </w:r>
          </w:p>
          <w:p w14:paraId="6941396D" w14:textId="77777777" w:rsidR="008B4A4A" w:rsidRPr="00840303" w:rsidRDefault="008B4A4A" w:rsidP="008B4A4A">
            <w:pPr>
              <w:spacing w:line="460" w:lineRule="exact"/>
              <w:ind w:firstLineChars="200" w:firstLine="480"/>
            </w:pPr>
            <w:r w:rsidRPr="00840303">
              <w:rPr>
                <w:rFonts w:hint="eastAsia"/>
              </w:rPr>
              <w:t>本次扩建项目废水主要为生活污水及生产废水。</w:t>
            </w:r>
          </w:p>
          <w:p w14:paraId="0644FDEB" w14:textId="77777777" w:rsidR="008B4A4A" w:rsidRPr="00840303" w:rsidRDefault="008B4A4A" w:rsidP="008B4A4A">
            <w:pPr>
              <w:pStyle w:val="10"/>
              <w:ind w:firstLine="482"/>
              <w:rPr>
                <w:rFonts w:cs="Times New Roman"/>
                <w:b/>
                <w:bCs/>
              </w:rPr>
            </w:pPr>
            <w:r w:rsidRPr="00840303">
              <w:rPr>
                <w:rFonts w:cs="Times New Roman" w:hint="eastAsia"/>
                <w:b/>
                <w:bCs/>
              </w:rPr>
              <w:t>1</w:t>
            </w:r>
            <w:r w:rsidRPr="00840303">
              <w:rPr>
                <w:rFonts w:cs="Times New Roman" w:hint="eastAsia"/>
                <w:b/>
                <w:bCs/>
              </w:rPr>
              <w:t>、生活污水</w:t>
            </w:r>
          </w:p>
          <w:p w14:paraId="1FCDC264" w14:textId="770A3FB4" w:rsidR="008B4A4A" w:rsidRPr="00840303" w:rsidRDefault="008B4A4A" w:rsidP="008B4A4A">
            <w:pPr>
              <w:pStyle w:val="10"/>
              <w:ind w:firstLine="480"/>
              <w:rPr>
                <w:rFonts w:cs="Times New Roman"/>
              </w:rPr>
            </w:pPr>
            <w:r w:rsidRPr="00840303">
              <w:rPr>
                <w:rFonts w:cs="Times New Roman" w:hint="eastAsia"/>
              </w:rPr>
              <w:t>本次扩建项目新增员工</w:t>
            </w:r>
            <w:r w:rsidRPr="00840303">
              <w:rPr>
                <w:rFonts w:cs="Times New Roman" w:hint="eastAsia"/>
              </w:rPr>
              <w:t>3</w:t>
            </w:r>
            <w:r w:rsidRPr="00840303">
              <w:rPr>
                <w:rFonts w:cs="Times New Roman"/>
              </w:rPr>
              <w:t>0</w:t>
            </w:r>
            <w:r w:rsidRPr="00840303">
              <w:rPr>
                <w:rFonts w:cs="Times New Roman" w:hint="eastAsia"/>
              </w:rPr>
              <w:t>人，单班生产，每班</w:t>
            </w:r>
            <w:r w:rsidRPr="00840303">
              <w:rPr>
                <w:rFonts w:cs="Times New Roman" w:hint="eastAsia"/>
              </w:rPr>
              <w:t>8</w:t>
            </w:r>
            <w:r w:rsidRPr="00840303">
              <w:rPr>
                <w:rFonts w:cs="Times New Roman"/>
              </w:rPr>
              <w:t>h</w:t>
            </w:r>
            <w:r w:rsidRPr="00840303">
              <w:rPr>
                <w:rFonts w:cs="Times New Roman" w:hint="eastAsia"/>
              </w:rPr>
              <w:t>，年工作</w:t>
            </w:r>
            <w:r w:rsidR="00C30E4E" w:rsidRPr="00840303">
              <w:rPr>
                <w:rFonts w:cs="Times New Roman"/>
              </w:rPr>
              <w:t>251</w:t>
            </w:r>
            <w:r w:rsidRPr="00840303">
              <w:rPr>
                <w:rFonts w:cs="Times New Roman" w:hint="eastAsia"/>
              </w:rPr>
              <w:t>天，员工在厂内一餐，不住宿，生活用水量按</w:t>
            </w:r>
            <w:r w:rsidRPr="00840303">
              <w:rPr>
                <w:rFonts w:cs="Times New Roman" w:hint="eastAsia"/>
              </w:rPr>
              <w:t>5</w:t>
            </w:r>
            <w:r w:rsidRPr="00840303">
              <w:rPr>
                <w:rFonts w:cs="Times New Roman"/>
              </w:rPr>
              <w:t>0</w:t>
            </w:r>
            <w:r w:rsidRPr="00840303">
              <w:rPr>
                <w:rFonts w:cs="Times New Roman"/>
                <w:szCs w:val="24"/>
              </w:rPr>
              <w:t xml:space="preserve"> </w:t>
            </w:r>
            <w:r w:rsidRPr="00840303">
              <w:rPr>
                <w:rFonts w:cs="Times New Roman"/>
              </w:rPr>
              <w:t>L/</w:t>
            </w:r>
            <w:r w:rsidRPr="00840303">
              <w:rPr>
                <w:rFonts w:cs="Times New Roman"/>
              </w:rPr>
              <w:t>人</w:t>
            </w:r>
            <w:r w:rsidRPr="00840303">
              <w:rPr>
                <w:rFonts w:cs="Times New Roman"/>
              </w:rPr>
              <w:t>·d</w:t>
            </w:r>
            <w:r w:rsidRPr="00840303">
              <w:rPr>
                <w:rFonts w:cs="Times New Roman"/>
              </w:rPr>
              <w:t>计</w:t>
            </w:r>
            <w:r w:rsidRPr="00840303">
              <w:rPr>
                <w:rFonts w:cs="Times New Roman" w:hint="eastAsia"/>
              </w:rPr>
              <w:t>，则生活用水量为</w:t>
            </w:r>
            <w:r w:rsidRPr="00840303">
              <w:rPr>
                <w:rFonts w:cs="Times New Roman" w:hint="eastAsia"/>
              </w:rPr>
              <w:t>1</w:t>
            </w:r>
            <w:r w:rsidRPr="00840303">
              <w:rPr>
                <w:rFonts w:cs="Times New Roman"/>
              </w:rPr>
              <w:t>.50t/d</w:t>
            </w:r>
            <w:r w:rsidRPr="00840303">
              <w:rPr>
                <w:rFonts w:cs="Times New Roman" w:hint="eastAsia"/>
              </w:rPr>
              <w:t>（</w:t>
            </w:r>
            <w:r w:rsidR="00C30E4E" w:rsidRPr="00840303">
              <w:rPr>
                <w:rFonts w:cs="Times New Roman"/>
              </w:rPr>
              <w:t>376.5</w:t>
            </w:r>
            <w:r w:rsidRPr="00840303">
              <w:rPr>
                <w:rFonts w:cs="Times New Roman"/>
              </w:rPr>
              <w:t>t/a</w:t>
            </w:r>
            <w:r w:rsidRPr="00840303">
              <w:rPr>
                <w:rFonts w:cs="Times New Roman" w:hint="eastAsia"/>
              </w:rPr>
              <w:t>），</w:t>
            </w:r>
            <w:r w:rsidRPr="00840303">
              <w:rPr>
                <w:rFonts w:cs="Times New Roman"/>
              </w:rPr>
              <w:t>排放系数以</w:t>
            </w:r>
            <w:r w:rsidRPr="00840303">
              <w:rPr>
                <w:rFonts w:cs="Times New Roman"/>
              </w:rPr>
              <w:t>0.8</w:t>
            </w:r>
            <w:r w:rsidRPr="00840303">
              <w:rPr>
                <w:rFonts w:cs="Times New Roman"/>
              </w:rPr>
              <w:t>计，则生活污水排放量为</w:t>
            </w:r>
            <w:r w:rsidRPr="00840303">
              <w:rPr>
                <w:rFonts w:cs="Times New Roman"/>
              </w:rPr>
              <w:t>1.20t/d</w:t>
            </w:r>
            <w:r w:rsidRPr="00840303">
              <w:rPr>
                <w:rFonts w:cs="Times New Roman"/>
              </w:rPr>
              <w:t>（</w:t>
            </w:r>
            <w:r w:rsidR="00B06CDB" w:rsidRPr="00840303">
              <w:rPr>
                <w:rFonts w:cs="Times New Roman"/>
              </w:rPr>
              <w:t>301.2</w:t>
            </w:r>
            <w:r w:rsidRPr="00840303">
              <w:rPr>
                <w:rFonts w:cs="Times New Roman"/>
              </w:rPr>
              <w:t>t/a</w:t>
            </w:r>
            <w:r w:rsidRPr="00840303">
              <w:rPr>
                <w:rFonts w:cs="Times New Roman"/>
              </w:rPr>
              <w:t>）</w:t>
            </w:r>
            <w:r w:rsidRPr="00840303">
              <w:rPr>
                <w:rFonts w:cs="Times New Roman" w:hint="eastAsia"/>
              </w:rPr>
              <w:t>。生活污水水质为</w:t>
            </w:r>
            <w:r w:rsidRPr="00840303">
              <w:rPr>
                <w:rFonts w:cs="Times New Roman"/>
              </w:rPr>
              <w:t>COD 350mg/L</w:t>
            </w:r>
            <w:r w:rsidRPr="00840303">
              <w:rPr>
                <w:rFonts w:cs="Times New Roman"/>
              </w:rPr>
              <w:t>、</w:t>
            </w:r>
            <w:r w:rsidRPr="00840303">
              <w:rPr>
                <w:rFonts w:cs="Times New Roman"/>
              </w:rPr>
              <w:t>SS 2</w:t>
            </w:r>
            <w:r w:rsidRPr="00840303">
              <w:rPr>
                <w:rFonts w:cs="Times New Roman" w:hint="eastAsia"/>
              </w:rPr>
              <w:t>5</w:t>
            </w:r>
            <w:r w:rsidRPr="00840303">
              <w:rPr>
                <w:rFonts w:cs="Times New Roman"/>
              </w:rPr>
              <w:t>0mg/L</w:t>
            </w:r>
            <w:r w:rsidRPr="00840303">
              <w:rPr>
                <w:rFonts w:cs="Times New Roman"/>
              </w:rPr>
              <w:t>、</w:t>
            </w:r>
            <w:r w:rsidRPr="00840303">
              <w:rPr>
                <w:rFonts w:cs="Times New Roman"/>
              </w:rPr>
              <w:t>NH</w:t>
            </w:r>
            <w:r w:rsidRPr="00840303">
              <w:rPr>
                <w:rFonts w:cs="Times New Roman"/>
                <w:vertAlign w:val="subscript"/>
              </w:rPr>
              <w:t>3</w:t>
            </w:r>
            <w:r w:rsidRPr="00840303">
              <w:rPr>
                <w:rFonts w:cs="Times New Roman"/>
              </w:rPr>
              <w:t>-N 25mg/L</w:t>
            </w:r>
            <w:r w:rsidRPr="00840303">
              <w:rPr>
                <w:rFonts w:cs="Times New Roman"/>
              </w:rPr>
              <w:t>、</w:t>
            </w:r>
            <w:r w:rsidRPr="00840303">
              <w:rPr>
                <w:rFonts w:cs="Times New Roman"/>
              </w:rPr>
              <w:t>TP3mg/L</w:t>
            </w:r>
            <w:r w:rsidRPr="00840303">
              <w:rPr>
                <w:rFonts w:cs="Times New Roman"/>
              </w:rPr>
              <w:t>、</w:t>
            </w:r>
            <w:r w:rsidRPr="00840303">
              <w:rPr>
                <w:rFonts w:cs="Times New Roman"/>
              </w:rPr>
              <w:t>TN30mg/L</w:t>
            </w:r>
            <w:r w:rsidRPr="00840303">
              <w:rPr>
                <w:rFonts w:cs="Times New Roman"/>
              </w:rPr>
              <w:t>，经化粪池处理后水质为：</w:t>
            </w:r>
            <w:r w:rsidRPr="00840303">
              <w:rPr>
                <w:rFonts w:cs="Times New Roman"/>
              </w:rPr>
              <w:t>COD 250mg/L</w:t>
            </w:r>
            <w:r w:rsidRPr="00840303">
              <w:rPr>
                <w:rFonts w:cs="Times New Roman"/>
              </w:rPr>
              <w:t>、</w:t>
            </w:r>
            <w:r w:rsidRPr="00840303">
              <w:rPr>
                <w:rFonts w:cs="Times New Roman"/>
              </w:rPr>
              <w:t xml:space="preserve">SS </w:t>
            </w:r>
            <w:r w:rsidRPr="00840303">
              <w:rPr>
                <w:rFonts w:cs="Times New Roman" w:hint="eastAsia"/>
              </w:rPr>
              <w:t>20</w:t>
            </w:r>
            <w:r w:rsidRPr="00840303">
              <w:rPr>
                <w:rFonts w:cs="Times New Roman"/>
              </w:rPr>
              <w:t>0mg/L</w:t>
            </w:r>
            <w:r w:rsidRPr="00840303">
              <w:rPr>
                <w:rFonts w:cs="Times New Roman"/>
              </w:rPr>
              <w:t>、</w:t>
            </w:r>
            <w:r w:rsidRPr="00840303">
              <w:rPr>
                <w:rFonts w:cs="Times New Roman"/>
              </w:rPr>
              <w:t>NH</w:t>
            </w:r>
            <w:r w:rsidRPr="00840303">
              <w:rPr>
                <w:rFonts w:cs="Times New Roman"/>
                <w:vertAlign w:val="subscript"/>
              </w:rPr>
              <w:t>3</w:t>
            </w:r>
            <w:r w:rsidRPr="00840303">
              <w:rPr>
                <w:rFonts w:cs="Times New Roman"/>
              </w:rPr>
              <w:t>-N 25mg/L</w:t>
            </w:r>
            <w:r w:rsidRPr="00840303">
              <w:rPr>
                <w:rFonts w:cs="Times New Roman"/>
              </w:rPr>
              <w:t>、</w:t>
            </w:r>
            <w:r w:rsidRPr="00840303">
              <w:rPr>
                <w:rFonts w:cs="Times New Roman"/>
              </w:rPr>
              <w:t>TP 3mg/L</w:t>
            </w:r>
            <w:r w:rsidRPr="00840303">
              <w:rPr>
                <w:rFonts w:cs="Times New Roman"/>
              </w:rPr>
              <w:t>、</w:t>
            </w:r>
            <w:r w:rsidRPr="00840303">
              <w:rPr>
                <w:rFonts w:cs="Times New Roman"/>
              </w:rPr>
              <w:t>TN 30mg/L</w:t>
            </w:r>
            <w:r w:rsidRPr="00840303">
              <w:rPr>
                <w:rFonts w:cs="Times New Roman" w:hint="eastAsia"/>
              </w:rPr>
              <w:t>。</w:t>
            </w:r>
            <w:r w:rsidR="004A086B" w:rsidRPr="00840303">
              <w:rPr>
                <w:rFonts w:cs="Times New Roman" w:hint="eastAsia"/>
              </w:rPr>
              <w:t>生活污水经化粪池处理后排入</w:t>
            </w:r>
            <w:r w:rsidR="004A086B" w:rsidRPr="00840303">
              <w:rPr>
                <w:rFonts w:cs="Times New Roman"/>
              </w:rPr>
              <w:t>获嘉县</w:t>
            </w:r>
            <w:r w:rsidR="004A086B" w:rsidRPr="00840303">
              <w:rPr>
                <w:rFonts w:cs="Times New Roman" w:hint="eastAsia"/>
              </w:rPr>
              <w:t>同盟</w:t>
            </w:r>
            <w:r w:rsidR="004A086B" w:rsidRPr="00840303">
              <w:rPr>
                <w:rFonts w:cs="Times New Roman"/>
              </w:rPr>
              <w:t>污水处理厂进一步处理</w:t>
            </w:r>
            <w:r w:rsidR="004A086B" w:rsidRPr="00840303">
              <w:rPr>
                <w:rFonts w:cs="Times New Roman" w:hint="eastAsia"/>
              </w:rPr>
              <w:t>。</w:t>
            </w:r>
          </w:p>
          <w:p w14:paraId="33A73BA3" w14:textId="77777777" w:rsidR="008B4A4A" w:rsidRPr="00840303" w:rsidRDefault="008B4A4A" w:rsidP="008B4A4A">
            <w:pPr>
              <w:pStyle w:val="10"/>
              <w:ind w:firstLine="482"/>
              <w:rPr>
                <w:b/>
                <w:bCs/>
              </w:rPr>
            </w:pPr>
            <w:r w:rsidRPr="00840303">
              <w:rPr>
                <w:rFonts w:cs="Times New Roman"/>
                <w:b/>
                <w:bCs/>
              </w:rPr>
              <w:t>2</w:t>
            </w:r>
            <w:r w:rsidRPr="00840303">
              <w:rPr>
                <w:b/>
                <w:bCs/>
              </w:rPr>
              <w:t>、</w:t>
            </w:r>
            <w:r w:rsidRPr="00840303">
              <w:rPr>
                <w:rFonts w:hint="eastAsia"/>
                <w:b/>
                <w:bCs/>
              </w:rPr>
              <w:t>生产废水（清洗废水）</w:t>
            </w:r>
          </w:p>
          <w:p w14:paraId="31A7B6BB" w14:textId="30AF782D" w:rsidR="008B4A4A" w:rsidRPr="00840303" w:rsidRDefault="008B4A4A" w:rsidP="008B4A4A">
            <w:pPr>
              <w:spacing w:line="440" w:lineRule="exact"/>
              <w:ind w:firstLineChars="200" w:firstLine="480"/>
              <w:rPr>
                <w:rFonts w:hAnsi="宋体"/>
              </w:rPr>
            </w:pPr>
            <w:r w:rsidRPr="00840303">
              <w:rPr>
                <w:rFonts w:hAnsi="宋体" w:hint="eastAsia"/>
              </w:rPr>
              <w:t>清洗工序中会产生清洗废水。</w:t>
            </w:r>
            <w:r w:rsidR="008A738A" w:rsidRPr="00840303">
              <w:rPr>
                <w:rFonts w:hAnsi="宋体" w:hint="eastAsia"/>
              </w:rPr>
              <w:t>现有项目</w:t>
            </w:r>
            <w:r w:rsidR="009535E5" w:rsidRPr="00840303">
              <w:rPr>
                <w:rFonts w:hAnsi="宋体" w:hint="eastAsia"/>
              </w:rPr>
              <w:t>清洗工序清洗废水排放量为</w:t>
            </w:r>
            <w:r w:rsidR="009535E5" w:rsidRPr="00840303">
              <w:rPr>
                <w:rFonts w:hAnsi="宋体" w:hint="eastAsia"/>
              </w:rPr>
              <w:t>1</w:t>
            </w:r>
            <w:r w:rsidR="009535E5" w:rsidRPr="00840303">
              <w:rPr>
                <w:rFonts w:hAnsi="宋体"/>
              </w:rPr>
              <w:t>4.4t/a</w:t>
            </w:r>
            <w:r w:rsidR="009535E5" w:rsidRPr="00840303">
              <w:rPr>
                <w:rFonts w:hAnsi="宋体" w:hint="eastAsia"/>
              </w:rPr>
              <w:t>，本次扩建</w:t>
            </w:r>
            <w:r w:rsidR="00D4511A" w:rsidRPr="00840303">
              <w:rPr>
                <w:rFonts w:hAnsi="宋体" w:hint="eastAsia"/>
              </w:rPr>
              <w:t>将</w:t>
            </w:r>
            <w:r w:rsidR="007365B1" w:rsidRPr="00840303">
              <w:rPr>
                <w:rFonts w:hAnsi="宋体" w:hint="eastAsia"/>
              </w:rPr>
              <w:t>淘汰原清洗设备、升级为</w:t>
            </w:r>
            <w:r w:rsidRPr="00840303">
              <w:rPr>
                <w:rFonts w:hAnsi="宋体" w:hint="eastAsia"/>
              </w:rPr>
              <w:t>超声波清洗烘干一体机</w:t>
            </w:r>
            <w:r w:rsidR="007A5B4A" w:rsidRPr="00840303">
              <w:rPr>
                <w:rFonts w:hAnsi="宋体" w:hint="eastAsia"/>
              </w:rPr>
              <w:t>进行清洗。本项目</w:t>
            </w:r>
            <w:r w:rsidRPr="00840303">
              <w:rPr>
                <w:rFonts w:hAnsi="宋体" w:hint="eastAsia"/>
              </w:rPr>
              <w:t>清洗工序分为超声清洗</w:t>
            </w:r>
            <w:r w:rsidRPr="00840303">
              <w:rPr>
                <w:rFonts w:hAnsi="宋体" w:hint="eastAsia"/>
              </w:rPr>
              <w:t>-</w:t>
            </w:r>
            <w:r w:rsidRPr="00840303">
              <w:rPr>
                <w:rFonts w:hAnsi="宋体" w:hint="eastAsia"/>
              </w:rPr>
              <w:t>清洗剂清洗</w:t>
            </w:r>
            <w:r w:rsidRPr="00840303">
              <w:rPr>
                <w:rFonts w:hAnsi="宋体" w:hint="eastAsia"/>
              </w:rPr>
              <w:t>-</w:t>
            </w:r>
            <w:r w:rsidRPr="00840303">
              <w:rPr>
                <w:rFonts w:hAnsi="宋体" w:hint="eastAsia"/>
              </w:rPr>
              <w:t>清水喷淋</w:t>
            </w:r>
            <w:r w:rsidRPr="00840303">
              <w:rPr>
                <w:rFonts w:hAnsi="宋体" w:hint="eastAsia"/>
              </w:rPr>
              <w:t>-</w:t>
            </w:r>
            <w:r w:rsidRPr="00840303">
              <w:rPr>
                <w:rFonts w:hAnsi="宋体" w:hint="eastAsia"/>
              </w:rPr>
              <w:t>浸泡</w:t>
            </w:r>
            <w:r w:rsidRPr="00840303">
              <w:rPr>
                <w:rFonts w:hAnsi="宋体" w:hint="eastAsia"/>
              </w:rPr>
              <w:t>-</w:t>
            </w:r>
            <w:r w:rsidRPr="00840303">
              <w:rPr>
                <w:rFonts w:hAnsi="宋体" w:hint="eastAsia"/>
              </w:rPr>
              <w:t>悬挂烘干，年工作时间以</w:t>
            </w:r>
            <w:r w:rsidR="00C30E4E" w:rsidRPr="00840303">
              <w:rPr>
                <w:rFonts w:hAnsi="宋体"/>
              </w:rPr>
              <w:t>1000</w:t>
            </w:r>
            <w:r w:rsidRPr="00840303">
              <w:rPr>
                <w:rFonts w:hAnsi="宋体" w:hint="eastAsia"/>
              </w:rPr>
              <w:t>h</w:t>
            </w:r>
            <w:r w:rsidRPr="00840303">
              <w:rPr>
                <w:rFonts w:hAnsi="宋体"/>
              </w:rPr>
              <w:t>/a</w:t>
            </w:r>
            <w:r w:rsidRPr="00840303">
              <w:rPr>
                <w:rFonts w:hAnsi="宋体" w:hint="eastAsia"/>
              </w:rPr>
              <w:t>计。</w:t>
            </w:r>
          </w:p>
          <w:p w14:paraId="0A19E799" w14:textId="453950EE" w:rsidR="008B4A4A" w:rsidRPr="00840303" w:rsidRDefault="008B4A4A" w:rsidP="008B4A4A">
            <w:pPr>
              <w:spacing w:line="440" w:lineRule="exact"/>
              <w:ind w:firstLineChars="200" w:firstLine="480"/>
            </w:pPr>
            <w:r w:rsidRPr="00840303">
              <w:rPr>
                <w:rFonts w:hAnsi="宋体" w:hint="eastAsia"/>
              </w:rPr>
              <w:t>根据清洗机各段清洗槽尺寸核算该清洗机用水量。</w:t>
            </w:r>
            <w:r w:rsidRPr="00840303">
              <w:t>第一段为</w:t>
            </w:r>
            <w:r w:rsidRPr="00840303">
              <w:rPr>
                <w:rFonts w:hint="eastAsia"/>
              </w:rPr>
              <w:t>超声波</w:t>
            </w:r>
            <w:r w:rsidRPr="00840303">
              <w:t>清洗槽</w:t>
            </w:r>
            <w:r w:rsidRPr="00840303">
              <w:rPr>
                <w:rFonts w:hint="eastAsia"/>
              </w:rPr>
              <w:t>，</w:t>
            </w:r>
            <w:r w:rsidRPr="00840303">
              <w:t>一次使用水为</w:t>
            </w:r>
            <w:r w:rsidRPr="00840303">
              <w:t>3.07</w:t>
            </w:r>
            <w:r w:rsidRPr="00840303">
              <w:rPr>
                <w:rFonts w:hint="eastAsia"/>
              </w:rPr>
              <w:t>t</w:t>
            </w:r>
            <w:r w:rsidRPr="00840303">
              <w:rPr>
                <w:rFonts w:hint="eastAsia"/>
              </w:rPr>
              <w:t>，第二段为清洗剂清洗，一次使用水为</w:t>
            </w:r>
            <w:r w:rsidRPr="00840303">
              <w:t>5.12</w:t>
            </w:r>
            <w:r w:rsidRPr="00840303">
              <w:rPr>
                <w:rFonts w:hint="eastAsia"/>
              </w:rPr>
              <w:t>t</w:t>
            </w:r>
            <w:r w:rsidRPr="00840303">
              <w:rPr>
                <w:rFonts w:hint="eastAsia"/>
              </w:rPr>
              <w:t>，第三段为水喷淋，用水量为</w:t>
            </w:r>
            <w:r w:rsidRPr="00840303">
              <w:rPr>
                <w:rFonts w:hint="eastAsia"/>
              </w:rPr>
              <w:t>0.4t</w:t>
            </w:r>
            <w:r w:rsidRPr="00840303">
              <w:rPr>
                <w:rFonts w:hint="eastAsia"/>
              </w:rPr>
              <w:t>，第四段为浸泡，一次使用水为</w:t>
            </w:r>
            <w:r w:rsidRPr="00840303">
              <w:t>2.05t</w:t>
            </w:r>
            <w:r w:rsidR="00D364DA" w:rsidRPr="00840303">
              <w:rPr>
                <w:rFonts w:hint="eastAsia"/>
              </w:rPr>
              <w:t>，</w:t>
            </w:r>
            <w:r w:rsidR="00F75FF3" w:rsidRPr="00840303">
              <w:rPr>
                <w:rFonts w:hAnsi="宋体" w:hint="eastAsia"/>
              </w:rPr>
              <w:t>清洗机用水</w:t>
            </w:r>
            <w:r w:rsidR="00F75FF3" w:rsidRPr="00840303">
              <w:rPr>
                <w:rFonts w:hint="eastAsia"/>
              </w:rPr>
              <w:t>每</w:t>
            </w:r>
            <w:r w:rsidR="00F75FF3" w:rsidRPr="00840303">
              <w:rPr>
                <w:rFonts w:hint="eastAsia"/>
              </w:rPr>
              <w:t>10</w:t>
            </w:r>
            <w:r w:rsidR="00F75FF3" w:rsidRPr="00840303">
              <w:rPr>
                <w:rFonts w:hint="eastAsia"/>
              </w:rPr>
              <w:t>天全部更换一次，</w:t>
            </w:r>
            <w:r w:rsidR="00D4511A" w:rsidRPr="00840303">
              <w:rPr>
                <w:rFonts w:hint="eastAsia"/>
              </w:rPr>
              <w:t>则</w:t>
            </w:r>
            <w:r w:rsidRPr="00840303">
              <w:rPr>
                <w:rFonts w:hint="eastAsia"/>
              </w:rPr>
              <w:t>本项目清洗工序总用水量为</w:t>
            </w:r>
            <w:r w:rsidRPr="00840303">
              <w:t>2</w:t>
            </w:r>
            <w:r w:rsidR="00B06CDB" w:rsidRPr="00840303">
              <w:t>66</w:t>
            </w:r>
            <w:r w:rsidRPr="00840303">
              <w:rPr>
                <w:rFonts w:hint="eastAsia"/>
              </w:rPr>
              <w:t>t/a</w:t>
            </w:r>
            <w:r w:rsidRPr="00840303">
              <w:rPr>
                <w:rFonts w:hint="eastAsia"/>
              </w:rPr>
              <w:t>，排污系数以</w:t>
            </w:r>
            <w:r w:rsidRPr="00840303">
              <w:t>0.7</w:t>
            </w:r>
            <w:r w:rsidRPr="00840303">
              <w:rPr>
                <w:rFonts w:hint="eastAsia"/>
              </w:rPr>
              <w:t>计，则清洗废水排放量为</w:t>
            </w:r>
            <w:r w:rsidR="00B06CDB" w:rsidRPr="00840303">
              <w:t>186.20</w:t>
            </w:r>
            <w:r w:rsidRPr="00840303">
              <w:rPr>
                <w:rFonts w:hint="eastAsia"/>
              </w:rPr>
              <w:t>t/a</w:t>
            </w:r>
            <w:r w:rsidRPr="00840303">
              <w:rPr>
                <w:rFonts w:hint="eastAsia"/>
              </w:rPr>
              <w:t>。根据现有工程清洗废水实验室检测数据，确定本项目废水水质为：</w:t>
            </w:r>
            <w:r w:rsidRPr="00840303">
              <w:rPr>
                <w:rFonts w:hint="eastAsia"/>
              </w:rPr>
              <w:t>COD</w:t>
            </w:r>
            <w:r w:rsidRPr="00840303">
              <w:t xml:space="preserve"> </w:t>
            </w:r>
            <w:r w:rsidR="00AE2327" w:rsidRPr="00840303">
              <w:t>150</w:t>
            </w:r>
            <w:r w:rsidRPr="00840303">
              <w:rPr>
                <w:rFonts w:hint="eastAsia"/>
              </w:rPr>
              <w:t>mg/L</w:t>
            </w:r>
            <w:r w:rsidRPr="00840303">
              <w:rPr>
                <w:rFonts w:hint="eastAsia"/>
              </w:rPr>
              <w:t>，</w:t>
            </w:r>
            <w:r w:rsidRPr="00840303">
              <w:rPr>
                <w:rFonts w:hint="eastAsia"/>
              </w:rPr>
              <w:t>SS</w:t>
            </w:r>
            <w:r w:rsidRPr="00840303">
              <w:t xml:space="preserve"> 1000</w:t>
            </w:r>
            <w:r w:rsidRPr="00840303">
              <w:rPr>
                <w:rFonts w:hint="eastAsia"/>
              </w:rPr>
              <w:t>mg/L</w:t>
            </w:r>
            <w:r w:rsidRPr="00840303">
              <w:rPr>
                <w:rFonts w:hint="eastAsia"/>
              </w:rPr>
              <w:t>，</w:t>
            </w:r>
            <w:r w:rsidRPr="00840303">
              <w:rPr>
                <w:rFonts w:hint="eastAsia"/>
              </w:rPr>
              <w:t>NH</w:t>
            </w:r>
            <w:r w:rsidRPr="00840303">
              <w:rPr>
                <w:rFonts w:hint="eastAsia"/>
                <w:vertAlign w:val="subscript"/>
              </w:rPr>
              <w:t>3</w:t>
            </w:r>
            <w:r w:rsidRPr="00840303">
              <w:rPr>
                <w:rFonts w:hint="eastAsia"/>
              </w:rPr>
              <w:t>-N</w:t>
            </w:r>
            <w:r w:rsidRPr="00840303">
              <w:t xml:space="preserve"> 4</w:t>
            </w:r>
            <w:r w:rsidRPr="00840303">
              <w:rPr>
                <w:rFonts w:hint="eastAsia"/>
              </w:rPr>
              <w:t>mg/L</w:t>
            </w:r>
            <w:r w:rsidRPr="00840303">
              <w:rPr>
                <w:rFonts w:hint="eastAsia"/>
              </w:rPr>
              <w:t>，</w:t>
            </w:r>
            <w:r w:rsidRPr="00840303">
              <w:rPr>
                <w:rFonts w:hint="eastAsia"/>
              </w:rPr>
              <w:t>T</w:t>
            </w:r>
            <w:r w:rsidRPr="00840303">
              <w:t xml:space="preserve">P </w:t>
            </w:r>
            <w:r w:rsidR="00DC5B13" w:rsidRPr="00840303">
              <w:t>2.0</w:t>
            </w:r>
            <w:r w:rsidRPr="00840303">
              <w:rPr>
                <w:rFonts w:hint="eastAsia"/>
              </w:rPr>
              <w:t>mg/L</w:t>
            </w:r>
            <w:r w:rsidRPr="00840303">
              <w:rPr>
                <w:rFonts w:hint="eastAsia"/>
              </w:rPr>
              <w:t>、</w:t>
            </w:r>
            <w:r w:rsidRPr="00840303">
              <w:rPr>
                <w:rFonts w:hint="eastAsia"/>
              </w:rPr>
              <w:t>T</w:t>
            </w:r>
            <w:r w:rsidRPr="00840303">
              <w:t>N</w:t>
            </w:r>
            <w:r w:rsidRPr="00840303">
              <w:rPr>
                <w:rFonts w:hint="eastAsia"/>
              </w:rPr>
              <w:t xml:space="preserve"> </w:t>
            </w:r>
            <w:r w:rsidRPr="00840303">
              <w:t>8</w:t>
            </w:r>
            <w:r w:rsidRPr="00840303">
              <w:rPr>
                <w:rFonts w:hint="eastAsia"/>
              </w:rPr>
              <w:t>mg/L</w:t>
            </w:r>
            <w:r w:rsidRPr="00840303">
              <w:rPr>
                <w:rFonts w:hint="eastAsia"/>
              </w:rPr>
              <w:t>，石油类</w:t>
            </w:r>
            <w:r w:rsidR="000F0824" w:rsidRPr="00840303">
              <w:t>5.0</w:t>
            </w:r>
            <w:r w:rsidRPr="00840303">
              <w:rPr>
                <w:rFonts w:hint="eastAsia"/>
              </w:rPr>
              <w:t>mg/L</w:t>
            </w:r>
            <w:r w:rsidRPr="00840303">
              <w:rPr>
                <w:rFonts w:hint="eastAsia"/>
                <w:sz w:val="21"/>
                <w:szCs w:val="21"/>
              </w:rPr>
              <w:t>。</w:t>
            </w:r>
            <w:r w:rsidR="00D364DA" w:rsidRPr="00840303">
              <w:rPr>
                <w:rFonts w:hint="eastAsia"/>
              </w:rPr>
              <w:t>清洗废水</w:t>
            </w:r>
            <w:r w:rsidRPr="00840303">
              <w:rPr>
                <w:rFonts w:hint="eastAsia"/>
              </w:rPr>
              <w:t>经厂区污水处理站处理后排入</w:t>
            </w:r>
            <w:r w:rsidRPr="00840303">
              <w:rPr>
                <w:rFonts w:hint="eastAsia"/>
                <w:bCs/>
              </w:rPr>
              <w:t>获嘉县同盟污水处理厂</w:t>
            </w:r>
            <w:r w:rsidRPr="00840303">
              <w:rPr>
                <w:rFonts w:hint="eastAsia"/>
              </w:rPr>
              <w:t>。</w:t>
            </w:r>
          </w:p>
          <w:p w14:paraId="1ED68CE2" w14:textId="44CC0C8F" w:rsidR="008B4A4A" w:rsidRPr="00840303" w:rsidRDefault="008B4A4A" w:rsidP="008B4A4A">
            <w:pPr>
              <w:spacing w:line="440" w:lineRule="exact"/>
              <w:ind w:firstLineChars="200" w:firstLine="480"/>
            </w:pPr>
            <w:r w:rsidRPr="00840303">
              <w:rPr>
                <w:rFonts w:hAnsi="宋体" w:hint="eastAsia"/>
              </w:rPr>
              <w:t>评价提出：本项目清洗废水依托现有工程的</w:t>
            </w:r>
            <w:r w:rsidR="000B25B7" w:rsidRPr="00840303">
              <w:rPr>
                <w:rFonts w:hAnsi="宋体" w:hint="eastAsia"/>
              </w:rPr>
              <w:t>废水</w:t>
            </w:r>
            <w:r w:rsidRPr="00840303">
              <w:rPr>
                <w:rFonts w:hAnsi="宋体" w:hint="eastAsia"/>
              </w:rPr>
              <w:t>处理设施进行治理，处理工艺为</w:t>
            </w:r>
            <w:r w:rsidRPr="00840303">
              <w:rPr>
                <w:rFonts w:hAnsi="宋体" w:hint="eastAsia"/>
              </w:rPr>
              <w:lastRenderedPageBreak/>
              <w:t>“</w:t>
            </w:r>
            <w:r w:rsidR="000B25B7" w:rsidRPr="00840303">
              <w:rPr>
                <w:rFonts w:hAnsi="宋体" w:hint="eastAsia"/>
              </w:rPr>
              <w:t>隔油</w:t>
            </w:r>
            <w:r w:rsidRPr="00840303">
              <w:rPr>
                <w:rFonts w:hAnsi="宋体" w:hint="eastAsia"/>
              </w:rPr>
              <w:t>+</w:t>
            </w:r>
            <w:r w:rsidR="000B25B7" w:rsidRPr="00840303">
              <w:rPr>
                <w:rFonts w:hAnsi="宋体" w:hint="eastAsia"/>
              </w:rPr>
              <w:t>气浮</w:t>
            </w:r>
            <w:r w:rsidRPr="00840303">
              <w:rPr>
                <w:rFonts w:hAnsi="宋体" w:hint="eastAsia"/>
              </w:rPr>
              <w:t>”</w:t>
            </w:r>
            <w:r w:rsidR="00177F68" w:rsidRPr="00840303">
              <w:rPr>
                <w:rFonts w:hAnsi="宋体" w:hint="eastAsia"/>
              </w:rPr>
              <w:t>，处理工艺符合本项目废水类型</w:t>
            </w:r>
            <w:r w:rsidR="00267945" w:rsidRPr="00840303">
              <w:rPr>
                <w:rFonts w:hAnsi="宋体" w:hint="eastAsia"/>
              </w:rPr>
              <w:t>。废水处理设施单</w:t>
            </w:r>
            <w:r w:rsidR="00267945" w:rsidRPr="00840303">
              <w:rPr>
                <w:rFonts w:hAnsi="宋体"/>
              </w:rPr>
              <w:t>次处理设计规模为</w:t>
            </w:r>
            <w:r w:rsidR="00267945" w:rsidRPr="00840303">
              <w:rPr>
                <w:rFonts w:hAnsi="宋体" w:hint="eastAsia"/>
              </w:rPr>
              <w:t>15t</w:t>
            </w:r>
            <w:r w:rsidR="00267945" w:rsidRPr="00840303">
              <w:rPr>
                <w:rFonts w:hAnsi="宋体" w:hint="eastAsia"/>
              </w:rPr>
              <w:t>，本项目清洗</w:t>
            </w:r>
            <w:r w:rsidRPr="00840303">
              <w:rPr>
                <w:rFonts w:hAnsi="宋体"/>
              </w:rPr>
              <w:t>废水</w:t>
            </w:r>
            <w:r w:rsidRPr="00840303">
              <w:rPr>
                <w:rFonts w:hAnsi="宋体" w:hint="eastAsia"/>
              </w:rPr>
              <w:t>每</w:t>
            </w:r>
            <w:r w:rsidRPr="00840303">
              <w:rPr>
                <w:rFonts w:hAnsi="宋体" w:hint="eastAsia"/>
              </w:rPr>
              <w:t>1</w:t>
            </w:r>
            <w:r w:rsidRPr="00840303">
              <w:rPr>
                <w:rFonts w:hAnsi="宋体"/>
              </w:rPr>
              <w:t>0</w:t>
            </w:r>
            <w:r w:rsidRPr="00840303">
              <w:rPr>
                <w:rFonts w:hAnsi="宋体" w:hint="eastAsia"/>
              </w:rPr>
              <w:t>天</w:t>
            </w:r>
            <w:r w:rsidRPr="00840303">
              <w:rPr>
                <w:rFonts w:hAnsi="宋体"/>
              </w:rPr>
              <w:t>排放一次</w:t>
            </w:r>
            <w:r w:rsidRPr="00840303">
              <w:rPr>
                <w:rFonts w:hAnsi="宋体" w:hint="eastAsia"/>
              </w:rPr>
              <w:t>，</w:t>
            </w:r>
            <w:r w:rsidR="000B25B7" w:rsidRPr="00840303">
              <w:rPr>
                <w:rFonts w:hAnsi="宋体" w:hint="eastAsia"/>
              </w:rPr>
              <w:t>每次排放废水量为</w:t>
            </w:r>
            <w:r w:rsidR="000B25B7" w:rsidRPr="00840303">
              <w:rPr>
                <w:rFonts w:hAnsi="宋体" w:hint="eastAsia"/>
              </w:rPr>
              <w:t>1</w:t>
            </w:r>
            <w:r w:rsidR="000B25B7" w:rsidRPr="00840303">
              <w:rPr>
                <w:rFonts w:hAnsi="宋体"/>
              </w:rPr>
              <w:t>0.64t</w:t>
            </w:r>
            <w:r w:rsidR="000B25B7" w:rsidRPr="00840303">
              <w:rPr>
                <w:rFonts w:hAnsi="宋体" w:hint="eastAsia"/>
              </w:rPr>
              <w:t>，</w:t>
            </w:r>
            <w:r w:rsidR="00E911A8" w:rsidRPr="00840303">
              <w:rPr>
                <w:rFonts w:hAnsi="宋体" w:hint="eastAsia"/>
              </w:rPr>
              <w:t>因此处理规模能满足处理水量的要求</w:t>
            </w:r>
            <w:r w:rsidRPr="00840303">
              <w:rPr>
                <w:rFonts w:hAnsi="宋体" w:hint="eastAsia"/>
              </w:rPr>
              <w:t>。</w:t>
            </w:r>
            <w:r w:rsidR="004E5AAB" w:rsidRPr="00840303">
              <w:rPr>
                <w:rFonts w:hAnsi="宋体" w:hint="eastAsia"/>
              </w:rPr>
              <w:t>生产</w:t>
            </w:r>
            <w:r w:rsidRPr="00840303">
              <w:rPr>
                <w:rFonts w:hAnsi="宋体" w:hint="eastAsia"/>
              </w:rPr>
              <w:t>废水</w:t>
            </w:r>
            <w:r w:rsidR="00811E1A" w:rsidRPr="00840303">
              <w:rPr>
                <w:rFonts w:hAnsi="宋体" w:hint="eastAsia"/>
              </w:rPr>
              <w:t>经厂区废水处理设施处理后</w:t>
            </w:r>
            <w:r w:rsidRPr="00840303">
              <w:rPr>
                <w:rFonts w:hAnsi="宋体" w:hint="eastAsia"/>
              </w:rPr>
              <w:t>排入</w:t>
            </w:r>
            <w:r w:rsidRPr="00840303">
              <w:rPr>
                <w:rFonts w:hAnsi="宋体"/>
              </w:rPr>
              <w:t>获嘉县</w:t>
            </w:r>
            <w:r w:rsidRPr="00840303">
              <w:rPr>
                <w:rFonts w:hAnsi="宋体" w:hint="eastAsia"/>
              </w:rPr>
              <w:t>同盟</w:t>
            </w:r>
            <w:r w:rsidRPr="00840303">
              <w:rPr>
                <w:rFonts w:hAnsi="宋体"/>
              </w:rPr>
              <w:t>污水处理厂进一步</w:t>
            </w:r>
            <w:r w:rsidRPr="00840303">
              <w:t>处理</w:t>
            </w:r>
            <w:r w:rsidRPr="00840303">
              <w:rPr>
                <w:rFonts w:hint="eastAsia"/>
              </w:rPr>
              <w:t>。</w:t>
            </w:r>
          </w:p>
          <w:p w14:paraId="62141C55" w14:textId="4EB0F240" w:rsidR="00D76D55" w:rsidRPr="00840303" w:rsidRDefault="00D04044" w:rsidP="00D76D55">
            <w:pPr>
              <w:spacing w:line="440" w:lineRule="exact"/>
              <w:ind w:firstLineChars="200" w:firstLine="480"/>
            </w:pPr>
            <w:r w:rsidRPr="00840303">
              <w:rPr>
                <w:rFonts w:hint="eastAsia"/>
              </w:rPr>
              <w:t>根据</w:t>
            </w:r>
            <w:r w:rsidR="006D3EE5" w:rsidRPr="00840303">
              <w:rPr>
                <w:rFonts w:hint="eastAsia"/>
              </w:rPr>
              <w:t>废水处理设施</w:t>
            </w:r>
            <w:r w:rsidR="00FE2737" w:rsidRPr="00840303">
              <w:rPr>
                <w:rFonts w:hint="eastAsia"/>
              </w:rPr>
              <w:t>建设厂家提供，设计</w:t>
            </w:r>
            <w:r w:rsidR="006D3EE5" w:rsidRPr="00840303">
              <w:rPr>
                <w:rFonts w:hint="eastAsia"/>
              </w:rPr>
              <w:t>污染物</w:t>
            </w:r>
            <w:r w:rsidR="006D3EE5" w:rsidRPr="00840303">
              <w:t>去除效率</w:t>
            </w:r>
            <w:r w:rsidR="00FE2737" w:rsidRPr="00840303">
              <w:rPr>
                <w:rFonts w:hint="eastAsia"/>
              </w:rPr>
              <w:t>为</w:t>
            </w:r>
            <w:r w:rsidR="006D3EE5" w:rsidRPr="00840303">
              <w:rPr>
                <w:rFonts w:hint="eastAsia"/>
              </w:rPr>
              <w:t>：</w:t>
            </w:r>
            <w:r w:rsidR="001D3DBE" w:rsidRPr="00840303">
              <w:rPr>
                <w:rFonts w:hint="eastAsia"/>
              </w:rPr>
              <w:t>C</w:t>
            </w:r>
            <w:r w:rsidR="001D3DBE" w:rsidRPr="00840303">
              <w:t>OD</w:t>
            </w:r>
            <w:r w:rsidR="001D197A" w:rsidRPr="00840303">
              <w:t xml:space="preserve"> </w:t>
            </w:r>
            <w:r w:rsidR="001D3DBE" w:rsidRPr="00840303">
              <w:t>15%</w:t>
            </w:r>
            <w:r w:rsidR="001D3DBE" w:rsidRPr="00840303">
              <w:t>，</w:t>
            </w:r>
            <w:r w:rsidR="00531CC1" w:rsidRPr="00840303">
              <w:rPr>
                <w:rFonts w:hint="eastAsia"/>
              </w:rPr>
              <w:t>S</w:t>
            </w:r>
            <w:r w:rsidR="00531CC1" w:rsidRPr="00840303">
              <w:t>S</w:t>
            </w:r>
            <w:r w:rsidR="001D197A" w:rsidRPr="00840303">
              <w:rPr>
                <w:rFonts w:hint="eastAsia"/>
              </w:rPr>
              <w:t xml:space="preserve"> </w:t>
            </w:r>
            <w:r w:rsidR="00531CC1" w:rsidRPr="00840303">
              <w:rPr>
                <w:rFonts w:hint="eastAsia"/>
              </w:rPr>
              <w:t>9</w:t>
            </w:r>
            <w:r w:rsidR="00531CC1" w:rsidRPr="00840303">
              <w:t>0%</w:t>
            </w:r>
            <w:r w:rsidR="00531CC1" w:rsidRPr="00840303">
              <w:rPr>
                <w:rFonts w:hint="eastAsia"/>
              </w:rPr>
              <w:t>，</w:t>
            </w:r>
            <w:r w:rsidR="001D3DBE" w:rsidRPr="00840303">
              <w:rPr>
                <w:rFonts w:hint="eastAsia"/>
              </w:rPr>
              <w:t>石油类</w:t>
            </w:r>
            <w:r w:rsidR="001D3DBE" w:rsidRPr="00840303">
              <w:t>7</w:t>
            </w:r>
            <w:r w:rsidR="000F0824" w:rsidRPr="00840303">
              <w:t>0</w:t>
            </w:r>
            <w:r w:rsidR="001D3DBE" w:rsidRPr="00840303">
              <w:t>%</w:t>
            </w:r>
            <w:r w:rsidR="001D197A" w:rsidRPr="00840303">
              <w:rPr>
                <w:rFonts w:hint="eastAsia"/>
              </w:rPr>
              <w:t>。</w:t>
            </w:r>
          </w:p>
          <w:p w14:paraId="27E78BB3" w14:textId="185AE034" w:rsidR="008B4A4A" w:rsidRPr="00840303" w:rsidRDefault="008B4A4A" w:rsidP="008B4A4A">
            <w:pPr>
              <w:pStyle w:val="1"/>
              <w:keepNext w:val="0"/>
              <w:spacing w:before="0" w:after="0" w:line="460" w:lineRule="exact"/>
              <w:ind w:left="0" w:firstLineChars="200" w:firstLine="480"/>
              <w:rPr>
                <w:b w:val="0"/>
                <w:bCs w:val="0"/>
                <w:color w:val="auto"/>
                <w:kern w:val="2"/>
                <w:sz w:val="24"/>
                <w:szCs w:val="24"/>
              </w:rPr>
            </w:pPr>
            <w:r w:rsidRPr="00840303">
              <w:rPr>
                <w:rFonts w:hint="eastAsia"/>
                <w:b w:val="0"/>
                <w:bCs w:val="0"/>
                <w:color w:val="auto"/>
                <w:kern w:val="2"/>
                <w:sz w:val="24"/>
                <w:szCs w:val="24"/>
              </w:rPr>
              <w:t>表</w:t>
            </w:r>
            <w:r w:rsidRPr="00840303">
              <w:rPr>
                <w:b w:val="0"/>
                <w:bCs w:val="0"/>
                <w:color w:val="auto"/>
                <w:kern w:val="2"/>
                <w:sz w:val="24"/>
                <w:szCs w:val="24"/>
              </w:rPr>
              <w:t>2</w:t>
            </w:r>
            <w:r w:rsidR="004B07CD" w:rsidRPr="00840303">
              <w:rPr>
                <w:b w:val="0"/>
                <w:bCs w:val="0"/>
                <w:color w:val="auto"/>
                <w:kern w:val="2"/>
                <w:sz w:val="24"/>
                <w:szCs w:val="24"/>
              </w:rPr>
              <w:t>4</w:t>
            </w:r>
            <w:r w:rsidRPr="00840303">
              <w:rPr>
                <w:b w:val="0"/>
                <w:bCs w:val="0"/>
                <w:color w:val="auto"/>
                <w:kern w:val="2"/>
                <w:sz w:val="24"/>
                <w:szCs w:val="24"/>
              </w:rPr>
              <w:t xml:space="preserve">        </w:t>
            </w:r>
            <w:r w:rsidRPr="00840303">
              <w:rPr>
                <w:rFonts w:hint="eastAsia"/>
                <w:b w:val="0"/>
                <w:bCs w:val="0"/>
                <w:color w:val="auto"/>
                <w:kern w:val="2"/>
                <w:sz w:val="24"/>
                <w:szCs w:val="24"/>
              </w:rPr>
              <w:t xml:space="preserve">  </w:t>
            </w:r>
            <w:r w:rsidR="008906FB" w:rsidRPr="00840303">
              <w:rPr>
                <w:b w:val="0"/>
                <w:bCs w:val="0"/>
                <w:color w:val="auto"/>
                <w:kern w:val="2"/>
                <w:sz w:val="24"/>
                <w:szCs w:val="24"/>
              </w:rPr>
              <w:t xml:space="preserve"> </w:t>
            </w:r>
            <w:r w:rsidRPr="00840303">
              <w:rPr>
                <w:rFonts w:hint="eastAsia"/>
                <w:b w:val="0"/>
                <w:bCs w:val="0"/>
                <w:color w:val="auto"/>
                <w:kern w:val="2"/>
                <w:sz w:val="24"/>
                <w:szCs w:val="24"/>
              </w:rPr>
              <w:t xml:space="preserve">     </w:t>
            </w:r>
            <w:r w:rsidRPr="00840303">
              <w:rPr>
                <w:rFonts w:hint="eastAsia"/>
                <w:b w:val="0"/>
                <w:bCs w:val="0"/>
                <w:color w:val="auto"/>
                <w:kern w:val="2"/>
                <w:sz w:val="24"/>
                <w:szCs w:val="24"/>
              </w:rPr>
              <w:t>本项目废水处理效果一览表</w:t>
            </w:r>
            <w:r w:rsidRPr="00840303">
              <w:rPr>
                <w:rFonts w:hint="eastAsia"/>
                <w:b w:val="0"/>
                <w:bCs w:val="0"/>
                <w:color w:val="auto"/>
                <w:kern w:val="2"/>
                <w:sz w:val="24"/>
                <w:szCs w:val="24"/>
              </w:rPr>
              <w:t xml:space="preserve"> </w:t>
            </w:r>
            <w:r w:rsidRPr="00840303">
              <w:rPr>
                <w:b w:val="0"/>
                <w:bCs w:val="0"/>
                <w:color w:val="auto"/>
                <w:kern w:val="2"/>
                <w:sz w:val="24"/>
                <w:szCs w:val="24"/>
              </w:rPr>
              <w:t xml:space="preserve">       </w:t>
            </w:r>
            <w:r w:rsidRPr="00840303">
              <w:rPr>
                <w:rFonts w:hint="eastAsia"/>
                <w:b w:val="0"/>
                <w:bCs w:val="0"/>
                <w:color w:val="auto"/>
                <w:kern w:val="2"/>
                <w:sz w:val="24"/>
                <w:szCs w:val="24"/>
              </w:rPr>
              <w:t>单位：</w:t>
            </w:r>
            <w:r w:rsidRPr="00840303">
              <w:rPr>
                <w:rFonts w:hint="eastAsia"/>
                <w:b w:val="0"/>
                <w:bCs w:val="0"/>
                <w:color w:val="auto"/>
                <w:kern w:val="2"/>
                <w:sz w:val="24"/>
                <w:szCs w:val="24"/>
              </w:rPr>
              <w:t>m</w:t>
            </w:r>
            <w:r w:rsidRPr="00840303">
              <w:rPr>
                <w:b w:val="0"/>
                <w:bCs w:val="0"/>
                <w:color w:val="auto"/>
                <w:kern w:val="2"/>
                <w:sz w:val="24"/>
                <w:szCs w:val="24"/>
              </w:rPr>
              <w:t>g/L</w:t>
            </w:r>
          </w:p>
          <w:tbl>
            <w:tblPr>
              <w:tblpPr w:leftFromText="180" w:rightFromText="180" w:vertAnchor="text" w:tblpXSpec="center" w:tblpY="1"/>
              <w:tblOverlap w:val="never"/>
              <w:tblW w:w="5000" w:type="pct"/>
              <w:tblBorders>
                <w:top w:val="single" w:sz="8"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187"/>
              <w:gridCol w:w="1212"/>
              <w:gridCol w:w="962"/>
              <w:gridCol w:w="987"/>
              <w:gridCol w:w="902"/>
              <w:gridCol w:w="900"/>
              <w:gridCol w:w="884"/>
              <w:gridCol w:w="1054"/>
            </w:tblGrid>
            <w:tr w:rsidR="00840303" w:rsidRPr="00840303" w14:paraId="35C68D5D" w14:textId="77777777" w:rsidTr="00F75FF3">
              <w:trPr>
                <w:trHeight w:val="397"/>
              </w:trPr>
              <w:tc>
                <w:tcPr>
                  <w:tcW w:w="1104" w:type="pct"/>
                  <w:gridSpan w:val="2"/>
                  <w:shd w:val="clear" w:color="auto" w:fill="auto"/>
                  <w:vAlign w:val="center"/>
                </w:tcPr>
                <w:p w14:paraId="78E72472" w14:textId="77777777" w:rsidR="008B4A4A" w:rsidRPr="00840303" w:rsidRDefault="008B4A4A" w:rsidP="008B4A4A">
                  <w:pPr>
                    <w:jc w:val="center"/>
                    <w:rPr>
                      <w:sz w:val="21"/>
                      <w:szCs w:val="21"/>
                    </w:rPr>
                  </w:pPr>
                  <w:r w:rsidRPr="00840303">
                    <w:rPr>
                      <w:b/>
                      <w:sz w:val="21"/>
                      <w:szCs w:val="21"/>
                    </w:rPr>
                    <w:t>处理单元</w:t>
                  </w:r>
                </w:p>
              </w:tc>
              <w:tc>
                <w:tcPr>
                  <w:tcW w:w="684" w:type="pct"/>
                  <w:shd w:val="clear" w:color="auto" w:fill="auto"/>
                  <w:vAlign w:val="center"/>
                </w:tcPr>
                <w:p w14:paraId="566E221F" w14:textId="77777777" w:rsidR="008B4A4A" w:rsidRPr="00840303" w:rsidRDefault="008B4A4A" w:rsidP="008B4A4A">
                  <w:pPr>
                    <w:jc w:val="center"/>
                    <w:rPr>
                      <w:sz w:val="21"/>
                      <w:szCs w:val="21"/>
                    </w:rPr>
                  </w:pPr>
                  <w:r w:rsidRPr="00840303">
                    <w:rPr>
                      <w:b/>
                      <w:sz w:val="21"/>
                      <w:szCs w:val="21"/>
                    </w:rPr>
                    <w:t>水量</w:t>
                  </w:r>
                  <w:r w:rsidRPr="00840303">
                    <w:rPr>
                      <w:rFonts w:hint="eastAsia"/>
                      <w:b/>
                      <w:sz w:val="21"/>
                      <w:szCs w:val="21"/>
                    </w:rPr>
                    <w:t>(</w:t>
                  </w:r>
                  <w:r w:rsidRPr="00840303">
                    <w:rPr>
                      <w:b/>
                      <w:sz w:val="21"/>
                      <w:szCs w:val="21"/>
                    </w:rPr>
                    <w:t>t/</w:t>
                  </w:r>
                  <w:r w:rsidRPr="00840303">
                    <w:rPr>
                      <w:rFonts w:hint="eastAsia"/>
                      <w:b/>
                      <w:sz w:val="21"/>
                      <w:szCs w:val="21"/>
                    </w:rPr>
                    <w:t>a)</w:t>
                  </w:r>
                </w:p>
              </w:tc>
              <w:tc>
                <w:tcPr>
                  <w:tcW w:w="543" w:type="pct"/>
                  <w:shd w:val="clear" w:color="auto" w:fill="auto"/>
                  <w:vAlign w:val="center"/>
                </w:tcPr>
                <w:p w14:paraId="5A1FF114" w14:textId="77777777" w:rsidR="008B4A4A" w:rsidRPr="00840303" w:rsidRDefault="008B4A4A" w:rsidP="008B4A4A">
                  <w:pPr>
                    <w:jc w:val="center"/>
                    <w:rPr>
                      <w:b/>
                      <w:bCs/>
                      <w:spacing w:val="-6"/>
                      <w:sz w:val="21"/>
                      <w:szCs w:val="21"/>
                    </w:rPr>
                  </w:pPr>
                  <w:r w:rsidRPr="00840303">
                    <w:rPr>
                      <w:b/>
                      <w:bCs/>
                      <w:spacing w:val="-6"/>
                      <w:sz w:val="21"/>
                      <w:szCs w:val="21"/>
                    </w:rPr>
                    <w:t>COD</w:t>
                  </w:r>
                </w:p>
              </w:tc>
              <w:tc>
                <w:tcPr>
                  <w:tcW w:w="557" w:type="pct"/>
                  <w:shd w:val="clear" w:color="auto" w:fill="auto"/>
                  <w:vAlign w:val="center"/>
                </w:tcPr>
                <w:p w14:paraId="167062BC" w14:textId="77777777" w:rsidR="008B4A4A" w:rsidRPr="00840303" w:rsidRDefault="008B4A4A" w:rsidP="008B4A4A">
                  <w:pPr>
                    <w:jc w:val="center"/>
                    <w:rPr>
                      <w:spacing w:val="-6"/>
                      <w:sz w:val="21"/>
                      <w:szCs w:val="21"/>
                    </w:rPr>
                  </w:pPr>
                  <w:r w:rsidRPr="00840303">
                    <w:rPr>
                      <w:b/>
                      <w:spacing w:val="-6"/>
                      <w:sz w:val="21"/>
                      <w:szCs w:val="21"/>
                    </w:rPr>
                    <w:t>SS</w:t>
                  </w:r>
                </w:p>
              </w:tc>
              <w:tc>
                <w:tcPr>
                  <w:tcW w:w="509" w:type="pct"/>
                  <w:vAlign w:val="center"/>
                </w:tcPr>
                <w:p w14:paraId="7088914C" w14:textId="77777777" w:rsidR="008B4A4A" w:rsidRPr="00840303" w:rsidRDefault="008B4A4A" w:rsidP="008B4A4A">
                  <w:pPr>
                    <w:jc w:val="center"/>
                    <w:rPr>
                      <w:b/>
                      <w:bCs/>
                      <w:spacing w:val="-6"/>
                      <w:sz w:val="21"/>
                      <w:szCs w:val="21"/>
                    </w:rPr>
                  </w:pPr>
                  <w:r w:rsidRPr="00840303">
                    <w:rPr>
                      <w:rFonts w:hint="eastAsia"/>
                      <w:b/>
                      <w:bCs/>
                      <w:spacing w:val="-6"/>
                      <w:sz w:val="21"/>
                      <w:szCs w:val="21"/>
                    </w:rPr>
                    <w:t>N</w:t>
                  </w:r>
                  <w:r w:rsidRPr="00840303">
                    <w:rPr>
                      <w:b/>
                      <w:bCs/>
                      <w:spacing w:val="-6"/>
                      <w:sz w:val="21"/>
                      <w:szCs w:val="21"/>
                    </w:rPr>
                    <w:t>H</w:t>
                  </w:r>
                  <w:r w:rsidRPr="00840303">
                    <w:rPr>
                      <w:b/>
                      <w:bCs/>
                      <w:spacing w:val="-6"/>
                      <w:sz w:val="21"/>
                      <w:szCs w:val="21"/>
                      <w:vertAlign w:val="subscript"/>
                    </w:rPr>
                    <w:t>3</w:t>
                  </w:r>
                  <w:r w:rsidRPr="00840303">
                    <w:rPr>
                      <w:b/>
                      <w:bCs/>
                      <w:spacing w:val="-6"/>
                      <w:sz w:val="21"/>
                      <w:szCs w:val="21"/>
                    </w:rPr>
                    <w:t>-N</w:t>
                  </w:r>
                </w:p>
              </w:tc>
              <w:tc>
                <w:tcPr>
                  <w:tcW w:w="508" w:type="pct"/>
                  <w:vAlign w:val="center"/>
                </w:tcPr>
                <w:p w14:paraId="423B09FE" w14:textId="77777777" w:rsidR="008B4A4A" w:rsidRPr="00840303" w:rsidRDefault="008B4A4A" w:rsidP="008B4A4A">
                  <w:pPr>
                    <w:jc w:val="center"/>
                    <w:rPr>
                      <w:b/>
                      <w:bCs/>
                      <w:spacing w:val="-6"/>
                      <w:sz w:val="21"/>
                      <w:szCs w:val="21"/>
                    </w:rPr>
                  </w:pPr>
                  <w:r w:rsidRPr="00840303">
                    <w:rPr>
                      <w:rFonts w:eastAsia="黑体"/>
                      <w:b/>
                      <w:sz w:val="21"/>
                      <w:szCs w:val="21"/>
                    </w:rPr>
                    <w:t>TP</w:t>
                  </w:r>
                </w:p>
              </w:tc>
              <w:tc>
                <w:tcPr>
                  <w:tcW w:w="499" w:type="pct"/>
                  <w:vAlign w:val="center"/>
                </w:tcPr>
                <w:p w14:paraId="6DFB3900" w14:textId="77777777" w:rsidR="008B4A4A" w:rsidRPr="00840303" w:rsidRDefault="008B4A4A" w:rsidP="008B4A4A">
                  <w:pPr>
                    <w:jc w:val="center"/>
                    <w:rPr>
                      <w:b/>
                      <w:bCs/>
                      <w:spacing w:val="-6"/>
                      <w:sz w:val="21"/>
                      <w:szCs w:val="21"/>
                    </w:rPr>
                  </w:pPr>
                  <w:r w:rsidRPr="00840303">
                    <w:rPr>
                      <w:rFonts w:eastAsia="黑体"/>
                      <w:b/>
                      <w:sz w:val="21"/>
                      <w:szCs w:val="21"/>
                    </w:rPr>
                    <w:t>TN</w:t>
                  </w:r>
                </w:p>
              </w:tc>
              <w:tc>
                <w:tcPr>
                  <w:tcW w:w="595" w:type="pct"/>
                  <w:vAlign w:val="center"/>
                </w:tcPr>
                <w:p w14:paraId="59C6AC22" w14:textId="77777777" w:rsidR="008B4A4A" w:rsidRPr="00840303" w:rsidRDefault="008B4A4A" w:rsidP="008B4A4A">
                  <w:pPr>
                    <w:jc w:val="center"/>
                    <w:rPr>
                      <w:b/>
                      <w:bCs/>
                      <w:spacing w:val="-6"/>
                      <w:sz w:val="21"/>
                      <w:szCs w:val="21"/>
                    </w:rPr>
                  </w:pPr>
                  <w:r w:rsidRPr="00840303">
                    <w:rPr>
                      <w:b/>
                      <w:bCs/>
                      <w:spacing w:val="-6"/>
                      <w:sz w:val="21"/>
                      <w:szCs w:val="21"/>
                    </w:rPr>
                    <w:t>石油类</w:t>
                  </w:r>
                </w:p>
              </w:tc>
            </w:tr>
            <w:tr w:rsidR="00840303" w:rsidRPr="00840303" w14:paraId="5076805F" w14:textId="77777777" w:rsidTr="00F75FF3">
              <w:trPr>
                <w:trHeight w:val="397"/>
              </w:trPr>
              <w:tc>
                <w:tcPr>
                  <w:tcW w:w="1104" w:type="pct"/>
                  <w:gridSpan w:val="2"/>
                  <w:shd w:val="clear" w:color="auto" w:fill="auto"/>
                  <w:vAlign w:val="center"/>
                </w:tcPr>
                <w:p w14:paraId="1D29E9AD" w14:textId="77777777" w:rsidR="008B4A4A" w:rsidRPr="00840303" w:rsidRDefault="008B4A4A" w:rsidP="008B4A4A">
                  <w:pPr>
                    <w:jc w:val="center"/>
                    <w:rPr>
                      <w:sz w:val="21"/>
                      <w:szCs w:val="21"/>
                    </w:rPr>
                  </w:pPr>
                  <w:r w:rsidRPr="00840303">
                    <w:rPr>
                      <w:rFonts w:hint="eastAsia"/>
                      <w:sz w:val="21"/>
                      <w:szCs w:val="21"/>
                    </w:rPr>
                    <w:t>本项目</w:t>
                  </w:r>
                  <w:r w:rsidRPr="00840303">
                    <w:rPr>
                      <w:sz w:val="21"/>
                      <w:szCs w:val="21"/>
                    </w:rPr>
                    <w:t>清洗</w:t>
                  </w:r>
                  <w:r w:rsidRPr="00840303">
                    <w:rPr>
                      <w:rFonts w:hint="eastAsia"/>
                      <w:sz w:val="21"/>
                      <w:szCs w:val="21"/>
                    </w:rPr>
                    <w:t>废水</w:t>
                  </w:r>
                </w:p>
              </w:tc>
              <w:tc>
                <w:tcPr>
                  <w:tcW w:w="684" w:type="pct"/>
                  <w:shd w:val="clear" w:color="auto" w:fill="auto"/>
                  <w:vAlign w:val="center"/>
                </w:tcPr>
                <w:p w14:paraId="6BF650DC" w14:textId="2E7057D6" w:rsidR="008B4A4A" w:rsidRPr="00840303" w:rsidRDefault="00B06CDB" w:rsidP="008B4A4A">
                  <w:pPr>
                    <w:jc w:val="center"/>
                    <w:rPr>
                      <w:sz w:val="21"/>
                      <w:szCs w:val="21"/>
                    </w:rPr>
                  </w:pPr>
                  <w:r w:rsidRPr="00840303">
                    <w:rPr>
                      <w:sz w:val="21"/>
                      <w:szCs w:val="21"/>
                    </w:rPr>
                    <w:t>186.20</w:t>
                  </w:r>
                </w:p>
              </w:tc>
              <w:tc>
                <w:tcPr>
                  <w:tcW w:w="543" w:type="pct"/>
                  <w:shd w:val="clear" w:color="auto" w:fill="auto"/>
                  <w:vAlign w:val="center"/>
                </w:tcPr>
                <w:p w14:paraId="6388FEE8" w14:textId="46F23C21" w:rsidR="008B4A4A" w:rsidRPr="00840303" w:rsidRDefault="001D197A" w:rsidP="008B4A4A">
                  <w:pPr>
                    <w:jc w:val="center"/>
                    <w:rPr>
                      <w:sz w:val="21"/>
                      <w:szCs w:val="21"/>
                    </w:rPr>
                  </w:pPr>
                  <w:r w:rsidRPr="00840303">
                    <w:rPr>
                      <w:sz w:val="21"/>
                      <w:szCs w:val="21"/>
                    </w:rPr>
                    <w:t>150</w:t>
                  </w:r>
                </w:p>
              </w:tc>
              <w:tc>
                <w:tcPr>
                  <w:tcW w:w="557" w:type="pct"/>
                  <w:shd w:val="clear" w:color="auto" w:fill="auto"/>
                  <w:vAlign w:val="center"/>
                </w:tcPr>
                <w:p w14:paraId="19A7F535" w14:textId="77777777" w:rsidR="008B4A4A" w:rsidRPr="00840303" w:rsidRDefault="008B4A4A" w:rsidP="008B4A4A">
                  <w:pPr>
                    <w:jc w:val="center"/>
                    <w:rPr>
                      <w:sz w:val="21"/>
                      <w:szCs w:val="21"/>
                    </w:rPr>
                  </w:pPr>
                  <w:r w:rsidRPr="00840303">
                    <w:rPr>
                      <w:sz w:val="21"/>
                      <w:szCs w:val="21"/>
                    </w:rPr>
                    <w:t xml:space="preserve">1000 </w:t>
                  </w:r>
                </w:p>
              </w:tc>
              <w:tc>
                <w:tcPr>
                  <w:tcW w:w="509" w:type="pct"/>
                  <w:vAlign w:val="center"/>
                </w:tcPr>
                <w:p w14:paraId="5B76AD72" w14:textId="70030285" w:rsidR="008B4A4A" w:rsidRPr="00840303" w:rsidRDefault="008B4A4A" w:rsidP="008B4A4A">
                  <w:pPr>
                    <w:jc w:val="center"/>
                    <w:rPr>
                      <w:sz w:val="21"/>
                      <w:szCs w:val="21"/>
                    </w:rPr>
                  </w:pPr>
                  <w:r w:rsidRPr="00840303">
                    <w:rPr>
                      <w:sz w:val="21"/>
                      <w:szCs w:val="21"/>
                    </w:rPr>
                    <w:t>4</w:t>
                  </w:r>
                  <w:r w:rsidR="00DC5B13" w:rsidRPr="00840303">
                    <w:rPr>
                      <w:sz w:val="21"/>
                      <w:szCs w:val="21"/>
                    </w:rPr>
                    <w:t>.0</w:t>
                  </w:r>
                </w:p>
              </w:tc>
              <w:tc>
                <w:tcPr>
                  <w:tcW w:w="508" w:type="pct"/>
                  <w:vAlign w:val="center"/>
                </w:tcPr>
                <w:p w14:paraId="72E8DB48" w14:textId="3DD748EC" w:rsidR="008B4A4A" w:rsidRPr="00840303" w:rsidRDefault="00DC5B13" w:rsidP="008B4A4A">
                  <w:pPr>
                    <w:jc w:val="center"/>
                    <w:rPr>
                      <w:sz w:val="21"/>
                      <w:szCs w:val="21"/>
                    </w:rPr>
                  </w:pPr>
                  <w:r w:rsidRPr="00840303">
                    <w:rPr>
                      <w:sz w:val="21"/>
                      <w:szCs w:val="21"/>
                    </w:rPr>
                    <w:t>2.0</w:t>
                  </w:r>
                </w:p>
              </w:tc>
              <w:tc>
                <w:tcPr>
                  <w:tcW w:w="499" w:type="pct"/>
                  <w:vAlign w:val="center"/>
                </w:tcPr>
                <w:p w14:paraId="6A31566F" w14:textId="5BD4E6FE" w:rsidR="008B4A4A" w:rsidRPr="00840303" w:rsidRDefault="008B4A4A" w:rsidP="008B4A4A">
                  <w:pPr>
                    <w:jc w:val="center"/>
                    <w:rPr>
                      <w:sz w:val="21"/>
                      <w:szCs w:val="21"/>
                    </w:rPr>
                  </w:pPr>
                  <w:r w:rsidRPr="00840303">
                    <w:rPr>
                      <w:sz w:val="21"/>
                      <w:szCs w:val="21"/>
                    </w:rPr>
                    <w:t>8</w:t>
                  </w:r>
                  <w:r w:rsidR="00DC5B13" w:rsidRPr="00840303">
                    <w:rPr>
                      <w:sz w:val="21"/>
                      <w:szCs w:val="21"/>
                    </w:rPr>
                    <w:t>.0</w:t>
                  </w:r>
                </w:p>
              </w:tc>
              <w:tc>
                <w:tcPr>
                  <w:tcW w:w="595" w:type="pct"/>
                  <w:vAlign w:val="center"/>
                </w:tcPr>
                <w:p w14:paraId="01CDD524" w14:textId="051741B6" w:rsidR="008B4A4A" w:rsidRPr="00840303" w:rsidRDefault="000F0824" w:rsidP="008B4A4A">
                  <w:pPr>
                    <w:jc w:val="center"/>
                    <w:rPr>
                      <w:sz w:val="21"/>
                      <w:szCs w:val="21"/>
                    </w:rPr>
                  </w:pPr>
                  <w:r w:rsidRPr="00840303">
                    <w:rPr>
                      <w:sz w:val="21"/>
                      <w:szCs w:val="21"/>
                    </w:rPr>
                    <w:t>5.0</w:t>
                  </w:r>
                </w:p>
              </w:tc>
            </w:tr>
            <w:tr w:rsidR="00840303" w:rsidRPr="00840303" w14:paraId="03715A50" w14:textId="77777777" w:rsidTr="00F75FF3">
              <w:trPr>
                <w:trHeight w:val="397"/>
              </w:trPr>
              <w:tc>
                <w:tcPr>
                  <w:tcW w:w="434" w:type="pct"/>
                  <w:vMerge w:val="restart"/>
                  <w:shd w:val="clear" w:color="auto" w:fill="auto"/>
                  <w:vAlign w:val="center"/>
                </w:tcPr>
                <w:p w14:paraId="6D27A27D" w14:textId="0EDE4EA2" w:rsidR="008B4A4A" w:rsidRPr="00840303" w:rsidRDefault="00B17A2B" w:rsidP="008B4A4A">
                  <w:pPr>
                    <w:jc w:val="center"/>
                    <w:rPr>
                      <w:sz w:val="21"/>
                      <w:szCs w:val="21"/>
                    </w:rPr>
                  </w:pPr>
                  <w:r w:rsidRPr="00840303">
                    <w:rPr>
                      <w:sz w:val="21"/>
                      <w:szCs w:val="21"/>
                    </w:rPr>
                    <w:t>隔油</w:t>
                  </w:r>
                  <w:r w:rsidR="008B4A4A" w:rsidRPr="00840303">
                    <w:rPr>
                      <w:rFonts w:hint="eastAsia"/>
                      <w:sz w:val="21"/>
                      <w:szCs w:val="21"/>
                    </w:rPr>
                    <w:t>+</w:t>
                  </w:r>
                  <w:r w:rsidRPr="00840303">
                    <w:rPr>
                      <w:rFonts w:hint="eastAsia"/>
                      <w:sz w:val="21"/>
                      <w:szCs w:val="21"/>
                    </w:rPr>
                    <w:t>气浮</w:t>
                  </w:r>
                  <w:r w:rsidR="008B4A4A" w:rsidRPr="00840303">
                    <w:rPr>
                      <w:sz w:val="21"/>
                      <w:szCs w:val="21"/>
                    </w:rPr>
                    <w:t xml:space="preserve"> </w:t>
                  </w:r>
                </w:p>
              </w:tc>
              <w:tc>
                <w:tcPr>
                  <w:tcW w:w="670" w:type="pct"/>
                  <w:shd w:val="clear" w:color="auto" w:fill="auto"/>
                  <w:vAlign w:val="center"/>
                </w:tcPr>
                <w:p w14:paraId="24918E6C" w14:textId="77777777" w:rsidR="008B4A4A" w:rsidRPr="00840303" w:rsidRDefault="008B4A4A" w:rsidP="008B4A4A">
                  <w:pPr>
                    <w:jc w:val="center"/>
                    <w:rPr>
                      <w:sz w:val="21"/>
                      <w:szCs w:val="21"/>
                    </w:rPr>
                  </w:pPr>
                  <w:r w:rsidRPr="00840303">
                    <w:rPr>
                      <w:sz w:val="21"/>
                      <w:szCs w:val="21"/>
                    </w:rPr>
                    <w:t>去除率</w:t>
                  </w:r>
                </w:p>
              </w:tc>
              <w:tc>
                <w:tcPr>
                  <w:tcW w:w="684" w:type="pct"/>
                  <w:shd w:val="clear" w:color="auto" w:fill="auto"/>
                  <w:vAlign w:val="center"/>
                </w:tcPr>
                <w:p w14:paraId="7F118632" w14:textId="77777777" w:rsidR="008B4A4A" w:rsidRPr="00840303" w:rsidRDefault="008B4A4A" w:rsidP="008B4A4A">
                  <w:pPr>
                    <w:jc w:val="center"/>
                    <w:rPr>
                      <w:sz w:val="21"/>
                      <w:szCs w:val="21"/>
                    </w:rPr>
                  </w:pPr>
                  <w:r w:rsidRPr="00840303">
                    <w:rPr>
                      <w:sz w:val="21"/>
                      <w:szCs w:val="21"/>
                    </w:rPr>
                    <w:t>/</w:t>
                  </w:r>
                </w:p>
              </w:tc>
              <w:tc>
                <w:tcPr>
                  <w:tcW w:w="543" w:type="pct"/>
                  <w:shd w:val="clear" w:color="auto" w:fill="auto"/>
                  <w:vAlign w:val="center"/>
                </w:tcPr>
                <w:p w14:paraId="5E561882" w14:textId="6DDB24A2" w:rsidR="008B4A4A" w:rsidRPr="00840303" w:rsidRDefault="001D197A" w:rsidP="008B4A4A">
                  <w:pPr>
                    <w:jc w:val="center"/>
                    <w:rPr>
                      <w:sz w:val="21"/>
                      <w:szCs w:val="21"/>
                    </w:rPr>
                  </w:pPr>
                  <w:r w:rsidRPr="00840303">
                    <w:rPr>
                      <w:sz w:val="21"/>
                      <w:szCs w:val="21"/>
                    </w:rPr>
                    <w:t>15</w:t>
                  </w:r>
                  <w:r w:rsidR="008B4A4A" w:rsidRPr="00840303">
                    <w:rPr>
                      <w:sz w:val="21"/>
                      <w:szCs w:val="21"/>
                    </w:rPr>
                    <w:t>%</w:t>
                  </w:r>
                </w:p>
              </w:tc>
              <w:tc>
                <w:tcPr>
                  <w:tcW w:w="557" w:type="pct"/>
                  <w:shd w:val="clear" w:color="auto" w:fill="auto"/>
                  <w:vAlign w:val="center"/>
                </w:tcPr>
                <w:p w14:paraId="27F7263E" w14:textId="77777777" w:rsidR="008B4A4A" w:rsidRPr="00840303" w:rsidRDefault="008B4A4A" w:rsidP="008B4A4A">
                  <w:pPr>
                    <w:jc w:val="center"/>
                    <w:rPr>
                      <w:sz w:val="21"/>
                      <w:szCs w:val="21"/>
                    </w:rPr>
                  </w:pPr>
                  <w:r w:rsidRPr="00840303">
                    <w:rPr>
                      <w:sz w:val="21"/>
                      <w:szCs w:val="21"/>
                    </w:rPr>
                    <w:t>90%</w:t>
                  </w:r>
                </w:p>
              </w:tc>
              <w:tc>
                <w:tcPr>
                  <w:tcW w:w="509" w:type="pct"/>
                  <w:vAlign w:val="center"/>
                </w:tcPr>
                <w:p w14:paraId="4F82EB65" w14:textId="77777777" w:rsidR="008B4A4A" w:rsidRPr="00840303" w:rsidRDefault="008B4A4A" w:rsidP="008B4A4A">
                  <w:pPr>
                    <w:jc w:val="center"/>
                    <w:rPr>
                      <w:sz w:val="21"/>
                      <w:szCs w:val="21"/>
                    </w:rPr>
                  </w:pPr>
                  <w:r w:rsidRPr="00840303">
                    <w:rPr>
                      <w:sz w:val="21"/>
                      <w:szCs w:val="21"/>
                    </w:rPr>
                    <w:t>/</w:t>
                  </w:r>
                </w:p>
              </w:tc>
              <w:tc>
                <w:tcPr>
                  <w:tcW w:w="508" w:type="pct"/>
                  <w:vAlign w:val="center"/>
                </w:tcPr>
                <w:p w14:paraId="6C8D577B" w14:textId="77777777" w:rsidR="008B4A4A" w:rsidRPr="00840303" w:rsidRDefault="008B4A4A" w:rsidP="008B4A4A">
                  <w:pPr>
                    <w:jc w:val="center"/>
                    <w:rPr>
                      <w:sz w:val="21"/>
                      <w:szCs w:val="21"/>
                    </w:rPr>
                  </w:pPr>
                  <w:r w:rsidRPr="00840303">
                    <w:rPr>
                      <w:sz w:val="21"/>
                      <w:szCs w:val="21"/>
                    </w:rPr>
                    <w:t>/</w:t>
                  </w:r>
                </w:p>
              </w:tc>
              <w:tc>
                <w:tcPr>
                  <w:tcW w:w="499" w:type="pct"/>
                  <w:vAlign w:val="center"/>
                </w:tcPr>
                <w:p w14:paraId="05620911" w14:textId="77777777" w:rsidR="008B4A4A" w:rsidRPr="00840303" w:rsidRDefault="008B4A4A" w:rsidP="008B4A4A">
                  <w:pPr>
                    <w:jc w:val="center"/>
                    <w:rPr>
                      <w:sz w:val="21"/>
                      <w:szCs w:val="21"/>
                    </w:rPr>
                  </w:pPr>
                  <w:r w:rsidRPr="00840303">
                    <w:rPr>
                      <w:sz w:val="21"/>
                      <w:szCs w:val="21"/>
                    </w:rPr>
                    <w:t>/</w:t>
                  </w:r>
                </w:p>
              </w:tc>
              <w:tc>
                <w:tcPr>
                  <w:tcW w:w="595" w:type="pct"/>
                  <w:vAlign w:val="center"/>
                </w:tcPr>
                <w:p w14:paraId="1D027C90" w14:textId="5D6D9A17" w:rsidR="008B4A4A" w:rsidRPr="00840303" w:rsidRDefault="001D197A" w:rsidP="008B4A4A">
                  <w:pPr>
                    <w:jc w:val="center"/>
                    <w:rPr>
                      <w:sz w:val="21"/>
                      <w:szCs w:val="21"/>
                    </w:rPr>
                  </w:pPr>
                  <w:r w:rsidRPr="00840303">
                    <w:rPr>
                      <w:sz w:val="21"/>
                      <w:szCs w:val="21"/>
                    </w:rPr>
                    <w:t>7</w:t>
                  </w:r>
                  <w:r w:rsidR="000F0824" w:rsidRPr="00840303">
                    <w:rPr>
                      <w:sz w:val="21"/>
                      <w:szCs w:val="21"/>
                    </w:rPr>
                    <w:t>0</w:t>
                  </w:r>
                  <w:r w:rsidR="008B4A4A" w:rsidRPr="00840303">
                    <w:rPr>
                      <w:sz w:val="21"/>
                      <w:szCs w:val="21"/>
                    </w:rPr>
                    <w:t>%</w:t>
                  </w:r>
                </w:p>
              </w:tc>
            </w:tr>
            <w:tr w:rsidR="00840303" w:rsidRPr="00840303" w14:paraId="510AA639" w14:textId="77777777" w:rsidTr="00F75FF3">
              <w:trPr>
                <w:trHeight w:val="397"/>
              </w:trPr>
              <w:tc>
                <w:tcPr>
                  <w:tcW w:w="434" w:type="pct"/>
                  <w:vMerge/>
                  <w:shd w:val="clear" w:color="auto" w:fill="auto"/>
                  <w:vAlign w:val="center"/>
                </w:tcPr>
                <w:p w14:paraId="2EA252CE" w14:textId="77777777" w:rsidR="008B4A4A" w:rsidRPr="00840303" w:rsidRDefault="008B4A4A" w:rsidP="008B4A4A">
                  <w:pPr>
                    <w:jc w:val="center"/>
                    <w:rPr>
                      <w:sz w:val="21"/>
                      <w:szCs w:val="21"/>
                    </w:rPr>
                  </w:pPr>
                </w:p>
              </w:tc>
              <w:tc>
                <w:tcPr>
                  <w:tcW w:w="670" w:type="pct"/>
                  <w:shd w:val="clear" w:color="auto" w:fill="auto"/>
                  <w:vAlign w:val="center"/>
                </w:tcPr>
                <w:p w14:paraId="244F74F7" w14:textId="77777777" w:rsidR="008B4A4A" w:rsidRPr="00840303" w:rsidRDefault="008B4A4A" w:rsidP="008B4A4A">
                  <w:pPr>
                    <w:jc w:val="center"/>
                    <w:rPr>
                      <w:sz w:val="21"/>
                      <w:szCs w:val="21"/>
                    </w:rPr>
                  </w:pPr>
                  <w:r w:rsidRPr="00840303">
                    <w:rPr>
                      <w:sz w:val="21"/>
                      <w:szCs w:val="21"/>
                    </w:rPr>
                    <w:t>出水</w:t>
                  </w:r>
                </w:p>
              </w:tc>
              <w:tc>
                <w:tcPr>
                  <w:tcW w:w="684" w:type="pct"/>
                  <w:shd w:val="clear" w:color="auto" w:fill="auto"/>
                  <w:vAlign w:val="center"/>
                </w:tcPr>
                <w:p w14:paraId="1746F030" w14:textId="78038403" w:rsidR="008B4A4A" w:rsidRPr="00840303" w:rsidRDefault="000C3883" w:rsidP="008B4A4A">
                  <w:pPr>
                    <w:jc w:val="center"/>
                    <w:rPr>
                      <w:sz w:val="21"/>
                      <w:szCs w:val="21"/>
                    </w:rPr>
                  </w:pPr>
                  <w:r w:rsidRPr="00840303">
                    <w:rPr>
                      <w:sz w:val="21"/>
                      <w:szCs w:val="21"/>
                    </w:rPr>
                    <w:t>186.20</w:t>
                  </w:r>
                </w:p>
              </w:tc>
              <w:tc>
                <w:tcPr>
                  <w:tcW w:w="543" w:type="pct"/>
                  <w:shd w:val="clear" w:color="auto" w:fill="auto"/>
                  <w:vAlign w:val="center"/>
                </w:tcPr>
                <w:p w14:paraId="17792DB8" w14:textId="509AD01F" w:rsidR="008B4A4A" w:rsidRPr="00840303" w:rsidRDefault="008B4A4A" w:rsidP="008B4A4A">
                  <w:pPr>
                    <w:jc w:val="center"/>
                    <w:rPr>
                      <w:sz w:val="21"/>
                      <w:szCs w:val="21"/>
                    </w:rPr>
                  </w:pPr>
                  <w:r w:rsidRPr="00840303">
                    <w:rPr>
                      <w:rFonts w:hint="eastAsia"/>
                      <w:sz w:val="21"/>
                      <w:szCs w:val="21"/>
                    </w:rPr>
                    <w:t>1</w:t>
                  </w:r>
                  <w:r w:rsidRPr="00840303">
                    <w:rPr>
                      <w:sz w:val="21"/>
                      <w:szCs w:val="21"/>
                    </w:rPr>
                    <w:t>2</w:t>
                  </w:r>
                  <w:r w:rsidR="00AE2327" w:rsidRPr="00840303">
                    <w:rPr>
                      <w:sz w:val="21"/>
                      <w:szCs w:val="21"/>
                    </w:rPr>
                    <w:t>8</w:t>
                  </w:r>
                </w:p>
              </w:tc>
              <w:tc>
                <w:tcPr>
                  <w:tcW w:w="557" w:type="pct"/>
                  <w:shd w:val="clear" w:color="auto" w:fill="auto"/>
                  <w:vAlign w:val="center"/>
                </w:tcPr>
                <w:p w14:paraId="1EDB9BE0" w14:textId="77777777" w:rsidR="008B4A4A" w:rsidRPr="00840303" w:rsidRDefault="008B4A4A" w:rsidP="008B4A4A">
                  <w:pPr>
                    <w:jc w:val="center"/>
                    <w:rPr>
                      <w:sz w:val="21"/>
                      <w:szCs w:val="21"/>
                    </w:rPr>
                  </w:pPr>
                  <w:r w:rsidRPr="00840303">
                    <w:rPr>
                      <w:rFonts w:hint="eastAsia"/>
                      <w:sz w:val="21"/>
                      <w:szCs w:val="21"/>
                    </w:rPr>
                    <w:t>1</w:t>
                  </w:r>
                  <w:r w:rsidRPr="00840303">
                    <w:rPr>
                      <w:sz w:val="21"/>
                      <w:szCs w:val="21"/>
                    </w:rPr>
                    <w:t>00</w:t>
                  </w:r>
                </w:p>
              </w:tc>
              <w:tc>
                <w:tcPr>
                  <w:tcW w:w="509" w:type="pct"/>
                  <w:vAlign w:val="center"/>
                </w:tcPr>
                <w:p w14:paraId="69F7A468" w14:textId="005BFE00" w:rsidR="008B4A4A" w:rsidRPr="00840303" w:rsidRDefault="008B4A4A" w:rsidP="008B4A4A">
                  <w:pPr>
                    <w:jc w:val="center"/>
                    <w:rPr>
                      <w:sz w:val="21"/>
                      <w:szCs w:val="21"/>
                    </w:rPr>
                  </w:pPr>
                  <w:r w:rsidRPr="00840303">
                    <w:rPr>
                      <w:rFonts w:hint="eastAsia"/>
                      <w:sz w:val="21"/>
                      <w:szCs w:val="21"/>
                    </w:rPr>
                    <w:t>4</w:t>
                  </w:r>
                  <w:r w:rsidR="00DC5B13" w:rsidRPr="00840303">
                    <w:rPr>
                      <w:sz w:val="21"/>
                      <w:szCs w:val="21"/>
                    </w:rPr>
                    <w:t>.0</w:t>
                  </w:r>
                </w:p>
              </w:tc>
              <w:tc>
                <w:tcPr>
                  <w:tcW w:w="508" w:type="pct"/>
                  <w:vAlign w:val="center"/>
                </w:tcPr>
                <w:p w14:paraId="5C6B2749" w14:textId="03374FB8" w:rsidR="008B4A4A" w:rsidRPr="00840303" w:rsidRDefault="00DC5B13" w:rsidP="008B4A4A">
                  <w:pPr>
                    <w:jc w:val="center"/>
                    <w:rPr>
                      <w:sz w:val="21"/>
                      <w:szCs w:val="21"/>
                    </w:rPr>
                  </w:pPr>
                  <w:r w:rsidRPr="00840303">
                    <w:rPr>
                      <w:sz w:val="21"/>
                      <w:szCs w:val="21"/>
                    </w:rPr>
                    <w:t>2.0</w:t>
                  </w:r>
                </w:p>
              </w:tc>
              <w:tc>
                <w:tcPr>
                  <w:tcW w:w="499" w:type="pct"/>
                  <w:vAlign w:val="center"/>
                </w:tcPr>
                <w:p w14:paraId="15CEFEE1" w14:textId="3D3B0EDB" w:rsidR="008B4A4A" w:rsidRPr="00840303" w:rsidRDefault="008B4A4A" w:rsidP="008B4A4A">
                  <w:pPr>
                    <w:jc w:val="center"/>
                    <w:rPr>
                      <w:sz w:val="21"/>
                      <w:szCs w:val="21"/>
                    </w:rPr>
                  </w:pPr>
                  <w:r w:rsidRPr="00840303">
                    <w:rPr>
                      <w:rFonts w:hint="eastAsia"/>
                      <w:sz w:val="21"/>
                      <w:szCs w:val="21"/>
                    </w:rPr>
                    <w:t>8</w:t>
                  </w:r>
                  <w:r w:rsidR="00DC5B13" w:rsidRPr="00840303">
                    <w:rPr>
                      <w:sz w:val="21"/>
                      <w:szCs w:val="21"/>
                    </w:rPr>
                    <w:t>.0</w:t>
                  </w:r>
                </w:p>
              </w:tc>
              <w:tc>
                <w:tcPr>
                  <w:tcW w:w="595" w:type="pct"/>
                  <w:vAlign w:val="center"/>
                </w:tcPr>
                <w:p w14:paraId="4114ABAB" w14:textId="10726476" w:rsidR="008B4A4A" w:rsidRPr="00840303" w:rsidRDefault="000F0824" w:rsidP="008B4A4A">
                  <w:pPr>
                    <w:jc w:val="center"/>
                    <w:rPr>
                      <w:sz w:val="21"/>
                      <w:szCs w:val="21"/>
                    </w:rPr>
                  </w:pPr>
                  <w:r w:rsidRPr="00840303">
                    <w:rPr>
                      <w:sz w:val="21"/>
                      <w:szCs w:val="21"/>
                    </w:rPr>
                    <w:t>1.5</w:t>
                  </w:r>
                </w:p>
              </w:tc>
            </w:tr>
            <w:tr w:rsidR="00840303" w:rsidRPr="00840303" w14:paraId="2C3F932E" w14:textId="77777777" w:rsidTr="00F75FF3">
              <w:trPr>
                <w:trHeight w:val="397"/>
              </w:trPr>
              <w:tc>
                <w:tcPr>
                  <w:tcW w:w="1104" w:type="pct"/>
                  <w:gridSpan w:val="2"/>
                  <w:shd w:val="clear" w:color="auto" w:fill="auto"/>
                  <w:vAlign w:val="center"/>
                </w:tcPr>
                <w:p w14:paraId="1F5282D8" w14:textId="0BE8075F" w:rsidR="000C3883" w:rsidRPr="00840303" w:rsidRDefault="000C3883" w:rsidP="000C3883">
                  <w:pPr>
                    <w:jc w:val="center"/>
                    <w:rPr>
                      <w:sz w:val="21"/>
                      <w:szCs w:val="21"/>
                    </w:rPr>
                  </w:pPr>
                  <w:r w:rsidRPr="00840303">
                    <w:rPr>
                      <w:rFonts w:hint="eastAsia"/>
                      <w:sz w:val="21"/>
                      <w:szCs w:val="21"/>
                    </w:rPr>
                    <w:t>本项目生活</w:t>
                  </w:r>
                  <w:r w:rsidRPr="00840303">
                    <w:rPr>
                      <w:sz w:val="21"/>
                      <w:szCs w:val="21"/>
                    </w:rPr>
                    <w:t>污水</w:t>
                  </w:r>
                </w:p>
              </w:tc>
              <w:tc>
                <w:tcPr>
                  <w:tcW w:w="684" w:type="pct"/>
                  <w:shd w:val="clear" w:color="auto" w:fill="auto"/>
                  <w:vAlign w:val="center"/>
                </w:tcPr>
                <w:p w14:paraId="3B726A97" w14:textId="5F08881C" w:rsidR="000C3883" w:rsidRPr="00840303" w:rsidRDefault="000C3883" w:rsidP="000C3883">
                  <w:pPr>
                    <w:jc w:val="center"/>
                    <w:rPr>
                      <w:sz w:val="21"/>
                      <w:szCs w:val="21"/>
                    </w:rPr>
                  </w:pPr>
                  <w:r w:rsidRPr="00840303">
                    <w:rPr>
                      <w:sz w:val="21"/>
                      <w:szCs w:val="21"/>
                    </w:rPr>
                    <w:t>301.2</w:t>
                  </w:r>
                </w:p>
              </w:tc>
              <w:tc>
                <w:tcPr>
                  <w:tcW w:w="543" w:type="pct"/>
                  <w:shd w:val="clear" w:color="auto" w:fill="auto"/>
                  <w:vAlign w:val="center"/>
                </w:tcPr>
                <w:p w14:paraId="2F6FFFB1" w14:textId="52FF7CAE" w:rsidR="000C3883" w:rsidRPr="00840303" w:rsidRDefault="000C3883" w:rsidP="000C3883">
                  <w:pPr>
                    <w:jc w:val="center"/>
                    <w:rPr>
                      <w:sz w:val="21"/>
                      <w:szCs w:val="21"/>
                    </w:rPr>
                  </w:pPr>
                  <w:r w:rsidRPr="00840303">
                    <w:rPr>
                      <w:sz w:val="21"/>
                      <w:szCs w:val="21"/>
                    </w:rPr>
                    <w:t>350</w:t>
                  </w:r>
                </w:p>
              </w:tc>
              <w:tc>
                <w:tcPr>
                  <w:tcW w:w="557" w:type="pct"/>
                  <w:shd w:val="clear" w:color="auto" w:fill="auto"/>
                  <w:vAlign w:val="center"/>
                </w:tcPr>
                <w:p w14:paraId="76B10529" w14:textId="588F6FF3" w:rsidR="000C3883" w:rsidRPr="00840303" w:rsidRDefault="000C3883" w:rsidP="000C3883">
                  <w:pPr>
                    <w:jc w:val="center"/>
                    <w:rPr>
                      <w:sz w:val="21"/>
                      <w:szCs w:val="21"/>
                    </w:rPr>
                  </w:pPr>
                  <w:r w:rsidRPr="00840303">
                    <w:rPr>
                      <w:rFonts w:hint="eastAsia"/>
                      <w:sz w:val="21"/>
                      <w:szCs w:val="21"/>
                    </w:rPr>
                    <w:t>2</w:t>
                  </w:r>
                  <w:r w:rsidRPr="00840303">
                    <w:rPr>
                      <w:sz w:val="21"/>
                      <w:szCs w:val="21"/>
                    </w:rPr>
                    <w:t>50</w:t>
                  </w:r>
                </w:p>
              </w:tc>
              <w:tc>
                <w:tcPr>
                  <w:tcW w:w="509" w:type="pct"/>
                  <w:vAlign w:val="center"/>
                </w:tcPr>
                <w:p w14:paraId="001FEA43" w14:textId="0CBF7322" w:rsidR="000C3883" w:rsidRPr="00840303" w:rsidRDefault="000C3883" w:rsidP="000C3883">
                  <w:pPr>
                    <w:jc w:val="center"/>
                    <w:rPr>
                      <w:sz w:val="21"/>
                      <w:szCs w:val="21"/>
                    </w:rPr>
                  </w:pPr>
                  <w:r w:rsidRPr="00840303">
                    <w:rPr>
                      <w:rFonts w:hint="eastAsia"/>
                      <w:sz w:val="21"/>
                      <w:szCs w:val="21"/>
                    </w:rPr>
                    <w:t>2</w:t>
                  </w:r>
                  <w:r w:rsidRPr="00840303">
                    <w:rPr>
                      <w:sz w:val="21"/>
                      <w:szCs w:val="21"/>
                    </w:rPr>
                    <w:t>5</w:t>
                  </w:r>
                </w:p>
              </w:tc>
              <w:tc>
                <w:tcPr>
                  <w:tcW w:w="508" w:type="pct"/>
                  <w:vAlign w:val="center"/>
                </w:tcPr>
                <w:p w14:paraId="636AC343" w14:textId="1D7874DA" w:rsidR="000C3883" w:rsidRPr="00840303" w:rsidRDefault="000C3883" w:rsidP="000C3883">
                  <w:pPr>
                    <w:jc w:val="center"/>
                    <w:rPr>
                      <w:sz w:val="21"/>
                      <w:szCs w:val="21"/>
                    </w:rPr>
                  </w:pPr>
                  <w:r w:rsidRPr="00840303">
                    <w:rPr>
                      <w:rFonts w:hint="eastAsia"/>
                      <w:sz w:val="21"/>
                      <w:szCs w:val="21"/>
                    </w:rPr>
                    <w:t>3</w:t>
                  </w:r>
                  <w:r w:rsidRPr="00840303">
                    <w:rPr>
                      <w:sz w:val="21"/>
                      <w:szCs w:val="21"/>
                    </w:rPr>
                    <w:t>.0</w:t>
                  </w:r>
                </w:p>
              </w:tc>
              <w:tc>
                <w:tcPr>
                  <w:tcW w:w="499" w:type="pct"/>
                  <w:vAlign w:val="center"/>
                </w:tcPr>
                <w:p w14:paraId="11D1C0A7" w14:textId="31C1C0EE" w:rsidR="000C3883" w:rsidRPr="00840303" w:rsidRDefault="000C3883" w:rsidP="000C3883">
                  <w:pPr>
                    <w:jc w:val="center"/>
                    <w:rPr>
                      <w:sz w:val="21"/>
                      <w:szCs w:val="21"/>
                    </w:rPr>
                  </w:pPr>
                  <w:r w:rsidRPr="00840303">
                    <w:rPr>
                      <w:rFonts w:hint="eastAsia"/>
                      <w:sz w:val="21"/>
                      <w:szCs w:val="21"/>
                    </w:rPr>
                    <w:t>3</w:t>
                  </w:r>
                  <w:r w:rsidRPr="00840303">
                    <w:rPr>
                      <w:sz w:val="21"/>
                      <w:szCs w:val="21"/>
                    </w:rPr>
                    <w:t>0</w:t>
                  </w:r>
                </w:p>
              </w:tc>
              <w:tc>
                <w:tcPr>
                  <w:tcW w:w="595" w:type="pct"/>
                  <w:vAlign w:val="center"/>
                </w:tcPr>
                <w:p w14:paraId="36D88A54" w14:textId="71134918" w:rsidR="000C3883" w:rsidRPr="00840303" w:rsidRDefault="000C3883" w:rsidP="000C3883">
                  <w:pPr>
                    <w:jc w:val="center"/>
                    <w:rPr>
                      <w:sz w:val="21"/>
                      <w:szCs w:val="21"/>
                    </w:rPr>
                  </w:pPr>
                  <w:r w:rsidRPr="00840303">
                    <w:rPr>
                      <w:rFonts w:hint="eastAsia"/>
                      <w:sz w:val="21"/>
                      <w:szCs w:val="21"/>
                    </w:rPr>
                    <w:t>/</w:t>
                  </w:r>
                </w:p>
              </w:tc>
            </w:tr>
            <w:tr w:rsidR="00840303" w:rsidRPr="00840303" w14:paraId="504C9CC7" w14:textId="77777777" w:rsidTr="00F75FF3">
              <w:trPr>
                <w:trHeight w:val="397"/>
              </w:trPr>
              <w:tc>
                <w:tcPr>
                  <w:tcW w:w="1104" w:type="pct"/>
                  <w:gridSpan w:val="2"/>
                  <w:shd w:val="clear" w:color="auto" w:fill="auto"/>
                  <w:vAlign w:val="center"/>
                </w:tcPr>
                <w:p w14:paraId="716305C9" w14:textId="77777777" w:rsidR="000C3883" w:rsidRPr="00840303" w:rsidRDefault="000C3883" w:rsidP="000C3883">
                  <w:pPr>
                    <w:jc w:val="center"/>
                    <w:rPr>
                      <w:sz w:val="21"/>
                      <w:szCs w:val="21"/>
                    </w:rPr>
                  </w:pPr>
                  <w:r w:rsidRPr="00840303">
                    <w:rPr>
                      <w:rFonts w:hint="eastAsia"/>
                      <w:sz w:val="21"/>
                      <w:szCs w:val="21"/>
                    </w:rPr>
                    <w:t>本项目生活</w:t>
                  </w:r>
                  <w:r w:rsidRPr="00840303">
                    <w:rPr>
                      <w:sz w:val="21"/>
                      <w:szCs w:val="21"/>
                    </w:rPr>
                    <w:t>污水</w:t>
                  </w:r>
                </w:p>
                <w:p w14:paraId="65387B38" w14:textId="40E0211C" w:rsidR="000C3883" w:rsidRPr="00840303" w:rsidRDefault="000C3883" w:rsidP="000C3883">
                  <w:pPr>
                    <w:jc w:val="center"/>
                    <w:rPr>
                      <w:sz w:val="21"/>
                      <w:szCs w:val="21"/>
                    </w:rPr>
                  </w:pPr>
                  <w:r w:rsidRPr="00840303">
                    <w:rPr>
                      <w:rFonts w:hint="eastAsia"/>
                      <w:sz w:val="21"/>
                      <w:szCs w:val="21"/>
                    </w:rPr>
                    <w:t>化粪池出水</w:t>
                  </w:r>
                </w:p>
              </w:tc>
              <w:tc>
                <w:tcPr>
                  <w:tcW w:w="684" w:type="pct"/>
                  <w:shd w:val="clear" w:color="auto" w:fill="auto"/>
                  <w:vAlign w:val="center"/>
                </w:tcPr>
                <w:p w14:paraId="42DC0263" w14:textId="655A75E2" w:rsidR="000C3883" w:rsidRPr="00840303" w:rsidRDefault="000C3883" w:rsidP="000C3883">
                  <w:pPr>
                    <w:jc w:val="center"/>
                    <w:rPr>
                      <w:sz w:val="21"/>
                      <w:szCs w:val="21"/>
                    </w:rPr>
                  </w:pPr>
                  <w:r w:rsidRPr="00840303">
                    <w:rPr>
                      <w:sz w:val="21"/>
                      <w:szCs w:val="21"/>
                    </w:rPr>
                    <w:t>301.2</w:t>
                  </w:r>
                </w:p>
              </w:tc>
              <w:tc>
                <w:tcPr>
                  <w:tcW w:w="543" w:type="pct"/>
                  <w:shd w:val="clear" w:color="auto" w:fill="auto"/>
                  <w:vAlign w:val="center"/>
                </w:tcPr>
                <w:p w14:paraId="0D547126" w14:textId="1A4C3243" w:rsidR="000C3883" w:rsidRPr="00840303" w:rsidRDefault="000C3883" w:rsidP="000C3883">
                  <w:pPr>
                    <w:jc w:val="center"/>
                    <w:rPr>
                      <w:sz w:val="21"/>
                      <w:szCs w:val="21"/>
                    </w:rPr>
                  </w:pPr>
                  <w:r w:rsidRPr="00840303">
                    <w:rPr>
                      <w:rFonts w:hint="eastAsia"/>
                      <w:sz w:val="21"/>
                      <w:szCs w:val="21"/>
                    </w:rPr>
                    <w:t>250</w:t>
                  </w:r>
                </w:p>
              </w:tc>
              <w:tc>
                <w:tcPr>
                  <w:tcW w:w="557" w:type="pct"/>
                  <w:shd w:val="clear" w:color="auto" w:fill="auto"/>
                  <w:vAlign w:val="center"/>
                </w:tcPr>
                <w:p w14:paraId="7B8588D5" w14:textId="7830E138" w:rsidR="000C3883" w:rsidRPr="00840303" w:rsidRDefault="000C3883" w:rsidP="000C3883">
                  <w:pPr>
                    <w:jc w:val="center"/>
                    <w:rPr>
                      <w:sz w:val="21"/>
                      <w:szCs w:val="21"/>
                    </w:rPr>
                  </w:pPr>
                  <w:r w:rsidRPr="00840303">
                    <w:rPr>
                      <w:rFonts w:hint="eastAsia"/>
                      <w:sz w:val="21"/>
                      <w:szCs w:val="21"/>
                    </w:rPr>
                    <w:t>200</w:t>
                  </w:r>
                </w:p>
              </w:tc>
              <w:tc>
                <w:tcPr>
                  <w:tcW w:w="509" w:type="pct"/>
                  <w:vAlign w:val="center"/>
                </w:tcPr>
                <w:p w14:paraId="4CDF3EE7" w14:textId="063D19FB" w:rsidR="000C3883" w:rsidRPr="00840303" w:rsidRDefault="000C3883" w:rsidP="000C3883">
                  <w:pPr>
                    <w:jc w:val="center"/>
                    <w:rPr>
                      <w:sz w:val="21"/>
                      <w:szCs w:val="21"/>
                    </w:rPr>
                  </w:pPr>
                  <w:r w:rsidRPr="00840303">
                    <w:rPr>
                      <w:rFonts w:hint="eastAsia"/>
                      <w:sz w:val="21"/>
                      <w:szCs w:val="21"/>
                    </w:rPr>
                    <w:t>25</w:t>
                  </w:r>
                </w:p>
              </w:tc>
              <w:tc>
                <w:tcPr>
                  <w:tcW w:w="508" w:type="pct"/>
                  <w:vAlign w:val="center"/>
                </w:tcPr>
                <w:p w14:paraId="2B7CF092" w14:textId="711A76BE" w:rsidR="000C3883" w:rsidRPr="00840303" w:rsidRDefault="000C3883" w:rsidP="000C3883">
                  <w:pPr>
                    <w:jc w:val="center"/>
                    <w:rPr>
                      <w:sz w:val="21"/>
                      <w:szCs w:val="21"/>
                    </w:rPr>
                  </w:pPr>
                  <w:r w:rsidRPr="00840303">
                    <w:rPr>
                      <w:rFonts w:hint="eastAsia"/>
                      <w:sz w:val="21"/>
                      <w:szCs w:val="21"/>
                    </w:rPr>
                    <w:t>3</w:t>
                  </w:r>
                  <w:r w:rsidRPr="00840303">
                    <w:rPr>
                      <w:sz w:val="21"/>
                      <w:szCs w:val="21"/>
                    </w:rPr>
                    <w:t>.0</w:t>
                  </w:r>
                </w:p>
              </w:tc>
              <w:tc>
                <w:tcPr>
                  <w:tcW w:w="499" w:type="pct"/>
                  <w:vAlign w:val="center"/>
                </w:tcPr>
                <w:p w14:paraId="7325E3E8" w14:textId="1F4A3895" w:rsidR="000C3883" w:rsidRPr="00840303" w:rsidRDefault="000C3883" w:rsidP="000C3883">
                  <w:pPr>
                    <w:jc w:val="center"/>
                    <w:rPr>
                      <w:sz w:val="21"/>
                      <w:szCs w:val="21"/>
                    </w:rPr>
                  </w:pPr>
                  <w:r w:rsidRPr="00840303">
                    <w:rPr>
                      <w:rFonts w:hint="eastAsia"/>
                      <w:sz w:val="21"/>
                      <w:szCs w:val="21"/>
                    </w:rPr>
                    <w:t>30</w:t>
                  </w:r>
                </w:p>
              </w:tc>
              <w:tc>
                <w:tcPr>
                  <w:tcW w:w="595" w:type="pct"/>
                  <w:vAlign w:val="center"/>
                </w:tcPr>
                <w:p w14:paraId="0FA53771" w14:textId="7D6972C8" w:rsidR="000C3883" w:rsidRPr="00840303" w:rsidRDefault="000C3883" w:rsidP="000C3883">
                  <w:pPr>
                    <w:jc w:val="center"/>
                    <w:rPr>
                      <w:sz w:val="21"/>
                      <w:szCs w:val="21"/>
                    </w:rPr>
                  </w:pPr>
                  <w:r w:rsidRPr="00840303">
                    <w:rPr>
                      <w:sz w:val="21"/>
                      <w:szCs w:val="21"/>
                    </w:rPr>
                    <w:t>/</w:t>
                  </w:r>
                </w:p>
              </w:tc>
            </w:tr>
            <w:tr w:rsidR="00840303" w:rsidRPr="00840303" w14:paraId="44D895B9" w14:textId="77777777" w:rsidTr="00F75FF3">
              <w:trPr>
                <w:trHeight w:val="397"/>
              </w:trPr>
              <w:tc>
                <w:tcPr>
                  <w:tcW w:w="1104" w:type="pct"/>
                  <w:gridSpan w:val="2"/>
                  <w:shd w:val="clear" w:color="auto" w:fill="auto"/>
                  <w:vAlign w:val="center"/>
                </w:tcPr>
                <w:p w14:paraId="6879785F" w14:textId="00BB7BDC" w:rsidR="000C3883" w:rsidRPr="00840303" w:rsidRDefault="000C3883" w:rsidP="000C3883">
                  <w:pPr>
                    <w:jc w:val="center"/>
                    <w:rPr>
                      <w:b/>
                      <w:bCs/>
                      <w:sz w:val="21"/>
                      <w:szCs w:val="21"/>
                    </w:rPr>
                  </w:pPr>
                  <w:r w:rsidRPr="00840303">
                    <w:rPr>
                      <w:rFonts w:hint="eastAsia"/>
                      <w:b/>
                      <w:bCs/>
                      <w:sz w:val="21"/>
                      <w:szCs w:val="21"/>
                    </w:rPr>
                    <w:t>本项目综合废水</w:t>
                  </w:r>
                </w:p>
              </w:tc>
              <w:tc>
                <w:tcPr>
                  <w:tcW w:w="684" w:type="pct"/>
                  <w:shd w:val="clear" w:color="auto" w:fill="auto"/>
                  <w:vAlign w:val="center"/>
                </w:tcPr>
                <w:p w14:paraId="170BCAAD" w14:textId="5A694587" w:rsidR="000C3883" w:rsidRPr="00840303" w:rsidRDefault="000C3883" w:rsidP="000C3883">
                  <w:pPr>
                    <w:jc w:val="center"/>
                    <w:rPr>
                      <w:b/>
                      <w:bCs/>
                      <w:sz w:val="21"/>
                      <w:szCs w:val="21"/>
                    </w:rPr>
                  </w:pPr>
                  <w:r w:rsidRPr="00840303">
                    <w:rPr>
                      <w:b/>
                      <w:bCs/>
                      <w:sz w:val="21"/>
                      <w:szCs w:val="21"/>
                    </w:rPr>
                    <w:t>487.4</w:t>
                  </w:r>
                </w:p>
              </w:tc>
              <w:tc>
                <w:tcPr>
                  <w:tcW w:w="543" w:type="pct"/>
                  <w:shd w:val="clear" w:color="auto" w:fill="auto"/>
                  <w:vAlign w:val="center"/>
                </w:tcPr>
                <w:p w14:paraId="3A6B137C" w14:textId="5DF18E90" w:rsidR="000C3883" w:rsidRPr="00840303" w:rsidRDefault="000C3883" w:rsidP="000C3883">
                  <w:pPr>
                    <w:jc w:val="center"/>
                    <w:rPr>
                      <w:b/>
                      <w:bCs/>
                      <w:sz w:val="21"/>
                      <w:szCs w:val="21"/>
                    </w:rPr>
                  </w:pPr>
                  <w:r w:rsidRPr="00840303">
                    <w:rPr>
                      <w:b/>
                      <w:bCs/>
                      <w:sz w:val="21"/>
                      <w:szCs w:val="21"/>
                    </w:rPr>
                    <w:t xml:space="preserve">203 </w:t>
                  </w:r>
                </w:p>
              </w:tc>
              <w:tc>
                <w:tcPr>
                  <w:tcW w:w="557" w:type="pct"/>
                  <w:shd w:val="clear" w:color="auto" w:fill="auto"/>
                  <w:vAlign w:val="center"/>
                </w:tcPr>
                <w:p w14:paraId="38D73E36" w14:textId="16F7257F" w:rsidR="000C3883" w:rsidRPr="00840303" w:rsidRDefault="000C3883" w:rsidP="000C3883">
                  <w:pPr>
                    <w:jc w:val="center"/>
                    <w:rPr>
                      <w:b/>
                      <w:bCs/>
                      <w:sz w:val="21"/>
                      <w:szCs w:val="21"/>
                    </w:rPr>
                  </w:pPr>
                  <w:r w:rsidRPr="00840303">
                    <w:rPr>
                      <w:b/>
                      <w:bCs/>
                      <w:sz w:val="21"/>
                      <w:szCs w:val="21"/>
                    </w:rPr>
                    <w:t xml:space="preserve">162 </w:t>
                  </w:r>
                </w:p>
              </w:tc>
              <w:tc>
                <w:tcPr>
                  <w:tcW w:w="509" w:type="pct"/>
                  <w:vAlign w:val="center"/>
                </w:tcPr>
                <w:p w14:paraId="347A6001" w14:textId="2266444B" w:rsidR="000C3883" w:rsidRPr="00840303" w:rsidRDefault="000C3883" w:rsidP="000C3883">
                  <w:pPr>
                    <w:jc w:val="center"/>
                    <w:rPr>
                      <w:b/>
                      <w:bCs/>
                      <w:sz w:val="21"/>
                      <w:szCs w:val="21"/>
                    </w:rPr>
                  </w:pPr>
                  <w:r w:rsidRPr="00840303">
                    <w:rPr>
                      <w:b/>
                      <w:bCs/>
                      <w:sz w:val="21"/>
                      <w:szCs w:val="21"/>
                    </w:rPr>
                    <w:t xml:space="preserve">17 </w:t>
                  </w:r>
                </w:p>
              </w:tc>
              <w:tc>
                <w:tcPr>
                  <w:tcW w:w="508" w:type="pct"/>
                  <w:vAlign w:val="center"/>
                </w:tcPr>
                <w:p w14:paraId="55C1DDA7" w14:textId="4856ABD7" w:rsidR="000C3883" w:rsidRPr="00840303" w:rsidRDefault="000C3883" w:rsidP="000C3883">
                  <w:pPr>
                    <w:jc w:val="center"/>
                    <w:rPr>
                      <w:b/>
                      <w:bCs/>
                      <w:sz w:val="21"/>
                      <w:szCs w:val="21"/>
                    </w:rPr>
                  </w:pPr>
                  <w:r w:rsidRPr="00840303">
                    <w:rPr>
                      <w:b/>
                      <w:bCs/>
                      <w:sz w:val="21"/>
                      <w:szCs w:val="21"/>
                    </w:rPr>
                    <w:t xml:space="preserve">2.6 </w:t>
                  </w:r>
                </w:p>
              </w:tc>
              <w:tc>
                <w:tcPr>
                  <w:tcW w:w="499" w:type="pct"/>
                  <w:vAlign w:val="center"/>
                </w:tcPr>
                <w:p w14:paraId="096140F7" w14:textId="400B3298" w:rsidR="000C3883" w:rsidRPr="00840303" w:rsidRDefault="000C3883" w:rsidP="000C3883">
                  <w:pPr>
                    <w:jc w:val="center"/>
                    <w:rPr>
                      <w:b/>
                      <w:bCs/>
                      <w:sz w:val="21"/>
                      <w:szCs w:val="21"/>
                    </w:rPr>
                  </w:pPr>
                  <w:r w:rsidRPr="00840303">
                    <w:rPr>
                      <w:b/>
                      <w:bCs/>
                      <w:sz w:val="21"/>
                      <w:szCs w:val="21"/>
                    </w:rPr>
                    <w:t xml:space="preserve">22 </w:t>
                  </w:r>
                </w:p>
              </w:tc>
              <w:tc>
                <w:tcPr>
                  <w:tcW w:w="595" w:type="pct"/>
                  <w:vAlign w:val="center"/>
                </w:tcPr>
                <w:p w14:paraId="7305E96B" w14:textId="08A0C2BF" w:rsidR="000C3883" w:rsidRPr="00840303" w:rsidRDefault="000C3883" w:rsidP="000C3883">
                  <w:pPr>
                    <w:jc w:val="center"/>
                    <w:rPr>
                      <w:b/>
                      <w:bCs/>
                      <w:sz w:val="21"/>
                      <w:szCs w:val="21"/>
                    </w:rPr>
                  </w:pPr>
                  <w:r w:rsidRPr="00840303">
                    <w:rPr>
                      <w:b/>
                      <w:bCs/>
                      <w:sz w:val="21"/>
                      <w:szCs w:val="21"/>
                    </w:rPr>
                    <w:t xml:space="preserve">0.6 </w:t>
                  </w:r>
                </w:p>
              </w:tc>
            </w:tr>
          </w:tbl>
          <w:p w14:paraId="0CA23923" w14:textId="574A5C28" w:rsidR="00831D7A" w:rsidRPr="00840303" w:rsidRDefault="00831D7A" w:rsidP="00831D7A">
            <w:pPr>
              <w:pStyle w:val="1"/>
              <w:keepNext w:val="0"/>
              <w:spacing w:before="0" w:after="0" w:line="460" w:lineRule="exact"/>
              <w:ind w:left="0" w:firstLineChars="200" w:firstLine="480"/>
              <w:rPr>
                <w:b w:val="0"/>
                <w:bCs w:val="0"/>
                <w:color w:val="auto"/>
                <w:kern w:val="2"/>
                <w:sz w:val="24"/>
                <w:szCs w:val="24"/>
              </w:rPr>
            </w:pPr>
            <w:r w:rsidRPr="00840303">
              <w:rPr>
                <w:rFonts w:hint="eastAsia"/>
                <w:b w:val="0"/>
                <w:bCs w:val="0"/>
                <w:color w:val="auto"/>
                <w:kern w:val="2"/>
                <w:sz w:val="24"/>
                <w:szCs w:val="24"/>
              </w:rPr>
              <w:t>表</w:t>
            </w:r>
            <w:r w:rsidRPr="00840303">
              <w:rPr>
                <w:b w:val="0"/>
                <w:bCs w:val="0"/>
                <w:color w:val="auto"/>
                <w:kern w:val="2"/>
                <w:sz w:val="24"/>
                <w:szCs w:val="24"/>
              </w:rPr>
              <w:t>2</w:t>
            </w:r>
            <w:r w:rsidR="004B07CD" w:rsidRPr="00840303">
              <w:rPr>
                <w:b w:val="0"/>
                <w:bCs w:val="0"/>
                <w:color w:val="auto"/>
                <w:kern w:val="2"/>
                <w:sz w:val="24"/>
                <w:szCs w:val="24"/>
              </w:rPr>
              <w:t>5</w:t>
            </w:r>
            <w:r w:rsidRPr="00840303">
              <w:rPr>
                <w:b w:val="0"/>
                <w:bCs w:val="0"/>
                <w:color w:val="auto"/>
                <w:kern w:val="2"/>
                <w:sz w:val="24"/>
                <w:szCs w:val="24"/>
              </w:rPr>
              <w:t xml:space="preserve">        </w:t>
            </w:r>
            <w:r w:rsidRPr="00840303">
              <w:rPr>
                <w:rFonts w:hint="eastAsia"/>
                <w:b w:val="0"/>
                <w:bCs w:val="0"/>
                <w:color w:val="auto"/>
                <w:kern w:val="2"/>
                <w:sz w:val="24"/>
                <w:szCs w:val="24"/>
              </w:rPr>
              <w:t xml:space="preserve">     </w:t>
            </w:r>
            <w:r w:rsidRPr="00840303">
              <w:rPr>
                <w:rFonts w:hint="eastAsia"/>
                <w:b w:val="0"/>
                <w:bCs w:val="0"/>
                <w:color w:val="auto"/>
                <w:kern w:val="2"/>
                <w:sz w:val="24"/>
                <w:szCs w:val="24"/>
              </w:rPr>
              <w:t>建成后全厂废水产排情况一览表</w:t>
            </w:r>
            <w:r w:rsidRPr="00840303">
              <w:rPr>
                <w:rFonts w:hint="eastAsia"/>
                <w:b w:val="0"/>
                <w:bCs w:val="0"/>
                <w:color w:val="auto"/>
                <w:kern w:val="2"/>
                <w:sz w:val="24"/>
                <w:szCs w:val="24"/>
              </w:rPr>
              <w:t xml:space="preserve"> </w:t>
            </w:r>
            <w:r w:rsidRPr="00840303">
              <w:rPr>
                <w:b w:val="0"/>
                <w:bCs w:val="0"/>
                <w:color w:val="auto"/>
                <w:kern w:val="2"/>
                <w:sz w:val="24"/>
                <w:szCs w:val="24"/>
              </w:rPr>
              <w:t xml:space="preserve">       </w:t>
            </w:r>
            <w:r w:rsidRPr="00840303">
              <w:rPr>
                <w:rFonts w:hint="eastAsia"/>
                <w:b w:val="0"/>
                <w:bCs w:val="0"/>
                <w:color w:val="auto"/>
                <w:kern w:val="2"/>
                <w:sz w:val="24"/>
                <w:szCs w:val="24"/>
              </w:rPr>
              <w:t>单位：</w:t>
            </w:r>
            <w:r w:rsidRPr="00840303">
              <w:rPr>
                <w:rFonts w:hint="eastAsia"/>
                <w:b w:val="0"/>
                <w:bCs w:val="0"/>
                <w:color w:val="auto"/>
                <w:kern w:val="2"/>
                <w:sz w:val="24"/>
                <w:szCs w:val="24"/>
              </w:rPr>
              <w:t>m</w:t>
            </w:r>
            <w:r w:rsidRPr="00840303">
              <w:rPr>
                <w:b w:val="0"/>
                <w:bCs w:val="0"/>
                <w:color w:val="auto"/>
                <w:kern w:val="2"/>
                <w:sz w:val="24"/>
                <w:szCs w:val="24"/>
              </w:rPr>
              <w:t>g/L</w:t>
            </w:r>
          </w:p>
          <w:tbl>
            <w:tblPr>
              <w:tblpPr w:leftFromText="180" w:rightFromText="180" w:vertAnchor="text" w:tblpXSpec="center" w:tblpY="1"/>
              <w:tblOverlap w:val="never"/>
              <w:tblW w:w="5000" w:type="pct"/>
              <w:tblBorders>
                <w:top w:val="single" w:sz="8"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1212"/>
              <w:gridCol w:w="962"/>
              <w:gridCol w:w="987"/>
              <w:gridCol w:w="902"/>
              <w:gridCol w:w="900"/>
              <w:gridCol w:w="884"/>
              <w:gridCol w:w="1054"/>
            </w:tblGrid>
            <w:tr w:rsidR="00840303" w:rsidRPr="00840303" w14:paraId="3E03424C" w14:textId="77777777" w:rsidTr="00F75FF3">
              <w:trPr>
                <w:trHeight w:val="397"/>
              </w:trPr>
              <w:tc>
                <w:tcPr>
                  <w:tcW w:w="1104" w:type="pct"/>
                  <w:shd w:val="clear" w:color="auto" w:fill="auto"/>
                  <w:vAlign w:val="center"/>
                </w:tcPr>
                <w:p w14:paraId="4676B20E" w14:textId="77777777" w:rsidR="00831D7A" w:rsidRPr="00840303" w:rsidRDefault="00831D7A" w:rsidP="00831D7A">
                  <w:pPr>
                    <w:jc w:val="center"/>
                    <w:rPr>
                      <w:sz w:val="21"/>
                      <w:szCs w:val="21"/>
                    </w:rPr>
                  </w:pPr>
                  <w:r w:rsidRPr="00840303">
                    <w:rPr>
                      <w:b/>
                      <w:sz w:val="21"/>
                      <w:szCs w:val="21"/>
                    </w:rPr>
                    <w:t>处理单元</w:t>
                  </w:r>
                </w:p>
              </w:tc>
              <w:tc>
                <w:tcPr>
                  <w:tcW w:w="684" w:type="pct"/>
                  <w:shd w:val="clear" w:color="auto" w:fill="auto"/>
                  <w:vAlign w:val="center"/>
                </w:tcPr>
                <w:p w14:paraId="5299A1B8" w14:textId="77777777" w:rsidR="00831D7A" w:rsidRPr="00840303" w:rsidRDefault="00831D7A" w:rsidP="00831D7A">
                  <w:pPr>
                    <w:jc w:val="center"/>
                    <w:rPr>
                      <w:sz w:val="21"/>
                      <w:szCs w:val="21"/>
                    </w:rPr>
                  </w:pPr>
                  <w:r w:rsidRPr="00840303">
                    <w:rPr>
                      <w:b/>
                      <w:sz w:val="21"/>
                      <w:szCs w:val="21"/>
                    </w:rPr>
                    <w:t>水量</w:t>
                  </w:r>
                  <w:r w:rsidRPr="00840303">
                    <w:rPr>
                      <w:rFonts w:hint="eastAsia"/>
                      <w:b/>
                      <w:sz w:val="21"/>
                      <w:szCs w:val="21"/>
                    </w:rPr>
                    <w:t>(</w:t>
                  </w:r>
                  <w:r w:rsidRPr="00840303">
                    <w:rPr>
                      <w:b/>
                      <w:sz w:val="21"/>
                      <w:szCs w:val="21"/>
                    </w:rPr>
                    <w:t>t/</w:t>
                  </w:r>
                  <w:r w:rsidRPr="00840303">
                    <w:rPr>
                      <w:rFonts w:hint="eastAsia"/>
                      <w:b/>
                      <w:sz w:val="21"/>
                      <w:szCs w:val="21"/>
                    </w:rPr>
                    <w:t>a)</w:t>
                  </w:r>
                </w:p>
              </w:tc>
              <w:tc>
                <w:tcPr>
                  <w:tcW w:w="543" w:type="pct"/>
                  <w:shd w:val="clear" w:color="auto" w:fill="auto"/>
                  <w:vAlign w:val="center"/>
                </w:tcPr>
                <w:p w14:paraId="6ADDF97E" w14:textId="77777777" w:rsidR="00831D7A" w:rsidRPr="00840303" w:rsidRDefault="00831D7A" w:rsidP="00831D7A">
                  <w:pPr>
                    <w:jc w:val="center"/>
                    <w:rPr>
                      <w:b/>
                      <w:bCs/>
                      <w:spacing w:val="-6"/>
                      <w:sz w:val="21"/>
                      <w:szCs w:val="21"/>
                    </w:rPr>
                  </w:pPr>
                  <w:r w:rsidRPr="00840303">
                    <w:rPr>
                      <w:b/>
                      <w:bCs/>
                      <w:spacing w:val="-6"/>
                      <w:sz w:val="21"/>
                      <w:szCs w:val="21"/>
                    </w:rPr>
                    <w:t>COD</w:t>
                  </w:r>
                </w:p>
              </w:tc>
              <w:tc>
                <w:tcPr>
                  <w:tcW w:w="557" w:type="pct"/>
                  <w:shd w:val="clear" w:color="auto" w:fill="auto"/>
                  <w:vAlign w:val="center"/>
                </w:tcPr>
                <w:p w14:paraId="60B934F5" w14:textId="77777777" w:rsidR="00831D7A" w:rsidRPr="00840303" w:rsidRDefault="00831D7A" w:rsidP="00831D7A">
                  <w:pPr>
                    <w:jc w:val="center"/>
                    <w:rPr>
                      <w:spacing w:val="-6"/>
                      <w:sz w:val="21"/>
                      <w:szCs w:val="21"/>
                    </w:rPr>
                  </w:pPr>
                  <w:r w:rsidRPr="00840303">
                    <w:rPr>
                      <w:b/>
                      <w:spacing w:val="-6"/>
                      <w:sz w:val="21"/>
                      <w:szCs w:val="21"/>
                    </w:rPr>
                    <w:t>SS</w:t>
                  </w:r>
                </w:p>
              </w:tc>
              <w:tc>
                <w:tcPr>
                  <w:tcW w:w="509" w:type="pct"/>
                  <w:vAlign w:val="center"/>
                </w:tcPr>
                <w:p w14:paraId="3C318148" w14:textId="77777777" w:rsidR="00831D7A" w:rsidRPr="00840303" w:rsidRDefault="00831D7A" w:rsidP="00831D7A">
                  <w:pPr>
                    <w:jc w:val="center"/>
                    <w:rPr>
                      <w:b/>
                      <w:bCs/>
                      <w:spacing w:val="-6"/>
                      <w:sz w:val="21"/>
                      <w:szCs w:val="21"/>
                    </w:rPr>
                  </w:pPr>
                  <w:r w:rsidRPr="00840303">
                    <w:rPr>
                      <w:rFonts w:hint="eastAsia"/>
                      <w:b/>
                      <w:bCs/>
                      <w:spacing w:val="-6"/>
                      <w:sz w:val="21"/>
                      <w:szCs w:val="21"/>
                    </w:rPr>
                    <w:t>N</w:t>
                  </w:r>
                  <w:r w:rsidRPr="00840303">
                    <w:rPr>
                      <w:b/>
                      <w:bCs/>
                      <w:spacing w:val="-6"/>
                      <w:sz w:val="21"/>
                      <w:szCs w:val="21"/>
                    </w:rPr>
                    <w:t>H</w:t>
                  </w:r>
                  <w:r w:rsidRPr="00840303">
                    <w:rPr>
                      <w:b/>
                      <w:bCs/>
                      <w:spacing w:val="-6"/>
                      <w:sz w:val="21"/>
                      <w:szCs w:val="21"/>
                      <w:vertAlign w:val="subscript"/>
                    </w:rPr>
                    <w:t>3</w:t>
                  </w:r>
                  <w:r w:rsidRPr="00840303">
                    <w:rPr>
                      <w:b/>
                      <w:bCs/>
                      <w:spacing w:val="-6"/>
                      <w:sz w:val="21"/>
                      <w:szCs w:val="21"/>
                    </w:rPr>
                    <w:t>-N</w:t>
                  </w:r>
                </w:p>
              </w:tc>
              <w:tc>
                <w:tcPr>
                  <w:tcW w:w="508" w:type="pct"/>
                  <w:vAlign w:val="center"/>
                </w:tcPr>
                <w:p w14:paraId="52397EAC" w14:textId="77777777" w:rsidR="00831D7A" w:rsidRPr="00840303" w:rsidRDefault="00831D7A" w:rsidP="00831D7A">
                  <w:pPr>
                    <w:jc w:val="center"/>
                    <w:rPr>
                      <w:b/>
                      <w:bCs/>
                      <w:spacing w:val="-6"/>
                      <w:sz w:val="21"/>
                      <w:szCs w:val="21"/>
                    </w:rPr>
                  </w:pPr>
                  <w:r w:rsidRPr="00840303">
                    <w:rPr>
                      <w:rFonts w:eastAsia="黑体"/>
                      <w:b/>
                      <w:sz w:val="21"/>
                      <w:szCs w:val="21"/>
                    </w:rPr>
                    <w:t>TP</w:t>
                  </w:r>
                </w:p>
              </w:tc>
              <w:tc>
                <w:tcPr>
                  <w:tcW w:w="499" w:type="pct"/>
                  <w:vAlign w:val="center"/>
                </w:tcPr>
                <w:p w14:paraId="02BD6C52" w14:textId="77777777" w:rsidR="00831D7A" w:rsidRPr="00840303" w:rsidRDefault="00831D7A" w:rsidP="00831D7A">
                  <w:pPr>
                    <w:jc w:val="center"/>
                    <w:rPr>
                      <w:b/>
                      <w:bCs/>
                      <w:spacing w:val="-6"/>
                      <w:sz w:val="21"/>
                      <w:szCs w:val="21"/>
                    </w:rPr>
                  </w:pPr>
                  <w:r w:rsidRPr="00840303">
                    <w:rPr>
                      <w:rFonts w:eastAsia="黑体"/>
                      <w:b/>
                      <w:sz w:val="21"/>
                      <w:szCs w:val="21"/>
                    </w:rPr>
                    <w:t>TN</w:t>
                  </w:r>
                </w:p>
              </w:tc>
              <w:tc>
                <w:tcPr>
                  <w:tcW w:w="595" w:type="pct"/>
                  <w:vAlign w:val="center"/>
                </w:tcPr>
                <w:p w14:paraId="37F1457B" w14:textId="77777777" w:rsidR="00831D7A" w:rsidRPr="00840303" w:rsidRDefault="00831D7A" w:rsidP="00831D7A">
                  <w:pPr>
                    <w:jc w:val="center"/>
                    <w:rPr>
                      <w:b/>
                      <w:bCs/>
                      <w:spacing w:val="-6"/>
                      <w:sz w:val="21"/>
                      <w:szCs w:val="21"/>
                    </w:rPr>
                  </w:pPr>
                  <w:r w:rsidRPr="00840303">
                    <w:rPr>
                      <w:b/>
                      <w:bCs/>
                      <w:spacing w:val="-6"/>
                      <w:sz w:val="21"/>
                      <w:szCs w:val="21"/>
                    </w:rPr>
                    <w:t>石油类</w:t>
                  </w:r>
                </w:p>
              </w:tc>
            </w:tr>
            <w:tr w:rsidR="00840303" w:rsidRPr="00840303" w14:paraId="7E47F11D" w14:textId="77777777" w:rsidTr="00F75FF3">
              <w:trPr>
                <w:trHeight w:val="397"/>
              </w:trPr>
              <w:tc>
                <w:tcPr>
                  <w:tcW w:w="1104" w:type="pct"/>
                  <w:shd w:val="clear" w:color="auto" w:fill="auto"/>
                  <w:vAlign w:val="center"/>
                </w:tcPr>
                <w:p w14:paraId="0346A547" w14:textId="77777777" w:rsidR="00023E15" w:rsidRPr="00840303" w:rsidRDefault="00023E15" w:rsidP="00023E15">
                  <w:pPr>
                    <w:jc w:val="center"/>
                    <w:rPr>
                      <w:sz w:val="21"/>
                      <w:szCs w:val="21"/>
                    </w:rPr>
                  </w:pPr>
                  <w:r w:rsidRPr="00840303">
                    <w:rPr>
                      <w:rFonts w:hint="eastAsia"/>
                      <w:sz w:val="21"/>
                      <w:szCs w:val="21"/>
                    </w:rPr>
                    <w:t>本项目综合废水</w:t>
                  </w:r>
                </w:p>
              </w:tc>
              <w:tc>
                <w:tcPr>
                  <w:tcW w:w="684" w:type="pct"/>
                  <w:shd w:val="clear" w:color="auto" w:fill="auto"/>
                  <w:vAlign w:val="center"/>
                </w:tcPr>
                <w:p w14:paraId="483F590D" w14:textId="656BF760" w:rsidR="00023E15" w:rsidRPr="00840303" w:rsidRDefault="00023E15" w:rsidP="00023E15">
                  <w:pPr>
                    <w:jc w:val="center"/>
                    <w:rPr>
                      <w:sz w:val="21"/>
                      <w:szCs w:val="21"/>
                    </w:rPr>
                  </w:pPr>
                  <w:r w:rsidRPr="00840303">
                    <w:rPr>
                      <w:sz w:val="21"/>
                      <w:szCs w:val="21"/>
                    </w:rPr>
                    <w:t>487.4</w:t>
                  </w:r>
                </w:p>
              </w:tc>
              <w:tc>
                <w:tcPr>
                  <w:tcW w:w="543" w:type="pct"/>
                  <w:shd w:val="clear" w:color="auto" w:fill="auto"/>
                  <w:vAlign w:val="center"/>
                </w:tcPr>
                <w:p w14:paraId="414833C6" w14:textId="77777777" w:rsidR="00023E15" w:rsidRPr="00840303" w:rsidRDefault="00023E15" w:rsidP="00023E15">
                  <w:pPr>
                    <w:jc w:val="center"/>
                    <w:rPr>
                      <w:sz w:val="21"/>
                      <w:szCs w:val="21"/>
                    </w:rPr>
                  </w:pPr>
                  <w:r w:rsidRPr="00840303">
                    <w:rPr>
                      <w:sz w:val="21"/>
                      <w:szCs w:val="21"/>
                    </w:rPr>
                    <w:t xml:space="preserve">203 </w:t>
                  </w:r>
                </w:p>
              </w:tc>
              <w:tc>
                <w:tcPr>
                  <w:tcW w:w="557" w:type="pct"/>
                  <w:shd w:val="clear" w:color="auto" w:fill="auto"/>
                  <w:vAlign w:val="center"/>
                </w:tcPr>
                <w:p w14:paraId="09F6FA91" w14:textId="77777777" w:rsidR="00023E15" w:rsidRPr="00840303" w:rsidRDefault="00023E15" w:rsidP="00023E15">
                  <w:pPr>
                    <w:jc w:val="center"/>
                    <w:rPr>
                      <w:sz w:val="21"/>
                      <w:szCs w:val="21"/>
                    </w:rPr>
                  </w:pPr>
                  <w:r w:rsidRPr="00840303">
                    <w:rPr>
                      <w:sz w:val="21"/>
                      <w:szCs w:val="21"/>
                    </w:rPr>
                    <w:t xml:space="preserve">162 </w:t>
                  </w:r>
                </w:p>
              </w:tc>
              <w:tc>
                <w:tcPr>
                  <w:tcW w:w="509" w:type="pct"/>
                  <w:vAlign w:val="center"/>
                </w:tcPr>
                <w:p w14:paraId="62F732AA" w14:textId="77777777" w:rsidR="00023E15" w:rsidRPr="00840303" w:rsidRDefault="00023E15" w:rsidP="00023E15">
                  <w:pPr>
                    <w:jc w:val="center"/>
                    <w:rPr>
                      <w:sz w:val="21"/>
                      <w:szCs w:val="21"/>
                    </w:rPr>
                  </w:pPr>
                  <w:r w:rsidRPr="00840303">
                    <w:rPr>
                      <w:sz w:val="21"/>
                      <w:szCs w:val="21"/>
                    </w:rPr>
                    <w:t xml:space="preserve">17 </w:t>
                  </w:r>
                </w:p>
              </w:tc>
              <w:tc>
                <w:tcPr>
                  <w:tcW w:w="508" w:type="pct"/>
                  <w:vAlign w:val="center"/>
                </w:tcPr>
                <w:p w14:paraId="405F811E" w14:textId="77777777" w:rsidR="00023E15" w:rsidRPr="00840303" w:rsidRDefault="00023E15" w:rsidP="00023E15">
                  <w:pPr>
                    <w:jc w:val="center"/>
                    <w:rPr>
                      <w:sz w:val="21"/>
                      <w:szCs w:val="21"/>
                    </w:rPr>
                  </w:pPr>
                  <w:r w:rsidRPr="00840303">
                    <w:rPr>
                      <w:sz w:val="21"/>
                      <w:szCs w:val="21"/>
                    </w:rPr>
                    <w:t xml:space="preserve">2.6 </w:t>
                  </w:r>
                </w:p>
              </w:tc>
              <w:tc>
                <w:tcPr>
                  <w:tcW w:w="499" w:type="pct"/>
                  <w:vAlign w:val="center"/>
                </w:tcPr>
                <w:p w14:paraId="2AE9422D" w14:textId="77777777" w:rsidR="00023E15" w:rsidRPr="00840303" w:rsidRDefault="00023E15" w:rsidP="00023E15">
                  <w:pPr>
                    <w:jc w:val="center"/>
                    <w:rPr>
                      <w:sz w:val="21"/>
                      <w:szCs w:val="21"/>
                    </w:rPr>
                  </w:pPr>
                  <w:r w:rsidRPr="00840303">
                    <w:rPr>
                      <w:sz w:val="21"/>
                      <w:szCs w:val="21"/>
                    </w:rPr>
                    <w:t xml:space="preserve">22 </w:t>
                  </w:r>
                </w:p>
              </w:tc>
              <w:tc>
                <w:tcPr>
                  <w:tcW w:w="595" w:type="pct"/>
                  <w:vAlign w:val="center"/>
                </w:tcPr>
                <w:p w14:paraId="519C8FDD" w14:textId="77777777" w:rsidR="00023E15" w:rsidRPr="00840303" w:rsidRDefault="00023E15" w:rsidP="00023E15">
                  <w:pPr>
                    <w:jc w:val="center"/>
                    <w:rPr>
                      <w:sz w:val="21"/>
                      <w:szCs w:val="21"/>
                    </w:rPr>
                  </w:pPr>
                  <w:r w:rsidRPr="00840303">
                    <w:rPr>
                      <w:sz w:val="21"/>
                      <w:szCs w:val="21"/>
                    </w:rPr>
                    <w:t xml:space="preserve">0.6 </w:t>
                  </w:r>
                </w:p>
              </w:tc>
            </w:tr>
            <w:tr w:rsidR="00840303" w:rsidRPr="00840303" w14:paraId="6E78AC07" w14:textId="77777777" w:rsidTr="00F75FF3">
              <w:trPr>
                <w:trHeight w:val="397"/>
              </w:trPr>
              <w:tc>
                <w:tcPr>
                  <w:tcW w:w="1104" w:type="pct"/>
                  <w:shd w:val="clear" w:color="auto" w:fill="auto"/>
                  <w:vAlign w:val="center"/>
                </w:tcPr>
                <w:p w14:paraId="20D6314F" w14:textId="2E4FD1E1" w:rsidR="00023E15" w:rsidRPr="00840303" w:rsidRDefault="00023E15" w:rsidP="00023E15">
                  <w:pPr>
                    <w:jc w:val="center"/>
                    <w:rPr>
                      <w:sz w:val="21"/>
                      <w:szCs w:val="21"/>
                    </w:rPr>
                  </w:pPr>
                  <w:r w:rsidRPr="00840303">
                    <w:rPr>
                      <w:rFonts w:hint="eastAsia"/>
                      <w:sz w:val="21"/>
                      <w:szCs w:val="21"/>
                    </w:rPr>
                    <w:t>现有工程生活污水化粪池出水</w:t>
                  </w:r>
                </w:p>
              </w:tc>
              <w:tc>
                <w:tcPr>
                  <w:tcW w:w="684" w:type="pct"/>
                  <w:shd w:val="clear" w:color="auto" w:fill="auto"/>
                  <w:vAlign w:val="center"/>
                </w:tcPr>
                <w:p w14:paraId="542E7765" w14:textId="468B9A0E" w:rsidR="00023E15" w:rsidRPr="00840303" w:rsidRDefault="00104DA7" w:rsidP="00023E15">
                  <w:pPr>
                    <w:jc w:val="center"/>
                    <w:rPr>
                      <w:sz w:val="21"/>
                      <w:szCs w:val="21"/>
                    </w:rPr>
                  </w:pPr>
                  <w:r w:rsidRPr="00840303">
                    <w:rPr>
                      <w:sz w:val="21"/>
                      <w:szCs w:val="21"/>
                    </w:rPr>
                    <w:t>520.23</w:t>
                  </w:r>
                </w:p>
              </w:tc>
              <w:tc>
                <w:tcPr>
                  <w:tcW w:w="543" w:type="pct"/>
                  <w:shd w:val="clear" w:color="auto" w:fill="auto"/>
                  <w:vAlign w:val="center"/>
                </w:tcPr>
                <w:p w14:paraId="15A7336A" w14:textId="77777777" w:rsidR="00023E15" w:rsidRPr="00840303" w:rsidRDefault="00023E15" w:rsidP="00023E15">
                  <w:pPr>
                    <w:jc w:val="center"/>
                    <w:rPr>
                      <w:sz w:val="21"/>
                      <w:szCs w:val="21"/>
                    </w:rPr>
                  </w:pPr>
                  <w:r w:rsidRPr="00840303">
                    <w:rPr>
                      <w:rFonts w:hint="eastAsia"/>
                      <w:sz w:val="21"/>
                      <w:szCs w:val="21"/>
                    </w:rPr>
                    <w:t>250</w:t>
                  </w:r>
                </w:p>
              </w:tc>
              <w:tc>
                <w:tcPr>
                  <w:tcW w:w="557" w:type="pct"/>
                  <w:shd w:val="clear" w:color="auto" w:fill="auto"/>
                  <w:vAlign w:val="center"/>
                </w:tcPr>
                <w:p w14:paraId="4A6C1531" w14:textId="77777777" w:rsidR="00023E15" w:rsidRPr="00840303" w:rsidRDefault="00023E15" w:rsidP="00023E15">
                  <w:pPr>
                    <w:jc w:val="center"/>
                    <w:rPr>
                      <w:sz w:val="21"/>
                      <w:szCs w:val="21"/>
                    </w:rPr>
                  </w:pPr>
                  <w:r w:rsidRPr="00840303">
                    <w:rPr>
                      <w:rFonts w:hint="eastAsia"/>
                      <w:sz w:val="21"/>
                      <w:szCs w:val="21"/>
                    </w:rPr>
                    <w:t>200</w:t>
                  </w:r>
                </w:p>
              </w:tc>
              <w:tc>
                <w:tcPr>
                  <w:tcW w:w="509" w:type="pct"/>
                  <w:vAlign w:val="center"/>
                </w:tcPr>
                <w:p w14:paraId="2F75CEAC" w14:textId="77777777" w:rsidR="00023E15" w:rsidRPr="00840303" w:rsidRDefault="00023E15" w:rsidP="00023E15">
                  <w:pPr>
                    <w:jc w:val="center"/>
                    <w:rPr>
                      <w:sz w:val="21"/>
                      <w:szCs w:val="21"/>
                    </w:rPr>
                  </w:pPr>
                  <w:r w:rsidRPr="00840303">
                    <w:rPr>
                      <w:rFonts w:hint="eastAsia"/>
                      <w:sz w:val="21"/>
                      <w:szCs w:val="21"/>
                    </w:rPr>
                    <w:t>25</w:t>
                  </w:r>
                </w:p>
              </w:tc>
              <w:tc>
                <w:tcPr>
                  <w:tcW w:w="508" w:type="pct"/>
                  <w:vAlign w:val="center"/>
                </w:tcPr>
                <w:p w14:paraId="5586561A" w14:textId="77777777" w:rsidR="00023E15" w:rsidRPr="00840303" w:rsidRDefault="00023E15" w:rsidP="00023E15">
                  <w:pPr>
                    <w:jc w:val="center"/>
                    <w:rPr>
                      <w:sz w:val="21"/>
                      <w:szCs w:val="21"/>
                    </w:rPr>
                  </w:pPr>
                  <w:r w:rsidRPr="00840303">
                    <w:rPr>
                      <w:rFonts w:hint="eastAsia"/>
                      <w:sz w:val="21"/>
                      <w:szCs w:val="21"/>
                    </w:rPr>
                    <w:t>3</w:t>
                  </w:r>
                  <w:r w:rsidRPr="00840303">
                    <w:rPr>
                      <w:sz w:val="21"/>
                      <w:szCs w:val="21"/>
                    </w:rPr>
                    <w:t>.0</w:t>
                  </w:r>
                </w:p>
              </w:tc>
              <w:tc>
                <w:tcPr>
                  <w:tcW w:w="499" w:type="pct"/>
                  <w:vAlign w:val="center"/>
                </w:tcPr>
                <w:p w14:paraId="1DA21770" w14:textId="77777777" w:rsidR="00023E15" w:rsidRPr="00840303" w:rsidRDefault="00023E15" w:rsidP="00023E15">
                  <w:pPr>
                    <w:jc w:val="center"/>
                    <w:rPr>
                      <w:sz w:val="21"/>
                      <w:szCs w:val="21"/>
                    </w:rPr>
                  </w:pPr>
                  <w:r w:rsidRPr="00840303">
                    <w:rPr>
                      <w:rFonts w:hint="eastAsia"/>
                      <w:sz w:val="21"/>
                      <w:szCs w:val="21"/>
                    </w:rPr>
                    <w:t>30</w:t>
                  </w:r>
                </w:p>
              </w:tc>
              <w:tc>
                <w:tcPr>
                  <w:tcW w:w="595" w:type="pct"/>
                  <w:vAlign w:val="center"/>
                </w:tcPr>
                <w:p w14:paraId="6E69DE0E" w14:textId="77777777" w:rsidR="00023E15" w:rsidRPr="00840303" w:rsidRDefault="00023E15" w:rsidP="00023E15">
                  <w:pPr>
                    <w:jc w:val="center"/>
                    <w:rPr>
                      <w:sz w:val="21"/>
                      <w:szCs w:val="21"/>
                    </w:rPr>
                  </w:pPr>
                  <w:r w:rsidRPr="00840303">
                    <w:rPr>
                      <w:sz w:val="21"/>
                      <w:szCs w:val="21"/>
                    </w:rPr>
                    <w:t>/</w:t>
                  </w:r>
                </w:p>
              </w:tc>
            </w:tr>
            <w:tr w:rsidR="00840303" w:rsidRPr="00840303" w14:paraId="4A0DEF09" w14:textId="77777777" w:rsidTr="00F75FF3">
              <w:trPr>
                <w:trHeight w:val="397"/>
              </w:trPr>
              <w:tc>
                <w:tcPr>
                  <w:tcW w:w="1104" w:type="pct"/>
                  <w:shd w:val="clear" w:color="auto" w:fill="auto"/>
                  <w:vAlign w:val="center"/>
                </w:tcPr>
                <w:p w14:paraId="30F672F0" w14:textId="77777777" w:rsidR="00831D7A" w:rsidRPr="00840303" w:rsidRDefault="00831D7A" w:rsidP="00831D7A">
                  <w:pPr>
                    <w:jc w:val="center"/>
                    <w:rPr>
                      <w:b/>
                      <w:bCs/>
                      <w:sz w:val="21"/>
                      <w:szCs w:val="21"/>
                    </w:rPr>
                  </w:pPr>
                  <w:r w:rsidRPr="00840303">
                    <w:rPr>
                      <w:rFonts w:hint="eastAsia"/>
                      <w:b/>
                      <w:bCs/>
                      <w:sz w:val="21"/>
                      <w:szCs w:val="21"/>
                    </w:rPr>
                    <w:t>建成后综合废水</w:t>
                  </w:r>
                </w:p>
              </w:tc>
              <w:tc>
                <w:tcPr>
                  <w:tcW w:w="684" w:type="pct"/>
                  <w:shd w:val="clear" w:color="auto" w:fill="auto"/>
                  <w:vAlign w:val="center"/>
                </w:tcPr>
                <w:p w14:paraId="79A42E36" w14:textId="22BAC492" w:rsidR="00831D7A" w:rsidRPr="00840303" w:rsidRDefault="00104DA7" w:rsidP="00023E15">
                  <w:pPr>
                    <w:widowControl/>
                    <w:jc w:val="center"/>
                    <w:rPr>
                      <w:b/>
                      <w:bCs/>
                      <w:kern w:val="0"/>
                      <w:sz w:val="21"/>
                      <w:szCs w:val="21"/>
                    </w:rPr>
                  </w:pPr>
                  <w:r w:rsidRPr="00840303">
                    <w:rPr>
                      <w:b/>
                      <w:bCs/>
                      <w:sz w:val="21"/>
                      <w:szCs w:val="21"/>
                    </w:rPr>
                    <w:t>1007.63</w:t>
                  </w:r>
                </w:p>
              </w:tc>
              <w:tc>
                <w:tcPr>
                  <w:tcW w:w="543" w:type="pct"/>
                  <w:shd w:val="clear" w:color="auto" w:fill="auto"/>
                  <w:vAlign w:val="center"/>
                </w:tcPr>
                <w:p w14:paraId="2A8DC355" w14:textId="77777777" w:rsidR="00831D7A" w:rsidRPr="00840303" w:rsidRDefault="00831D7A" w:rsidP="00831D7A">
                  <w:pPr>
                    <w:jc w:val="center"/>
                    <w:rPr>
                      <w:b/>
                      <w:bCs/>
                      <w:sz w:val="21"/>
                      <w:szCs w:val="21"/>
                    </w:rPr>
                  </w:pPr>
                  <w:r w:rsidRPr="00840303">
                    <w:rPr>
                      <w:b/>
                      <w:bCs/>
                      <w:sz w:val="21"/>
                      <w:szCs w:val="21"/>
                    </w:rPr>
                    <w:t xml:space="preserve">237 </w:t>
                  </w:r>
                </w:p>
              </w:tc>
              <w:tc>
                <w:tcPr>
                  <w:tcW w:w="557" w:type="pct"/>
                  <w:shd w:val="clear" w:color="auto" w:fill="auto"/>
                  <w:vAlign w:val="center"/>
                </w:tcPr>
                <w:p w14:paraId="1B8B5525" w14:textId="77777777" w:rsidR="00831D7A" w:rsidRPr="00840303" w:rsidRDefault="00831D7A" w:rsidP="00831D7A">
                  <w:pPr>
                    <w:jc w:val="center"/>
                    <w:rPr>
                      <w:b/>
                      <w:bCs/>
                      <w:sz w:val="21"/>
                      <w:szCs w:val="21"/>
                    </w:rPr>
                  </w:pPr>
                  <w:r w:rsidRPr="00840303">
                    <w:rPr>
                      <w:b/>
                      <w:bCs/>
                      <w:sz w:val="21"/>
                      <w:szCs w:val="21"/>
                    </w:rPr>
                    <w:t xml:space="preserve">189 </w:t>
                  </w:r>
                </w:p>
              </w:tc>
              <w:tc>
                <w:tcPr>
                  <w:tcW w:w="509" w:type="pct"/>
                  <w:vAlign w:val="center"/>
                </w:tcPr>
                <w:p w14:paraId="4B4E27EF" w14:textId="77777777" w:rsidR="00831D7A" w:rsidRPr="00840303" w:rsidRDefault="00831D7A" w:rsidP="00831D7A">
                  <w:pPr>
                    <w:jc w:val="center"/>
                    <w:rPr>
                      <w:b/>
                      <w:bCs/>
                      <w:sz w:val="21"/>
                      <w:szCs w:val="21"/>
                    </w:rPr>
                  </w:pPr>
                  <w:r w:rsidRPr="00840303">
                    <w:rPr>
                      <w:b/>
                      <w:bCs/>
                      <w:sz w:val="21"/>
                      <w:szCs w:val="21"/>
                    </w:rPr>
                    <w:t xml:space="preserve">23 </w:t>
                  </w:r>
                </w:p>
              </w:tc>
              <w:tc>
                <w:tcPr>
                  <w:tcW w:w="508" w:type="pct"/>
                  <w:vAlign w:val="center"/>
                </w:tcPr>
                <w:p w14:paraId="105EDE35" w14:textId="77777777" w:rsidR="00831D7A" w:rsidRPr="00840303" w:rsidRDefault="00831D7A" w:rsidP="00831D7A">
                  <w:pPr>
                    <w:jc w:val="center"/>
                    <w:rPr>
                      <w:b/>
                      <w:bCs/>
                      <w:sz w:val="21"/>
                      <w:szCs w:val="21"/>
                    </w:rPr>
                  </w:pPr>
                  <w:r w:rsidRPr="00840303">
                    <w:rPr>
                      <w:b/>
                      <w:bCs/>
                      <w:sz w:val="21"/>
                      <w:szCs w:val="21"/>
                    </w:rPr>
                    <w:t>3.0</w:t>
                  </w:r>
                </w:p>
              </w:tc>
              <w:tc>
                <w:tcPr>
                  <w:tcW w:w="499" w:type="pct"/>
                  <w:vAlign w:val="center"/>
                </w:tcPr>
                <w:p w14:paraId="227F5DB0" w14:textId="77777777" w:rsidR="00831D7A" w:rsidRPr="00840303" w:rsidRDefault="00831D7A" w:rsidP="00831D7A">
                  <w:pPr>
                    <w:jc w:val="center"/>
                    <w:rPr>
                      <w:b/>
                      <w:bCs/>
                      <w:sz w:val="21"/>
                      <w:szCs w:val="21"/>
                    </w:rPr>
                  </w:pPr>
                  <w:r w:rsidRPr="00840303">
                    <w:rPr>
                      <w:b/>
                      <w:bCs/>
                      <w:sz w:val="21"/>
                      <w:szCs w:val="21"/>
                    </w:rPr>
                    <w:t xml:space="preserve">28 </w:t>
                  </w:r>
                </w:p>
              </w:tc>
              <w:tc>
                <w:tcPr>
                  <w:tcW w:w="595" w:type="pct"/>
                  <w:vAlign w:val="center"/>
                </w:tcPr>
                <w:p w14:paraId="0B39F8E4" w14:textId="77777777" w:rsidR="00831D7A" w:rsidRPr="00840303" w:rsidRDefault="00831D7A" w:rsidP="00831D7A">
                  <w:pPr>
                    <w:jc w:val="center"/>
                    <w:rPr>
                      <w:b/>
                      <w:bCs/>
                      <w:sz w:val="21"/>
                      <w:szCs w:val="21"/>
                    </w:rPr>
                  </w:pPr>
                  <w:r w:rsidRPr="00840303">
                    <w:rPr>
                      <w:b/>
                      <w:bCs/>
                      <w:sz w:val="21"/>
                      <w:szCs w:val="21"/>
                    </w:rPr>
                    <w:t xml:space="preserve">0.16 </w:t>
                  </w:r>
                </w:p>
              </w:tc>
            </w:tr>
            <w:tr w:rsidR="00840303" w:rsidRPr="00840303" w14:paraId="2A5228BE" w14:textId="77777777" w:rsidTr="00F75FF3">
              <w:trPr>
                <w:trHeight w:val="397"/>
              </w:trPr>
              <w:tc>
                <w:tcPr>
                  <w:tcW w:w="1104" w:type="pct"/>
                  <w:shd w:val="clear" w:color="auto" w:fill="auto"/>
                  <w:vAlign w:val="center"/>
                </w:tcPr>
                <w:p w14:paraId="13980C8E" w14:textId="77777777" w:rsidR="00831D7A" w:rsidRPr="00840303" w:rsidRDefault="00831D7A" w:rsidP="00831D7A">
                  <w:pPr>
                    <w:jc w:val="center"/>
                    <w:rPr>
                      <w:sz w:val="21"/>
                      <w:szCs w:val="21"/>
                    </w:rPr>
                  </w:pPr>
                  <w:r w:rsidRPr="00840303">
                    <w:rPr>
                      <w:rFonts w:hint="eastAsia"/>
                      <w:sz w:val="21"/>
                      <w:szCs w:val="21"/>
                    </w:rPr>
                    <w:t>获嘉县同盟污水处理厂进水水质标准</w:t>
                  </w:r>
                </w:p>
              </w:tc>
              <w:tc>
                <w:tcPr>
                  <w:tcW w:w="684" w:type="pct"/>
                  <w:shd w:val="clear" w:color="auto" w:fill="auto"/>
                  <w:vAlign w:val="center"/>
                </w:tcPr>
                <w:p w14:paraId="4B2666B9" w14:textId="77777777" w:rsidR="00831D7A" w:rsidRPr="00840303" w:rsidRDefault="00831D7A" w:rsidP="00831D7A">
                  <w:pPr>
                    <w:jc w:val="center"/>
                    <w:rPr>
                      <w:sz w:val="21"/>
                      <w:szCs w:val="21"/>
                    </w:rPr>
                  </w:pPr>
                  <w:r w:rsidRPr="00840303">
                    <w:rPr>
                      <w:rFonts w:hint="eastAsia"/>
                      <w:sz w:val="21"/>
                      <w:szCs w:val="21"/>
                    </w:rPr>
                    <w:t>/</w:t>
                  </w:r>
                </w:p>
              </w:tc>
              <w:tc>
                <w:tcPr>
                  <w:tcW w:w="543" w:type="pct"/>
                  <w:shd w:val="clear" w:color="auto" w:fill="auto"/>
                  <w:vAlign w:val="center"/>
                </w:tcPr>
                <w:p w14:paraId="1B3F9775" w14:textId="77777777" w:rsidR="00831D7A" w:rsidRPr="00840303" w:rsidRDefault="00831D7A" w:rsidP="00831D7A">
                  <w:pPr>
                    <w:jc w:val="center"/>
                    <w:rPr>
                      <w:sz w:val="21"/>
                      <w:szCs w:val="21"/>
                    </w:rPr>
                  </w:pPr>
                  <w:r w:rsidRPr="00840303">
                    <w:rPr>
                      <w:rFonts w:hint="eastAsia"/>
                      <w:sz w:val="21"/>
                      <w:szCs w:val="21"/>
                    </w:rPr>
                    <w:t>3</w:t>
                  </w:r>
                  <w:r w:rsidRPr="00840303">
                    <w:rPr>
                      <w:sz w:val="21"/>
                      <w:szCs w:val="21"/>
                    </w:rPr>
                    <w:t>45</w:t>
                  </w:r>
                </w:p>
              </w:tc>
              <w:tc>
                <w:tcPr>
                  <w:tcW w:w="557" w:type="pct"/>
                  <w:shd w:val="clear" w:color="auto" w:fill="auto"/>
                  <w:vAlign w:val="center"/>
                </w:tcPr>
                <w:p w14:paraId="71A22B95" w14:textId="77777777" w:rsidR="00831D7A" w:rsidRPr="00840303" w:rsidRDefault="00831D7A" w:rsidP="00831D7A">
                  <w:pPr>
                    <w:jc w:val="center"/>
                    <w:rPr>
                      <w:sz w:val="21"/>
                      <w:szCs w:val="21"/>
                    </w:rPr>
                  </w:pPr>
                  <w:r w:rsidRPr="00840303">
                    <w:rPr>
                      <w:rFonts w:hint="eastAsia"/>
                      <w:sz w:val="21"/>
                      <w:szCs w:val="21"/>
                    </w:rPr>
                    <w:t>2</w:t>
                  </w:r>
                  <w:r w:rsidRPr="00840303">
                    <w:rPr>
                      <w:sz w:val="21"/>
                      <w:szCs w:val="21"/>
                    </w:rPr>
                    <w:t>10</w:t>
                  </w:r>
                </w:p>
              </w:tc>
              <w:tc>
                <w:tcPr>
                  <w:tcW w:w="509" w:type="pct"/>
                  <w:vAlign w:val="center"/>
                </w:tcPr>
                <w:p w14:paraId="756EE94A" w14:textId="77777777" w:rsidR="00831D7A" w:rsidRPr="00840303" w:rsidRDefault="00831D7A" w:rsidP="00831D7A">
                  <w:pPr>
                    <w:jc w:val="center"/>
                    <w:rPr>
                      <w:sz w:val="21"/>
                      <w:szCs w:val="21"/>
                    </w:rPr>
                  </w:pPr>
                  <w:r w:rsidRPr="00840303">
                    <w:rPr>
                      <w:rFonts w:hint="eastAsia"/>
                      <w:sz w:val="21"/>
                      <w:szCs w:val="21"/>
                    </w:rPr>
                    <w:t>4</w:t>
                  </w:r>
                  <w:r w:rsidRPr="00840303">
                    <w:rPr>
                      <w:sz w:val="21"/>
                      <w:szCs w:val="21"/>
                    </w:rPr>
                    <w:t>0</w:t>
                  </w:r>
                </w:p>
              </w:tc>
              <w:tc>
                <w:tcPr>
                  <w:tcW w:w="508" w:type="pct"/>
                  <w:vAlign w:val="center"/>
                </w:tcPr>
                <w:p w14:paraId="3AF8A6F5" w14:textId="77777777" w:rsidR="00831D7A" w:rsidRPr="00840303" w:rsidRDefault="00831D7A" w:rsidP="00831D7A">
                  <w:pPr>
                    <w:jc w:val="center"/>
                    <w:rPr>
                      <w:sz w:val="21"/>
                      <w:szCs w:val="21"/>
                    </w:rPr>
                  </w:pPr>
                  <w:r w:rsidRPr="00840303">
                    <w:rPr>
                      <w:rFonts w:hint="eastAsia"/>
                      <w:sz w:val="21"/>
                      <w:szCs w:val="21"/>
                    </w:rPr>
                    <w:t>4</w:t>
                  </w:r>
                  <w:r w:rsidRPr="00840303">
                    <w:rPr>
                      <w:sz w:val="21"/>
                      <w:szCs w:val="21"/>
                    </w:rPr>
                    <w:t>.0</w:t>
                  </w:r>
                </w:p>
              </w:tc>
              <w:tc>
                <w:tcPr>
                  <w:tcW w:w="499" w:type="pct"/>
                  <w:vAlign w:val="center"/>
                </w:tcPr>
                <w:p w14:paraId="7029CE35" w14:textId="77777777" w:rsidR="00831D7A" w:rsidRPr="00840303" w:rsidRDefault="00831D7A" w:rsidP="00831D7A">
                  <w:pPr>
                    <w:jc w:val="center"/>
                    <w:rPr>
                      <w:sz w:val="21"/>
                      <w:szCs w:val="21"/>
                    </w:rPr>
                  </w:pPr>
                  <w:r w:rsidRPr="00840303">
                    <w:rPr>
                      <w:rFonts w:hint="eastAsia"/>
                      <w:sz w:val="21"/>
                      <w:szCs w:val="21"/>
                    </w:rPr>
                    <w:t>5</w:t>
                  </w:r>
                  <w:r w:rsidRPr="00840303">
                    <w:rPr>
                      <w:sz w:val="21"/>
                      <w:szCs w:val="21"/>
                    </w:rPr>
                    <w:t>0</w:t>
                  </w:r>
                </w:p>
              </w:tc>
              <w:tc>
                <w:tcPr>
                  <w:tcW w:w="595" w:type="pct"/>
                  <w:vAlign w:val="center"/>
                </w:tcPr>
                <w:p w14:paraId="0ED8B2DB" w14:textId="77777777" w:rsidR="00831D7A" w:rsidRPr="00840303" w:rsidRDefault="00831D7A" w:rsidP="00831D7A">
                  <w:pPr>
                    <w:jc w:val="center"/>
                    <w:rPr>
                      <w:sz w:val="21"/>
                      <w:szCs w:val="21"/>
                    </w:rPr>
                  </w:pPr>
                  <w:r w:rsidRPr="00840303">
                    <w:rPr>
                      <w:rFonts w:hint="eastAsia"/>
                      <w:sz w:val="21"/>
                      <w:szCs w:val="21"/>
                    </w:rPr>
                    <w:t>/</w:t>
                  </w:r>
                </w:p>
              </w:tc>
            </w:tr>
          </w:tbl>
          <w:p w14:paraId="60936360" w14:textId="3D1C0831" w:rsidR="008B4A4A" w:rsidRPr="00840303" w:rsidRDefault="00626F17" w:rsidP="008B4A4A">
            <w:pPr>
              <w:pStyle w:val="10"/>
              <w:ind w:firstLine="480"/>
              <w:rPr>
                <w:rFonts w:cs="Times New Roman"/>
              </w:rPr>
            </w:pPr>
            <w:r w:rsidRPr="00840303">
              <w:rPr>
                <w:rFonts w:cs="Times New Roman" w:hint="eastAsia"/>
              </w:rPr>
              <w:t>全厂</w:t>
            </w:r>
            <w:r w:rsidR="00281AB9" w:rsidRPr="00840303">
              <w:rPr>
                <w:rFonts w:cs="Times New Roman" w:hint="eastAsia"/>
              </w:rPr>
              <w:t>综合</w:t>
            </w:r>
            <w:r w:rsidR="008B4A4A" w:rsidRPr="00840303">
              <w:rPr>
                <w:rFonts w:cs="Times New Roman" w:hint="eastAsia"/>
              </w:rPr>
              <w:t>废水水质</w:t>
            </w:r>
            <w:r w:rsidR="008B4A4A" w:rsidRPr="00840303">
              <w:rPr>
                <w:rFonts w:cs="Times New Roman" w:hint="eastAsia"/>
              </w:rPr>
              <w:t>COD</w:t>
            </w:r>
            <w:r w:rsidR="008B4A4A" w:rsidRPr="00840303">
              <w:rPr>
                <w:rFonts w:cs="Times New Roman"/>
              </w:rPr>
              <w:t xml:space="preserve"> </w:t>
            </w:r>
            <w:r w:rsidRPr="00840303">
              <w:rPr>
                <w:rFonts w:cs="Times New Roman"/>
              </w:rPr>
              <w:t>2</w:t>
            </w:r>
            <w:r w:rsidR="00104DA7" w:rsidRPr="00840303">
              <w:rPr>
                <w:rFonts w:cs="Times New Roman"/>
              </w:rPr>
              <w:t>27</w:t>
            </w:r>
            <w:r w:rsidR="008B4A4A" w:rsidRPr="00840303">
              <w:rPr>
                <w:rFonts w:cs="Times New Roman" w:hint="eastAsia"/>
              </w:rPr>
              <w:t>mg/L</w:t>
            </w:r>
            <w:r w:rsidR="008B4A4A" w:rsidRPr="00840303">
              <w:rPr>
                <w:rFonts w:cs="Times New Roman" w:hint="eastAsia"/>
              </w:rPr>
              <w:t>，</w:t>
            </w:r>
            <w:r w:rsidR="008B4A4A" w:rsidRPr="00840303">
              <w:rPr>
                <w:rFonts w:cs="Times New Roman" w:hint="eastAsia"/>
              </w:rPr>
              <w:t>SS</w:t>
            </w:r>
            <w:r w:rsidR="008B4A4A" w:rsidRPr="00840303">
              <w:rPr>
                <w:rFonts w:cs="Times New Roman"/>
              </w:rPr>
              <w:t xml:space="preserve"> 1</w:t>
            </w:r>
            <w:r w:rsidRPr="00840303">
              <w:rPr>
                <w:rFonts w:cs="Times New Roman"/>
              </w:rPr>
              <w:t>8</w:t>
            </w:r>
            <w:r w:rsidR="00104DA7" w:rsidRPr="00840303">
              <w:rPr>
                <w:rFonts w:cs="Times New Roman"/>
              </w:rPr>
              <w:t>2</w:t>
            </w:r>
            <w:r w:rsidR="008B4A4A" w:rsidRPr="00840303">
              <w:rPr>
                <w:rFonts w:cs="Times New Roman" w:hint="eastAsia"/>
              </w:rPr>
              <w:t>mg/L</w:t>
            </w:r>
            <w:r w:rsidR="008B4A4A" w:rsidRPr="00840303">
              <w:rPr>
                <w:rFonts w:cs="Times New Roman" w:hint="eastAsia"/>
              </w:rPr>
              <w:t>，</w:t>
            </w:r>
            <w:r w:rsidR="008B4A4A" w:rsidRPr="00840303">
              <w:rPr>
                <w:rFonts w:cs="Times New Roman" w:hint="eastAsia"/>
              </w:rPr>
              <w:t>NH</w:t>
            </w:r>
            <w:r w:rsidR="008B4A4A" w:rsidRPr="00840303">
              <w:rPr>
                <w:rFonts w:cs="Times New Roman" w:hint="eastAsia"/>
                <w:vertAlign w:val="subscript"/>
              </w:rPr>
              <w:t>3</w:t>
            </w:r>
            <w:r w:rsidR="008B4A4A" w:rsidRPr="00840303">
              <w:rPr>
                <w:rFonts w:cs="Times New Roman" w:hint="eastAsia"/>
              </w:rPr>
              <w:t>-N</w:t>
            </w:r>
            <w:r w:rsidR="008B4A4A" w:rsidRPr="00840303">
              <w:rPr>
                <w:rFonts w:cs="Times New Roman"/>
              </w:rPr>
              <w:t xml:space="preserve"> </w:t>
            </w:r>
            <w:r w:rsidRPr="00840303">
              <w:rPr>
                <w:rFonts w:cs="Times New Roman"/>
              </w:rPr>
              <w:t>2</w:t>
            </w:r>
            <w:r w:rsidR="00104DA7" w:rsidRPr="00840303">
              <w:rPr>
                <w:rFonts w:cs="Times New Roman"/>
              </w:rPr>
              <w:t>1</w:t>
            </w:r>
            <w:r w:rsidR="008B4A4A" w:rsidRPr="00840303">
              <w:rPr>
                <w:rFonts w:cs="Times New Roman" w:hint="eastAsia"/>
              </w:rPr>
              <w:t>mg/L</w:t>
            </w:r>
            <w:r w:rsidR="008B4A4A" w:rsidRPr="00840303">
              <w:rPr>
                <w:rFonts w:cs="Times New Roman" w:hint="eastAsia"/>
              </w:rPr>
              <w:t>，</w:t>
            </w:r>
            <w:r w:rsidR="008B4A4A" w:rsidRPr="00840303">
              <w:rPr>
                <w:rFonts w:cs="Times New Roman" w:hint="eastAsia"/>
              </w:rPr>
              <w:t>T</w:t>
            </w:r>
            <w:r w:rsidR="008B4A4A" w:rsidRPr="00840303">
              <w:rPr>
                <w:rFonts w:cs="Times New Roman"/>
              </w:rPr>
              <w:t>P</w:t>
            </w:r>
            <w:r w:rsidRPr="00840303">
              <w:rPr>
                <w:rFonts w:cs="Times New Roman"/>
              </w:rPr>
              <w:t xml:space="preserve"> 3.0</w:t>
            </w:r>
            <w:r w:rsidR="008B4A4A" w:rsidRPr="00840303">
              <w:rPr>
                <w:rFonts w:cs="Times New Roman" w:hint="eastAsia"/>
              </w:rPr>
              <w:t>mg/L</w:t>
            </w:r>
            <w:r w:rsidR="008B4A4A" w:rsidRPr="00840303">
              <w:rPr>
                <w:rFonts w:cs="Times New Roman" w:hint="eastAsia"/>
              </w:rPr>
              <w:t>，</w:t>
            </w:r>
            <w:r w:rsidR="008B4A4A" w:rsidRPr="00840303">
              <w:rPr>
                <w:rFonts w:cs="Times New Roman" w:hint="eastAsia"/>
              </w:rPr>
              <w:t>T</w:t>
            </w:r>
            <w:r w:rsidR="008B4A4A" w:rsidRPr="00840303">
              <w:rPr>
                <w:rFonts w:cs="Times New Roman"/>
              </w:rPr>
              <w:t>N</w:t>
            </w:r>
            <w:r w:rsidR="008B4A4A" w:rsidRPr="00840303">
              <w:rPr>
                <w:rFonts w:cs="Times New Roman" w:hint="eastAsia"/>
                <w:szCs w:val="24"/>
              </w:rPr>
              <w:t xml:space="preserve"> </w:t>
            </w:r>
            <w:r w:rsidRPr="00840303">
              <w:rPr>
                <w:rFonts w:cs="Times New Roman"/>
                <w:szCs w:val="24"/>
              </w:rPr>
              <w:t>2</w:t>
            </w:r>
            <w:r w:rsidR="00104DA7" w:rsidRPr="00840303">
              <w:rPr>
                <w:rFonts w:cs="Times New Roman"/>
                <w:szCs w:val="24"/>
              </w:rPr>
              <w:t>6</w:t>
            </w:r>
            <w:r w:rsidR="008B4A4A" w:rsidRPr="00840303">
              <w:rPr>
                <w:rFonts w:cs="Times New Roman" w:hint="eastAsia"/>
              </w:rPr>
              <w:t>mg/L</w:t>
            </w:r>
            <w:r w:rsidR="008B4A4A" w:rsidRPr="00840303">
              <w:rPr>
                <w:rFonts w:cs="Times New Roman" w:hint="eastAsia"/>
              </w:rPr>
              <w:t>，石油类</w:t>
            </w:r>
            <w:r w:rsidR="008B4A4A" w:rsidRPr="00840303">
              <w:rPr>
                <w:rFonts w:cs="Times New Roman"/>
              </w:rPr>
              <w:t xml:space="preserve"> 0.</w:t>
            </w:r>
            <w:r w:rsidR="00104DA7" w:rsidRPr="00840303">
              <w:rPr>
                <w:rFonts w:cs="Times New Roman"/>
              </w:rPr>
              <w:t>28</w:t>
            </w:r>
            <w:r w:rsidR="008B4A4A" w:rsidRPr="00840303">
              <w:rPr>
                <w:rFonts w:cs="Times New Roman" w:hint="eastAsia"/>
              </w:rPr>
              <w:t>mg/L</w:t>
            </w:r>
            <w:r w:rsidR="008B4A4A" w:rsidRPr="00840303">
              <w:rPr>
                <w:rFonts w:cs="Times New Roman" w:hint="eastAsia"/>
              </w:rPr>
              <w:t>，满足获嘉县同盟污水处理厂进水水质标准（即</w:t>
            </w:r>
            <w:r w:rsidR="008B4A4A" w:rsidRPr="00840303">
              <w:rPr>
                <w:rFonts w:cs="Times New Roman" w:hint="eastAsia"/>
              </w:rPr>
              <w:t>COD 345mg/L</w:t>
            </w:r>
            <w:r w:rsidR="008B4A4A" w:rsidRPr="00840303">
              <w:rPr>
                <w:rFonts w:cs="Times New Roman" w:hint="eastAsia"/>
              </w:rPr>
              <w:t>，</w:t>
            </w:r>
            <w:r w:rsidR="008B4A4A" w:rsidRPr="00840303">
              <w:rPr>
                <w:rFonts w:cs="Times New Roman" w:hint="eastAsia"/>
              </w:rPr>
              <w:t>SS 210mg/L</w:t>
            </w:r>
            <w:r w:rsidR="008B4A4A" w:rsidRPr="00840303">
              <w:rPr>
                <w:rFonts w:cs="Times New Roman" w:hint="eastAsia"/>
              </w:rPr>
              <w:t>，</w:t>
            </w:r>
            <w:r w:rsidR="008B4A4A" w:rsidRPr="00840303">
              <w:rPr>
                <w:rFonts w:cs="Times New Roman" w:hint="eastAsia"/>
              </w:rPr>
              <w:t>NH</w:t>
            </w:r>
            <w:r w:rsidR="008B4A4A" w:rsidRPr="00840303">
              <w:rPr>
                <w:rFonts w:cs="Times New Roman" w:hint="eastAsia"/>
                <w:vertAlign w:val="subscript"/>
              </w:rPr>
              <w:t>3</w:t>
            </w:r>
            <w:r w:rsidR="008B4A4A" w:rsidRPr="00840303">
              <w:rPr>
                <w:rFonts w:cs="Times New Roman" w:hint="eastAsia"/>
              </w:rPr>
              <w:t>-N 40mg/L</w:t>
            </w:r>
            <w:r w:rsidR="008B4A4A" w:rsidRPr="00840303">
              <w:rPr>
                <w:rFonts w:cs="Times New Roman" w:hint="eastAsia"/>
              </w:rPr>
              <w:t>，</w:t>
            </w:r>
            <w:r w:rsidR="008B4A4A" w:rsidRPr="00840303">
              <w:rPr>
                <w:rFonts w:cs="Times New Roman"/>
              </w:rPr>
              <w:t>TP</w:t>
            </w:r>
            <w:r w:rsidR="008B4A4A" w:rsidRPr="00840303">
              <w:rPr>
                <w:rFonts w:cs="Times New Roman" w:hint="eastAsia"/>
              </w:rPr>
              <w:t xml:space="preserve"> 4.</w:t>
            </w:r>
            <w:r w:rsidR="008B4A4A" w:rsidRPr="00840303">
              <w:rPr>
                <w:rFonts w:cs="Times New Roman"/>
              </w:rPr>
              <w:t>0mg/L</w:t>
            </w:r>
            <w:r w:rsidR="00D622CC" w:rsidRPr="00840303">
              <w:rPr>
                <w:rFonts w:cs="Times New Roman" w:hint="eastAsia"/>
              </w:rPr>
              <w:t>，</w:t>
            </w:r>
            <w:r w:rsidR="00D622CC" w:rsidRPr="00840303">
              <w:rPr>
                <w:rFonts w:cs="Times New Roman" w:hint="eastAsia"/>
              </w:rPr>
              <w:t>T</w:t>
            </w:r>
            <w:r w:rsidR="00D622CC" w:rsidRPr="00840303">
              <w:rPr>
                <w:rFonts w:cs="Times New Roman"/>
              </w:rPr>
              <w:t>N50</w:t>
            </w:r>
            <w:r w:rsidR="00D622CC" w:rsidRPr="00840303">
              <w:rPr>
                <w:rFonts w:cs="Times New Roman"/>
                <w:szCs w:val="24"/>
              </w:rPr>
              <w:t xml:space="preserve"> </w:t>
            </w:r>
            <w:r w:rsidR="00D622CC" w:rsidRPr="00840303">
              <w:rPr>
                <w:rFonts w:cs="Times New Roman"/>
              </w:rPr>
              <w:t>mg/L</w:t>
            </w:r>
            <w:r w:rsidR="008B4A4A" w:rsidRPr="00840303">
              <w:rPr>
                <w:rFonts w:cs="Times New Roman" w:hint="eastAsia"/>
              </w:rPr>
              <w:t>）</w:t>
            </w:r>
            <w:r w:rsidR="008B4A4A" w:rsidRPr="00840303">
              <w:rPr>
                <w:rFonts w:cs="Times New Roman" w:hint="eastAsia"/>
                <w:bCs/>
              </w:rPr>
              <w:t>，废水经获嘉县同盟污水处理厂处理后最终排入共产主义渠，属于间接排放。</w:t>
            </w:r>
          </w:p>
          <w:p w14:paraId="11583584" w14:textId="77777777" w:rsidR="008B4A4A" w:rsidRPr="00840303" w:rsidRDefault="008B4A4A" w:rsidP="008B4A4A">
            <w:pPr>
              <w:pStyle w:val="10"/>
              <w:ind w:firstLine="482"/>
              <w:rPr>
                <w:b/>
              </w:rPr>
            </w:pPr>
            <w:r w:rsidRPr="00840303">
              <w:rPr>
                <w:rFonts w:cs="Times New Roman"/>
                <w:b/>
                <w:bCs/>
              </w:rPr>
              <w:t>2</w:t>
            </w:r>
            <w:r w:rsidRPr="00840303">
              <w:rPr>
                <w:rFonts w:hint="eastAsia"/>
                <w:b/>
                <w:bCs/>
              </w:rPr>
              <w:t>、获嘉县同盟污水处理厂</w:t>
            </w:r>
            <w:r w:rsidRPr="00840303">
              <w:rPr>
                <w:rFonts w:hint="eastAsia"/>
                <w:b/>
              </w:rPr>
              <w:t>依托可行性分析</w:t>
            </w:r>
          </w:p>
          <w:p w14:paraId="747306E5" w14:textId="379FADF2" w:rsidR="00673A8E" w:rsidRPr="00840303" w:rsidRDefault="0099554E" w:rsidP="008906FB">
            <w:pPr>
              <w:spacing w:line="440" w:lineRule="exact"/>
              <w:ind w:firstLineChars="200" w:firstLine="480"/>
            </w:pPr>
            <w:r w:rsidRPr="00840303">
              <w:rPr>
                <w:rFonts w:hAnsi="宋体" w:hint="eastAsia"/>
              </w:rPr>
              <w:t>获嘉县同盟污水处理厂位于获嘉县城东</w:t>
            </w:r>
            <w:r w:rsidRPr="00840303">
              <w:rPr>
                <w:rFonts w:hAnsi="宋体" w:hint="eastAsia"/>
              </w:rPr>
              <w:t>4km</w:t>
            </w:r>
            <w:r w:rsidRPr="00840303">
              <w:rPr>
                <w:rFonts w:hAnsi="宋体" w:hint="eastAsia"/>
              </w:rPr>
              <w:t>、彦当桥北</w:t>
            </w:r>
            <w:r w:rsidRPr="00840303">
              <w:rPr>
                <w:rFonts w:hAnsi="宋体" w:hint="eastAsia"/>
              </w:rPr>
              <w:t>450m</w:t>
            </w:r>
            <w:r w:rsidRPr="00840303">
              <w:rPr>
                <w:rFonts w:hAnsi="宋体" w:hint="eastAsia"/>
              </w:rPr>
              <w:t>处，主要处理新月铁路以北的县城生活商业污水和获嘉县产业集聚区东区工业废水，收水范围</w:t>
            </w:r>
            <w:r w:rsidRPr="00840303">
              <w:rPr>
                <w:rFonts w:hAnsi="宋体" w:hint="eastAsia"/>
              </w:rPr>
              <w:t>11.28km</w:t>
            </w:r>
            <w:r w:rsidRPr="00840303">
              <w:rPr>
                <w:rFonts w:hAnsi="宋体" w:hint="eastAsia"/>
                <w:vertAlign w:val="superscript"/>
              </w:rPr>
              <w:t>2</w:t>
            </w:r>
            <w:r w:rsidRPr="00840303">
              <w:rPr>
                <w:rFonts w:hAnsi="宋体" w:hint="eastAsia"/>
              </w:rPr>
              <w:t>。</w:t>
            </w:r>
            <w:r w:rsidR="008906FB" w:rsidRPr="00840303">
              <w:rPr>
                <w:rFonts w:hAnsi="宋体" w:hint="eastAsia"/>
              </w:rPr>
              <w:t>本项目位于</w:t>
            </w:r>
            <w:r w:rsidR="00DB32BF" w:rsidRPr="00840303">
              <w:rPr>
                <w:rFonts w:hAnsi="宋体" w:hint="eastAsia"/>
              </w:rPr>
              <w:t>河南省新乡市获嘉县产业集聚区北区</w:t>
            </w:r>
            <w:r w:rsidR="00673A8E" w:rsidRPr="00840303">
              <w:rPr>
                <w:rFonts w:hAnsi="宋体" w:hint="eastAsia"/>
              </w:rPr>
              <w:t>东片区</w:t>
            </w:r>
            <w:r w:rsidR="008906FB" w:rsidRPr="00840303">
              <w:rPr>
                <w:rFonts w:hAnsi="宋体" w:hint="eastAsia"/>
              </w:rPr>
              <w:t>，属于获嘉县同盟污水处理厂的收水范围，</w:t>
            </w:r>
            <w:r w:rsidR="00DB32BF" w:rsidRPr="00840303">
              <w:rPr>
                <w:rFonts w:hAnsi="宋体" w:hint="eastAsia"/>
              </w:rPr>
              <w:t>项目</w:t>
            </w:r>
            <w:r w:rsidR="008906FB" w:rsidRPr="00840303">
              <w:rPr>
                <w:rFonts w:hint="eastAsia"/>
              </w:rPr>
              <w:t>生产</w:t>
            </w:r>
            <w:r w:rsidR="008906FB" w:rsidRPr="00840303">
              <w:t>废水经厂区</w:t>
            </w:r>
            <w:r w:rsidR="008D5EE1" w:rsidRPr="00840303">
              <w:rPr>
                <w:rFonts w:hint="eastAsia"/>
              </w:rPr>
              <w:t>污水处理站</w:t>
            </w:r>
            <w:r w:rsidR="008906FB" w:rsidRPr="00840303">
              <w:t>处理后</w:t>
            </w:r>
            <w:r w:rsidR="00B4122B" w:rsidRPr="00840303">
              <w:rPr>
                <w:rFonts w:hint="eastAsia"/>
              </w:rPr>
              <w:t>与生活污水经化粪池</w:t>
            </w:r>
            <w:r w:rsidR="00B4122B" w:rsidRPr="00840303">
              <w:rPr>
                <w:rFonts w:hint="eastAsia"/>
              </w:rPr>
              <w:lastRenderedPageBreak/>
              <w:t>处理后</w:t>
            </w:r>
            <w:r w:rsidR="008D5EE1" w:rsidRPr="00840303">
              <w:rPr>
                <w:rFonts w:hint="eastAsia"/>
              </w:rPr>
              <w:t>一同</w:t>
            </w:r>
            <w:r w:rsidR="008906FB" w:rsidRPr="00840303">
              <w:t>排入获嘉县</w:t>
            </w:r>
            <w:r w:rsidR="008906FB" w:rsidRPr="00840303">
              <w:rPr>
                <w:rFonts w:hint="eastAsia"/>
              </w:rPr>
              <w:t>同盟污水处理厂进一步处理，处理后排入共产主义渠。</w:t>
            </w:r>
          </w:p>
          <w:p w14:paraId="70D61619" w14:textId="77777777" w:rsidR="00641737" w:rsidRPr="00840303" w:rsidRDefault="0089539D" w:rsidP="008906FB">
            <w:pPr>
              <w:spacing w:line="440" w:lineRule="exact"/>
              <w:ind w:firstLineChars="200" w:firstLine="480"/>
              <w:rPr>
                <w:rFonts w:hAnsi="宋体"/>
              </w:rPr>
            </w:pPr>
            <w:r w:rsidRPr="00840303">
              <w:rPr>
                <w:rFonts w:hAnsi="宋体" w:hint="eastAsia"/>
              </w:rPr>
              <w:t>获嘉县同盟污水处理厂采用奥贝尔氧化沟处理工艺：“格栅→沉砂池→改良型氧化沟→二沉池→反应沉淀池→浸没式超滤膜滤池→接触消毒池→达标排放”，</w:t>
            </w:r>
            <w:r w:rsidR="0099554E" w:rsidRPr="00840303">
              <w:rPr>
                <w:rFonts w:hint="eastAsia"/>
              </w:rPr>
              <w:t>设计收水量为</w:t>
            </w:r>
            <w:r w:rsidR="0099554E" w:rsidRPr="00840303">
              <w:t>6.0</w:t>
            </w:r>
            <w:r w:rsidR="0099554E" w:rsidRPr="00840303">
              <w:rPr>
                <w:rFonts w:hint="eastAsia"/>
              </w:rPr>
              <w:t>万</w:t>
            </w:r>
            <w:r w:rsidR="0099554E" w:rsidRPr="00840303">
              <w:rPr>
                <w:rFonts w:hint="eastAsia"/>
              </w:rPr>
              <w:t>m</w:t>
            </w:r>
            <w:r w:rsidR="0099554E" w:rsidRPr="00840303">
              <w:rPr>
                <w:rFonts w:hint="eastAsia"/>
                <w:vertAlign w:val="superscript"/>
              </w:rPr>
              <w:t>3</w:t>
            </w:r>
            <w:r w:rsidR="0099554E" w:rsidRPr="00840303">
              <w:rPr>
                <w:rFonts w:hint="eastAsia"/>
              </w:rPr>
              <w:t>/d</w:t>
            </w:r>
            <w:r w:rsidR="0099554E" w:rsidRPr="00840303">
              <w:rPr>
                <w:rFonts w:hint="eastAsia"/>
              </w:rPr>
              <w:t>，收水量余量约为</w:t>
            </w:r>
            <w:r w:rsidR="00641737" w:rsidRPr="00840303">
              <w:t>2583</w:t>
            </w:r>
            <w:r w:rsidR="0099554E" w:rsidRPr="00840303">
              <w:rPr>
                <w:rFonts w:hint="eastAsia"/>
              </w:rPr>
              <w:t>m</w:t>
            </w:r>
            <w:r w:rsidR="0099554E" w:rsidRPr="00840303">
              <w:rPr>
                <w:rFonts w:hint="eastAsia"/>
                <w:vertAlign w:val="superscript"/>
              </w:rPr>
              <w:t>3</w:t>
            </w:r>
            <w:r w:rsidR="0099554E" w:rsidRPr="00840303">
              <w:rPr>
                <w:rFonts w:hint="eastAsia"/>
              </w:rPr>
              <w:t>/d</w:t>
            </w:r>
            <w:r w:rsidR="0099554E" w:rsidRPr="00840303">
              <w:rPr>
                <w:rFonts w:hint="eastAsia"/>
              </w:rPr>
              <w:t>，本项目新增外排废水</w:t>
            </w:r>
            <w:r w:rsidR="0099554E" w:rsidRPr="00840303">
              <w:t>1.94</w:t>
            </w:r>
            <w:r w:rsidR="0099554E" w:rsidRPr="00840303">
              <w:rPr>
                <w:rFonts w:hint="eastAsia"/>
              </w:rPr>
              <w:t>m</w:t>
            </w:r>
            <w:r w:rsidR="0099554E" w:rsidRPr="00840303">
              <w:rPr>
                <w:rFonts w:hint="eastAsia"/>
                <w:vertAlign w:val="superscript"/>
              </w:rPr>
              <w:t>3</w:t>
            </w:r>
            <w:r w:rsidR="0099554E" w:rsidRPr="00840303">
              <w:rPr>
                <w:rFonts w:hint="eastAsia"/>
              </w:rPr>
              <w:t>/d</w:t>
            </w:r>
            <w:r w:rsidR="0099554E" w:rsidRPr="00840303">
              <w:rPr>
                <w:rFonts w:hint="eastAsia"/>
              </w:rPr>
              <w:t>，因此水量接管可行</w:t>
            </w:r>
            <w:r w:rsidR="008B4A4A" w:rsidRPr="00840303">
              <w:rPr>
                <w:rFonts w:hAnsi="宋体" w:hint="eastAsia"/>
              </w:rPr>
              <w:t>。</w:t>
            </w:r>
          </w:p>
          <w:p w14:paraId="0009C20D" w14:textId="44082A05" w:rsidR="008B4A4A" w:rsidRPr="00840303" w:rsidRDefault="00151E08" w:rsidP="008906FB">
            <w:pPr>
              <w:spacing w:line="440" w:lineRule="exact"/>
              <w:ind w:firstLineChars="200" w:firstLine="480"/>
              <w:rPr>
                <w:rFonts w:hAnsi="宋体"/>
              </w:rPr>
            </w:pPr>
            <w:r w:rsidRPr="00840303">
              <w:t>获嘉县</w:t>
            </w:r>
            <w:r w:rsidRPr="00840303">
              <w:rPr>
                <w:rFonts w:hint="eastAsia"/>
              </w:rPr>
              <w:t>同盟污水处理厂收水标准为</w:t>
            </w:r>
            <w:r w:rsidRPr="00840303">
              <w:rPr>
                <w:rFonts w:hint="eastAsia"/>
              </w:rPr>
              <w:t>COD 345mg/L</w:t>
            </w:r>
            <w:r w:rsidRPr="00840303">
              <w:rPr>
                <w:rFonts w:hint="eastAsia"/>
              </w:rPr>
              <w:t>，</w:t>
            </w:r>
            <w:r w:rsidRPr="00840303">
              <w:rPr>
                <w:rFonts w:hint="eastAsia"/>
              </w:rPr>
              <w:t>NH</w:t>
            </w:r>
            <w:r w:rsidRPr="00840303">
              <w:rPr>
                <w:rFonts w:hint="eastAsia"/>
                <w:vertAlign w:val="subscript"/>
              </w:rPr>
              <w:t>3</w:t>
            </w:r>
            <w:r w:rsidRPr="00840303">
              <w:rPr>
                <w:rFonts w:hint="eastAsia"/>
              </w:rPr>
              <w:t>-N 40mg/L</w:t>
            </w:r>
            <w:r w:rsidRPr="00840303">
              <w:rPr>
                <w:rFonts w:hint="eastAsia"/>
              </w:rPr>
              <w:t>，</w:t>
            </w:r>
            <w:r w:rsidRPr="00840303">
              <w:rPr>
                <w:rFonts w:hint="eastAsia"/>
              </w:rPr>
              <w:t>SS 210mg/L</w:t>
            </w:r>
            <w:r w:rsidRPr="00840303">
              <w:rPr>
                <w:rFonts w:hint="eastAsia"/>
              </w:rPr>
              <w:t>、</w:t>
            </w:r>
            <w:r w:rsidRPr="00840303">
              <w:t>TN</w:t>
            </w:r>
            <w:r w:rsidRPr="00840303">
              <w:rPr>
                <w:rFonts w:hint="eastAsia"/>
              </w:rPr>
              <w:t xml:space="preserve"> </w:t>
            </w:r>
            <w:r w:rsidRPr="00840303">
              <w:t>50mg/L</w:t>
            </w:r>
            <w:r w:rsidRPr="00840303">
              <w:rPr>
                <w:rFonts w:hint="eastAsia"/>
              </w:rPr>
              <w:t>、</w:t>
            </w:r>
            <w:r w:rsidRPr="00840303">
              <w:rPr>
                <w:rFonts w:hint="eastAsia"/>
              </w:rPr>
              <w:t>T</w:t>
            </w:r>
            <w:r w:rsidRPr="00840303">
              <w:t>P4.0mg/L</w:t>
            </w:r>
            <w:r w:rsidRPr="00840303">
              <w:rPr>
                <w:rFonts w:hint="eastAsia"/>
              </w:rPr>
              <w:t>，</w:t>
            </w:r>
            <w:r w:rsidRPr="00840303">
              <w:t>排水标准为</w:t>
            </w:r>
            <w:r w:rsidRPr="00840303">
              <w:rPr>
                <w:rFonts w:hint="eastAsia"/>
              </w:rPr>
              <w:t xml:space="preserve">COD </w:t>
            </w:r>
            <w:r w:rsidR="000B619C" w:rsidRPr="00840303">
              <w:t>30</w:t>
            </w:r>
            <w:r w:rsidRPr="00840303">
              <w:rPr>
                <w:rFonts w:hint="eastAsia"/>
              </w:rPr>
              <w:t>mg/L</w:t>
            </w:r>
            <w:r w:rsidRPr="00840303">
              <w:rPr>
                <w:rFonts w:hint="eastAsia"/>
              </w:rPr>
              <w:t>、</w:t>
            </w:r>
            <w:r w:rsidRPr="00840303">
              <w:rPr>
                <w:rFonts w:hint="eastAsia"/>
              </w:rPr>
              <w:t>NH</w:t>
            </w:r>
            <w:r w:rsidRPr="00840303">
              <w:rPr>
                <w:rFonts w:hint="eastAsia"/>
                <w:vertAlign w:val="subscript"/>
              </w:rPr>
              <w:t>3</w:t>
            </w:r>
            <w:r w:rsidRPr="00840303">
              <w:rPr>
                <w:rFonts w:hint="eastAsia"/>
              </w:rPr>
              <w:t xml:space="preserve">-N </w:t>
            </w:r>
            <w:r w:rsidR="000B619C" w:rsidRPr="00840303">
              <w:t>1.5</w:t>
            </w:r>
            <w:r w:rsidRPr="00840303">
              <w:rPr>
                <w:rFonts w:hint="eastAsia"/>
              </w:rPr>
              <w:t>mg/L</w:t>
            </w:r>
            <w:r w:rsidRPr="00840303">
              <w:rPr>
                <w:rFonts w:hint="eastAsia"/>
              </w:rPr>
              <w:t>、</w:t>
            </w:r>
            <w:r w:rsidRPr="00840303">
              <w:rPr>
                <w:rFonts w:hint="eastAsia"/>
              </w:rPr>
              <w:t>S</w:t>
            </w:r>
            <w:r w:rsidRPr="00840303">
              <w:t>S</w:t>
            </w:r>
            <w:r w:rsidRPr="00840303">
              <w:rPr>
                <w:rFonts w:hint="eastAsia"/>
              </w:rPr>
              <w:t xml:space="preserve"> </w:t>
            </w:r>
            <w:r w:rsidRPr="00840303">
              <w:t>10</w:t>
            </w:r>
            <w:r w:rsidRPr="00840303">
              <w:rPr>
                <w:rFonts w:hint="eastAsia"/>
              </w:rPr>
              <w:t>mg/L</w:t>
            </w:r>
            <w:r w:rsidRPr="00840303">
              <w:t>、</w:t>
            </w:r>
            <w:r w:rsidRPr="00840303">
              <w:rPr>
                <w:rFonts w:hint="eastAsia"/>
              </w:rPr>
              <w:t>TP 0.</w:t>
            </w:r>
            <w:r w:rsidR="009404A6" w:rsidRPr="00840303">
              <w:t>3</w:t>
            </w:r>
            <w:r w:rsidRPr="00840303">
              <w:rPr>
                <w:rFonts w:hint="eastAsia"/>
              </w:rPr>
              <w:t>mg/L</w:t>
            </w:r>
            <w:r w:rsidRPr="00840303">
              <w:rPr>
                <w:rFonts w:hint="eastAsia"/>
              </w:rPr>
              <w:t>、</w:t>
            </w:r>
            <w:r w:rsidRPr="00840303">
              <w:t>TN</w:t>
            </w:r>
            <w:r w:rsidRPr="00840303">
              <w:rPr>
                <w:rFonts w:hint="eastAsia"/>
              </w:rPr>
              <w:t xml:space="preserve"> </w:t>
            </w:r>
            <w:r w:rsidRPr="00840303">
              <w:t>15mg/L</w:t>
            </w:r>
            <w:r w:rsidR="009404A6" w:rsidRPr="00840303">
              <w:rPr>
                <w:rFonts w:hint="eastAsia"/>
              </w:rPr>
              <w:t>、石油类</w:t>
            </w:r>
            <w:r w:rsidR="009404A6" w:rsidRPr="00840303">
              <w:rPr>
                <w:rFonts w:hint="eastAsia"/>
              </w:rPr>
              <w:t>0.</w:t>
            </w:r>
            <w:r w:rsidR="009404A6" w:rsidRPr="00840303">
              <w:t>5</w:t>
            </w:r>
            <w:r w:rsidR="009404A6" w:rsidRPr="00840303">
              <w:rPr>
                <w:rFonts w:hint="eastAsia"/>
              </w:rPr>
              <w:t>mg/L</w:t>
            </w:r>
            <w:r w:rsidRPr="00840303">
              <w:rPr>
                <w:rFonts w:hint="eastAsia"/>
              </w:rPr>
              <w:t>，</w:t>
            </w:r>
            <w:r w:rsidRPr="00840303">
              <w:t>出水浓度达到《地表水环境质量标准》（</w:t>
            </w:r>
            <w:r w:rsidRPr="00840303">
              <w:t>GB3838-2002</w:t>
            </w:r>
            <w:r w:rsidRPr="00840303">
              <w:t>）</w:t>
            </w:r>
            <w:r w:rsidR="009404A6" w:rsidRPr="00840303">
              <w:t>Ⅳ</w:t>
            </w:r>
            <w:r w:rsidRPr="00840303">
              <w:t>类标准</w:t>
            </w:r>
            <w:r w:rsidRPr="00840303">
              <w:rPr>
                <w:rFonts w:hint="eastAsia"/>
              </w:rPr>
              <w:t>及</w:t>
            </w:r>
            <w:r w:rsidRPr="00840303">
              <w:t>《城镇污水处理厂污染物排放标准》（</w:t>
            </w:r>
            <w:r w:rsidRPr="00840303">
              <w:t>GB18918-2002</w:t>
            </w:r>
            <w:r w:rsidRPr="00840303">
              <w:t>）中一级</w:t>
            </w:r>
            <w:r w:rsidRPr="00840303">
              <w:t>A</w:t>
            </w:r>
            <w:r w:rsidRPr="00840303">
              <w:t>标准的要求</w:t>
            </w:r>
            <w:r w:rsidRPr="00840303">
              <w:rPr>
                <w:rFonts w:hint="eastAsia"/>
              </w:rPr>
              <w:t>。本项目出水水质满足</w:t>
            </w:r>
            <w:r w:rsidRPr="00840303">
              <w:rPr>
                <w:rFonts w:hint="eastAsia"/>
                <w:bCs/>
              </w:rPr>
              <w:t>获嘉县同盟污水处理厂</w:t>
            </w:r>
            <w:r w:rsidRPr="00840303">
              <w:rPr>
                <w:rFonts w:hint="eastAsia"/>
              </w:rPr>
              <w:t>进水水质限值要求，不会对污水处理厂造成冲击，即水质接管可行</w:t>
            </w:r>
            <w:r w:rsidR="007E073E" w:rsidRPr="00840303">
              <w:rPr>
                <w:rFonts w:hint="eastAsia"/>
              </w:rPr>
              <w:t>。</w:t>
            </w:r>
          </w:p>
          <w:p w14:paraId="11662FF0" w14:textId="3A0217B6" w:rsidR="008B4A4A" w:rsidRPr="00840303" w:rsidRDefault="008B4A4A" w:rsidP="008B4A4A">
            <w:pPr>
              <w:pStyle w:val="10"/>
              <w:ind w:firstLine="480"/>
            </w:pPr>
            <w:r w:rsidRPr="00840303">
              <w:rPr>
                <w:rFonts w:hint="eastAsia"/>
              </w:rPr>
              <w:t>评价认为本项目</w:t>
            </w:r>
            <w:r w:rsidR="007E073E" w:rsidRPr="00840303">
              <w:rPr>
                <w:rFonts w:hint="eastAsia"/>
              </w:rPr>
              <w:t>生产</w:t>
            </w:r>
            <w:r w:rsidR="007E073E" w:rsidRPr="00840303">
              <w:t>废水经厂区</w:t>
            </w:r>
            <w:r w:rsidR="008D5EE1" w:rsidRPr="00840303">
              <w:rPr>
                <w:rFonts w:hint="eastAsia"/>
              </w:rPr>
              <w:t>污水处理站</w:t>
            </w:r>
            <w:r w:rsidR="007E073E" w:rsidRPr="00840303">
              <w:t>处理后与生活污水经化粪池处理后</w:t>
            </w:r>
            <w:r w:rsidRPr="00840303">
              <w:rPr>
                <w:rFonts w:hint="eastAsia"/>
              </w:rPr>
              <w:t>经市政管网</w:t>
            </w:r>
            <w:r w:rsidR="008D5EE1" w:rsidRPr="00840303">
              <w:rPr>
                <w:rFonts w:hint="eastAsia"/>
              </w:rPr>
              <w:t>一同</w:t>
            </w:r>
            <w:r w:rsidRPr="00840303">
              <w:rPr>
                <w:rFonts w:hint="eastAsia"/>
              </w:rPr>
              <w:t>排入</w:t>
            </w:r>
            <w:r w:rsidRPr="00840303">
              <w:t>获嘉县</w:t>
            </w:r>
            <w:r w:rsidRPr="00840303">
              <w:rPr>
                <w:rFonts w:hint="eastAsia"/>
              </w:rPr>
              <w:t>同盟污水处理厂处理是可行的。</w:t>
            </w:r>
          </w:p>
          <w:p w14:paraId="5F99669C" w14:textId="77777777" w:rsidR="008B4A4A" w:rsidRPr="00840303" w:rsidRDefault="008B4A4A" w:rsidP="008B4A4A">
            <w:pPr>
              <w:pStyle w:val="10"/>
              <w:ind w:firstLine="482"/>
              <w:rPr>
                <w:rFonts w:cs="Times New Roman"/>
                <w:b/>
              </w:rPr>
            </w:pPr>
            <w:r w:rsidRPr="00840303">
              <w:rPr>
                <w:rFonts w:cs="Times New Roman"/>
                <w:b/>
              </w:rPr>
              <w:t>3</w:t>
            </w:r>
            <w:r w:rsidRPr="00840303">
              <w:rPr>
                <w:rFonts w:cs="Times New Roman" w:hint="eastAsia"/>
                <w:b/>
              </w:rPr>
              <w:t>、污染物排放信息</w:t>
            </w:r>
          </w:p>
          <w:p w14:paraId="1B025F9C" w14:textId="77777777" w:rsidR="008B4A4A" w:rsidRPr="00840303" w:rsidRDefault="008B4A4A" w:rsidP="008B4A4A">
            <w:pPr>
              <w:pStyle w:val="10"/>
              <w:ind w:firstLine="480"/>
              <w:rPr>
                <w:rFonts w:cs="Times New Roman"/>
              </w:rPr>
            </w:pPr>
            <w:r w:rsidRPr="00840303">
              <w:rPr>
                <w:rFonts w:cs="Times New Roman" w:hint="eastAsia"/>
              </w:rPr>
              <w:t>①废水类别、污染物及污染治理设施信息表</w:t>
            </w:r>
          </w:p>
          <w:p w14:paraId="451AAB61" w14:textId="5496110A" w:rsidR="008B4A4A" w:rsidRPr="00840303" w:rsidRDefault="008B4A4A" w:rsidP="008B4A4A">
            <w:pPr>
              <w:pStyle w:val="10"/>
              <w:ind w:firstLine="480"/>
              <w:rPr>
                <w:rFonts w:ascii="黑体" w:eastAsia="黑体" w:hAnsi="黑体" w:cs="Times New Roman"/>
              </w:rPr>
            </w:pPr>
            <w:r w:rsidRPr="00840303">
              <w:rPr>
                <w:rFonts w:ascii="黑体" w:eastAsia="黑体" w:hAnsi="黑体" w:cs="Times New Roman" w:hint="eastAsia"/>
              </w:rPr>
              <w:t>表</w:t>
            </w:r>
            <w:r w:rsidRPr="00840303">
              <w:rPr>
                <w:rFonts w:eastAsia="黑体" w:cs="Times New Roman"/>
              </w:rPr>
              <w:t>2</w:t>
            </w:r>
            <w:r w:rsidR="004B07CD" w:rsidRPr="00840303">
              <w:rPr>
                <w:rFonts w:eastAsia="黑体" w:cs="Times New Roman"/>
              </w:rPr>
              <w:t>6</w:t>
            </w:r>
            <w:r w:rsidRPr="00840303">
              <w:rPr>
                <w:rFonts w:ascii="黑体" w:eastAsia="黑体" w:hAnsi="黑体" w:cs="Times New Roman" w:hint="eastAsia"/>
              </w:rPr>
              <w:t xml:space="preserve">         废水类别、污染物及污染治理设施信息表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46"/>
              <w:gridCol w:w="1083"/>
              <w:gridCol w:w="428"/>
              <w:gridCol w:w="461"/>
              <w:gridCol w:w="859"/>
              <w:gridCol w:w="645"/>
              <w:gridCol w:w="653"/>
              <w:gridCol w:w="881"/>
              <w:gridCol w:w="1112"/>
              <w:gridCol w:w="1609"/>
            </w:tblGrid>
            <w:tr w:rsidR="00840303" w:rsidRPr="00840303" w14:paraId="32BC3B15" w14:textId="77777777" w:rsidTr="00F75FF3">
              <w:trPr>
                <w:trHeight w:val="397"/>
                <w:jc w:val="center"/>
              </w:trPr>
              <w:tc>
                <w:tcPr>
                  <w:tcW w:w="427" w:type="dxa"/>
                  <w:vMerge w:val="restart"/>
                  <w:vAlign w:val="center"/>
                </w:tcPr>
                <w:p w14:paraId="2B2D7B8F"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序号</w:t>
                  </w:r>
                </w:p>
              </w:tc>
              <w:tc>
                <w:tcPr>
                  <w:tcW w:w="446" w:type="dxa"/>
                  <w:vMerge w:val="restart"/>
                  <w:vAlign w:val="center"/>
                </w:tcPr>
                <w:p w14:paraId="0AE9F631"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废水类别</w:t>
                  </w:r>
                </w:p>
              </w:tc>
              <w:tc>
                <w:tcPr>
                  <w:tcW w:w="1083" w:type="dxa"/>
                  <w:vMerge w:val="restart"/>
                  <w:vAlign w:val="center"/>
                </w:tcPr>
                <w:p w14:paraId="4C967617"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污染物种类</w:t>
                  </w:r>
                </w:p>
              </w:tc>
              <w:tc>
                <w:tcPr>
                  <w:tcW w:w="428" w:type="dxa"/>
                  <w:vMerge w:val="restart"/>
                  <w:vAlign w:val="center"/>
                </w:tcPr>
                <w:p w14:paraId="433D245A"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排放去向</w:t>
                  </w:r>
                </w:p>
              </w:tc>
              <w:tc>
                <w:tcPr>
                  <w:tcW w:w="461" w:type="dxa"/>
                  <w:vMerge w:val="restart"/>
                  <w:vAlign w:val="center"/>
                </w:tcPr>
                <w:p w14:paraId="1BA85BED"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排放规律</w:t>
                  </w:r>
                </w:p>
              </w:tc>
              <w:tc>
                <w:tcPr>
                  <w:tcW w:w="2157" w:type="dxa"/>
                  <w:gridSpan w:val="3"/>
                  <w:vAlign w:val="center"/>
                </w:tcPr>
                <w:p w14:paraId="24DB54A9"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污染治理措施</w:t>
                  </w:r>
                </w:p>
              </w:tc>
              <w:tc>
                <w:tcPr>
                  <w:tcW w:w="881" w:type="dxa"/>
                  <w:vMerge w:val="restart"/>
                  <w:vAlign w:val="center"/>
                </w:tcPr>
                <w:p w14:paraId="0D4BAEC4"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排放口编号</w:t>
                  </w:r>
                </w:p>
              </w:tc>
              <w:tc>
                <w:tcPr>
                  <w:tcW w:w="1112" w:type="dxa"/>
                  <w:vMerge w:val="restart"/>
                  <w:vAlign w:val="center"/>
                </w:tcPr>
                <w:p w14:paraId="2B7C40BD"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排放口设置是否符合要求</w:t>
                  </w:r>
                </w:p>
              </w:tc>
              <w:tc>
                <w:tcPr>
                  <w:tcW w:w="1609" w:type="dxa"/>
                  <w:vMerge w:val="restart"/>
                  <w:vAlign w:val="center"/>
                </w:tcPr>
                <w:p w14:paraId="58CC5A97"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排放口类型</w:t>
                  </w:r>
                </w:p>
              </w:tc>
            </w:tr>
            <w:tr w:rsidR="00840303" w:rsidRPr="00840303" w14:paraId="44C5CB48" w14:textId="77777777" w:rsidTr="00F75FF3">
              <w:trPr>
                <w:trHeight w:val="397"/>
                <w:jc w:val="center"/>
              </w:trPr>
              <w:tc>
                <w:tcPr>
                  <w:tcW w:w="427" w:type="dxa"/>
                  <w:vMerge/>
                  <w:vAlign w:val="center"/>
                </w:tcPr>
                <w:p w14:paraId="7A336181" w14:textId="77777777" w:rsidR="008B4A4A" w:rsidRPr="00840303" w:rsidRDefault="008B4A4A" w:rsidP="008B4A4A">
                  <w:pPr>
                    <w:pStyle w:val="10"/>
                    <w:spacing w:line="240" w:lineRule="auto"/>
                    <w:ind w:firstLineChars="0" w:firstLine="0"/>
                    <w:jc w:val="center"/>
                    <w:rPr>
                      <w:rFonts w:cs="Times New Roman"/>
                      <w:sz w:val="21"/>
                      <w:szCs w:val="21"/>
                    </w:rPr>
                  </w:pPr>
                </w:p>
              </w:tc>
              <w:tc>
                <w:tcPr>
                  <w:tcW w:w="446" w:type="dxa"/>
                  <w:vMerge/>
                  <w:vAlign w:val="center"/>
                </w:tcPr>
                <w:p w14:paraId="203079A4" w14:textId="77777777" w:rsidR="008B4A4A" w:rsidRPr="00840303" w:rsidRDefault="008B4A4A" w:rsidP="008B4A4A">
                  <w:pPr>
                    <w:pStyle w:val="10"/>
                    <w:spacing w:line="240" w:lineRule="auto"/>
                    <w:ind w:firstLineChars="0" w:firstLine="0"/>
                    <w:jc w:val="center"/>
                    <w:rPr>
                      <w:rFonts w:cs="Times New Roman"/>
                      <w:sz w:val="21"/>
                      <w:szCs w:val="21"/>
                    </w:rPr>
                  </w:pPr>
                </w:p>
              </w:tc>
              <w:tc>
                <w:tcPr>
                  <w:tcW w:w="1083" w:type="dxa"/>
                  <w:vMerge/>
                  <w:vAlign w:val="center"/>
                </w:tcPr>
                <w:p w14:paraId="7EB75214" w14:textId="77777777" w:rsidR="008B4A4A" w:rsidRPr="00840303" w:rsidRDefault="008B4A4A" w:rsidP="008B4A4A">
                  <w:pPr>
                    <w:pStyle w:val="10"/>
                    <w:spacing w:line="240" w:lineRule="auto"/>
                    <w:ind w:firstLineChars="0" w:firstLine="0"/>
                    <w:jc w:val="center"/>
                    <w:rPr>
                      <w:rFonts w:cs="Times New Roman"/>
                      <w:sz w:val="21"/>
                      <w:szCs w:val="21"/>
                    </w:rPr>
                  </w:pPr>
                </w:p>
              </w:tc>
              <w:tc>
                <w:tcPr>
                  <w:tcW w:w="428" w:type="dxa"/>
                  <w:vMerge/>
                  <w:vAlign w:val="center"/>
                </w:tcPr>
                <w:p w14:paraId="59D4D0BC" w14:textId="77777777" w:rsidR="008B4A4A" w:rsidRPr="00840303" w:rsidRDefault="008B4A4A" w:rsidP="008B4A4A">
                  <w:pPr>
                    <w:pStyle w:val="10"/>
                    <w:spacing w:line="240" w:lineRule="auto"/>
                    <w:ind w:firstLineChars="0" w:firstLine="0"/>
                    <w:jc w:val="center"/>
                    <w:rPr>
                      <w:rFonts w:cs="Times New Roman"/>
                      <w:sz w:val="21"/>
                      <w:szCs w:val="21"/>
                    </w:rPr>
                  </w:pPr>
                </w:p>
              </w:tc>
              <w:tc>
                <w:tcPr>
                  <w:tcW w:w="461" w:type="dxa"/>
                  <w:vMerge/>
                  <w:vAlign w:val="center"/>
                </w:tcPr>
                <w:p w14:paraId="5458A5B8" w14:textId="77777777" w:rsidR="008B4A4A" w:rsidRPr="00840303" w:rsidRDefault="008B4A4A" w:rsidP="008B4A4A">
                  <w:pPr>
                    <w:pStyle w:val="10"/>
                    <w:spacing w:line="240" w:lineRule="auto"/>
                    <w:ind w:firstLineChars="0" w:firstLine="0"/>
                    <w:jc w:val="center"/>
                    <w:rPr>
                      <w:rFonts w:cs="Times New Roman"/>
                      <w:sz w:val="21"/>
                      <w:szCs w:val="21"/>
                    </w:rPr>
                  </w:pPr>
                </w:p>
              </w:tc>
              <w:tc>
                <w:tcPr>
                  <w:tcW w:w="859" w:type="dxa"/>
                  <w:vAlign w:val="center"/>
                </w:tcPr>
                <w:p w14:paraId="67DA737C"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污染治理措施编号</w:t>
                  </w:r>
                </w:p>
              </w:tc>
              <w:tc>
                <w:tcPr>
                  <w:tcW w:w="645" w:type="dxa"/>
                  <w:vAlign w:val="center"/>
                </w:tcPr>
                <w:p w14:paraId="428D4E9D"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污染治理措施名称</w:t>
                  </w:r>
                </w:p>
              </w:tc>
              <w:tc>
                <w:tcPr>
                  <w:tcW w:w="653" w:type="dxa"/>
                  <w:vAlign w:val="center"/>
                </w:tcPr>
                <w:p w14:paraId="420DAC76"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污染治理措施工艺</w:t>
                  </w:r>
                </w:p>
              </w:tc>
              <w:tc>
                <w:tcPr>
                  <w:tcW w:w="881" w:type="dxa"/>
                  <w:vMerge/>
                  <w:vAlign w:val="center"/>
                </w:tcPr>
                <w:p w14:paraId="219DF306" w14:textId="77777777" w:rsidR="008B4A4A" w:rsidRPr="00840303" w:rsidRDefault="008B4A4A" w:rsidP="008B4A4A">
                  <w:pPr>
                    <w:pStyle w:val="10"/>
                    <w:spacing w:line="240" w:lineRule="auto"/>
                    <w:ind w:firstLineChars="0" w:firstLine="0"/>
                    <w:jc w:val="center"/>
                    <w:rPr>
                      <w:rFonts w:cs="Times New Roman"/>
                      <w:b/>
                      <w:sz w:val="21"/>
                      <w:szCs w:val="21"/>
                    </w:rPr>
                  </w:pPr>
                </w:p>
              </w:tc>
              <w:tc>
                <w:tcPr>
                  <w:tcW w:w="1112" w:type="dxa"/>
                  <w:vMerge/>
                  <w:vAlign w:val="center"/>
                </w:tcPr>
                <w:p w14:paraId="438103F2" w14:textId="77777777" w:rsidR="008B4A4A" w:rsidRPr="00840303" w:rsidRDefault="008B4A4A" w:rsidP="008B4A4A">
                  <w:pPr>
                    <w:pStyle w:val="10"/>
                    <w:spacing w:line="240" w:lineRule="auto"/>
                    <w:ind w:firstLineChars="0" w:firstLine="0"/>
                    <w:jc w:val="center"/>
                    <w:rPr>
                      <w:rFonts w:cs="Times New Roman"/>
                      <w:b/>
                      <w:sz w:val="21"/>
                      <w:szCs w:val="21"/>
                    </w:rPr>
                  </w:pPr>
                </w:p>
              </w:tc>
              <w:tc>
                <w:tcPr>
                  <w:tcW w:w="1609" w:type="dxa"/>
                  <w:vMerge/>
                  <w:vAlign w:val="center"/>
                </w:tcPr>
                <w:p w14:paraId="478141CA" w14:textId="77777777" w:rsidR="008B4A4A" w:rsidRPr="00840303" w:rsidRDefault="008B4A4A" w:rsidP="008B4A4A">
                  <w:pPr>
                    <w:pStyle w:val="10"/>
                    <w:spacing w:line="240" w:lineRule="auto"/>
                    <w:ind w:firstLineChars="0" w:firstLine="0"/>
                    <w:jc w:val="center"/>
                    <w:rPr>
                      <w:rFonts w:cs="Times New Roman"/>
                      <w:b/>
                      <w:sz w:val="21"/>
                      <w:szCs w:val="21"/>
                    </w:rPr>
                  </w:pPr>
                </w:p>
              </w:tc>
            </w:tr>
            <w:tr w:rsidR="00840303" w:rsidRPr="00840303" w14:paraId="587FD54B" w14:textId="77777777" w:rsidTr="00F75FF3">
              <w:trPr>
                <w:trHeight w:val="397"/>
                <w:jc w:val="center"/>
              </w:trPr>
              <w:tc>
                <w:tcPr>
                  <w:tcW w:w="427" w:type="dxa"/>
                  <w:vAlign w:val="center"/>
                </w:tcPr>
                <w:p w14:paraId="73146E62"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1</w:t>
                  </w:r>
                </w:p>
              </w:tc>
              <w:tc>
                <w:tcPr>
                  <w:tcW w:w="446" w:type="dxa"/>
                  <w:vAlign w:val="center"/>
                </w:tcPr>
                <w:p w14:paraId="71DB8EA6"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综合废水</w:t>
                  </w:r>
                </w:p>
              </w:tc>
              <w:tc>
                <w:tcPr>
                  <w:tcW w:w="1083" w:type="dxa"/>
                  <w:vAlign w:val="center"/>
                </w:tcPr>
                <w:p w14:paraId="0EFC699F" w14:textId="77777777" w:rsidR="008B4A4A" w:rsidRPr="00840303" w:rsidRDefault="008B4A4A" w:rsidP="008B4A4A">
                  <w:pPr>
                    <w:jc w:val="center"/>
                    <w:rPr>
                      <w:sz w:val="21"/>
                      <w:szCs w:val="21"/>
                    </w:rPr>
                  </w:pPr>
                  <w:r w:rsidRPr="00840303">
                    <w:rPr>
                      <w:bCs/>
                      <w:spacing w:val="-4"/>
                      <w:sz w:val="21"/>
                      <w:szCs w:val="21"/>
                    </w:rPr>
                    <w:t>COD</w:t>
                  </w:r>
                  <w:r w:rsidRPr="00840303">
                    <w:rPr>
                      <w:bCs/>
                      <w:spacing w:val="-4"/>
                      <w:sz w:val="21"/>
                      <w:szCs w:val="21"/>
                    </w:rPr>
                    <w:t>、</w:t>
                  </w:r>
                  <w:r w:rsidRPr="00840303">
                    <w:rPr>
                      <w:bCs/>
                      <w:spacing w:val="-4"/>
                      <w:sz w:val="21"/>
                      <w:szCs w:val="21"/>
                    </w:rPr>
                    <w:t>SS</w:t>
                  </w:r>
                  <w:r w:rsidRPr="00840303">
                    <w:rPr>
                      <w:bCs/>
                      <w:spacing w:val="-4"/>
                      <w:sz w:val="21"/>
                      <w:szCs w:val="21"/>
                    </w:rPr>
                    <w:t>、</w:t>
                  </w:r>
                  <w:r w:rsidRPr="00840303">
                    <w:rPr>
                      <w:bCs/>
                      <w:spacing w:val="-4"/>
                      <w:sz w:val="21"/>
                      <w:szCs w:val="21"/>
                    </w:rPr>
                    <w:t>NH</w:t>
                  </w:r>
                  <w:r w:rsidRPr="00840303">
                    <w:rPr>
                      <w:bCs/>
                      <w:spacing w:val="-4"/>
                      <w:sz w:val="21"/>
                      <w:szCs w:val="21"/>
                      <w:vertAlign w:val="subscript"/>
                    </w:rPr>
                    <w:t>3</w:t>
                  </w:r>
                  <w:r w:rsidRPr="00840303">
                    <w:rPr>
                      <w:bCs/>
                      <w:spacing w:val="-4"/>
                      <w:sz w:val="21"/>
                      <w:szCs w:val="21"/>
                    </w:rPr>
                    <w:t>-N</w:t>
                  </w:r>
                  <w:r w:rsidRPr="00840303">
                    <w:rPr>
                      <w:bCs/>
                      <w:spacing w:val="-4"/>
                      <w:sz w:val="21"/>
                      <w:szCs w:val="21"/>
                    </w:rPr>
                    <w:t>、</w:t>
                  </w:r>
                  <w:r w:rsidRPr="00840303">
                    <w:rPr>
                      <w:bCs/>
                      <w:spacing w:val="-4"/>
                      <w:sz w:val="21"/>
                      <w:szCs w:val="21"/>
                    </w:rPr>
                    <w:t>TP</w:t>
                  </w:r>
                  <w:r w:rsidRPr="00840303">
                    <w:rPr>
                      <w:bCs/>
                      <w:spacing w:val="-4"/>
                      <w:sz w:val="21"/>
                      <w:szCs w:val="21"/>
                    </w:rPr>
                    <w:t>、</w:t>
                  </w:r>
                  <w:r w:rsidRPr="00840303">
                    <w:rPr>
                      <w:bCs/>
                      <w:spacing w:val="-4"/>
                      <w:sz w:val="21"/>
                      <w:szCs w:val="21"/>
                    </w:rPr>
                    <w:t>TN</w:t>
                  </w:r>
                  <w:r w:rsidRPr="00840303">
                    <w:rPr>
                      <w:rFonts w:hint="eastAsia"/>
                      <w:bCs/>
                      <w:spacing w:val="-4"/>
                      <w:sz w:val="21"/>
                      <w:szCs w:val="21"/>
                    </w:rPr>
                    <w:t>、石油类</w:t>
                  </w:r>
                </w:p>
              </w:tc>
              <w:tc>
                <w:tcPr>
                  <w:tcW w:w="428" w:type="dxa"/>
                  <w:vAlign w:val="center"/>
                </w:tcPr>
                <w:p w14:paraId="046CC139"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城</w:t>
                  </w:r>
                  <w:r w:rsidRPr="00840303">
                    <w:rPr>
                      <w:rFonts w:cs="Times New Roman" w:hint="eastAsia"/>
                      <w:sz w:val="21"/>
                      <w:szCs w:val="21"/>
                    </w:rPr>
                    <w:t>市</w:t>
                  </w:r>
                  <w:r w:rsidRPr="00840303">
                    <w:rPr>
                      <w:rFonts w:cs="Times New Roman"/>
                      <w:sz w:val="21"/>
                      <w:szCs w:val="21"/>
                    </w:rPr>
                    <w:t>污水处理厂</w:t>
                  </w:r>
                </w:p>
              </w:tc>
              <w:tc>
                <w:tcPr>
                  <w:tcW w:w="461" w:type="dxa"/>
                  <w:vAlign w:val="center"/>
                </w:tcPr>
                <w:p w14:paraId="5B3D4D9F"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间歇排放</w:t>
                  </w:r>
                </w:p>
              </w:tc>
              <w:tc>
                <w:tcPr>
                  <w:tcW w:w="859" w:type="dxa"/>
                  <w:vAlign w:val="center"/>
                </w:tcPr>
                <w:p w14:paraId="59D7A327"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TW001</w:t>
                  </w:r>
                </w:p>
              </w:tc>
              <w:tc>
                <w:tcPr>
                  <w:tcW w:w="645" w:type="dxa"/>
                  <w:vAlign w:val="center"/>
                </w:tcPr>
                <w:p w14:paraId="409AF991"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污水处理系统</w:t>
                  </w:r>
                </w:p>
              </w:tc>
              <w:tc>
                <w:tcPr>
                  <w:tcW w:w="653" w:type="dxa"/>
                  <w:vAlign w:val="center"/>
                </w:tcPr>
                <w:p w14:paraId="146506D2"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化粪池</w:t>
                  </w:r>
                  <w:r w:rsidRPr="00840303">
                    <w:rPr>
                      <w:rFonts w:cs="Times New Roman" w:hint="eastAsia"/>
                      <w:sz w:val="21"/>
                      <w:szCs w:val="21"/>
                    </w:rPr>
                    <w:t>；</w:t>
                  </w:r>
                  <w:r w:rsidRPr="00840303">
                    <w:rPr>
                      <w:rFonts w:cs="Times New Roman"/>
                      <w:sz w:val="21"/>
                      <w:szCs w:val="21"/>
                    </w:rPr>
                    <w:t>隔油池</w:t>
                  </w:r>
                  <w:r w:rsidRPr="00840303">
                    <w:rPr>
                      <w:rFonts w:cs="Times New Roman" w:hint="eastAsia"/>
                      <w:sz w:val="21"/>
                      <w:szCs w:val="21"/>
                    </w:rPr>
                    <w:t>+</w:t>
                  </w:r>
                  <w:r w:rsidRPr="00840303">
                    <w:rPr>
                      <w:rFonts w:cs="Times New Roman" w:hint="eastAsia"/>
                      <w:sz w:val="21"/>
                      <w:szCs w:val="21"/>
                    </w:rPr>
                    <w:t>气浮池</w:t>
                  </w:r>
                </w:p>
              </w:tc>
              <w:tc>
                <w:tcPr>
                  <w:tcW w:w="881" w:type="dxa"/>
                  <w:vAlign w:val="center"/>
                </w:tcPr>
                <w:p w14:paraId="02C36349"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DW001</w:t>
                  </w:r>
                </w:p>
              </w:tc>
              <w:tc>
                <w:tcPr>
                  <w:tcW w:w="1112" w:type="dxa"/>
                  <w:vAlign w:val="center"/>
                </w:tcPr>
                <w:p w14:paraId="1CC49574" w14:textId="77777777" w:rsidR="008B4A4A" w:rsidRPr="00840303" w:rsidRDefault="008B4A4A" w:rsidP="008B4A4A">
                  <w:pPr>
                    <w:jc w:val="center"/>
                    <w:rPr>
                      <w:sz w:val="21"/>
                      <w:szCs w:val="21"/>
                    </w:rPr>
                  </w:pPr>
                  <w:r w:rsidRPr="00840303">
                    <w:rPr>
                      <w:rFonts w:eastAsia="MS Mincho"/>
                      <w:sz w:val="21"/>
                      <w:szCs w:val="21"/>
                    </w:rPr>
                    <w:sym w:font="Wingdings" w:char="00FE"/>
                  </w:r>
                  <w:r w:rsidRPr="00840303">
                    <w:rPr>
                      <w:sz w:val="21"/>
                      <w:szCs w:val="21"/>
                    </w:rPr>
                    <w:t>是</w:t>
                  </w:r>
                </w:p>
                <w:p w14:paraId="3CA643E2"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pacing w:val="-1"/>
                      <w:sz w:val="21"/>
                      <w:szCs w:val="21"/>
                    </w:rPr>
                    <w:sym w:font="Wingdings 2" w:char="00A3"/>
                  </w:r>
                  <w:r w:rsidRPr="00840303">
                    <w:rPr>
                      <w:rFonts w:cs="Times New Roman"/>
                      <w:sz w:val="21"/>
                      <w:szCs w:val="21"/>
                    </w:rPr>
                    <w:t>否</w:t>
                  </w:r>
                </w:p>
              </w:tc>
              <w:tc>
                <w:tcPr>
                  <w:tcW w:w="1609" w:type="dxa"/>
                  <w:vAlign w:val="center"/>
                </w:tcPr>
                <w:p w14:paraId="5186FD2F" w14:textId="77777777" w:rsidR="008B4A4A" w:rsidRPr="00840303" w:rsidRDefault="008B4A4A" w:rsidP="008B4A4A">
                  <w:pPr>
                    <w:rPr>
                      <w:sz w:val="21"/>
                      <w:szCs w:val="21"/>
                    </w:rPr>
                  </w:pPr>
                  <w:r w:rsidRPr="00840303">
                    <w:rPr>
                      <w:rFonts w:eastAsia="MS Mincho"/>
                      <w:sz w:val="21"/>
                      <w:szCs w:val="21"/>
                    </w:rPr>
                    <w:sym w:font="Wingdings" w:char="F0FE"/>
                  </w:r>
                  <w:r w:rsidRPr="00840303">
                    <w:rPr>
                      <w:sz w:val="21"/>
                      <w:szCs w:val="21"/>
                    </w:rPr>
                    <w:t>企业总排口</w:t>
                  </w:r>
                </w:p>
                <w:p w14:paraId="42ABC3DF" w14:textId="77777777" w:rsidR="008B4A4A" w:rsidRPr="00840303" w:rsidRDefault="008B4A4A" w:rsidP="008B4A4A">
                  <w:pPr>
                    <w:rPr>
                      <w:sz w:val="21"/>
                      <w:szCs w:val="21"/>
                    </w:rPr>
                  </w:pPr>
                  <w:r w:rsidRPr="00840303">
                    <w:rPr>
                      <w:spacing w:val="-1"/>
                      <w:sz w:val="21"/>
                      <w:szCs w:val="21"/>
                    </w:rPr>
                    <w:t>□</w:t>
                  </w:r>
                  <w:r w:rsidRPr="00840303">
                    <w:rPr>
                      <w:sz w:val="21"/>
                      <w:szCs w:val="21"/>
                    </w:rPr>
                    <w:t>雨水排放</w:t>
                  </w:r>
                </w:p>
                <w:p w14:paraId="52862D02" w14:textId="77777777" w:rsidR="008B4A4A" w:rsidRPr="00840303" w:rsidRDefault="008B4A4A" w:rsidP="008B4A4A">
                  <w:pPr>
                    <w:rPr>
                      <w:sz w:val="21"/>
                      <w:szCs w:val="21"/>
                    </w:rPr>
                  </w:pPr>
                  <w:r w:rsidRPr="00840303">
                    <w:rPr>
                      <w:spacing w:val="-1"/>
                      <w:sz w:val="21"/>
                      <w:szCs w:val="21"/>
                    </w:rPr>
                    <w:t>□</w:t>
                  </w:r>
                  <w:r w:rsidRPr="00840303">
                    <w:rPr>
                      <w:sz w:val="21"/>
                      <w:szCs w:val="21"/>
                    </w:rPr>
                    <w:t>清净下水排放</w:t>
                  </w:r>
                </w:p>
                <w:p w14:paraId="00798E41" w14:textId="77777777" w:rsidR="008B4A4A" w:rsidRPr="00840303" w:rsidRDefault="008B4A4A" w:rsidP="008B4A4A">
                  <w:pPr>
                    <w:rPr>
                      <w:sz w:val="21"/>
                      <w:szCs w:val="21"/>
                    </w:rPr>
                  </w:pPr>
                  <w:r w:rsidRPr="00840303">
                    <w:rPr>
                      <w:spacing w:val="-1"/>
                      <w:sz w:val="21"/>
                      <w:szCs w:val="21"/>
                    </w:rPr>
                    <w:t>□</w:t>
                  </w:r>
                  <w:r w:rsidRPr="00840303">
                    <w:rPr>
                      <w:sz w:val="21"/>
                      <w:szCs w:val="21"/>
                    </w:rPr>
                    <w:t>温排水排放</w:t>
                  </w:r>
                </w:p>
                <w:p w14:paraId="52531600" w14:textId="77777777" w:rsidR="008B4A4A" w:rsidRPr="00840303" w:rsidRDefault="008B4A4A" w:rsidP="008B4A4A">
                  <w:pPr>
                    <w:pStyle w:val="10"/>
                    <w:spacing w:line="240" w:lineRule="auto"/>
                    <w:ind w:firstLineChars="0" w:firstLine="0"/>
                    <w:rPr>
                      <w:rFonts w:cs="Times New Roman"/>
                      <w:sz w:val="21"/>
                      <w:szCs w:val="21"/>
                    </w:rPr>
                  </w:pPr>
                  <w:r w:rsidRPr="00840303">
                    <w:rPr>
                      <w:rFonts w:cs="Times New Roman"/>
                      <w:spacing w:val="-1"/>
                      <w:sz w:val="21"/>
                      <w:szCs w:val="21"/>
                    </w:rPr>
                    <w:t>□</w:t>
                  </w:r>
                  <w:r w:rsidRPr="00840303">
                    <w:rPr>
                      <w:rFonts w:cs="Times New Roman"/>
                      <w:sz w:val="21"/>
                      <w:szCs w:val="21"/>
                    </w:rPr>
                    <w:t>车间或车间处理设施排放口排放</w:t>
                  </w:r>
                </w:p>
              </w:tc>
            </w:tr>
          </w:tbl>
          <w:p w14:paraId="3B2674A4" w14:textId="77777777" w:rsidR="008B4A4A" w:rsidRPr="00840303" w:rsidRDefault="008B4A4A" w:rsidP="008B4A4A">
            <w:pPr>
              <w:pStyle w:val="10"/>
              <w:ind w:firstLine="480"/>
              <w:rPr>
                <w:rFonts w:ascii="宋体" w:hAnsi="宋体" w:cs="Times New Roman"/>
              </w:rPr>
            </w:pPr>
            <w:r w:rsidRPr="00840303">
              <w:rPr>
                <w:rFonts w:ascii="宋体" w:hAnsi="宋体" w:cs="Times New Roman" w:hint="eastAsia"/>
              </w:rPr>
              <w:t>②废水间接排放口基本情况</w:t>
            </w:r>
          </w:p>
          <w:p w14:paraId="63A35BD5" w14:textId="77777777" w:rsidR="0066524D" w:rsidRPr="00840303" w:rsidRDefault="0066524D" w:rsidP="008B4A4A">
            <w:pPr>
              <w:pStyle w:val="10"/>
              <w:ind w:firstLine="480"/>
              <w:rPr>
                <w:rFonts w:ascii="黑体" w:eastAsia="黑体" w:hAnsi="黑体" w:cs="Times New Roman"/>
              </w:rPr>
            </w:pPr>
          </w:p>
          <w:p w14:paraId="5B6F89D9" w14:textId="77777777" w:rsidR="0066524D" w:rsidRPr="00840303" w:rsidRDefault="0066524D" w:rsidP="008B4A4A">
            <w:pPr>
              <w:pStyle w:val="10"/>
              <w:ind w:firstLine="480"/>
              <w:rPr>
                <w:rFonts w:ascii="黑体" w:eastAsia="黑体" w:hAnsi="黑体" w:cs="Times New Roman"/>
              </w:rPr>
            </w:pPr>
          </w:p>
          <w:p w14:paraId="13864A0B" w14:textId="77777777" w:rsidR="0066524D" w:rsidRPr="00840303" w:rsidRDefault="0066524D" w:rsidP="008B4A4A">
            <w:pPr>
              <w:pStyle w:val="10"/>
              <w:ind w:firstLine="480"/>
              <w:rPr>
                <w:rFonts w:ascii="黑体" w:eastAsia="黑体" w:hAnsi="黑体" w:cs="Times New Roman"/>
              </w:rPr>
            </w:pPr>
          </w:p>
          <w:p w14:paraId="4D557B9D" w14:textId="6108392C" w:rsidR="008B4A4A" w:rsidRPr="00840303" w:rsidRDefault="008B4A4A" w:rsidP="008B4A4A">
            <w:pPr>
              <w:pStyle w:val="10"/>
              <w:ind w:firstLine="480"/>
              <w:rPr>
                <w:rFonts w:ascii="黑体" w:eastAsia="黑体" w:hAnsi="黑体" w:cs="Times New Roman"/>
              </w:rPr>
            </w:pPr>
            <w:r w:rsidRPr="00840303">
              <w:rPr>
                <w:rFonts w:ascii="黑体" w:eastAsia="黑体" w:hAnsi="黑体" w:cs="Times New Roman" w:hint="eastAsia"/>
              </w:rPr>
              <w:lastRenderedPageBreak/>
              <w:t>表</w:t>
            </w:r>
            <w:r w:rsidRPr="00840303">
              <w:rPr>
                <w:rFonts w:eastAsia="黑体" w:cs="Times New Roman"/>
              </w:rPr>
              <w:t>2</w:t>
            </w:r>
            <w:r w:rsidR="004B07CD" w:rsidRPr="00840303">
              <w:rPr>
                <w:rFonts w:eastAsia="黑体" w:cs="Times New Roman"/>
              </w:rPr>
              <w:t>7</w:t>
            </w:r>
            <w:r w:rsidRPr="00840303">
              <w:rPr>
                <w:rFonts w:ascii="黑体" w:eastAsia="黑体" w:hAnsi="黑体" w:cs="Times New Roman" w:hint="eastAsia"/>
              </w:rPr>
              <w:t xml:space="preserve">                 废水间接排放口基本情况表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743"/>
              <w:gridCol w:w="850"/>
              <w:gridCol w:w="851"/>
              <w:gridCol w:w="992"/>
              <w:gridCol w:w="567"/>
              <w:gridCol w:w="567"/>
              <w:gridCol w:w="709"/>
              <w:gridCol w:w="709"/>
              <w:gridCol w:w="992"/>
              <w:gridCol w:w="1449"/>
            </w:tblGrid>
            <w:tr w:rsidR="00840303" w:rsidRPr="00840303" w14:paraId="6B162AC7" w14:textId="77777777" w:rsidTr="00D966EA">
              <w:trPr>
                <w:trHeight w:val="340"/>
                <w:jc w:val="center"/>
              </w:trPr>
              <w:tc>
                <w:tcPr>
                  <w:tcW w:w="427" w:type="dxa"/>
                  <w:vMerge w:val="restart"/>
                  <w:shd w:val="clear" w:color="auto" w:fill="auto"/>
                  <w:vAlign w:val="center"/>
                </w:tcPr>
                <w:p w14:paraId="63740D2D"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序号</w:t>
                  </w:r>
                </w:p>
              </w:tc>
              <w:tc>
                <w:tcPr>
                  <w:tcW w:w="743" w:type="dxa"/>
                  <w:vMerge w:val="restart"/>
                  <w:shd w:val="clear" w:color="auto" w:fill="auto"/>
                  <w:vAlign w:val="center"/>
                </w:tcPr>
                <w:p w14:paraId="762A5AB3"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排放口编号</w:t>
                  </w:r>
                </w:p>
              </w:tc>
              <w:tc>
                <w:tcPr>
                  <w:tcW w:w="1701" w:type="dxa"/>
                  <w:gridSpan w:val="2"/>
                  <w:shd w:val="clear" w:color="auto" w:fill="auto"/>
                  <w:vAlign w:val="center"/>
                </w:tcPr>
                <w:p w14:paraId="51E67FAF"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排放口地理坐标</w:t>
                  </w:r>
                </w:p>
              </w:tc>
              <w:tc>
                <w:tcPr>
                  <w:tcW w:w="992" w:type="dxa"/>
                  <w:vMerge w:val="restart"/>
                  <w:shd w:val="clear" w:color="auto" w:fill="auto"/>
                  <w:vAlign w:val="center"/>
                </w:tcPr>
                <w:p w14:paraId="12BD43C1"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废水排放量</w:t>
                  </w:r>
                  <w:r w:rsidRPr="00840303">
                    <w:rPr>
                      <w:rFonts w:cs="Times New Roman" w:hint="eastAsia"/>
                      <w:b/>
                      <w:bCs/>
                      <w:sz w:val="21"/>
                      <w:szCs w:val="21"/>
                    </w:rPr>
                    <w:t>/</w:t>
                  </w:r>
                  <w:r w:rsidRPr="00840303">
                    <w:rPr>
                      <w:rFonts w:cs="Times New Roman" w:hint="eastAsia"/>
                      <w:b/>
                      <w:bCs/>
                      <w:sz w:val="21"/>
                      <w:szCs w:val="21"/>
                    </w:rPr>
                    <w:t>（万</w:t>
                  </w:r>
                  <w:r w:rsidRPr="00840303">
                    <w:rPr>
                      <w:rFonts w:cs="Times New Roman"/>
                      <w:b/>
                      <w:bCs/>
                      <w:sz w:val="21"/>
                      <w:szCs w:val="21"/>
                    </w:rPr>
                    <w:t>t</w:t>
                  </w:r>
                  <w:r w:rsidRPr="00840303">
                    <w:rPr>
                      <w:rFonts w:cs="Times New Roman" w:hint="eastAsia"/>
                      <w:b/>
                      <w:bCs/>
                      <w:sz w:val="21"/>
                      <w:szCs w:val="21"/>
                    </w:rPr>
                    <w:t>/</w:t>
                  </w:r>
                  <w:r w:rsidRPr="00840303">
                    <w:rPr>
                      <w:rFonts w:cs="Times New Roman"/>
                      <w:b/>
                      <w:bCs/>
                      <w:sz w:val="21"/>
                      <w:szCs w:val="21"/>
                    </w:rPr>
                    <w:t>a</w:t>
                  </w:r>
                  <w:r w:rsidRPr="00840303">
                    <w:rPr>
                      <w:rFonts w:cs="Times New Roman" w:hint="eastAsia"/>
                      <w:b/>
                      <w:bCs/>
                      <w:sz w:val="21"/>
                      <w:szCs w:val="21"/>
                    </w:rPr>
                    <w:t>）</w:t>
                  </w:r>
                </w:p>
              </w:tc>
              <w:tc>
                <w:tcPr>
                  <w:tcW w:w="567" w:type="dxa"/>
                  <w:vMerge w:val="restart"/>
                  <w:shd w:val="clear" w:color="auto" w:fill="auto"/>
                  <w:vAlign w:val="center"/>
                </w:tcPr>
                <w:p w14:paraId="01DCFB2A"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排放去向</w:t>
                  </w:r>
                </w:p>
              </w:tc>
              <w:tc>
                <w:tcPr>
                  <w:tcW w:w="567" w:type="dxa"/>
                  <w:vMerge w:val="restart"/>
                  <w:shd w:val="clear" w:color="auto" w:fill="auto"/>
                  <w:vAlign w:val="center"/>
                </w:tcPr>
                <w:p w14:paraId="159C28A4"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排放规律</w:t>
                  </w:r>
                </w:p>
              </w:tc>
              <w:tc>
                <w:tcPr>
                  <w:tcW w:w="709" w:type="dxa"/>
                  <w:vMerge w:val="restart"/>
                  <w:shd w:val="clear" w:color="auto" w:fill="auto"/>
                  <w:vAlign w:val="center"/>
                </w:tcPr>
                <w:p w14:paraId="22CFDFC4"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间歇排放时段</w:t>
                  </w:r>
                </w:p>
              </w:tc>
              <w:tc>
                <w:tcPr>
                  <w:tcW w:w="3150" w:type="dxa"/>
                  <w:gridSpan w:val="3"/>
                  <w:shd w:val="clear" w:color="auto" w:fill="auto"/>
                  <w:vAlign w:val="center"/>
                </w:tcPr>
                <w:p w14:paraId="1BC837EC"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受纳污水处理厂信息</w:t>
                  </w:r>
                </w:p>
              </w:tc>
            </w:tr>
            <w:tr w:rsidR="00840303" w:rsidRPr="00840303" w14:paraId="65EC42B6" w14:textId="77777777" w:rsidTr="00D966EA">
              <w:trPr>
                <w:trHeight w:val="340"/>
                <w:jc w:val="center"/>
              </w:trPr>
              <w:tc>
                <w:tcPr>
                  <w:tcW w:w="427" w:type="dxa"/>
                  <w:vMerge/>
                  <w:shd w:val="clear" w:color="auto" w:fill="auto"/>
                  <w:vAlign w:val="center"/>
                </w:tcPr>
                <w:p w14:paraId="4C741086"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743" w:type="dxa"/>
                  <w:vMerge/>
                  <w:shd w:val="clear" w:color="auto" w:fill="auto"/>
                  <w:vAlign w:val="center"/>
                </w:tcPr>
                <w:p w14:paraId="1BAAC4D1"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850" w:type="dxa"/>
                  <w:shd w:val="clear" w:color="auto" w:fill="auto"/>
                  <w:vAlign w:val="center"/>
                </w:tcPr>
                <w:p w14:paraId="014D3B21"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经度</w:t>
                  </w:r>
                </w:p>
              </w:tc>
              <w:tc>
                <w:tcPr>
                  <w:tcW w:w="851" w:type="dxa"/>
                  <w:shd w:val="clear" w:color="auto" w:fill="auto"/>
                  <w:vAlign w:val="center"/>
                </w:tcPr>
                <w:p w14:paraId="0AE2131E"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维度</w:t>
                  </w:r>
                </w:p>
              </w:tc>
              <w:tc>
                <w:tcPr>
                  <w:tcW w:w="992" w:type="dxa"/>
                  <w:vMerge/>
                  <w:shd w:val="clear" w:color="auto" w:fill="auto"/>
                  <w:vAlign w:val="center"/>
                </w:tcPr>
                <w:p w14:paraId="1E042D3C"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567" w:type="dxa"/>
                  <w:vMerge/>
                  <w:shd w:val="clear" w:color="auto" w:fill="auto"/>
                  <w:vAlign w:val="center"/>
                </w:tcPr>
                <w:p w14:paraId="214812C7"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567" w:type="dxa"/>
                  <w:vMerge/>
                  <w:shd w:val="clear" w:color="auto" w:fill="auto"/>
                  <w:vAlign w:val="center"/>
                </w:tcPr>
                <w:p w14:paraId="6505326C"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709" w:type="dxa"/>
                  <w:vMerge/>
                  <w:shd w:val="clear" w:color="auto" w:fill="auto"/>
                  <w:vAlign w:val="center"/>
                </w:tcPr>
                <w:p w14:paraId="136C3E6E"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p>
              </w:tc>
              <w:tc>
                <w:tcPr>
                  <w:tcW w:w="709" w:type="dxa"/>
                  <w:shd w:val="clear" w:color="auto" w:fill="auto"/>
                  <w:vAlign w:val="center"/>
                </w:tcPr>
                <w:p w14:paraId="3AA3AE05"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名称</w:t>
                  </w:r>
                </w:p>
              </w:tc>
              <w:tc>
                <w:tcPr>
                  <w:tcW w:w="992" w:type="dxa"/>
                  <w:shd w:val="clear" w:color="auto" w:fill="auto"/>
                  <w:vAlign w:val="center"/>
                </w:tcPr>
                <w:p w14:paraId="3457C82A"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污染物种类</w:t>
                  </w:r>
                </w:p>
              </w:tc>
              <w:tc>
                <w:tcPr>
                  <w:tcW w:w="1449" w:type="dxa"/>
                  <w:shd w:val="clear" w:color="auto" w:fill="auto"/>
                  <w:vAlign w:val="center"/>
                </w:tcPr>
                <w:p w14:paraId="26A6BEA3" w14:textId="77777777" w:rsidR="008B4A4A" w:rsidRPr="00840303" w:rsidRDefault="008B4A4A" w:rsidP="00DC2FD1">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国家或地方污染物排放标准浓度限值</w:t>
                  </w:r>
                  <w:r w:rsidRPr="00840303">
                    <w:rPr>
                      <w:rFonts w:cs="Times New Roman" w:hint="eastAsia"/>
                      <w:b/>
                      <w:bCs/>
                      <w:sz w:val="21"/>
                      <w:szCs w:val="21"/>
                    </w:rPr>
                    <w:t>/(</w:t>
                  </w:r>
                  <w:r w:rsidRPr="00840303">
                    <w:rPr>
                      <w:rFonts w:cs="Times New Roman"/>
                      <w:b/>
                      <w:bCs/>
                      <w:sz w:val="21"/>
                      <w:szCs w:val="21"/>
                    </w:rPr>
                    <w:t>mg/L</w:t>
                  </w:r>
                  <w:r w:rsidRPr="00840303">
                    <w:rPr>
                      <w:rFonts w:cs="Times New Roman" w:hint="eastAsia"/>
                      <w:b/>
                      <w:bCs/>
                      <w:sz w:val="21"/>
                      <w:szCs w:val="21"/>
                    </w:rPr>
                    <w:t>)</w:t>
                  </w:r>
                </w:p>
              </w:tc>
            </w:tr>
            <w:tr w:rsidR="00840303" w:rsidRPr="00840303" w14:paraId="69FAE7D9" w14:textId="77777777" w:rsidTr="00D966EA">
              <w:trPr>
                <w:trHeight w:val="340"/>
                <w:jc w:val="center"/>
              </w:trPr>
              <w:tc>
                <w:tcPr>
                  <w:tcW w:w="427" w:type="dxa"/>
                  <w:vMerge w:val="restart"/>
                  <w:shd w:val="clear" w:color="auto" w:fill="auto"/>
                  <w:vAlign w:val="center"/>
                </w:tcPr>
                <w:p w14:paraId="33C8359B"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1</w:t>
                  </w:r>
                </w:p>
              </w:tc>
              <w:tc>
                <w:tcPr>
                  <w:tcW w:w="743" w:type="dxa"/>
                  <w:vMerge w:val="restart"/>
                  <w:shd w:val="clear" w:color="auto" w:fill="auto"/>
                  <w:vAlign w:val="center"/>
                </w:tcPr>
                <w:p w14:paraId="22BD4DF5"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DW001</w:t>
                  </w:r>
                </w:p>
              </w:tc>
              <w:tc>
                <w:tcPr>
                  <w:tcW w:w="850" w:type="dxa"/>
                  <w:vMerge w:val="restart"/>
                  <w:shd w:val="clear" w:color="auto" w:fill="auto"/>
                  <w:vAlign w:val="center"/>
                </w:tcPr>
                <w:p w14:paraId="536470E4"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113.42.19</w:t>
                  </w:r>
                </w:p>
              </w:tc>
              <w:tc>
                <w:tcPr>
                  <w:tcW w:w="851" w:type="dxa"/>
                  <w:vMerge w:val="restart"/>
                  <w:shd w:val="clear" w:color="auto" w:fill="auto"/>
                  <w:vAlign w:val="center"/>
                </w:tcPr>
                <w:p w14:paraId="4F4BC035"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35.15.48</w:t>
                  </w:r>
                </w:p>
              </w:tc>
              <w:tc>
                <w:tcPr>
                  <w:tcW w:w="992" w:type="dxa"/>
                  <w:vMerge w:val="restart"/>
                  <w:shd w:val="clear" w:color="auto" w:fill="auto"/>
                  <w:vAlign w:val="center"/>
                </w:tcPr>
                <w:p w14:paraId="281981E1"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0.050565</w:t>
                  </w:r>
                </w:p>
              </w:tc>
              <w:tc>
                <w:tcPr>
                  <w:tcW w:w="567" w:type="dxa"/>
                  <w:vMerge w:val="restart"/>
                  <w:shd w:val="clear" w:color="auto" w:fill="auto"/>
                  <w:vAlign w:val="center"/>
                </w:tcPr>
                <w:p w14:paraId="7598594B"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城市污水处理厂</w:t>
                  </w:r>
                </w:p>
              </w:tc>
              <w:tc>
                <w:tcPr>
                  <w:tcW w:w="567" w:type="dxa"/>
                  <w:vMerge w:val="restart"/>
                  <w:shd w:val="clear" w:color="auto" w:fill="auto"/>
                  <w:vAlign w:val="center"/>
                </w:tcPr>
                <w:p w14:paraId="70A69A2A"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间歇排放</w:t>
                  </w:r>
                </w:p>
              </w:tc>
              <w:tc>
                <w:tcPr>
                  <w:tcW w:w="709" w:type="dxa"/>
                  <w:vMerge w:val="restart"/>
                  <w:shd w:val="clear" w:color="auto" w:fill="auto"/>
                  <w:vAlign w:val="center"/>
                </w:tcPr>
                <w:p w14:paraId="42752A47" w14:textId="77777777" w:rsidR="008B4A4A" w:rsidRPr="00840303" w:rsidRDefault="008B4A4A" w:rsidP="00DC2FD1">
                  <w:pPr>
                    <w:pStyle w:val="10"/>
                    <w:snapToGrid w:val="0"/>
                    <w:spacing w:line="240" w:lineRule="auto"/>
                    <w:ind w:firstLineChars="0" w:firstLine="0"/>
                    <w:rPr>
                      <w:rFonts w:cs="Times New Roman"/>
                      <w:sz w:val="21"/>
                      <w:szCs w:val="21"/>
                    </w:rPr>
                  </w:pPr>
                  <w:r w:rsidRPr="00840303">
                    <w:rPr>
                      <w:rFonts w:cs="Times New Roman"/>
                      <w:sz w:val="21"/>
                      <w:szCs w:val="21"/>
                    </w:rPr>
                    <w:t>08:00~18:00</w:t>
                  </w:r>
                </w:p>
              </w:tc>
              <w:tc>
                <w:tcPr>
                  <w:tcW w:w="709" w:type="dxa"/>
                  <w:vMerge w:val="restart"/>
                  <w:shd w:val="clear" w:color="auto" w:fill="auto"/>
                  <w:vAlign w:val="center"/>
                </w:tcPr>
                <w:p w14:paraId="23E3CAB9"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获嘉县同盟污水处理厂</w:t>
                  </w:r>
                </w:p>
              </w:tc>
              <w:tc>
                <w:tcPr>
                  <w:tcW w:w="992" w:type="dxa"/>
                  <w:shd w:val="clear" w:color="auto" w:fill="auto"/>
                  <w:vAlign w:val="center"/>
                </w:tcPr>
                <w:p w14:paraId="74E4E861"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COD</w:t>
                  </w:r>
                </w:p>
              </w:tc>
              <w:tc>
                <w:tcPr>
                  <w:tcW w:w="1449" w:type="dxa"/>
                  <w:shd w:val="clear" w:color="auto" w:fill="auto"/>
                  <w:vAlign w:val="center"/>
                </w:tcPr>
                <w:p w14:paraId="0CB3D4E4" w14:textId="4DC7E907" w:rsidR="008B4A4A"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30</w:t>
                  </w:r>
                </w:p>
              </w:tc>
            </w:tr>
            <w:tr w:rsidR="00840303" w:rsidRPr="00840303" w14:paraId="7735C071" w14:textId="77777777" w:rsidTr="00D966EA">
              <w:trPr>
                <w:trHeight w:val="340"/>
                <w:jc w:val="center"/>
              </w:trPr>
              <w:tc>
                <w:tcPr>
                  <w:tcW w:w="427" w:type="dxa"/>
                  <w:vMerge/>
                  <w:shd w:val="clear" w:color="auto" w:fill="auto"/>
                  <w:vAlign w:val="center"/>
                </w:tcPr>
                <w:p w14:paraId="420A46E5"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743" w:type="dxa"/>
                  <w:vMerge/>
                  <w:shd w:val="clear" w:color="auto" w:fill="auto"/>
                  <w:vAlign w:val="center"/>
                </w:tcPr>
                <w:p w14:paraId="1F4EA938"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850" w:type="dxa"/>
                  <w:vMerge/>
                  <w:shd w:val="clear" w:color="auto" w:fill="auto"/>
                  <w:vAlign w:val="center"/>
                </w:tcPr>
                <w:p w14:paraId="27BE7DA5"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851" w:type="dxa"/>
                  <w:vMerge/>
                  <w:shd w:val="clear" w:color="auto" w:fill="auto"/>
                  <w:vAlign w:val="center"/>
                </w:tcPr>
                <w:p w14:paraId="51E6F48A"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992" w:type="dxa"/>
                  <w:vMerge/>
                  <w:shd w:val="clear" w:color="auto" w:fill="auto"/>
                  <w:vAlign w:val="center"/>
                </w:tcPr>
                <w:p w14:paraId="2440248E"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4BC72DEF"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3339F534"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51809B64" w14:textId="77777777" w:rsidR="00744EEB" w:rsidRPr="00840303" w:rsidRDefault="00744EEB" w:rsidP="00DC2FD1">
                  <w:pPr>
                    <w:pStyle w:val="10"/>
                    <w:snapToGrid w:val="0"/>
                    <w:spacing w:line="240" w:lineRule="auto"/>
                    <w:ind w:firstLineChars="0" w:firstLine="0"/>
                    <w:rPr>
                      <w:rFonts w:cs="Times New Roman"/>
                      <w:sz w:val="21"/>
                      <w:szCs w:val="21"/>
                    </w:rPr>
                  </w:pPr>
                </w:p>
              </w:tc>
              <w:tc>
                <w:tcPr>
                  <w:tcW w:w="709" w:type="dxa"/>
                  <w:vMerge/>
                  <w:shd w:val="clear" w:color="auto" w:fill="auto"/>
                  <w:vAlign w:val="center"/>
                </w:tcPr>
                <w:p w14:paraId="4DD61A74" w14:textId="77777777" w:rsidR="00744EEB" w:rsidRPr="00840303" w:rsidRDefault="00744EEB" w:rsidP="00DC2FD1">
                  <w:pPr>
                    <w:pStyle w:val="10"/>
                    <w:snapToGrid w:val="0"/>
                    <w:spacing w:line="240" w:lineRule="auto"/>
                    <w:ind w:firstLineChars="0" w:firstLine="0"/>
                    <w:jc w:val="center"/>
                    <w:rPr>
                      <w:rFonts w:cs="Times New Roman"/>
                      <w:sz w:val="21"/>
                      <w:szCs w:val="21"/>
                    </w:rPr>
                  </w:pPr>
                </w:p>
              </w:tc>
              <w:tc>
                <w:tcPr>
                  <w:tcW w:w="992" w:type="dxa"/>
                  <w:shd w:val="clear" w:color="auto" w:fill="auto"/>
                  <w:vAlign w:val="center"/>
                </w:tcPr>
                <w:p w14:paraId="29C1A6CA" w14:textId="6D029231" w:rsidR="00744EEB" w:rsidRPr="00840303" w:rsidRDefault="00744EEB"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S</w:t>
                  </w:r>
                  <w:r w:rsidRPr="00840303">
                    <w:rPr>
                      <w:rFonts w:cs="Times New Roman"/>
                      <w:sz w:val="21"/>
                      <w:szCs w:val="21"/>
                    </w:rPr>
                    <w:t>S</w:t>
                  </w:r>
                </w:p>
              </w:tc>
              <w:tc>
                <w:tcPr>
                  <w:tcW w:w="1449" w:type="dxa"/>
                  <w:shd w:val="clear" w:color="auto" w:fill="auto"/>
                  <w:vAlign w:val="center"/>
                </w:tcPr>
                <w:p w14:paraId="05285446" w14:textId="5CB7E714" w:rsidR="00744EEB" w:rsidRPr="00840303" w:rsidRDefault="00744EEB"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1</w:t>
                  </w:r>
                  <w:r w:rsidRPr="00840303">
                    <w:rPr>
                      <w:rFonts w:cs="Times New Roman"/>
                      <w:sz w:val="21"/>
                      <w:szCs w:val="21"/>
                    </w:rPr>
                    <w:t>0</w:t>
                  </w:r>
                </w:p>
              </w:tc>
            </w:tr>
            <w:tr w:rsidR="00840303" w:rsidRPr="00840303" w14:paraId="7DEEE77A" w14:textId="77777777" w:rsidTr="00D966EA">
              <w:trPr>
                <w:trHeight w:val="340"/>
                <w:jc w:val="center"/>
              </w:trPr>
              <w:tc>
                <w:tcPr>
                  <w:tcW w:w="427" w:type="dxa"/>
                  <w:vMerge/>
                  <w:shd w:val="clear" w:color="auto" w:fill="auto"/>
                  <w:vAlign w:val="center"/>
                </w:tcPr>
                <w:p w14:paraId="599D5270"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43" w:type="dxa"/>
                  <w:vMerge/>
                  <w:shd w:val="clear" w:color="auto" w:fill="auto"/>
                  <w:vAlign w:val="center"/>
                </w:tcPr>
                <w:p w14:paraId="03706E07"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850" w:type="dxa"/>
                  <w:vMerge/>
                  <w:shd w:val="clear" w:color="auto" w:fill="auto"/>
                  <w:vAlign w:val="center"/>
                </w:tcPr>
                <w:p w14:paraId="0B39C622"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851" w:type="dxa"/>
                  <w:vMerge/>
                  <w:shd w:val="clear" w:color="auto" w:fill="auto"/>
                  <w:vAlign w:val="center"/>
                </w:tcPr>
                <w:p w14:paraId="4272B3AF"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992" w:type="dxa"/>
                  <w:vMerge/>
                  <w:shd w:val="clear" w:color="auto" w:fill="auto"/>
                  <w:vAlign w:val="center"/>
                </w:tcPr>
                <w:p w14:paraId="4564164B"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2BB80D4B"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4EE2CC1D"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6DBD5484"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13603FF2"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992" w:type="dxa"/>
                  <w:shd w:val="clear" w:color="auto" w:fill="auto"/>
                  <w:vAlign w:val="center"/>
                </w:tcPr>
                <w:p w14:paraId="6E81E148"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NH</w:t>
                  </w:r>
                  <w:r w:rsidRPr="00840303">
                    <w:rPr>
                      <w:rFonts w:cs="Times New Roman"/>
                      <w:sz w:val="21"/>
                      <w:szCs w:val="21"/>
                      <w:vertAlign w:val="subscript"/>
                    </w:rPr>
                    <w:t>3</w:t>
                  </w:r>
                  <w:r w:rsidRPr="00840303">
                    <w:rPr>
                      <w:rFonts w:cs="Times New Roman"/>
                      <w:sz w:val="21"/>
                      <w:szCs w:val="21"/>
                    </w:rPr>
                    <w:t>-N</w:t>
                  </w:r>
                </w:p>
              </w:tc>
              <w:tc>
                <w:tcPr>
                  <w:tcW w:w="1449" w:type="dxa"/>
                  <w:shd w:val="clear" w:color="auto" w:fill="auto"/>
                  <w:vAlign w:val="center"/>
                </w:tcPr>
                <w:p w14:paraId="07AC741B" w14:textId="222E6290" w:rsidR="008B4A4A"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1.5</w:t>
                  </w:r>
                </w:p>
              </w:tc>
            </w:tr>
            <w:tr w:rsidR="00840303" w:rsidRPr="00840303" w14:paraId="3CE47DF0" w14:textId="77777777" w:rsidTr="00D966EA">
              <w:trPr>
                <w:trHeight w:val="340"/>
                <w:jc w:val="center"/>
              </w:trPr>
              <w:tc>
                <w:tcPr>
                  <w:tcW w:w="427" w:type="dxa"/>
                  <w:vMerge/>
                  <w:shd w:val="clear" w:color="auto" w:fill="auto"/>
                  <w:vAlign w:val="center"/>
                </w:tcPr>
                <w:p w14:paraId="513331F3"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43" w:type="dxa"/>
                  <w:vMerge/>
                  <w:shd w:val="clear" w:color="auto" w:fill="auto"/>
                  <w:vAlign w:val="center"/>
                </w:tcPr>
                <w:p w14:paraId="34101038"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850" w:type="dxa"/>
                  <w:vMerge/>
                  <w:shd w:val="clear" w:color="auto" w:fill="auto"/>
                  <w:vAlign w:val="center"/>
                </w:tcPr>
                <w:p w14:paraId="674AFF1F"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851" w:type="dxa"/>
                  <w:vMerge/>
                  <w:shd w:val="clear" w:color="auto" w:fill="auto"/>
                  <w:vAlign w:val="center"/>
                </w:tcPr>
                <w:p w14:paraId="432A2CBE"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992" w:type="dxa"/>
                  <w:vMerge/>
                  <w:shd w:val="clear" w:color="auto" w:fill="auto"/>
                  <w:vAlign w:val="center"/>
                </w:tcPr>
                <w:p w14:paraId="44033EC1"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4B8B41C3"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3866B2E7"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56EA1252"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6CCDBBCA" w14:textId="77777777" w:rsidR="008B4A4A" w:rsidRPr="00840303" w:rsidRDefault="008B4A4A" w:rsidP="00DC2FD1">
                  <w:pPr>
                    <w:pStyle w:val="10"/>
                    <w:snapToGrid w:val="0"/>
                    <w:spacing w:line="240" w:lineRule="auto"/>
                    <w:ind w:firstLineChars="0" w:firstLine="0"/>
                    <w:jc w:val="center"/>
                    <w:rPr>
                      <w:rFonts w:cs="Times New Roman"/>
                      <w:sz w:val="21"/>
                      <w:szCs w:val="21"/>
                    </w:rPr>
                  </w:pPr>
                </w:p>
              </w:tc>
              <w:tc>
                <w:tcPr>
                  <w:tcW w:w="992" w:type="dxa"/>
                  <w:shd w:val="clear" w:color="auto" w:fill="auto"/>
                  <w:vAlign w:val="center"/>
                </w:tcPr>
                <w:p w14:paraId="2BAA12B8" w14:textId="77777777" w:rsidR="008B4A4A" w:rsidRPr="00840303" w:rsidRDefault="008B4A4A"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TP</w:t>
                  </w:r>
                </w:p>
              </w:tc>
              <w:tc>
                <w:tcPr>
                  <w:tcW w:w="1449" w:type="dxa"/>
                  <w:shd w:val="clear" w:color="auto" w:fill="auto"/>
                  <w:vAlign w:val="center"/>
                </w:tcPr>
                <w:p w14:paraId="369CEAB2" w14:textId="4423C38F" w:rsidR="008B4A4A" w:rsidRPr="00840303" w:rsidRDefault="00744EEB"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0.</w:t>
                  </w:r>
                  <w:r w:rsidR="004315C9" w:rsidRPr="00840303">
                    <w:rPr>
                      <w:rFonts w:cs="Times New Roman"/>
                      <w:sz w:val="21"/>
                      <w:szCs w:val="21"/>
                    </w:rPr>
                    <w:t>3</w:t>
                  </w:r>
                </w:p>
              </w:tc>
            </w:tr>
            <w:tr w:rsidR="00840303" w:rsidRPr="00840303" w14:paraId="3E3A92FB" w14:textId="77777777" w:rsidTr="00D966EA">
              <w:trPr>
                <w:trHeight w:val="340"/>
                <w:jc w:val="center"/>
              </w:trPr>
              <w:tc>
                <w:tcPr>
                  <w:tcW w:w="427" w:type="dxa"/>
                  <w:vMerge/>
                  <w:shd w:val="clear" w:color="auto" w:fill="auto"/>
                  <w:vAlign w:val="center"/>
                </w:tcPr>
                <w:p w14:paraId="2F857354"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43" w:type="dxa"/>
                  <w:vMerge/>
                  <w:shd w:val="clear" w:color="auto" w:fill="auto"/>
                  <w:vAlign w:val="center"/>
                </w:tcPr>
                <w:p w14:paraId="2DA631BD"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850" w:type="dxa"/>
                  <w:vMerge/>
                  <w:shd w:val="clear" w:color="auto" w:fill="auto"/>
                  <w:vAlign w:val="center"/>
                </w:tcPr>
                <w:p w14:paraId="5BCED96E"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851" w:type="dxa"/>
                  <w:vMerge/>
                  <w:shd w:val="clear" w:color="auto" w:fill="auto"/>
                  <w:vAlign w:val="center"/>
                </w:tcPr>
                <w:p w14:paraId="29782C86"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992" w:type="dxa"/>
                  <w:vMerge/>
                  <w:shd w:val="clear" w:color="auto" w:fill="auto"/>
                  <w:vAlign w:val="center"/>
                </w:tcPr>
                <w:p w14:paraId="0250E92D"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750E0450"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35C86E45"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653B2B8D"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2A029BF0"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992" w:type="dxa"/>
                  <w:shd w:val="clear" w:color="auto" w:fill="auto"/>
                  <w:vAlign w:val="center"/>
                </w:tcPr>
                <w:p w14:paraId="41250640" w14:textId="70F85F81" w:rsidR="004315C9"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TN</w:t>
                  </w:r>
                </w:p>
              </w:tc>
              <w:tc>
                <w:tcPr>
                  <w:tcW w:w="1449" w:type="dxa"/>
                  <w:shd w:val="clear" w:color="auto" w:fill="auto"/>
                  <w:vAlign w:val="center"/>
                </w:tcPr>
                <w:p w14:paraId="446DAAB4" w14:textId="0374D513" w:rsidR="004315C9"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sz w:val="21"/>
                      <w:szCs w:val="21"/>
                    </w:rPr>
                    <w:t>15</w:t>
                  </w:r>
                </w:p>
              </w:tc>
            </w:tr>
            <w:tr w:rsidR="00840303" w:rsidRPr="00840303" w14:paraId="745D97FD" w14:textId="77777777" w:rsidTr="00D966EA">
              <w:trPr>
                <w:trHeight w:val="340"/>
                <w:jc w:val="center"/>
              </w:trPr>
              <w:tc>
                <w:tcPr>
                  <w:tcW w:w="427" w:type="dxa"/>
                  <w:vMerge/>
                  <w:shd w:val="clear" w:color="auto" w:fill="auto"/>
                  <w:vAlign w:val="center"/>
                </w:tcPr>
                <w:p w14:paraId="24C040C6"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43" w:type="dxa"/>
                  <w:vMerge/>
                  <w:shd w:val="clear" w:color="auto" w:fill="auto"/>
                  <w:vAlign w:val="center"/>
                </w:tcPr>
                <w:p w14:paraId="7E81A492"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850" w:type="dxa"/>
                  <w:vMerge/>
                  <w:shd w:val="clear" w:color="auto" w:fill="auto"/>
                  <w:vAlign w:val="center"/>
                </w:tcPr>
                <w:p w14:paraId="4E938187"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851" w:type="dxa"/>
                  <w:vMerge/>
                  <w:shd w:val="clear" w:color="auto" w:fill="auto"/>
                  <w:vAlign w:val="center"/>
                </w:tcPr>
                <w:p w14:paraId="0BDD0810"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992" w:type="dxa"/>
                  <w:vMerge/>
                  <w:shd w:val="clear" w:color="auto" w:fill="auto"/>
                  <w:vAlign w:val="center"/>
                </w:tcPr>
                <w:p w14:paraId="398B167E"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27EAC0F5"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567" w:type="dxa"/>
                  <w:vMerge/>
                  <w:shd w:val="clear" w:color="auto" w:fill="auto"/>
                  <w:vAlign w:val="center"/>
                </w:tcPr>
                <w:p w14:paraId="73F94108"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3C40BB6E"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709" w:type="dxa"/>
                  <w:vMerge/>
                  <w:shd w:val="clear" w:color="auto" w:fill="auto"/>
                  <w:vAlign w:val="center"/>
                </w:tcPr>
                <w:p w14:paraId="1A63379D" w14:textId="77777777" w:rsidR="004315C9" w:rsidRPr="00840303" w:rsidRDefault="004315C9" w:rsidP="00DC2FD1">
                  <w:pPr>
                    <w:pStyle w:val="10"/>
                    <w:snapToGrid w:val="0"/>
                    <w:spacing w:line="240" w:lineRule="auto"/>
                    <w:ind w:firstLineChars="0" w:firstLine="0"/>
                    <w:jc w:val="center"/>
                    <w:rPr>
                      <w:rFonts w:cs="Times New Roman"/>
                      <w:sz w:val="21"/>
                      <w:szCs w:val="21"/>
                    </w:rPr>
                  </w:pPr>
                </w:p>
              </w:tc>
              <w:tc>
                <w:tcPr>
                  <w:tcW w:w="992" w:type="dxa"/>
                  <w:shd w:val="clear" w:color="auto" w:fill="auto"/>
                  <w:vAlign w:val="center"/>
                </w:tcPr>
                <w:p w14:paraId="6B5954E7" w14:textId="341EDB19" w:rsidR="004315C9"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石油类</w:t>
                  </w:r>
                </w:p>
              </w:tc>
              <w:tc>
                <w:tcPr>
                  <w:tcW w:w="1449" w:type="dxa"/>
                  <w:shd w:val="clear" w:color="auto" w:fill="auto"/>
                  <w:vAlign w:val="center"/>
                </w:tcPr>
                <w:p w14:paraId="5D1B1E13" w14:textId="12723506" w:rsidR="004315C9" w:rsidRPr="00840303" w:rsidRDefault="004315C9" w:rsidP="00DC2FD1">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0</w:t>
                  </w:r>
                  <w:r w:rsidRPr="00840303">
                    <w:rPr>
                      <w:rFonts w:cs="Times New Roman"/>
                      <w:sz w:val="21"/>
                      <w:szCs w:val="21"/>
                    </w:rPr>
                    <w:t>.5</w:t>
                  </w:r>
                </w:p>
              </w:tc>
            </w:tr>
          </w:tbl>
          <w:p w14:paraId="459CC3FD" w14:textId="77777777" w:rsidR="008B4A4A" w:rsidRPr="00840303" w:rsidRDefault="008B4A4A" w:rsidP="008B4A4A">
            <w:pPr>
              <w:pStyle w:val="10"/>
              <w:ind w:firstLine="480"/>
              <w:rPr>
                <w:rFonts w:ascii="宋体" w:hAnsi="宋体" w:cs="Times New Roman"/>
              </w:rPr>
            </w:pPr>
            <w:r w:rsidRPr="00840303">
              <w:rPr>
                <w:rFonts w:ascii="宋体" w:hAnsi="宋体" w:cs="Times New Roman" w:hint="eastAsia"/>
              </w:rPr>
              <w:t>③废水污染物排放执行标准表</w:t>
            </w:r>
          </w:p>
          <w:p w14:paraId="2A179D26" w14:textId="2914557A" w:rsidR="008B4A4A" w:rsidRPr="00840303" w:rsidRDefault="008B4A4A" w:rsidP="008B4A4A">
            <w:pPr>
              <w:pStyle w:val="10"/>
              <w:ind w:firstLine="480"/>
              <w:rPr>
                <w:rFonts w:ascii="黑体" w:eastAsia="黑体" w:hAnsi="黑体" w:cs="Times New Roman"/>
              </w:rPr>
            </w:pPr>
            <w:r w:rsidRPr="00840303">
              <w:rPr>
                <w:rFonts w:ascii="黑体" w:eastAsia="黑体" w:hAnsi="黑体" w:cs="Times New Roman" w:hint="eastAsia"/>
              </w:rPr>
              <w:t>表</w:t>
            </w:r>
            <w:r w:rsidRPr="00840303">
              <w:rPr>
                <w:rFonts w:eastAsia="黑体" w:cs="Times New Roman"/>
              </w:rPr>
              <w:t>2</w:t>
            </w:r>
            <w:r w:rsidR="004B07CD" w:rsidRPr="00840303">
              <w:rPr>
                <w:rFonts w:eastAsia="黑体" w:cs="Times New Roman"/>
              </w:rPr>
              <w:t>8</w:t>
            </w:r>
            <w:r w:rsidRPr="00840303">
              <w:rPr>
                <w:rFonts w:ascii="黑体" w:eastAsia="黑体" w:hAnsi="黑体" w:cs="Times New Roman" w:hint="eastAsia"/>
              </w:rPr>
              <w:t xml:space="preserve">                  废水污染物排放执行标准表</w:t>
            </w:r>
          </w:p>
          <w:tbl>
            <w:tblPr>
              <w:tblW w:w="4998"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062"/>
              <w:gridCol w:w="1322"/>
              <w:gridCol w:w="3389"/>
              <w:gridCol w:w="2367"/>
            </w:tblGrid>
            <w:tr w:rsidR="00840303" w:rsidRPr="00840303" w14:paraId="262395C3" w14:textId="77777777" w:rsidTr="00D966EA">
              <w:trPr>
                <w:trHeight w:val="340"/>
                <w:jc w:val="center"/>
              </w:trPr>
              <w:tc>
                <w:tcPr>
                  <w:tcW w:w="402" w:type="pct"/>
                  <w:vMerge w:val="restart"/>
                  <w:vAlign w:val="center"/>
                </w:tcPr>
                <w:p w14:paraId="66F48548"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序号</w:t>
                  </w:r>
                </w:p>
              </w:tc>
              <w:tc>
                <w:tcPr>
                  <w:tcW w:w="600" w:type="pct"/>
                  <w:vMerge w:val="restart"/>
                  <w:vAlign w:val="center"/>
                </w:tcPr>
                <w:p w14:paraId="4DAA0A20"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排放口编号</w:t>
                  </w:r>
                </w:p>
              </w:tc>
              <w:tc>
                <w:tcPr>
                  <w:tcW w:w="747" w:type="pct"/>
                  <w:vMerge w:val="restart"/>
                  <w:vAlign w:val="center"/>
                </w:tcPr>
                <w:p w14:paraId="0F5347D8"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污染物种类</w:t>
                  </w:r>
                </w:p>
              </w:tc>
              <w:tc>
                <w:tcPr>
                  <w:tcW w:w="3251" w:type="pct"/>
                  <w:gridSpan w:val="2"/>
                  <w:vAlign w:val="center"/>
                </w:tcPr>
                <w:p w14:paraId="08F7D142"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国家或地方污染物排放标准及其他按规定商定的排放协议</w:t>
                  </w:r>
                </w:p>
              </w:tc>
            </w:tr>
            <w:tr w:rsidR="00840303" w:rsidRPr="00840303" w14:paraId="10E69B42" w14:textId="77777777" w:rsidTr="00D966EA">
              <w:trPr>
                <w:trHeight w:val="340"/>
                <w:jc w:val="center"/>
              </w:trPr>
              <w:tc>
                <w:tcPr>
                  <w:tcW w:w="402" w:type="pct"/>
                  <w:vMerge/>
                  <w:vAlign w:val="center"/>
                </w:tcPr>
                <w:p w14:paraId="3E3529F0" w14:textId="77777777" w:rsidR="008B4A4A" w:rsidRPr="00840303" w:rsidRDefault="008B4A4A" w:rsidP="008B4A4A">
                  <w:pPr>
                    <w:pStyle w:val="10"/>
                    <w:spacing w:line="240" w:lineRule="auto"/>
                    <w:ind w:firstLineChars="0" w:firstLine="0"/>
                    <w:jc w:val="center"/>
                    <w:rPr>
                      <w:rFonts w:cs="Times New Roman"/>
                      <w:b/>
                      <w:sz w:val="21"/>
                      <w:szCs w:val="21"/>
                    </w:rPr>
                  </w:pPr>
                </w:p>
              </w:tc>
              <w:tc>
                <w:tcPr>
                  <w:tcW w:w="600" w:type="pct"/>
                  <w:vMerge/>
                  <w:vAlign w:val="center"/>
                </w:tcPr>
                <w:p w14:paraId="1896BCB3" w14:textId="77777777" w:rsidR="008B4A4A" w:rsidRPr="00840303" w:rsidRDefault="008B4A4A" w:rsidP="008B4A4A">
                  <w:pPr>
                    <w:pStyle w:val="10"/>
                    <w:spacing w:line="240" w:lineRule="auto"/>
                    <w:ind w:firstLineChars="0" w:firstLine="0"/>
                    <w:jc w:val="center"/>
                    <w:rPr>
                      <w:rFonts w:cs="Times New Roman"/>
                      <w:b/>
                      <w:sz w:val="21"/>
                      <w:szCs w:val="21"/>
                    </w:rPr>
                  </w:pPr>
                </w:p>
              </w:tc>
              <w:tc>
                <w:tcPr>
                  <w:tcW w:w="747" w:type="pct"/>
                  <w:vMerge/>
                  <w:vAlign w:val="center"/>
                </w:tcPr>
                <w:p w14:paraId="69D1D0B4" w14:textId="77777777" w:rsidR="008B4A4A" w:rsidRPr="00840303" w:rsidRDefault="008B4A4A" w:rsidP="008B4A4A">
                  <w:pPr>
                    <w:pStyle w:val="10"/>
                    <w:spacing w:line="240" w:lineRule="auto"/>
                    <w:ind w:firstLineChars="0" w:firstLine="0"/>
                    <w:jc w:val="center"/>
                    <w:rPr>
                      <w:rFonts w:cs="Times New Roman"/>
                      <w:b/>
                      <w:sz w:val="21"/>
                      <w:szCs w:val="21"/>
                    </w:rPr>
                  </w:pPr>
                </w:p>
              </w:tc>
              <w:tc>
                <w:tcPr>
                  <w:tcW w:w="1914" w:type="pct"/>
                  <w:vAlign w:val="center"/>
                </w:tcPr>
                <w:p w14:paraId="314073A4"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名称</w:t>
                  </w:r>
                </w:p>
              </w:tc>
              <w:tc>
                <w:tcPr>
                  <w:tcW w:w="1337" w:type="pct"/>
                  <w:vAlign w:val="center"/>
                </w:tcPr>
                <w:p w14:paraId="10A123C9"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浓度限值</w:t>
                  </w:r>
                  <w:r w:rsidRPr="00840303">
                    <w:rPr>
                      <w:rFonts w:cs="Times New Roman"/>
                      <w:b/>
                      <w:sz w:val="21"/>
                      <w:szCs w:val="21"/>
                    </w:rPr>
                    <w:t>/</w:t>
                  </w:r>
                  <w:r w:rsidRPr="00840303">
                    <w:rPr>
                      <w:rFonts w:cs="Times New Roman"/>
                      <w:b/>
                      <w:sz w:val="21"/>
                      <w:szCs w:val="21"/>
                    </w:rPr>
                    <w:t>（</w:t>
                  </w:r>
                  <w:r w:rsidRPr="00840303">
                    <w:rPr>
                      <w:rFonts w:cs="Times New Roman"/>
                      <w:b/>
                      <w:sz w:val="21"/>
                      <w:szCs w:val="21"/>
                    </w:rPr>
                    <w:t>mg/L</w:t>
                  </w:r>
                  <w:r w:rsidRPr="00840303">
                    <w:rPr>
                      <w:rFonts w:cs="Times New Roman"/>
                      <w:b/>
                      <w:sz w:val="21"/>
                      <w:szCs w:val="21"/>
                    </w:rPr>
                    <w:t>）</w:t>
                  </w:r>
                </w:p>
              </w:tc>
            </w:tr>
            <w:tr w:rsidR="00840303" w:rsidRPr="00840303" w14:paraId="05D8BB8B" w14:textId="77777777" w:rsidTr="00D966EA">
              <w:trPr>
                <w:trHeight w:val="340"/>
                <w:jc w:val="center"/>
              </w:trPr>
              <w:tc>
                <w:tcPr>
                  <w:tcW w:w="402" w:type="pct"/>
                  <w:vAlign w:val="center"/>
                </w:tcPr>
                <w:p w14:paraId="79DEE028"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sz w:val="21"/>
                      <w:szCs w:val="21"/>
                    </w:rPr>
                    <w:t>1</w:t>
                  </w:r>
                </w:p>
              </w:tc>
              <w:tc>
                <w:tcPr>
                  <w:tcW w:w="600" w:type="pct"/>
                  <w:vMerge w:val="restart"/>
                  <w:vAlign w:val="center"/>
                </w:tcPr>
                <w:p w14:paraId="764A4CAC"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sz w:val="21"/>
                      <w:szCs w:val="21"/>
                    </w:rPr>
                    <w:t>DW001</w:t>
                  </w:r>
                </w:p>
              </w:tc>
              <w:tc>
                <w:tcPr>
                  <w:tcW w:w="747" w:type="pct"/>
                  <w:vAlign w:val="center"/>
                </w:tcPr>
                <w:p w14:paraId="1B6C634A"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sz w:val="21"/>
                      <w:szCs w:val="21"/>
                    </w:rPr>
                    <w:t>COD</w:t>
                  </w:r>
                </w:p>
              </w:tc>
              <w:tc>
                <w:tcPr>
                  <w:tcW w:w="1914" w:type="pct"/>
                  <w:vMerge w:val="restart"/>
                  <w:vAlign w:val="center"/>
                </w:tcPr>
                <w:p w14:paraId="2829CAA7" w14:textId="77777777" w:rsidR="000B619C" w:rsidRPr="00840303" w:rsidRDefault="000B619C" w:rsidP="008B4A4A">
                  <w:pPr>
                    <w:pStyle w:val="10"/>
                    <w:spacing w:line="240" w:lineRule="auto"/>
                    <w:ind w:firstLineChars="0" w:firstLine="0"/>
                    <w:jc w:val="center"/>
                    <w:rPr>
                      <w:rFonts w:cs="Times New Roman"/>
                      <w:bCs/>
                      <w:sz w:val="21"/>
                      <w:szCs w:val="21"/>
                    </w:rPr>
                  </w:pPr>
                  <w:r w:rsidRPr="00840303">
                    <w:rPr>
                      <w:rFonts w:cs="Times New Roman" w:hint="eastAsia"/>
                      <w:bCs/>
                      <w:sz w:val="21"/>
                      <w:szCs w:val="21"/>
                    </w:rPr>
                    <w:t>获嘉县同盟污水处理厂</w:t>
                  </w:r>
                </w:p>
                <w:p w14:paraId="6650280E"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收水标准</w:t>
                  </w:r>
                </w:p>
              </w:tc>
              <w:tc>
                <w:tcPr>
                  <w:tcW w:w="1337" w:type="pct"/>
                  <w:vAlign w:val="center"/>
                </w:tcPr>
                <w:p w14:paraId="2C1D948D"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3</w:t>
                  </w:r>
                  <w:r w:rsidRPr="00840303">
                    <w:rPr>
                      <w:rFonts w:cs="Times New Roman"/>
                      <w:sz w:val="21"/>
                      <w:szCs w:val="21"/>
                    </w:rPr>
                    <w:t>45</w:t>
                  </w:r>
                </w:p>
              </w:tc>
            </w:tr>
            <w:tr w:rsidR="00840303" w:rsidRPr="00840303" w14:paraId="43BB698C" w14:textId="77777777" w:rsidTr="00D966EA">
              <w:trPr>
                <w:trHeight w:val="340"/>
                <w:jc w:val="center"/>
              </w:trPr>
              <w:tc>
                <w:tcPr>
                  <w:tcW w:w="402" w:type="pct"/>
                  <w:vAlign w:val="center"/>
                </w:tcPr>
                <w:p w14:paraId="669F8090"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2</w:t>
                  </w:r>
                </w:p>
              </w:tc>
              <w:tc>
                <w:tcPr>
                  <w:tcW w:w="600" w:type="pct"/>
                  <w:vMerge/>
                  <w:vAlign w:val="center"/>
                </w:tcPr>
                <w:p w14:paraId="1013EF94" w14:textId="77777777" w:rsidR="000B619C" w:rsidRPr="00840303" w:rsidRDefault="000B619C" w:rsidP="008B4A4A">
                  <w:pPr>
                    <w:pStyle w:val="10"/>
                    <w:spacing w:line="240" w:lineRule="auto"/>
                    <w:ind w:firstLineChars="0" w:firstLine="0"/>
                    <w:jc w:val="center"/>
                    <w:rPr>
                      <w:rFonts w:cs="Times New Roman"/>
                      <w:sz w:val="21"/>
                      <w:szCs w:val="21"/>
                    </w:rPr>
                  </w:pPr>
                </w:p>
              </w:tc>
              <w:tc>
                <w:tcPr>
                  <w:tcW w:w="747" w:type="pct"/>
                  <w:vAlign w:val="center"/>
                </w:tcPr>
                <w:p w14:paraId="67DABD61"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S</w:t>
                  </w:r>
                  <w:r w:rsidRPr="00840303">
                    <w:rPr>
                      <w:rFonts w:cs="Times New Roman"/>
                      <w:sz w:val="21"/>
                      <w:szCs w:val="21"/>
                    </w:rPr>
                    <w:t>S</w:t>
                  </w:r>
                </w:p>
              </w:tc>
              <w:tc>
                <w:tcPr>
                  <w:tcW w:w="1914" w:type="pct"/>
                  <w:vMerge/>
                  <w:vAlign w:val="center"/>
                </w:tcPr>
                <w:p w14:paraId="4DA0306B" w14:textId="77777777" w:rsidR="000B619C" w:rsidRPr="00840303" w:rsidRDefault="000B619C" w:rsidP="008B4A4A">
                  <w:pPr>
                    <w:pStyle w:val="10"/>
                    <w:spacing w:line="240" w:lineRule="auto"/>
                    <w:ind w:firstLineChars="0" w:firstLine="0"/>
                    <w:jc w:val="center"/>
                    <w:rPr>
                      <w:rFonts w:cs="Times New Roman"/>
                      <w:sz w:val="21"/>
                      <w:szCs w:val="21"/>
                    </w:rPr>
                  </w:pPr>
                </w:p>
              </w:tc>
              <w:tc>
                <w:tcPr>
                  <w:tcW w:w="1337" w:type="pct"/>
                  <w:vAlign w:val="center"/>
                </w:tcPr>
                <w:p w14:paraId="156E4E38"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2</w:t>
                  </w:r>
                  <w:r w:rsidRPr="00840303">
                    <w:rPr>
                      <w:rFonts w:cs="Times New Roman"/>
                      <w:sz w:val="21"/>
                      <w:szCs w:val="21"/>
                    </w:rPr>
                    <w:t>10</w:t>
                  </w:r>
                </w:p>
              </w:tc>
            </w:tr>
            <w:tr w:rsidR="00840303" w:rsidRPr="00840303" w14:paraId="10D698F4" w14:textId="77777777" w:rsidTr="00D966EA">
              <w:trPr>
                <w:trHeight w:val="340"/>
                <w:jc w:val="center"/>
              </w:trPr>
              <w:tc>
                <w:tcPr>
                  <w:tcW w:w="402" w:type="pct"/>
                  <w:vAlign w:val="center"/>
                </w:tcPr>
                <w:p w14:paraId="07CD0A56"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3</w:t>
                  </w:r>
                </w:p>
              </w:tc>
              <w:tc>
                <w:tcPr>
                  <w:tcW w:w="600" w:type="pct"/>
                  <w:vMerge/>
                  <w:vAlign w:val="center"/>
                </w:tcPr>
                <w:p w14:paraId="60123CFD" w14:textId="77777777" w:rsidR="000B619C" w:rsidRPr="00840303" w:rsidRDefault="000B619C" w:rsidP="008B4A4A">
                  <w:pPr>
                    <w:pStyle w:val="10"/>
                    <w:spacing w:line="240" w:lineRule="auto"/>
                    <w:ind w:firstLineChars="0" w:firstLine="0"/>
                    <w:jc w:val="center"/>
                    <w:rPr>
                      <w:rFonts w:cs="Times New Roman"/>
                      <w:sz w:val="21"/>
                      <w:szCs w:val="21"/>
                    </w:rPr>
                  </w:pPr>
                </w:p>
              </w:tc>
              <w:tc>
                <w:tcPr>
                  <w:tcW w:w="747" w:type="pct"/>
                  <w:vAlign w:val="center"/>
                </w:tcPr>
                <w:p w14:paraId="36BA9525"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sz w:val="21"/>
                      <w:szCs w:val="21"/>
                    </w:rPr>
                    <w:t>NH</w:t>
                  </w:r>
                  <w:r w:rsidRPr="00840303">
                    <w:rPr>
                      <w:rFonts w:cs="Times New Roman"/>
                      <w:sz w:val="21"/>
                      <w:szCs w:val="21"/>
                      <w:vertAlign w:val="subscript"/>
                    </w:rPr>
                    <w:t>3</w:t>
                  </w:r>
                  <w:r w:rsidRPr="00840303">
                    <w:rPr>
                      <w:rFonts w:cs="Times New Roman"/>
                      <w:sz w:val="21"/>
                      <w:szCs w:val="21"/>
                    </w:rPr>
                    <w:t>-N</w:t>
                  </w:r>
                </w:p>
              </w:tc>
              <w:tc>
                <w:tcPr>
                  <w:tcW w:w="1914" w:type="pct"/>
                  <w:vMerge/>
                  <w:vAlign w:val="center"/>
                </w:tcPr>
                <w:p w14:paraId="2EF8811D" w14:textId="77777777" w:rsidR="000B619C" w:rsidRPr="00840303" w:rsidRDefault="000B619C" w:rsidP="008B4A4A">
                  <w:pPr>
                    <w:pStyle w:val="10"/>
                    <w:spacing w:line="240" w:lineRule="auto"/>
                    <w:ind w:firstLineChars="0" w:firstLine="0"/>
                    <w:jc w:val="center"/>
                    <w:rPr>
                      <w:rFonts w:cs="Times New Roman"/>
                      <w:sz w:val="21"/>
                      <w:szCs w:val="21"/>
                    </w:rPr>
                  </w:pPr>
                </w:p>
              </w:tc>
              <w:tc>
                <w:tcPr>
                  <w:tcW w:w="1337" w:type="pct"/>
                  <w:vAlign w:val="center"/>
                </w:tcPr>
                <w:p w14:paraId="0E7DF2C1"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4</w:t>
                  </w:r>
                  <w:r w:rsidRPr="00840303">
                    <w:rPr>
                      <w:rFonts w:cs="Times New Roman"/>
                      <w:sz w:val="21"/>
                      <w:szCs w:val="21"/>
                    </w:rPr>
                    <w:t>0</w:t>
                  </w:r>
                </w:p>
              </w:tc>
            </w:tr>
            <w:tr w:rsidR="00840303" w:rsidRPr="00840303" w14:paraId="7FA207A7" w14:textId="77777777" w:rsidTr="00D966EA">
              <w:trPr>
                <w:trHeight w:val="340"/>
                <w:jc w:val="center"/>
              </w:trPr>
              <w:tc>
                <w:tcPr>
                  <w:tcW w:w="402" w:type="pct"/>
                  <w:vAlign w:val="center"/>
                </w:tcPr>
                <w:p w14:paraId="13B67D05"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4</w:t>
                  </w:r>
                </w:p>
              </w:tc>
              <w:tc>
                <w:tcPr>
                  <w:tcW w:w="600" w:type="pct"/>
                  <w:vMerge/>
                  <w:vAlign w:val="center"/>
                </w:tcPr>
                <w:p w14:paraId="5AE6DB04" w14:textId="77777777" w:rsidR="000B619C" w:rsidRPr="00840303" w:rsidRDefault="000B619C" w:rsidP="008B4A4A">
                  <w:pPr>
                    <w:pStyle w:val="10"/>
                    <w:spacing w:line="240" w:lineRule="auto"/>
                    <w:ind w:firstLineChars="0" w:firstLine="0"/>
                    <w:jc w:val="center"/>
                    <w:rPr>
                      <w:rFonts w:cs="Times New Roman"/>
                      <w:sz w:val="21"/>
                      <w:szCs w:val="21"/>
                    </w:rPr>
                  </w:pPr>
                </w:p>
              </w:tc>
              <w:tc>
                <w:tcPr>
                  <w:tcW w:w="747" w:type="pct"/>
                  <w:vAlign w:val="center"/>
                </w:tcPr>
                <w:p w14:paraId="656D1D1D"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sz w:val="21"/>
                      <w:szCs w:val="21"/>
                    </w:rPr>
                    <w:t>TP</w:t>
                  </w:r>
                </w:p>
              </w:tc>
              <w:tc>
                <w:tcPr>
                  <w:tcW w:w="1914" w:type="pct"/>
                  <w:vMerge/>
                  <w:vAlign w:val="center"/>
                </w:tcPr>
                <w:p w14:paraId="2602DA9F" w14:textId="77777777" w:rsidR="000B619C" w:rsidRPr="00840303" w:rsidRDefault="000B619C" w:rsidP="008B4A4A">
                  <w:pPr>
                    <w:pStyle w:val="10"/>
                    <w:spacing w:line="240" w:lineRule="auto"/>
                    <w:ind w:firstLineChars="0" w:firstLine="0"/>
                    <w:jc w:val="center"/>
                    <w:rPr>
                      <w:rFonts w:cs="Times New Roman"/>
                      <w:sz w:val="21"/>
                      <w:szCs w:val="21"/>
                    </w:rPr>
                  </w:pPr>
                </w:p>
              </w:tc>
              <w:tc>
                <w:tcPr>
                  <w:tcW w:w="1337" w:type="pct"/>
                  <w:vAlign w:val="center"/>
                </w:tcPr>
                <w:p w14:paraId="5689CD9E" w14:textId="77777777"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4</w:t>
                  </w:r>
                  <w:r w:rsidRPr="00840303">
                    <w:rPr>
                      <w:rFonts w:cs="Times New Roman"/>
                      <w:sz w:val="21"/>
                      <w:szCs w:val="21"/>
                    </w:rPr>
                    <w:t>.0</w:t>
                  </w:r>
                </w:p>
              </w:tc>
            </w:tr>
            <w:tr w:rsidR="00840303" w:rsidRPr="00840303" w14:paraId="0A0CF2AF" w14:textId="77777777" w:rsidTr="00D966EA">
              <w:trPr>
                <w:trHeight w:val="340"/>
                <w:jc w:val="center"/>
              </w:trPr>
              <w:tc>
                <w:tcPr>
                  <w:tcW w:w="402" w:type="pct"/>
                  <w:vAlign w:val="center"/>
                </w:tcPr>
                <w:p w14:paraId="49DF30F9" w14:textId="2DC6D208"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5</w:t>
                  </w:r>
                </w:p>
              </w:tc>
              <w:tc>
                <w:tcPr>
                  <w:tcW w:w="600" w:type="pct"/>
                  <w:vMerge/>
                  <w:vAlign w:val="center"/>
                </w:tcPr>
                <w:p w14:paraId="126691C2" w14:textId="77777777" w:rsidR="000B619C" w:rsidRPr="00840303" w:rsidRDefault="000B619C" w:rsidP="008B4A4A">
                  <w:pPr>
                    <w:pStyle w:val="10"/>
                    <w:spacing w:line="240" w:lineRule="auto"/>
                    <w:ind w:firstLineChars="0" w:firstLine="0"/>
                    <w:jc w:val="center"/>
                    <w:rPr>
                      <w:rFonts w:cs="Times New Roman"/>
                      <w:sz w:val="21"/>
                      <w:szCs w:val="21"/>
                    </w:rPr>
                  </w:pPr>
                </w:p>
              </w:tc>
              <w:tc>
                <w:tcPr>
                  <w:tcW w:w="747" w:type="pct"/>
                  <w:vAlign w:val="center"/>
                </w:tcPr>
                <w:p w14:paraId="03F27607" w14:textId="0091B810"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T</w:t>
                  </w:r>
                  <w:r w:rsidRPr="00840303">
                    <w:rPr>
                      <w:rFonts w:cs="Times New Roman"/>
                      <w:sz w:val="21"/>
                      <w:szCs w:val="21"/>
                    </w:rPr>
                    <w:t>N</w:t>
                  </w:r>
                </w:p>
              </w:tc>
              <w:tc>
                <w:tcPr>
                  <w:tcW w:w="1914" w:type="pct"/>
                  <w:vMerge/>
                  <w:vAlign w:val="center"/>
                </w:tcPr>
                <w:p w14:paraId="07A6A704" w14:textId="77777777" w:rsidR="000B619C" w:rsidRPr="00840303" w:rsidRDefault="000B619C" w:rsidP="008B4A4A">
                  <w:pPr>
                    <w:pStyle w:val="10"/>
                    <w:spacing w:line="240" w:lineRule="auto"/>
                    <w:ind w:firstLineChars="0" w:firstLine="0"/>
                    <w:jc w:val="center"/>
                    <w:rPr>
                      <w:rFonts w:cs="Times New Roman"/>
                      <w:sz w:val="21"/>
                      <w:szCs w:val="21"/>
                    </w:rPr>
                  </w:pPr>
                </w:p>
              </w:tc>
              <w:tc>
                <w:tcPr>
                  <w:tcW w:w="1337" w:type="pct"/>
                  <w:vAlign w:val="center"/>
                </w:tcPr>
                <w:p w14:paraId="1F61E7F9" w14:textId="5F5236E3" w:rsidR="000B619C" w:rsidRPr="00840303" w:rsidRDefault="000B619C" w:rsidP="008B4A4A">
                  <w:pPr>
                    <w:pStyle w:val="10"/>
                    <w:spacing w:line="240" w:lineRule="auto"/>
                    <w:ind w:firstLineChars="0" w:firstLine="0"/>
                    <w:jc w:val="center"/>
                    <w:rPr>
                      <w:rFonts w:cs="Times New Roman"/>
                      <w:sz w:val="21"/>
                      <w:szCs w:val="21"/>
                    </w:rPr>
                  </w:pPr>
                  <w:r w:rsidRPr="00840303">
                    <w:rPr>
                      <w:rFonts w:cs="Times New Roman" w:hint="eastAsia"/>
                      <w:sz w:val="21"/>
                      <w:szCs w:val="21"/>
                    </w:rPr>
                    <w:t>5</w:t>
                  </w:r>
                  <w:r w:rsidRPr="00840303">
                    <w:rPr>
                      <w:rFonts w:cs="Times New Roman"/>
                      <w:sz w:val="21"/>
                      <w:szCs w:val="21"/>
                    </w:rPr>
                    <w:t>0</w:t>
                  </w:r>
                </w:p>
              </w:tc>
            </w:tr>
          </w:tbl>
          <w:p w14:paraId="060C8908" w14:textId="77777777" w:rsidR="008B4A4A" w:rsidRPr="00840303" w:rsidRDefault="008B4A4A" w:rsidP="008B4A4A">
            <w:pPr>
              <w:pStyle w:val="10"/>
              <w:ind w:firstLine="480"/>
              <w:rPr>
                <w:rFonts w:ascii="宋体" w:hAnsi="宋体" w:cs="Times New Roman"/>
              </w:rPr>
            </w:pPr>
            <w:r w:rsidRPr="00840303">
              <w:rPr>
                <w:rFonts w:ascii="宋体" w:hAnsi="宋体" w:cs="Times New Roman" w:hint="eastAsia"/>
              </w:rPr>
              <w:t>④废水污染物排放信息表</w:t>
            </w:r>
          </w:p>
          <w:p w14:paraId="29F1B905" w14:textId="7C9C578B" w:rsidR="008B4A4A" w:rsidRPr="00840303" w:rsidRDefault="008B4A4A" w:rsidP="008B4A4A">
            <w:pPr>
              <w:pStyle w:val="10"/>
              <w:ind w:firstLine="480"/>
              <w:rPr>
                <w:rFonts w:ascii="黑体" w:eastAsia="黑体" w:hAnsi="黑体" w:cs="Times New Roman"/>
              </w:rPr>
            </w:pPr>
            <w:r w:rsidRPr="00840303">
              <w:rPr>
                <w:rFonts w:ascii="黑体" w:eastAsia="黑体" w:hAnsi="黑体" w:cs="Times New Roman" w:hint="eastAsia"/>
              </w:rPr>
              <w:t>表</w:t>
            </w:r>
            <w:r w:rsidR="004B07CD" w:rsidRPr="00840303">
              <w:rPr>
                <w:rFonts w:eastAsia="黑体" w:cs="Times New Roman"/>
              </w:rPr>
              <w:t>29</w:t>
            </w:r>
            <w:r w:rsidRPr="00840303">
              <w:rPr>
                <w:rFonts w:ascii="黑体" w:eastAsia="黑体" w:hAnsi="黑体" w:cs="Times New Roman" w:hint="eastAsia"/>
              </w:rPr>
              <w:t xml:space="preserve">             </w:t>
            </w:r>
            <w:r w:rsidR="005133C0" w:rsidRPr="00840303">
              <w:rPr>
                <w:rFonts w:ascii="黑体" w:eastAsia="黑体" w:hAnsi="黑体" w:cs="Times New Roman" w:hint="eastAsia"/>
              </w:rPr>
              <w:t xml:space="preserve"> </w:t>
            </w:r>
            <w:r w:rsidR="005133C0" w:rsidRPr="00840303">
              <w:rPr>
                <w:rFonts w:ascii="黑体" w:eastAsia="黑体" w:hAnsi="黑体" w:cs="Times New Roman"/>
              </w:rPr>
              <w:t xml:space="preserve">     </w:t>
            </w:r>
            <w:r w:rsidRPr="00840303">
              <w:rPr>
                <w:rFonts w:ascii="黑体" w:eastAsia="黑体" w:hAnsi="黑体" w:cs="Times New Roman" w:hint="eastAsia"/>
              </w:rPr>
              <w:t>废水污染物排放信息表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11"/>
              <w:gridCol w:w="1326"/>
              <w:gridCol w:w="1967"/>
              <w:gridCol w:w="1921"/>
              <w:gridCol w:w="1614"/>
            </w:tblGrid>
            <w:tr w:rsidR="00E7378B" w:rsidRPr="00840303" w14:paraId="1ECB6A74" w14:textId="77777777" w:rsidTr="002B15B9">
              <w:trPr>
                <w:trHeight w:val="312"/>
              </w:trPr>
              <w:tc>
                <w:tcPr>
                  <w:tcW w:w="717" w:type="dxa"/>
                  <w:vAlign w:val="center"/>
                </w:tcPr>
                <w:p w14:paraId="3953C8BD" w14:textId="77777777"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序号</w:t>
                  </w:r>
                </w:p>
              </w:tc>
              <w:tc>
                <w:tcPr>
                  <w:tcW w:w="1311" w:type="dxa"/>
                  <w:vAlign w:val="center"/>
                </w:tcPr>
                <w:p w14:paraId="5E48BEEB" w14:textId="77777777"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排放口编号</w:t>
                  </w:r>
                </w:p>
              </w:tc>
              <w:tc>
                <w:tcPr>
                  <w:tcW w:w="1326" w:type="dxa"/>
                  <w:vAlign w:val="center"/>
                </w:tcPr>
                <w:p w14:paraId="27D1296B" w14:textId="77777777"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污染物种类</w:t>
                  </w:r>
                </w:p>
              </w:tc>
              <w:tc>
                <w:tcPr>
                  <w:tcW w:w="1967" w:type="dxa"/>
                  <w:vAlign w:val="center"/>
                </w:tcPr>
                <w:p w14:paraId="1E2EC4DD" w14:textId="6C1C36D2"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排放浓度</w:t>
                  </w:r>
                  <w:r w:rsidRPr="00840303">
                    <w:rPr>
                      <w:rFonts w:cs="Times New Roman"/>
                      <w:b/>
                      <w:sz w:val="21"/>
                      <w:szCs w:val="21"/>
                    </w:rPr>
                    <w:t>/</w:t>
                  </w:r>
                  <w:r w:rsidR="002B15B9" w:rsidRPr="00840303">
                    <w:rPr>
                      <w:rFonts w:cs="Times New Roman" w:hint="eastAsia"/>
                      <w:b/>
                      <w:sz w:val="21"/>
                      <w:szCs w:val="21"/>
                    </w:rPr>
                    <w:t>(</w:t>
                  </w:r>
                  <w:r w:rsidRPr="00840303">
                    <w:rPr>
                      <w:rFonts w:cs="Times New Roman"/>
                      <w:b/>
                      <w:sz w:val="21"/>
                      <w:szCs w:val="21"/>
                    </w:rPr>
                    <w:t>mg/L</w:t>
                  </w:r>
                  <w:r w:rsidR="002B15B9" w:rsidRPr="00840303">
                    <w:rPr>
                      <w:rFonts w:cs="Times New Roman" w:hint="eastAsia"/>
                      <w:b/>
                      <w:sz w:val="21"/>
                      <w:szCs w:val="21"/>
                    </w:rPr>
                    <w:t>)</w:t>
                  </w:r>
                </w:p>
              </w:tc>
              <w:tc>
                <w:tcPr>
                  <w:tcW w:w="1921" w:type="dxa"/>
                  <w:vAlign w:val="center"/>
                </w:tcPr>
                <w:p w14:paraId="034327B5" w14:textId="4450D6C7"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日排放量</w:t>
                  </w:r>
                  <w:r w:rsidRPr="00840303">
                    <w:rPr>
                      <w:rFonts w:cs="Times New Roman"/>
                      <w:b/>
                      <w:sz w:val="21"/>
                      <w:szCs w:val="21"/>
                    </w:rPr>
                    <w:t>/</w:t>
                  </w:r>
                  <w:r w:rsidR="002B15B9" w:rsidRPr="00840303">
                    <w:rPr>
                      <w:rFonts w:cs="Times New Roman" w:hint="eastAsia"/>
                      <w:b/>
                      <w:sz w:val="21"/>
                      <w:szCs w:val="21"/>
                    </w:rPr>
                    <w:t>(</w:t>
                  </w:r>
                  <w:r w:rsidRPr="00840303">
                    <w:rPr>
                      <w:rFonts w:cs="Times New Roman"/>
                      <w:b/>
                      <w:sz w:val="21"/>
                      <w:szCs w:val="21"/>
                    </w:rPr>
                    <w:t>kg/d</w:t>
                  </w:r>
                  <w:r w:rsidR="002B15B9" w:rsidRPr="00840303">
                    <w:rPr>
                      <w:rFonts w:cs="Times New Roman" w:hint="eastAsia"/>
                      <w:b/>
                      <w:sz w:val="21"/>
                      <w:szCs w:val="21"/>
                    </w:rPr>
                    <w:t>)</w:t>
                  </w:r>
                </w:p>
              </w:tc>
              <w:tc>
                <w:tcPr>
                  <w:tcW w:w="1614" w:type="dxa"/>
                  <w:vAlign w:val="center"/>
                </w:tcPr>
                <w:p w14:paraId="425700ED" w14:textId="550D2025" w:rsidR="008B4A4A" w:rsidRPr="00840303" w:rsidRDefault="008B4A4A" w:rsidP="00D966EA">
                  <w:pPr>
                    <w:pStyle w:val="10"/>
                    <w:snapToGrid w:val="0"/>
                    <w:spacing w:line="240" w:lineRule="auto"/>
                    <w:ind w:firstLineChars="0" w:firstLine="0"/>
                    <w:jc w:val="center"/>
                    <w:rPr>
                      <w:rFonts w:cs="Times New Roman"/>
                      <w:b/>
                      <w:sz w:val="21"/>
                      <w:szCs w:val="21"/>
                    </w:rPr>
                  </w:pPr>
                  <w:r w:rsidRPr="00840303">
                    <w:rPr>
                      <w:rFonts w:cs="Times New Roman"/>
                      <w:b/>
                      <w:sz w:val="21"/>
                      <w:szCs w:val="21"/>
                    </w:rPr>
                    <w:t>年排放量</w:t>
                  </w:r>
                  <w:r w:rsidRPr="00840303">
                    <w:rPr>
                      <w:rFonts w:cs="Times New Roman"/>
                      <w:b/>
                      <w:sz w:val="21"/>
                      <w:szCs w:val="21"/>
                    </w:rPr>
                    <w:t>/</w:t>
                  </w:r>
                  <w:r w:rsidR="002B15B9" w:rsidRPr="00840303">
                    <w:rPr>
                      <w:rFonts w:cs="Times New Roman" w:hint="eastAsia"/>
                      <w:b/>
                      <w:sz w:val="21"/>
                      <w:szCs w:val="21"/>
                    </w:rPr>
                    <w:t>(</w:t>
                  </w:r>
                  <w:r w:rsidRPr="00840303">
                    <w:rPr>
                      <w:rFonts w:cs="Times New Roman"/>
                      <w:b/>
                      <w:sz w:val="21"/>
                      <w:szCs w:val="21"/>
                    </w:rPr>
                    <w:t>t/a</w:t>
                  </w:r>
                  <w:r w:rsidR="002B15B9" w:rsidRPr="00840303">
                    <w:rPr>
                      <w:rFonts w:cs="Times New Roman" w:hint="eastAsia"/>
                      <w:b/>
                      <w:sz w:val="21"/>
                      <w:szCs w:val="21"/>
                    </w:rPr>
                    <w:t>)</w:t>
                  </w:r>
                </w:p>
              </w:tc>
            </w:tr>
            <w:tr w:rsidR="00E7378B" w:rsidRPr="00840303" w14:paraId="78FABC9B" w14:textId="77777777" w:rsidTr="002B15B9">
              <w:trPr>
                <w:trHeight w:val="312"/>
              </w:trPr>
              <w:tc>
                <w:tcPr>
                  <w:tcW w:w="8856" w:type="dxa"/>
                  <w:gridSpan w:val="6"/>
                  <w:vAlign w:val="center"/>
                </w:tcPr>
                <w:p w14:paraId="22322679" w14:textId="3EAD37BD" w:rsidR="002A314A" w:rsidRPr="00840303" w:rsidRDefault="002A314A" w:rsidP="00D966EA">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本项目</w:t>
                  </w:r>
                </w:p>
              </w:tc>
            </w:tr>
            <w:tr w:rsidR="00E7378B" w:rsidRPr="00840303" w14:paraId="07FF39D6" w14:textId="77777777" w:rsidTr="002B15B9">
              <w:trPr>
                <w:trHeight w:val="312"/>
              </w:trPr>
              <w:tc>
                <w:tcPr>
                  <w:tcW w:w="717" w:type="dxa"/>
                  <w:vAlign w:val="center"/>
                </w:tcPr>
                <w:p w14:paraId="367234E9" w14:textId="3C7F7DC9"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1</w:t>
                  </w:r>
                </w:p>
              </w:tc>
              <w:tc>
                <w:tcPr>
                  <w:tcW w:w="1311" w:type="dxa"/>
                  <w:vMerge w:val="restart"/>
                  <w:vAlign w:val="center"/>
                </w:tcPr>
                <w:p w14:paraId="56649C45" w14:textId="3E50A69D"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D</w:t>
                  </w:r>
                  <w:r w:rsidRPr="00840303">
                    <w:rPr>
                      <w:rFonts w:cs="Times New Roman"/>
                      <w:sz w:val="21"/>
                      <w:szCs w:val="21"/>
                    </w:rPr>
                    <w:t>W001</w:t>
                  </w:r>
                </w:p>
              </w:tc>
              <w:tc>
                <w:tcPr>
                  <w:tcW w:w="1326" w:type="dxa"/>
                  <w:vAlign w:val="center"/>
                </w:tcPr>
                <w:p w14:paraId="6CCBE3CC" w14:textId="000942CE"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COD</w:t>
                  </w:r>
                </w:p>
              </w:tc>
              <w:tc>
                <w:tcPr>
                  <w:tcW w:w="1967" w:type="dxa"/>
                  <w:vAlign w:val="center"/>
                </w:tcPr>
                <w:p w14:paraId="64EEF60E" w14:textId="235BA56F"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203</w:t>
                  </w:r>
                </w:p>
              </w:tc>
              <w:tc>
                <w:tcPr>
                  <w:tcW w:w="1921" w:type="dxa"/>
                  <w:vAlign w:val="center"/>
                </w:tcPr>
                <w:p w14:paraId="3E62551F" w14:textId="57C0C66D"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0.3804 </w:t>
                  </w:r>
                </w:p>
              </w:tc>
              <w:tc>
                <w:tcPr>
                  <w:tcW w:w="1614" w:type="dxa"/>
                  <w:vAlign w:val="center"/>
                </w:tcPr>
                <w:p w14:paraId="5D685E87" w14:textId="3DCAB162"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0.0989 </w:t>
                  </w:r>
                </w:p>
              </w:tc>
            </w:tr>
            <w:tr w:rsidR="00E7378B" w:rsidRPr="00840303" w14:paraId="09B3EA45" w14:textId="77777777" w:rsidTr="002B15B9">
              <w:trPr>
                <w:trHeight w:val="312"/>
              </w:trPr>
              <w:tc>
                <w:tcPr>
                  <w:tcW w:w="717" w:type="dxa"/>
                  <w:vAlign w:val="center"/>
                </w:tcPr>
                <w:p w14:paraId="77D79B6F" w14:textId="020959B2"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2</w:t>
                  </w:r>
                </w:p>
              </w:tc>
              <w:tc>
                <w:tcPr>
                  <w:tcW w:w="1311" w:type="dxa"/>
                  <w:vMerge/>
                  <w:vAlign w:val="center"/>
                </w:tcPr>
                <w:p w14:paraId="2572F14E" w14:textId="77777777" w:rsidR="003A1485" w:rsidRPr="00840303" w:rsidRDefault="003A1485" w:rsidP="00D966EA">
                  <w:pPr>
                    <w:pStyle w:val="10"/>
                    <w:snapToGrid w:val="0"/>
                    <w:spacing w:line="240" w:lineRule="auto"/>
                    <w:ind w:firstLineChars="0" w:firstLine="0"/>
                    <w:jc w:val="center"/>
                    <w:rPr>
                      <w:rFonts w:cs="Times New Roman"/>
                      <w:sz w:val="21"/>
                      <w:szCs w:val="21"/>
                    </w:rPr>
                  </w:pPr>
                </w:p>
              </w:tc>
              <w:tc>
                <w:tcPr>
                  <w:tcW w:w="1326" w:type="dxa"/>
                  <w:vAlign w:val="center"/>
                </w:tcPr>
                <w:p w14:paraId="459FFA1A" w14:textId="7E5499DF"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S</w:t>
                  </w:r>
                  <w:r w:rsidRPr="00840303">
                    <w:rPr>
                      <w:rFonts w:cs="Times New Roman"/>
                      <w:sz w:val="21"/>
                      <w:szCs w:val="21"/>
                    </w:rPr>
                    <w:t>S</w:t>
                  </w:r>
                </w:p>
              </w:tc>
              <w:tc>
                <w:tcPr>
                  <w:tcW w:w="1967" w:type="dxa"/>
                  <w:vAlign w:val="center"/>
                </w:tcPr>
                <w:p w14:paraId="254A9D33" w14:textId="4299DAF9"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162</w:t>
                  </w:r>
                </w:p>
              </w:tc>
              <w:tc>
                <w:tcPr>
                  <w:tcW w:w="1921" w:type="dxa"/>
                  <w:vAlign w:val="center"/>
                </w:tcPr>
                <w:p w14:paraId="3A7D7AA1" w14:textId="7490C9AF"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0.3038 </w:t>
                  </w:r>
                </w:p>
              </w:tc>
              <w:tc>
                <w:tcPr>
                  <w:tcW w:w="1614" w:type="dxa"/>
                  <w:vAlign w:val="center"/>
                </w:tcPr>
                <w:p w14:paraId="7AD648CD" w14:textId="2BC80BE8"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0.0790 </w:t>
                  </w:r>
                </w:p>
              </w:tc>
            </w:tr>
            <w:tr w:rsidR="00E7378B" w:rsidRPr="00840303" w14:paraId="1AA7595A" w14:textId="77777777" w:rsidTr="002B15B9">
              <w:trPr>
                <w:trHeight w:val="312"/>
              </w:trPr>
              <w:tc>
                <w:tcPr>
                  <w:tcW w:w="717" w:type="dxa"/>
                  <w:vAlign w:val="center"/>
                </w:tcPr>
                <w:p w14:paraId="4F7F0380" w14:textId="3BC2B4B1"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3</w:t>
                  </w:r>
                </w:p>
              </w:tc>
              <w:tc>
                <w:tcPr>
                  <w:tcW w:w="1311" w:type="dxa"/>
                  <w:vMerge/>
                  <w:vAlign w:val="center"/>
                </w:tcPr>
                <w:p w14:paraId="56B62781" w14:textId="77777777" w:rsidR="003A1485" w:rsidRPr="00840303" w:rsidRDefault="003A1485" w:rsidP="00D966EA">
                  <w:pPr>
                    <w:pStyle w:val="10"/>
                    <w:snapToGrid w:val="0"/>
                    <w:spacing w:line="240" w:lineRule="auto"/>
                    <w:ind w:firstLineChars="0" w:firstLine="0"/>
                    <w:jc w:val="center"/>
                    <w:rPr>
                      <w:rFonts w:cs="Times New Roman"/>
                      <w:sz w:val="21"/>
                      <w:szCs w:val="21"/>
                    </w:rPr>
                  </w:pPr>
                </w:p>
              </w:tc>
              <w:tc>
                <w:tcPr>
                  <w:tcW w:w="1326" w:type="dxa"/>
                  <w:vAlign w:val="center"/>
                </w:tcPr>
                <w:p w14:paraId="2516702F" w14:textId="0E9FF355"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NH</w:t>
                  </w:r>
                  <w:r w:rsidRPr="00840303">
                    <w:rPr>
                      <w:rFonts w:cs="Times New Roman"/>
                      <w:sz w:val="21"/>
                      <w:szCs w:val="21"/>
                      <w:vertAlign w:val="subscript"/>
                    </w:rPr>
                    <w:t>3</w:t>
                  </w:r>
                  <w:r w:rsidRPr="00840303">
                    <w:rPr>
                      <w:rFonts w:cs="Times New Roman"/>
                      <w:sz w:val="21"/>
                      <w:szCs w:val="21"/>
                    </w:rPr>
                    <w:t>-N</w:t>
                  </w:r>
                </w:p>
              </w:tc>
              <w:tc>
                <w:tcPr>
                  <w:tcW w:w="1967" w:type="dxa"/>
                  <w:vAlign w:val="center"/>
                </w:tcPr>
                <w:p w14:paraId="68DA7943" w14:textId="4FB71A51"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17</w:t>
                  </w:r>
                </w:p>
              </w:tc>
              <w:tc>
                <w:tcPr>
                  <w:tcW w:w="1921" w:type="dxa"/>
                  <w:vAlign w:val="center"/>
                </w:tcPr>
                <w:p w14:paraId="206AF667" w14:textId="531E9BD7"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0.0319 </w:t>
                  </w:r>
                </w:p>
              </w:tc>
              <w:tc>
                <w:tcPr>
                  <w:tcW w:w="1614" w:type="dxa"/>
                  <w:vAlign w:val="center"/>
                </w:tcPr>
                <w:p w14:paraId="427B98F2" w14:textId="2D9DDDCB"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0.0083 </w:t>
                  </w:r>
                </w:p>
              </w:tc>
            </w:tr>
            <w:tr w:rsidR="00E7378B" w:rsidRPr="00840303" w14:paraId="3306111A" w14:textId="77777777" w:rsidTr="002B15B9">
              <w:trPr>
                <w:trHeight w:val="312"/>
              </w:trPr>
              <w:tc>
                <w:tcPr>
                  <w:tcW w:w="717" w:type="dxa"/>
                  <w:vAlign w:val="center"/>
                </w:tcPr>
                <w:p w14:paraId="55F9A8D3" w14:textId="0658B79F"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4</w:t>
                  </w:r>
                </w:p>
              </w:tc>
              <w:tc>
                <w:tcPr>
                  <w:tcW w:w="1311" w:type="dxa"/>
                  <w:vMerge/>
                  <w:vAlign w:val="center"/>
                </w:tcPr>
                <w:p w14:paraId="65CE9026" w14:textId="77777777" w:rsidR="003A1485" w:rsidRPr="00840303" w:rsidRDefault="003A1485" w:rsidP="00D966EA">
                  <w:pPr>
                    <w:pStyle w:val="10"/>
                    <w:snapToGrid w:val="0"/>
                    <w:spacing w:line="240" w:lineRule="auto"/>
                    <w:ind w:firstLineChars="0" w:firstLine="0"/>
                    <w:jc w:val="center"/>
                    <w:rPr>
                      <w:rFonts w:cs="Times New Roman"/>
                      <w:sz w:val="21"/>
                      <w:szCs w:val="21"/>
                    </w:rPr>
                  </w:pPr>
                </w:p>
              </w:tc>
              <w:tc>
                <w:tcPr>
                  <w:tcW w:w="1326" w:type="dxa"/>
                  <w:vAlign w:val="center"/>
                </w:tcPr>
                <w:p w14:paraId="407CF86B" w14:textId="2946B39C"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TP</w:t>
                  </w:r>
                </w:p>
              </w:tc>
              <w:tc>
                <w:tcPr>
                  <w:tcW w:w="1967" w:type="dxa"/>
                  <w:vAlign w:val="center"/>
                </w:tcPr>
                <w:p w14:paraId="1552E8F4" w14:textId="21BCD5A3"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2.6</w:t>
                  </w:r>
                </w:p>
              </w:tc>
              <w:tc>
                <w:tcPr>
                  <w:tcW w:w="1921" w:type="dxa"/>
                  <w:vAlign w:val="center"/>
                </w:tcPr>
                <w:p w14:paraId="28BFA871" w14:textId="502C83D4"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0.0050 </w:t>
                  </w:r>
                </w:p>
              </w:tc>
              <w:tc>
                <w:tcPr>
                  <w:tcW w:w="1614" w:type="dxa"/>
                  <w:vAlign w:val="center"/>
                </w:tcPr>
                <w:p w14:paraId="5BADBBAF" w14:textId="2778191C"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0.0013 </w:t>
                  </w:r>
                </w:p>
              </w:tc>
            </w:tr>
            <w:tr w:rsidR="00E7378B" w:rsidRPr="00840303" w14:paraId="0D2A32F8" w14:textId="77777777" w:rsidTr="002B15B9">
              <w:trPr>
                <w:trHeight w:val="312"/>
              </w:trPr>
              <w:tc>
                <w:tcPr>
                  <w:tcW w:w="717" w:type="dxa"/>
                  <w:vAlign w:val="center"/>
                </w:tcPr>
                <w:p w14:paraId="4E9449D3" w14:textId="1488F9D9"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5</w:t>
                  </w:r>
                </w:p>
              </w:tc>
              <w:tc>
                <w:tcPr>
                  <w:tcW w:w="1311" w:type="dxa"/>
                  <w:vMerge/>
                  <w:vAlign w:val="center"/>
                </w:tcPr>
                <w:p w14:paraId="29E10942" w14:textId="77777777" w:rsidR="003A1485" w:rsidRPr="00840303" w:rsidRDefault="003A1485" w:rsidP="00D966EA">
                  <w:pPr>
                    <w:pStyle w:val="10"/>
                    <w:snapToGrid w:val="0"/>
                    <w:spacing w:line="240" w:lineRule="auto"/>
                    <w:ind w:firstLineChars="0" w:firstLine="0"/>
                    <w:jc w:val="center"/>
                    <w:rPr>
                      <w:rFonts w:cs="Times New Roman"/>
                      <w:sz w:val="21"/>
                      <w:szCs w:val="21"/>
                    </w:rPr>
                  </w:pPr>
                </w:p>
              </w:tc>
              <w:tc>
                <w:tcPr>
                  <w:tcW w:w="1326" w:type="dxa"/>
                  <w:vAlign w:val="center"/>
                </w:tcPr>
                <w:p w14:paraId="392CE824" w14:textId="18653633"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TN</w:t>
                  </w:r>
                </w:p>
              </w:tc>
              <w:tc>
                <w:tcPr>
                  <w:tcW w:w="1967" w:type="dxa"/>
                  <w:vAlign w:val="center"/>
                </w:tcPr>
                <w:p w14:paraId="0AD28BA4" w14:textId="45575251"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22</w:t>
                  </w:r>
                </w:p>
              </w:tc>
              <w:tc>
                <w:tcPr>
                  <w:tcW w:w="1921" w:type="dxa"/>
                  <w:vAlign w:val="center"/>
                </w:tcPr>
                <w:p w14:paraId="4A43CEE5" w14:textId="3E511EB4"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0.0412 </w:t>
                  </w:r>
                </w:p>
              </w:tc>
              <w:tc>
                <w:tcPr>
                  <w:tcW w:w="1614" w:type="dxa"/>
                  <w:vAlign w:val="center"/>
                </w:tcPr>
                <w:p w14:paraId="26650980" w14:textId="16E944C3"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0.0107 </w:t>
                  </w:r>
                </w:p>
              </w:tc>
            </w:tr>
            <w:tr w:rsidR="00E7378B" w:rsidRPr="00840303" w14:paraId="534CCB2C" w14:textId="77777777" w:rsidTr="002B15B9">
              <w:trPr>
                <w:trHeight w:val="312"/>
              </w:trPr>
              <w:tc>
                <w:tcPr>
                  <w:tcW w:w="717" w:type="dxa"/>
                  <w:vAlign w:val="center"/>
                </w:tcPr>
                <w:p w14:paraId="4C6EDE2E" w14:textId="1AA77B93"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6</w:t>
                  </w:r>
                </w:p>
              </w:tc>
              <w:tc>
                <w:tcPr>
                  <w:tcW w:w="1311" w:type="dxa"/>
                  <w:vMerge/>
                  <w:vAlign w:val="center"/>
                </w:tcPr>
                <w:p w14:paraId="544E758F" w14:textId="77777777" w:rsidR="003A1485" w:rsidRPr="00840303" w:rsidRDefault="003A1485" w:rsidP="00D966EA">
                  <w:pPr>
                    <w:pStyle w:val="10"/>
                    <w:snapToGrid w:val="0"/>
                    <w:spacing w:line="240" w:lineRule="auto"/>
                    <w:ind w:firstLineChars="0" w:firstLine="0"/>
                    <w:jc w:val="center"/>
                    <w:rPr>
                      <w:rFonts w:cs="Times New Roman"/>
                      <w:sz w:val="21"/>
                      <w:szCs w:val="21"/>
                    </w:rPr>
                  </w:pPr>
                </w:p>
              </w:tc>
              <w:tc>
                <w:tcPr>
                  <w:tcW w:w="1326" w:type="dxa"/>
                  <w:vAlign w:val="center"/>
                </w:tcPr>
                <w:p w14:paraId="6100C989" w14:textId="7DDD03C9"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石油类</w:t>
                  </w:r>
                </w:p>
              </w:tc>
              <w:tc>
                <w:tcPr>
                  <w:tcW w:w="1967" w:type="dxa"/>
                  <w:vAlign w:val="center"/>
                </w:tcPr>
                <w:p w14:paraId="76407DC2" w14:textId="2254597F"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0.6</w:t>
                  </w:r>
                </w:p>
              </w:tc>
              <w:tc>
                <w:tcPr>
                  <w:tcW w:w="1921" w:type="dxa"/>
                  <w:vAlign w:val="center"/>
                </w:tcPr>
                <w:p w14:paraId="23257862" w14:textId="500AFE4A"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0.0012 </w:t>
                  </w:r>
                </w:p>
              </w:tc>
              <w:tc>
                <w:tcPr>
                  <w:tcW w:w="1614" w:type="dxa"/>
                  <w:vAlign w:val="center"/>
                </w:tcPr>
                <w:p w14:paraId="6F8819A5" w14:textId="7737F92C" w:rsidR="003A1485" w:rsidRPr="00840303" w:rsidRDefault="003A1485" w:rsidP="00D966EA">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0.0003 </w:t>
                  </w:r>
                </w:p>
              </w:tc>
            </w:tr>
            <w:tr w:rsidR="00E7378B" w:rsidRPr="00840303" w14:paraId="7C19982E" w14:textId="77777777" w:rsidTr="002B15B9">
              <w:trPr>
                <w:trHeight w:val="312"/>
              </w:trPr>
              <w:tc>
                <w:tcPr>
                  <w:tcW w:w="8856" w:type="dxa"/>
                  <w:gridSpan w:val="6"/>
                  <w:vAlign w:val="center"/>
                </w:tcPr>
                <w:p w14:paraId="3E87D595" w14:textId="2238F91D" w:rsidR="00615C20" w:rsidRPr="00840303" w:rsidRDefault="00615C20" w:rsidP="00D966EA">
                  <w:pPr>
                    <w:pStyle w:val="10"/>
                    <w:snapToGrid w:val="0"/>
                    <w:spacing w:line="240" w:lineRule="auto"/>
                    <w:ind w:firstLineChars="0" w:firstLine="0"/>
                    <w:jc w:val="center"/>
                    <w:rPr>
                      <w:rFonts w:cs="Times New Roman"/>
                      <w:b/>
                      <w:bCs/>
                      <w:sz w:val="21"/>
                      <w:szCs w:val="21"/>
                    </w:rPr>
                  </w:pPr>
                  <w:r w:rsidRPr="00840303">
                    <w:rPr>
                      <w:rFonts w:cs="Times New Roman" w:hint="eastAsia"/>
                      <w:b/>
                      <w:bCs/>
                      <w:sz w:val="21"/>
                      <w:szCs w:val="21"/>
                    </w:rPr>
                    <w:t>建成后全厂</w:t>
                  </w:r>
                </w:p>
              </w:tc>
            </w:tr>
            <w:tr w:rsidR="00E7378B" w:rsidRPr="00840303" w14:paraId="2259070B" w14:textId="77777777" w:rsidTr="002B15B9">
              <w:trPr>
                <w:trHeight w:val="312"/>
              </w:trPr>
              <w:tc>
                <w:tcPr>
                  <w:tcW w:w="717" w:type="dxa"/>
                  <w:vAlign w:val="center"/>
                </w:tcPr>
                <w:p w14:paraId="7CBFB343" w14:textId="4629AF68"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7</w:t>
                  </w:r>
                </w:p>
              </w:tc>
              <w:tc>
                <w:tcPr>
                  <w:tcW w:w="1311" w:type="dxa"/>
                  <w:vMerge w:val="restart"/>
                  <w:vAlign w:val="center"/>
                </w:tcPr>
                <w:p w14:paraId="614D0A59"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DW001</w:t>
                  </w:r>
                </w:p>
              </w:tc>
              <w:tc>
                <w:tcPr>
                  <w:tcW w:w="1326" w:type="dxa"/>
                  <w:vAlign w:val="center"/>
                </w:tcPr>
                <w:p w14:paraId="6392DFA8"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COD</w:t>
                  </w:r>
                </w:p>
              </w:tc>
              <w:tc>
                <w:tcPr>
                  <w:tcW w:w="1967" w:type="dxa"/>
                  <w:vAlign w:val="center"/>
                </w:tcPr>
                <w:p w14:paraId="149B1C61" w14:textId="59D3316C"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227</w:t>
                  </w:r>
                </w:p>
              </w:tc>
              <w:tc>
                <w:tcPr>
                  <w:tcW w:w="1921" w:type="dxa"/>
                  <w:vAlign w:val="center"/>
                </w:tcPr>
                <w:p w14:paraId="1D9C81BE" w14:textId="49265814"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0.8796 </w:t>
                  </w:r>
                </w:p>
              </w:tc>
              <w:tc>
                <w:tcPr>
                  <w:tcW w:w="1614" w:type="dxa"/>
                  <w:vAlign w:val="center"/>
                </w:tcPr>
                <w:p w14:paraId="182A1AF6" w14:textId="2E69BE03"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0.2287 </w:t>
                  </w:r>
                </w:p>
              </w:tc>
            </w:tr>
            <w:tr w:rsidR="00E7378B" w:rsidRPr="00840303" w14:paraId="1291A490" w14:textId="77777777" w:rsidTr="002B15B9">
              <w:trPr>
                <w:trHeight w:val="312"/>
              </w:trPr>
              <w:tc>
                <w:tcPr>
                  <w:tcW w:w="717" w:type="dxa"/>
                  <w:vAlign w:val="center"/>
                </w:tcPr>
                <w:p w14:paraId="4C6FE2E6" w14:textId="483B13A1"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8</w:t>
                  </w:r>
                </w:p>
              </w:tc>
              <w:tc>
                <w:tcPr>
                  <w:tcW w:w="1311" w:type="dxa"/>
                  <w:vMerge/>
                  <w:vAlign w:val="center"/>
                </w:tcPr>
                <w:p w14:paraId="7B606A57" w14:textId="77777777" w:rsidR="004E51E5" w:rsidRPr="00840303" w:rsidRDefault="004E51E5" w:rsidP="004E51E5">
                  <w:pPr>
                    <w:pStyle w:val="10"/>
                    <w:snapToGrid w:val="0"/>
                    <w:spacing w:line="240" w:lineRule="auto"/>
                    <w:ind w:firstLineChars="0" w:firstLine="0"/>
                    <w:jc w:val="center"/>
                    <w:rPr>
                      <w:rFonts w:cs="Times New Roman"/>
                      <w:sz w:val="21"/>
                      <w:szCs w:val="21"/>
                    </w:rPr>
                  </w:pPr>
                </w:p>
              </w:tc>
              <w:tc>
                <w:tcPr>
                  <w:tcW w:w="1326" w:type="dxa"/>
                  <w:vAlign w:val="center"/>
                </w:tcPr>
                <w:p w14:paraId="3CDC952D"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S</w:t>
                  </w:r>
                  <w:r w:rsidRPr="00840303">
                    <w:rPr>
                      <w:rFonts w:cs="Times New Roman"/>
                      <w:sz w:val="21"/>
                      <w:szCs w:val="21"/>
                    </w:rPr>
                    <w:t>S</w:t>
                  </w:r>
                </w:p>
              </w:tc>
              <w:tc>
                <w:tcPr>
                  <w:tcW w:w="1967" w:type="dxa"/>
                  <w:vAlign w:val="center"/>
                </w:tcPr>
                <w:p w14:paraId="7553A5B4" w14:textId="280D1A83"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182</w:t>
                  </w:r>
                </w:p>
              </w:tc>
              <w:tc>
                <w:tcPr>
                  <w:tcW w:w="1921" w:type="dxa"/>
                  <w:vAlign w:val="center"/>
                </w:tcPr>
                <w:p w14:paraId="2508D9BC" w14:textId="49BEE821"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0.7054 </w:t>
                  </w:r>
                </w:p>
              </w:tc>
              <w:tc>
                <w:tcPr>
                  <w:tcW w:w="1614" w:type="dxa"/>
                  <w:vAlign w:val="center"/>
                </w:tcPr>
                <w:p w14:paraId="5F95D823" w14:textId="03DAAA3C"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0.1834 </w:t>
                  </w:r>
                </w:p>
              </w:tc>
            </w:tr>
            <w:tr w:rsidR="00E7378B" w:rsidRPr="00840303" w14:paraId="19D91565" w14:textId="77777777" w:rsidTr="002B15B9">
              <w:trPr>
                <w:trHeight w:val="312"/>
              </w:trPr>
              <w:tc>
                <w:tcPr>
                  <w:tcW w:w="717" w:type="dxa"/>
                  <w:vAlign w:val="center"/>
                </w:tcPr>
                <w:p w14:paraId="7862E6BA" w14:textId="1D6CE214"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9</w:t>
                  </w:r>
                </w:p>
              </w:tc>
              <w:tc>
                <w:tcPr>
                  <w:tcW w:w="1311" w:type="dxa"/>
                  <w:vMerge/>
                  <w:vAlign w:val="center"/>
                </w:tcPr>
                <w:p w14:paraId="053A532D" w14:textId="77777777" w:rsidR="004E51E5" w:rsidRPr="00840303" w:rsidRDefault="004E51E5" w:rsidP="004E51E5">
                  <w:pPr>
                    <w:pStyle w:val="10"/>
                    <w:snapToGrid w:val="0"/>
                    <w:spacing w:line="240" w:lineRule="auto"/>
                    <w:ind w:firstLineChars="0" w:firstLine="0"/>
                    <w:jc w:val="center"/>
                    <w:rPr>
                      <w:rFonts w:cs="Times New Roman"/>
                      <w:sz w:val="21"/>
                      <w:szCs w:val="21"/>
                    </w:rPr>
                  </w:pPr>
                </w:p>
              </w:tc>
              <w:tc>
                <w:tcPr>
                  <w:tcW w:w="1326" w:type="dxa"/>
                  <w:vAlign w:val="center"/>
                </w:tcPr>
                <w:p w14:paraId="2995A484"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NH</w:t>
                  </w:r>
                  <w:r w:rsidRPr="00840303">
                    <w:rPr>
                      <w:rFonts w:cs="Times New Roman"/>
                      <w:sz w:val="21"/>
                      <w:szCs w:val="21"/>
                      <w:vertAlign w:val="subscript"/>
                    </w:rPr>
                    <w:t>3</w:t>
                  </w:r>
                  <w:r w:rsidRPr="00840303">
                    <w:rPr>
                      <w:rFonts w:cs="Times New Roman"/>
                      <w:sz w:val="21"/>
                      <w:szCs w:val="21"/>
                    </w:rPr>
                    <w:t>-N</w:t>
                  </w:r>
                </w:p>
              </w:tc>
              <w:tc>
                <w:tcPr>
                  <w:tcW w:w="1967" w:type="dxa"/>
                  <w:vAlign w:val="center"/>
                </w:tcPr>
                <w:p w14:paraId="6CD51426" w14:textId="78C8DB12"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21</w:t>
                  </w:r>
                </w:p>
              </w:tc>
              <w:tc>
                <w:tcPr>
                  <w:tcW w:w="1921" w:type="dxa"/>
                  <w:vAlign w:val="center"/>
                </w:tcPr>
                <w:p w14:paraId="4572D87C" w14:textId="4605864B"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0.0815 </w:t>
                  </w:r>
                </w:p>
              </w:tc>
              <w:tc>
                <w:tcPr>
                  <w:tcW w:w="1614" w:type="dxa"/>
                  <w:vAlign w:val="center"/>
                </w:tcPr>
                <w:p w14:paraId="61E7EF6D" w14:textId="0BBE6E5A"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0.0212 </w:t>
                  </w:r>
                </w:p>
              </w:tc>
            </w:tr>
            <w:tr w:rsidR="00E7378B" w:rsidRPr="00840303" w14:paraId="46FBD623" w14:textId="77777777" w:rsidTr="002B15B9">
              <w:trPr>
                <w:trHeight w:val="312"/>
              </w:trPr>
              <w:tc>
                <w:tcPr>
                  <w:tcW w:w="717" w:type="dxa"/>
                  <w:vAlign w:val="center"/>
                </w:tcPr>
                <w:p w14:paraId="381693A4" w14:textId="7529E3E4"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1</w:t>
                  </w:r>
                  <w:r w:rsidRPr="00840303">
                    <w:rPr>
                      <w:rFonts w:cs="Times New Roman"/>
                      <w:sz w:val="21"/>
                      <w:szCs w:val="21"/>
                    </w:rPr>
                    <w:t>0</w:t>
                  </w:r>
                </w:p>
              </w:tc>
              <w:tc>
                <w:tcPr>
                  <w:tcW w:w="1311" w:type="dxa"/>
                  <w:vMerge/>
                  <w:vAlign w:val="center"/>
                </w:tcPr>
                <w:p w14:paraId="552ACD26" w14:textId="77777777" w:rsidR="004E51E5" w:rsidRPr="00840303" w:rsidRDefault="004E51E5" w:rsidP="004E51E5">
                  <w:pPr>
                    <w:pStyle w:val="10"/>
                    <w:snapToGrid w:val="0"/>
                    <w:spacing w:line="240" w:lineRule="auto"/>
                    <w:ind w:firstLineChars="0" w:firstLine="0"/>
                    <w:jc w:val="center"/>
                    <w:rPr>
                      <w:rFonts w:cs="Times New Roman"/>
                      <w:sz w:val="21"/>
                      <w:szCs w:val="21"/>
                    </w:rPr>
                  </w:pPr>
                </w:p>
              </w:tc>
              <w:tc>
                <w:tcPr>
                  <w:tcW w:w="1326" w:type="dxa"/>
                  <w:vAlign w:val="center"/>
                </w:tcPr>
                <w:p w14:paraId="660D0B16"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TP</w:t>
                  </w:r>
                </w:p>
              </w:tc>
              <w:tc>
                <w:tcPr>
                  <w:tcW w:w="1967" w:type="dxa"/>
                  <w:vAlign w:val="center"/>
                </w:tcPr>
                <w:p w14:paraId="1D6F347E" w14:textId="3A34835A"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3</w:t>
                  </w:r>
                </w:p>
              </w:tc>
              <w:tc>
                <w:tcPr>
                  <w:tcW w:w="1921" w:type="dxa"/>
                  <w:vAlign w:val="center"/>
                </w:tcPr>
                <w:p w14:paraId="4E3D9605" w14:textId="121D8A4C"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0.0115 </w:t>
                  </w:r>
                </w:p>
              </w:tc>
              <w:tc>
                <w:tcPr>
                  <w:tcW w:w="1614" w:type="dxa"/>
                  <w:vAlign w:val="center"/>
                </w:tcPr>
                <w:p w14:paraId="2BB12C43" w14:textId="0592A40E"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0.0030 </w:t>
                  </w:r>
                </w:p>
              </w:tc>
            </w:tr>
            <w:tr w:rsidR="00E7378B" w:rsidRPr="00840303" w14:paraId="182BDFE4" w14:textId="77777777" w:rsidTr="002B15B9">
              <w:trPr>
                <w:trHeight w:val="312"/>
              </w:trPr>
              <w:tc>
                <w:tcPr>
                  <w:tcW w:w="717" w:type="dxa"/>
                  <w:vAlign w:val="center"/>
                </w:tcPr>
                <w:p w14:paraId="4652E7B6" w14:textId="63189EBB"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1</w:t>
                  </w:r>
                  <w:r w:rsidRPr="00840303">
                    <w:rPr>
                      <w:rFonts w:cs="Times New Roman"/>
                      <w:sz w:val="21"/>
                      <w:szCs w:val="21"/>
                    </w:rPr>
                    <w:t>1</w:t>
                  </w:r>
                </w:p>
              </w:tc>
              <w:tc>
                <w:tcPr>
                  <w:tcW w:w="1311" w:type="dxa"/>
                  <w:vMerge/>
                  <w:vAlign w:val="center"/>
                </w:tcPr>
                <w:p w14:paraId="759019A4" w14:textId="77777777" w:rsidR="004E51E5" w:rsidRPr="00840303" w:rsidRDefault="004E51E5" w:rsidP="004E51E5">
                  <w:pPr>
                    <w:pStyle w:val="10"/>
                    <w:snapToGrid w:val="0"/>
                    <w:spacing w:line="240" w:lineRule="auto"/>
                    <w:ind w:firstLineChars="0" w:firstLine="0"/>
                    <w:jc w:val="center"/>
                    <w:rPr>
                      <w:rFonts w:cs="Times New Roman"/>
                      <w:sz w:val="21"/>
                      <w:szCs w:val="21"/>
                    </w:rPr>
                  </w:pPr>
                </w:p>
              </w:tc>
              <w:tc>
                <w:tcPr>
                  <w:tcW w:w="1326" w:type="dxa"/>
                  <w:vAlign w:val="center"/>
                </w:tcPr>
                <w:p w14:paraId="34349154"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TN</w:t>
                  </w:r>
                </w:p>
              </w:tc>
              <w:tc>
                <w:tcPr>
                  <w:tcW w:w="1967" w:type="dxa"/>
                  <w:vAlign w:val="center"/>
                </w:tcPr>
                <w:p w14:paraId="5FB81AF5" w14:textId="2023EFF2"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26</w:t>
                  </w:r>
                </w:p>
              </w:tc>
              <w:tc>
                <w:tcPr>
                  <w:tcW w:w="1921" w:type="dxa"/>
                  <w:vAlign w:val="center"/>
                </w:tcPr>
                <w:p w14:paraId="34EF01DF" w14:textId="56B77ECC"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0.1008 </w:t>
                  </w:r>
                </w:p>
              </w:tc>
              <w:tc>
                <w:tcPr>
                  <w:tcW w:w="1614" w:type="dxa"/>
                  <w:vAlign w:val="center"/>
                </w:tcPr>
                <w:p w14:paraId="50278BD2" w14:textId="7FF8FA85"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0.0262 </w:t>
                  </w:r>
                </w:p>
              </w:tc>
            </w:tr>
            <w:tr w:rsidR="00E7378B" w:rsidRPr="00840303" w14:paraId="77A195F6" w14:textId="77777777" w:rsidTr="002B15B9">
              <w:trPr>
                <w:trHeight w:val="312"/>
              </w:trPr>
              <w:tc>
                <w:tcPr>
                  <w:tcW w:w="717" w:type="dxa"/>
                  <w:vAlign w:val="center"/>
                </w:tcPr>
                <w:p w14:paraId="6638F72E" w14:textId="6BAC59D6"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1</w:t>
                  </w:r>
                  <w:r w:rsidRPr="00840303">
                    <w:rPr>
                      <w:rFonts w:cs="Times New Roman"/>
                      <w:sz w:val="21"/>
                      <w:szCs w:val="21"/>
                    </w:rPr>
                    <w:t>2</w:t>
                  </w:r>
                </w:p>
              </w:tc>
              <w:tc>
                <w:tcPr>
                  <w:tcW w:w="1311" w:type="dxa"/>
                  <w:vMerge/>
                  <w:vAlign w:val="center"/>
                </w:tcPr>
                <w:p w14:paraId="326F993F" w14:textId="77777777" w:rsidR="004E51E5" w:rsidRPr="00840303" w:rsidRDefault="004E51E5" w:rsidP="004E51E5">
                  <w:pPr>
                    <w:pStyle w:val="10"/>
                    <w:snapToGrid w:val="0"/>
                    <w:spacing w:line="240" w:lineRule="auto"/>
                    <w:ind w:firstLineChars="0" w:firstLine="0"/>
                    <w:jc w:val="center"/>
                    <w:rPr>
                      <w:rFonts w:cs="Times New Roman"/>
                      <w:sz w:val="21"/>
                      <w:szCs w:val="21"/>
                    </w:rPr>
                  </w:pPr>
                </w:p>
              </w:tc>
              <w:tc>
                <w:tcPr>
                  <w:tcW w:w="1326" w:type="dxa"/>
                  <w:vAlign w:val="center"/>
                </w:tcPr>
                <w:p w14:paraId="7E56D130" w14:textId="77777777"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hint="eastAsia"/>
                      <w:sz w:val="21"/>
                      <w:szCs w:val="21"/>
                    </w:rPr>
                    <w:t>石油类</w:t>
                  </w:r>
                </w:p>
              </w:tc>
              <w:tc>
                <w:tcPr>
                  <w:tcW w:w="1967" w:type="dxa"/>
                  <w:vAlign w:val="center"/>
                </w:tcPr>
                <w:p w14:paraId="63A40D54" w14:textId="27298624"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0.28</w:t>
                  </w:r>
                </w:p>
              </w:tc>
              <w:tc>
                <w:tcPr>
                  <w:tcW w:w="1921" w:type="dxa"/>
                  <w:vAlign w:val="center"/>
                </w:tcPr>
                <w:p w14:paraId="27A04920" w14:textId="05B27A63"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0.0012 </w:t>
                  </w:r>
                </w:p>
              </w:tc>
              <w:tc>
                <w:tcPr>
                  <w:tcW w:w="1614" w:type="dxa"/>
                  <w:vAlign w:val="center"/>
                </w:tcPr>
                <w:p w14:paraId="4B2222E5" w14:textId="4C04A29B" w:rsidR="004E51E5" w:rsidRPr="00840303" w:rsidRDefault="004E51E5" w:rsidP="004E51E5">
                  <w:pPr>
                    <w:pStyle w:val="10"/>
                    <w:snapToGrid w:val="0"/>
                    <w:spacing w:line="240" w:lineRule="auto"/>
                    <w:ind w:firstLineChars="0" w:firstLine="0"/>
                    <w:jc w:val="center"/>
                    <w:rPr>
                      <w:rFonts w:cs="Times New Roman"/>
                      <w:sz w:val="21"/>
                      <w:szCs w:val="21"/>
                    </w:rPr>
                  </w:pPr>
                  <w:r w:rsidRPr="00840303">
                    <w:rPr>
                      <w:rFonts w:cs="Times New Roman"/>
                      <w:sz w:val="21"/>
                      <w:szCs w:val="21"/>
                    </w:rPr>
                    <w:t xml:space="preserve">0.0003 </w:t>
                  </w:r>
                </w:p>
              </w:tc>
            </w:tr>
          </w:tbl>
          <w:p w14:paraId="0D02F85B" w14:textId="7D474A74" w:rsidR="008B4A4A" w:rsidRPr="00840303" w:rsidRDefault="008B4A4A" w:rsidP="008B4A4A">
            <w:pPr>
              <w:spacing w:line="440" w:lineRule="exact"/>
              <w:ind w:firstLineChars="200" w:firstLine="480"/>
            </w:pPr>
            <w:r w:rsidRPr="00840303">
              <w:rPr>
                <w:rFonts w:hAnsi="宋体"/>
              </w:rPr>
              <w:lastRenderedPageBreak/>
              <w:t>本项目废水经</w:t>
            </w:r>
            <w:r w:rsidRPr="00840303">
              <w:rPr>
                <w:rFonts w:hAnsi="宋体" w:hint="eastAsia"/>
              </w:rPr>
              <w:t>获嘉县同盟污水处理厂</w:t>
            </w:r>
            <w:r w:rsidRPr="00840303">
              <w:rPr>
                <w:rFonts w:hAnsi="宋体"/>
              </w:rPr>
              <w:t>进一步处理后的</w:t>
            </w:r>
            <w:r w:rsidR="00D743FF" w:rsidRPr="00840303">
              <w:rPr>
                <w:rFonts w:hAnsi="宋体" w:hint="eastAsia"/>
              </w:rPr>
              <w:t>出水</w:t>
            </w:r>
            <w:r w:rsidRPr="00840303">
              <w:rPr>
                <w:rFonts w:hAnsi="宋体"/>
              </w:rPr>
              <w:t>水质</w:t>
            </w:r>
            <w:r w:rsidR="00D743FF" w:rsidRPr="00840303">
              <w:rPr>
                <w:rFonts w:hAnsi="宋体" w:hint="eastAsia"/>
              </w:rPr>
              <w:t>执行</w:t>
            </w:r>
            <w:r w:rsidR="00D743FF" w:rsidRPr="00840303">
              <w:rPr>
                <w:rFonts w:hAnsi="宋体"/>
              </w:rPr>
              <w:t>《地表水环境质量标准》（</w:t>
            </w:r>
            <w:r w:rsidR="00D743FF" w:rsidRPr="00840303">
              <w:rPr>
                <w:rFonts w:hAnsi="宋体"/>
              </w:rPr>
              <w:t>GB3838-2002</w:t>
            </w:r>
            <w:r w:rsidR="00D743FF" w:rsidRPr="00840303">
              <w:rPr>
                <w:rFonts w:hAnsi="宋体"/>
              </w:rPr>
              <w:t>）</w:t>
            </w:r>
            <w:r w:rsidR="00D743FF" w:rsidRPr="00840303">
              <w:t>Ⅳ</w:t>
            </w:r>
            <w:r w:rsidR="00D743FF" w:rsidRPr="00840303">
              <w:rPr>
                <w:rFonts w:hAnsi="宋体"/>
              </w:rPr>
              <w:t>类标准</w:t>
            </w:r>
            <w:r w:rsidR="00D743FF" w:rsidRPr="00840303">
              <w:rPr>
                <w:rFonts w:hAnsi="宋体" w:hint="eastAsia"/>
              </w:rPr>
              <w:t>及</w:t>
            </w:r>
            <w:r w:rsidR="00D743FF" w:rsidRPr="00840303">
              <w:rPr>
                <w:rFonts w:hAnsi="宋体"/>
              </w:rPr>
              <w:t>《城镇污水处理厂污染物排放标准》（</w:t>
            </w:r>
            <w:r w:rsidR="00D743FF" w:rsidRPr="00840303">
              <w:rPr>
                <w:rFonts w:hAnsi="宋体"/>
              </w:rPr>
              <w:t>GB18918-2002</w:t>
            </w:r>
            <w:r w:rsidR="00D743FF" w:rsidRPr="00840303">
              <w:rPr>
                <w:rFonts w:hAnsi="宋体"/>
              </w:rPr>
              <w:t>）一级</w:t>
            </w:r>
            <w:r w:rsidR="00D743FF" w:rsidRPr="00840303">
              <w:rPr>
                <w:rFonts w:hAnsi="宋体"/>
              </w:rPr>
              <w:t>A</w:t>
            </w:r>
            <w:r w:rsidR="00D743FF" w:rsidRPr="00840303">
              <w:rPr>
                <w:rFonts w:hAnsi="宋体"/>
              </w:rPr>
              <w:t>标准</w:t>
            </w:r>
            <w:r w:rsidRPr="00840303">
              <w:rPr>
                <w:rFonts w:hAnsi="宋体"/>
              </w:rPr>
              <w:t>，即</w:t>
            </w:r>
            <w:r w:rsidRPr="00840303">
              <w:t>COD</w:t>
            </w:r>
            <w:r w:rsidR="00E16AAC" w:rsidRPr="00840303">
              <w:t xml:space="preserve"> </w:t>
            </w:r>
            <w:r w:rsidR="00E21973" w:rsidRPr="00840303">
              <w:t>3</w:t>
            </w:r>
            <w:r w:rsidRPr="00840303">
              <w:t>0 mg/L</w:t>
            </w:r>
            <w:r w:rsidRPr="00840303">
              <w:rPr>
                <w:rFonts w:hAnsi="宋体"/>
              </w:rPr>
              <w:t>、</w:t>
            </w:r>
            <w:r w:rsidR="00E21973" w:rsidRPr="00840303">
              <w:rPr>
                <w:rFonts w:hAnsi="宋体" w:hint="eastAsia"/>
              </w:rPr>
              <w:t>S</w:t>
            </w:r>
            <w:r w:rsidR="00E21973" w:rsidRPr="00840303">
              <w:rPr>
                <w:rFonts w:hAnsi="宋体"/>
              </w:rPr>
              <w:t>S</w:t>
            </w:r>
            <w:r w:rsidR="00E16AAC" w:rsidRPr="00840303">
              <w:rPr>
                <w:rFonts w:hAnsi="宋体"/>
              </w:rPr>
              <w:t xml:space="preserve"> </w:t>
            </w:r>
            <w:r w:rsidR="00E21973" w:rsidRPr="00840303">
              <w:rPr>
                <w:rFonts w:hAnsi="宋体"/>
              </w:rPr>
              <w:t>10mg/L</w:t>
            </w:r>
            <w:r w:rsidR="00E21973" w:rsidRPr="00840303">
              <w:rPr>
                <w:rFonts w:hAnsi="宋体" w:hint="eastAsia"/>
              </w:rPr>
              <w:t>、</w:t>
            </w:r>
            <w:r w:rsidRPr="00840303">
              <w:t>NH</w:t>
            </w:r>
            <w:r w:rsidRPr="00840303">
              <w:rPr>
                <w:vertAlign w:val="subscript"/>
              </w:rPr>
              <w:t>3</w:t>
            </w:r>
            <w:r w:rsidRPr="00840303">
              <w:t>-N</w:t>
            </w:r>
            <w:r w:rsidR="00E16AAC" w:rsidRPr="00840303">
              <w:t xml:space="preserve"> </w:t>
            </w:r>
            <w:r w:rsidR="00E21973" w:rsidRPr="00840303">
              <w:t>1.5</w:t>
            </w:r>
            <w:r w:rsidRPr="00840303">
              <w:t>mg/L</w:t>
            </w:r>
            <w:r w:rsidRPr="00840303">
              <w:rPr>
                <w:rFonts w:hAnsi="宋体"/>
              </w:rPr>
              <w:t>、</w:t>
            </w:r>
            <w:r w:rsidRPr="00840303">
              <w:t>TP</w:t>
            </w:r>
            <w:r w:rsidR="00E16AAC" w:rsidRPr="00840303">
              <w:t xml:space="preserve"> </w:t>
            </w:r>
            <w:r w:rsidRPr="00840303">
              <w:rPr>
                <w:rFonts w:hint="eastAsia"/>
              </w:rPr>
              <w:t>0</w:t>
            </w:r>
            <w:r w:rsidRPr="00840303">
              <w:t>.</w:t>
            </w:r>
            <w:r w:rsidR="00E21973" w:rsidRPr="00840303">
              <w:t>3</w:t>
            </w:r>
            <w:r w:rsidRPr="00840303">
              <w:t>mg/L</w:t>
            </w:r>
            <w:r w:rsidRPr="00840303">
              <w:rPr>
                <w:rFonts w:hAnsi="宋体"/>
              </w:rPr>
              <w:t>、</w:t>
            </w:r>
            <w:r w:rsidRPr="00840303">
              <w:t>TN</w:t>
            </w:r>
            <w:r w:rsidR="00E16AAC" w:rsidRPr="00840303">
              <w:t xml:space="preserve"> </w:t>
            </w:r>
            <w:r w:rsidR="00E21973" w:rsidRPr="00840303">
              <w:rPr>
                <w:rFonts w:hint="eastAsia"/>
              </w:rPr>
              <w:t>1</w:t>
            </w:r>
            <w:r w:rsidR="00E21973" w:rsidRPr="00840303">
              <w:t>5</w:t>
            </w:r>
            <w:r w:rsidRPr="00840303">
              <w:t>mg/L</w:t>
            </w:r>
            <w:r w:rsidR="00E21973" w:rsidRPr="00840303">
              <w:rPr>
                <w:rFonts w:hint="eastAsia"/>
              </w:rPr>
              <w:t>、石油类</w:t>
            </w:r>
            <w:r w:rsidR="00E16AAC" w:rsidRPr="00840303">
              <w:rPr>
                <w:rFonts w:hint="eastAsia"/>
              </w:rPr>
              <w:t xml:space="preserve"> </w:t>
            </w:r>
            <w:r w:rsidR="00E21973" w:rsidRPr="00840303">
              <w:rPr>
                <w:rFonts w:hint="eastAsia"/>
              </w:rPr>
              <w:t>0</w:t>
            </w:r>
            <w:r w:rsidR="00E21973" w:rsidRPr="00840303">
              <w:t>.5mg/L</w:t>
            </w:r>
            <w:r w:rsidRPr="00840303">
              <w:rPr>
                <w:rFonts w:hAnsi="宋体"/>
              </w:rPr>
              <w:t>。</w:t>
            </w:r>
          </w:p>
          <w:p w14:paraId="45FE6372" w14:textId="65F142D2" w:rsidR="008B4A4A" w:rsidRPr="00840303" w:rsidRDefault="008B4A4A" w:rsidP="008B4A4A">
            <w:pPr>
              <w:pStyle w:val="10"/>
              <w:ind w:firstLine="480"/>
              <w:rPr>
                <w:rFonts w:hAnsi="宋体"/>
              </w:rPr>
            </w:pPr>
            <w:r w:rsidRPr="00840303">
              <w:rPr>
                <w:rFonts w:hAnsi="宋体"/>
              </w:rPr>
              <w:t>本项目废水污染物出厂排放总量</w:t>
            </w:r>
            <w:r w:rsidRPr="00840303">
              <w:t xml:space="preserve">COD </w:t>
            </w:r>
            <w:r w:rsidR="00912E95" w:rsidRPr="00840303">
              <w:t>0.0989</w:t>
            </w:r>
            <w:r w:rsidRPr="00840303">
              <w:t>t/a</w:t>
            </w:r>
            <w:r w:rsidRPr="00840303">
              <w:rPr>
                <w:rFonts w:hAnsi="宋体"/>
              </w:rPr>
              <w:t>、</w:t>
            </w:r>
            <w:r w:rsidR="001008CE" w:rsidRPr="00840303">
              <w:rPr>
                <w:rFonts w:hAnsi="宋体" w:hint="eastAsia"/>
              </w:rPr>
              <w:t>S</w:t>
            </w:r>
            <w:r w:rsidR="001008CE" w:rsidRPr="00840303">
              <w:rPr>
                <w:rFonts w:hAnsi="宋体"/>
              </w:rPr>
              <w:t>S</w:t>
            </w:r>
            <w:r w:rsidR="00680C54" w:rsidRPr="00840303">
              <w:rPr>
                <w:rFonts w:hAnsi="宋体"/>
              </w:rPr>
              <w:t xml:space="preserve"> </w:t>
            </w:r>
            <w:r w:rsidR="001008CE" w:rsidRPr="00840303">
              <w:rPr>
                <w:rFonts w:hAnsi="宋体"/>
              </w:rPr>
              <w:t>0.0</w:t>
            </w:r>
            <w:r w:rsidR="00912E95" w:rsidRPr="00840303">
              <w:rPr>
                <w:rFonts w:hAnsi="宋体"/>
              </w:rPr>
              <w:t>790</w:t>
            </w:r>
            <w:r w:rsidR="001008CE" w:rsidRPr="00840303">
              <w:rPr>
                <w:rFonts w:hAnsi="宋体"/>
              </w:rPr>
              <w:t>t/a</w:t>
            </w:r>
            <w:r w:rsidR="001008CE" w:rsidRPr="00840303">
              <w:rPr>
                <w:rFonts w:hAnsi="宋体" w:hint="eastAsia"/>
              </w:rPr>
              <w:t>、</w:t>
            </w:r>
            <w:r w:rsidRPr="00840303">
              <w:t>NH</w:t>
            </w:r>
            <w:r w:rsidRPr="00840303">
              <w:rPr>
                <w:vertAlign w:val="subscript"/>
              </w:rPr>
              <w:t>3</w:t>
            </w:r>
            <w:r w:rsidRPr="00840303">
              <w:t>-N 0.008</w:t>
            </w:r>
            <w:r w:rsidR="00912E95" w:rsidRPr="00840303">
              <w:t>3</w:t>
            </w:r>
            <w:r w:rsidRPr="00840303">
              <w:t>t/a</w:t>
            </w:r>
            <w:r w:rsidRPr="00840303">
              <w:rPr>
                <w:rFonts w:hAnsi="宋体"/>
              </w:rPr>
              <w:t>、</w:t>
            </w:r>
            <w:r w:rsidRPr="00840303">
              <w:t>TP 0.001</w:t>
            </w:r>
            <w:r w:rsidR="002F332E" w:rsidRPr="00840303">
              <w:t>3</w:t>
            </w:r>
            <w:r w:rsidRPr="00840303">
              <w:t>t/a</w:t>
            </w:r>
            <w:r w:rsidRPr="00840303">
              <w:rPr>
                <w:rFonts w:hAnsi="宋体"/>
              </w:rPr>
              <w:t>、</w:t>
            </w:r>
            <w:r w:rsidRPr="00840303">
              <w:t>TN 0.01</w:t>
            </w:r>
            <w:r w:rsidR="00912E95" w:rsidRPr="00840303">
              <w:t>07</w:t>
            </w:r>
            <w:r w:rsidRPr="00840303">
              <w:t>t/a</w:t>
            </w:r>
            <w:r w:rsidR="002F332E" w:rsidRPr="00840303">
              <w:rPr>
                <w:rFonts w:hint="eastAsia"/>
              </w:rPr>
              <w:t>、石油类</w:t>
            </w:r>
            <w:r w:rsidR="002F332E" w:rsidRPr="00840303">
              <w:rPr>
                <w:rFonts w:hint="eastAsia"/>
              </w:rPr>
              <w:t>0</w:t>
            </w:r>
            <w:r w:rsidR="002F332E" w:rsidRPr="00840303">
              <w:t>.0003t/a</w:t>
            </w:r>
            <w:r w:rsidRPr="00840303">
              <w:rPr>
                <w:rFonts w:hAnsi="宋体" w:hint="eastAsia"/>
              </w:rPr>
              <w:t>，</w:t>
            </w:r>
            <w:r w:rsidRPr="00840303">
              <w:rPr>
                <w:rFonts w:hAnsi="宋体"/>
              </w:rPr>
              <w:t>经</w:t>
            </w:r>
            <w:r w:rsidRPr="00840303">
              <w:rPr>
                <w:rFonts w:hAnsi="宋体" w:hint="eastAsia"/>
              </w:rPr>
              <w:t>获嘉县同盟污水处理厂</w:t>
            </w:r>
            <w:r w:rsidRPr="00840303">
              <w:rPr>
                <w:rFonts w:hAnsi="宋体"/>
              </w:rPr>
              <w:t>处理后废水污染物排放总量：</w:t>
            </w:r>
            <w:r w:rsidRPr="00840303">
              <w:t>COD</w:t>
            </w:r>
            <w:r w:rsidR="00AF0687" w:rsidRPr="00840303">
              <w:t>0.0</w:t>
            </w:r>
            <w:r w:rsidR="00912E95" w:rsidRPr="00840303">
              <w:t>146</w:t>
            </w:r>
            <w:r w:rsidRPr="00840303">
              <w:t>t/a</w:t>
            </w:r>
            <w:r w:rsidRPr="00840303">
              <w:rPr>
                <w:rFonts w:hAnsi="宋体"/>
              </w:rPr>
              <w:t>、</w:t>
            </w:r>
            <w:r w:rsidR="00AF0687" w:rsidRPr="00840303">
              <w:rPr>
                <w:rFonts w:hAnsi="宋体" w:hint="eastAsia"/>
              </w:rPr>
              <w:t>S</w:t>
            </w:r>
            <w:r w:rsidR="00AF0687" w:rsidRPr="00840303">
              <w:rPr>
                <w:rFonts w:hAnsi="宋体"/>
              </w:rPr>
              <w:t>S</w:t>
            </w:r>
            <w:r w:rsidR="00AF0687" w:rsidRPr="00840303">
              <w:rPr>
                <w:rFonts w:hAnsi="宋体" w:hint="eastAsia"/>
              </w:rPr>
              <w:t>0</w:t>
            </w:r>
            <w:r w:rsidR="00AF0687" w:rsidRPr="00840303">
              <w:rPr>
                <w:rFonts w:hAnsi="宋体"/>
              </w:rPr>
              <w:t>.00</w:t>
            </w:r>
            <w:r w:rsidR="00912E95" w:rsidRPr="00840303">
              <w:rPr>
                <w:rFonts w:hAnsi="宋体"/>
              </w:rPr>
              <w:t>49</w:t>
            </w:r>
            <w:r w:rsidR="00AF0687" w:rsidRPr="00840303">
              <w:rPr>
                <w:rFonts w:hAnsi="宋体"/>
              </w:rPr>
              <w:t>t/a</w:t>
            </w:r>
            <w:r w:rsidR="00AF0687" w:rsidRPr="00840303">
              <w:rPr>
                <w:rFonts w:hAnsi="宋体" w:hint="eastAsia"/>
              </w:rPr>
              <w:t>、</w:t>
            </w:r>
            <w:r w:rsidRPr="00840303">
              <w:t>NH</w:t>
            </w:r>
            <w:r w:rsidRPr="00840303">
              <w:rPr>
                <w:vertAlign w:val="subscript"/>
              </w:rPr>
              <w:t>3</w:t>
            </w:r>
            <w:r w:rsidRPr="00840303">
              <w:t>-N0.00</w:t>
            </w:r>
            <w:r w:rsidR="007C3DE2" w:rsidRPr="00840303">
              <w:t>0</w:t>
            </w:r>
            <w:r w:rsidR="00912E95" w:rsidRPr="00840303">
              <w:t>7</w:t>
            </w:r>
            <w:r w:rsidRPr="00840303">
              <w:t>t/a</w:t>
            </w:r>
            <w:r w:rsidRPr="00840303">
              <w:rPr>
                <w:rFonts w:hAnsi="宋体"/>
              </w:rPr>
              <w:t>、</w:t>
            </w:r>
            <w:r w:rsidRPr="00840303">
              <w:t>TP0.000</w:t>
            </w:r>
            <w:r w:rsidR="00912E95" w:rsidRPr="00840303">
              <w:t>1</w:t>
            </w:r>
            <w:r w:rsidRPr="00840303">
              <w:t>t/a</w:t>
            </w:r>
            <w:r w:rsidRPr="00840303">
              <w:rPr>
                <w:rFonts w:hAnsi="宋体"/>
              </w:rPr>
              <w:t>、</w:t>
            </w:r>
            <w:r w:rsidRPr="00840303">
              <w:t>TN0.00</w:t>
            </w:r>
            <w:r w:rsidR="00912E95" w:rsidRPr="00840303">
              <w:t>73</w:t>
            </w:r>
            <w:r w:rsidRPr="00840303">
              <w:t>t/a</w:t>
            </w:r>
            <w:r w:rsidR="007C3DE2" w:rsidRPr="00840303">
              <w:rPr>
                <w:rFonts w:hint="eastAsia"/>
              </w:rPr>
              <w:t>、石油类</w:t>
            </w:r>
            <w:r w:rsidR="007C3DE2" w:rsidRPr="00840303">
              <w:rPr>
                <w:rFonts w:hint="eastAsia"/>
              </w:rPr>
              <w:t>0</w:t>
            </w:r>
            <w:r w:rsidR="007C3DE2" w:rsidRPr="00840303">
              <w:t>.000</w:t>
            </w:r>
            <w:r w:rsidR="00912E95" w:rsidRPr="00840303">
              <w:t>2</w:t>
            </w:r>
            <w:r w:rsidR="007C3DE2" w:rsidRPr="00840303">
              <w:t>t/a</w:t>
            </w:r>
            <w:r w:rsidRPr="00840303">
              <w:rPr>
                <w:rFonts w:hAnsi="宋体" w:hint="eastAsia"/>
              </w:rPr>
              <w:t>。</w:t>
            </w:r>
          </w:p>
          <w:p w14:paraId="4B39E295" w14:textId="3A8503AF" w:rsidR="008B4A4A" w:rsidRPr="00840303" w:rsidRDefault="002E3C67" w:rsidP="008B4A4A">
            <w:pPr>
              <w:pStyle w:val="10"/>
              <w:ind w:firstLine="482"/>
              <w:rPr>
                <w:rFonts w:ascii="宋体" w:hAnsi="宋体" w:cs="Times New Roman"/>
                <w:b/>
              </w:rPr>
            </w:pPr>
            <w:r w:rsidRPr="00840303">
              <w:rPr>
                <w:rFonts w:cs="Times New Roman" w:hint="eastAsia"/>
                <w:b/>
              </w:rPr>
              <w:t>4</w:t>
            </w:r>
            <w:r w:rsidRPr="00840303">
              <w:rPr>
                <w:rFonts w:cs="Times New Roman" w:hint="eastAsia"/>
                <w:b/>
              </w:rPr>
              <w:t>、</w:t>
            </w:r>
            <w:r w:rsidR="008B4A4A" w:rsidRPr="00840303">
              <w:rPr>
                <w:rFonts w:ascii="宋体" w:hAnsi="宋体" w:cs="Times New Roman" w:hint="eastAsia"/>
                <w:b/>
              </w:rPr>
              <w:t>监测要求</w:t>
            </w:r>
          </w:p>
          <w:p w14:paraId="06B643A0" w14:textId="77777777" w:rsidR="008B4A4A" w:rsidRPr="00840303" w:rsidRDefault="008B4A4A" w:rsidP="008B4A4A">
            <w:pPr>
              <w:pStyle w:val="10"/>
              <w:ind w:firstLine="480"/>
              <w:rPr>
                <w:rFonts w:cs="Times New Roman"/>
              </w:rPr>
            </w:pPr>
            <w:r w:rsidRPr="00840303">
              <w:rPr>
                <w:rFonts w:cs="Times New Roman"/>
              </w:rPr>
              <w:t>根据</w:t>
            </w:r>
            <w:r w:rsidRPr="00840303">
              <w:t>《排污单位自行监测技术指南</w:t>
            </w:r>
            <w:r w:rsidRPr="00840303">
              <w:t xml:space="preserve">  </w:t>
            </w:r>
            <w:r w:rsidRPr="00840303">
              <w:t>总则》（</w:t>
            </w:r>
            <w:r w:rsidRPr="00840303">
              <w:rPr>
                <w:rFonts w:hint="eastAsia"/>
              </w:rPr>
              <w:t>HJ 819-2017</w:t>
            </w:r>
            <w:r w:rsidRPr="00840303">
              <w:t>）</w:t>
            </w:r>
            <w:r w:rsidRPr="00840303">
              <w:rPr>
                <w:rFonts w:cs="Times New Roman" w:hint="eastAsia"/>
              </w:rPr>
              <w:t>的规定，评价提出项目在生产运行阶段的污染源监测计划，具体监测计划见下表。</w:t>
            </w:r>
          </w:p>
          <w:p w14:paraId="194D0E45" w14:textId="292287E6" w:rsidR="008B4A4A" w:rsidRPr="00840303" w:rsidRDefault="008B4A4A" w:rsidP="008B4A4A">
            <w:pPr>
              <w:pStyle w:val="10"/>
              <w:ind w:firstLine="480"/>
              <w:rPr>
                <w:rFonts w:eastAsia="黑体" w:cs="Times New Roman"/>
              </w:rPr>
            </w:pPr>
            <w:r w:rsidRPr="00840303">
              <w:rPr>
                <w:rFonts w:eastAsia="黑体" w:cs="Times New Roman"/>
              </w:rPr>
              <w:t>表</w:t>
            </w:r>
            <w:r w:rsidRPr="00840303">
              <w:rPr>
                <w:rFonts w:eastAsia="黑体" w:cs="Times New Roman"/>
              </w:rPr>
              <w:t>3</w:t>
            </w:r>
            <w:r w:rsidR="007B605D">
              <w:rPr>
                <w:rFonts w:eastAsia="黑体" w:cs="Times New Roman" w:hint="eastAsia"/>
              </w:rPr>
              <w:t>0</w:t>
            </w:r>
            <w:r w:rsidRPr="00840303">
              <w:rPr>
                <w:rFonts w:eastAsia="黑体" w:cs="Times New Roman"/>
              </w:rPr>
              <w:t xml:space="preserve">                  </w:t>
            </w:r>
            <w:r w:rsidRPr="00840303">
              <w:rPr>
                <w:rFonts w:eastAsia="黑体" w:cs="Times New Roman"/>
              </w:rPr>
              <w:t>污染源自行监测计划表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297"/>
              <w:gridCol w:w="3173"/>
              <w:gridCol w:w="1154"/>
              <w:gridCol w:w="2053"/>
            </w:tblGrid>
            <w:tr w:rsidR="00E7378B" w:rsidRPr="00840303" w14:paraId="598C6F49" w14:textId="77777777" w:rsidTr="00F75FF3">
              <w:trPr>
                <w:trHeight w:val="397"/>
              </w:trPr>
              <w:tc>
                <w:tcPr>
                  <w:tcW w:w="1158" w:type="dxa"/>
                  <w:vAlign w:val="center"/>
                </w:tcPr>
                <w:p w14:paraId="3C2928EF"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监测类别</w:t>
                  </w:r>
                </w:p>
              </w:tc>
              <w:tc>
                <w:tcPr>
                  <w:tcW w:w="1275" w:type="dxa"/>
                  <w:vAlign w:val="center"/>
                </w:tcPr>
                <w:p w14:paraId="121437B0"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监测点位</w:t>
                  </w:r>
                </w:p>
              </w:tc>
              <w:tc>
                <w:tcPr>
                  <w:tcW w:w="3119" w:type="dxa"/>
                  <w:vAlign w:val="center"/>
                </w:tcPr>
                <w:p w14:paraId="2CA90CC4"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监测指标</w:t>
                  </w:r>
                </w:p>
              </w:tc>
              <w:tc>
                <w:tcPr>
                  <w:tcW w:w="1134" w:type="dxa"/>
                  <w:vAlign w:val="center"/>
                </w:tcPr>
                <w:p w14:paraId="6C5B8D06"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监测频次</w:t>
                  </w:r>
                </w:p>
              </w:tc>
              <w:tc>
                <w:tcPr>
                  <w:tcW w:w="2018" w:type="dxa"/>
                  <w:vAlign w:val="center"/>
                </w:tcPr>
                <w:p w14:paraId="0F3E0682" w14:textId="77777777" w:rsidR="008B4A4A" w:rsidRPr="00840303" w:rsidRDefault="008B4A4A" w:rsidP="008B4A4A">
                  <w:pPr>
                    <w:pStyle w:val="10"/>
                    <w:spacing w:line="240" w:lineRule="auto"/>
                    <w:ind w:firstLineChars="0" w:firstLine="0"/>
                    <w:jc w:val="center"/>
                    <w:rPr>
                      <w:rFonts w:cs="Times New Roman"/>
                      <w:b/>
                      <w:sz w:val="21"/>
                      <w:szCs w:val="21"/>
                    </w:rPr>
                  </w:pPr>
                  <w:r w:rsidRPr="00840303">
                    <w:rPr>
                      <w:rFonts w:cs="Times New Roman"/>
                      <w:b/>
                      <w:sz w:val="21"/>
                      <w:szCs w:val="21"/>
                    </w:rPr>
                    <w:t>执行排放标准</w:t>
                  </w:r>
                </w:p>
              </w:tc>
            </w:tr>
            <w:tr w:rsidR="00E7378B" w:rsidRPr="00840303" w14:paraId="4EC4CC68" w14:textId="77777777" w:rsidTr="00F75FF3">
              <w:trPr>
                <w:trHeight w:val="397"/>
              </w:trPr>
              <w:tc>
                <w:tcPr>
                  <w:tcW w:w="1158" w:type="dxa"/>
                  <w:vAlign w:val="center"/>
                </w:tcPr>
                <w:p w14:paraId="7B9616FD"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废水</w:t>
                  </w:r>
                </w:p>
              </w:tc>
              <w:tc>
                <w:tcPr>
                  <w:tcW w:w="1275" w:type="dxa"/>
                  <w:vAlign w:val="center"/>
                </w:tcPr>
                <w:p w14:paraId="47FCCF16"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废水总排口</w:t>
                  </w:r>
                </w:p>
              </w:tc>
              <w:tc>
                <w:tcPr>
                  <w:tcW w:w="3119" w:type="dxa"/>
                  <w:vAlign w:val="center"/>
                </w:tcPr>
                <w:p w14:paraId="48A15D7A" w14:textId="7AA29CDE" w:rsidR="008B4A4A" w:rsidRPr="00840303" w:rsidRDefault="008B4A4A" w:rsidP="00FA549D">
                  <w:pPr>
                    <w:pStyle w:val="10"/>
                    <w:spacing w:line="240" w:lineRule="auto"/>
                    <w:ind w:firstLineChars="0" w:firstLine="0"/>
                    <w:rPr>
                      <w:rFonts w:cs="Times New Roman"/>
                      <w:sz w:val="21"/>
                      <w:szCs w:val="21"/>
                    </w:rPr>
                  </w:pPr>
                  <w:r w:rsidRPr="00840303">
                    <w:rPr>
                      <w:rFonts w:cs="Times New Roman"/>
                      <w:sz w:val="21"/>
                      <w:szCs w:val="21"/>
                    </w:rPr>
                    <w:t>pH</w:t>
                  </w:r>
                  <w:r w:rsidRPr="00840303">
                    <w:rPr>
                      <w:rFonts w:cs="Times New Roman"/>
                      <w:sz w:val="21"/>
                      <w:szCs w:val="21"/>
                    </w:rPr>
                    <w:t>值、流量、</w:t>
                  </w:r>
                  <w:r w:rsidRPr="00840303">
                    <w:rPr>
                      <w:rFonts w:cs="Times New Roman"/>
                      <w:sz w:val="21"/>
                      <w:szCs w:val="21"/>
                    </w:rPr>
                    <w:t>COD</w:t>
                  </w:r>
                  <w:r w:rsidRPr="00840303">
                    <w:rPr>
                      <w:rFonts w:cs="Times New Roman" w:hint="eastAsia"/>
                      <w:sz w:val="21"/>
                      <w:szCs w:val="21"/>
                    </w:rPr>
                    <w:t>、</w:t>
                  </w:r>
                  <w:r w:rsidRPr="00840303">
                    <w:rPr>
                      <w:rFonts w:cs="Times New Roman"/>
                      <w:sz w:val="21"/>
                      <w:szCs w:val="21"/>
                    </w:rPr>
                    <w:t>NH</w:t>
                  </w:r>
                  <w:r w:rsidRPr="00840303">
                    <w:rPr>
                      <w:rFonts w:cs="Times New Roman"/>
                      <w:sz w:val="21"/>
                      <w:szCs w:val="21"/>
                      <w:vertAlign w:val="subscript"/>
                    </w:rPr>
                    <w:t>3</w:t>
                  </w:r>
                  <w:r w:rsidRPr="00840303">
                    <w:rPr>
                      <w:rFonts w:cs="Times New Roman"/>
                      <w:sz w:val="21"/>
                      <w:szCs w:val="21"/>
                    </w:rPr>
                    <w:t>-N</w:t>
                  </w:r>
                  <w:r w:rsidRPr="00840303">
                    <w:rPr>
                      <w:rFonts w:cs="Times New Roman"/>
                      <w:sz w:val="21"/>
                      <w:szCs w:val="21"/>
                    </w:rPr>
                    <w:t>、</w:t>
                  </w:r>
                  <w:r w:rsidR="00146C30" w:rsidRPr="00840303">
                    <w:rPr>
                      <w:rFonts w:cs="Times New Roman"/>
                      <w:sz w:val="21"/>
                      <w:szCs w:val="21"/>
                    </w:rPr>
                    <w:t>SS</w:t>
                  </w:r>
                  <w:r w:rsidR="00146C30" w:rsidRPr="00840303">
                    <w:rPr>
                      <w:rFonts w:cs="Times New Roman"/>
                      <w:sz w:val="21"/>
                      <w:szCs w:val="21"/>
                    </w:rPr>
                    <w:t>、</w:t>
                  </w:r>
                  <w:r w:rsidRPr="00840303">
                    <w:rPr>
                      <w:rFonts w:cs="Times New Roman"/>
                      <w:sz w:val="21"/>
                      <w:szCs w:val="21"/>
                    </w:rPr>
                    <w:t>TN</w:t>
                  </w:r>
                  <w:r w:rsidRPr="00840303">
                    <w:rPr>
                      <w:rFonts w:cs="Times New Roman"/>
                      <w:sz w:val="21"/>
                      <w:szCs w:val="21"/>
                    </w:rPr>
                    <w:t>、</w:t>
                  </w:r>
                  <w:r w:rsidRPr="00840303">
                    <w:rPr>
                      <w:rFonts w:cs="Times New Roman"/>
                      <w:sz w:val="21"/>
                      <w:szCs w:val="21"/>
                    </w:rPr>
                    <w:t>TP</w:t>
                  </w:r>
                  <w:r w:rsidRPr="00840303">
                    <w:rPr>
                      <w:rFonts w:cs="Times New Roman" w:hint="eastAsia"/>
                      <w:sz w:val="21"/>
                      <w:szCs w:val="21"/>
                    </w:rPr>
                    <w:t>、石油类</w:t>
                  </w:r>
                </w:p>
              </w:tc>
              <w:tc>
                <w:tcPr>
                  <w:tcW w:w="1134" w:type="dxa"/>
                  <w:vAlign w:val="center"/>
                </w:tcPr>
                <w:p w14:paraId="718BED08"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sz w:val="21"/>
                      <w:szCs w:val="21"/>
                    </w:rPr>
                    <w:t>1</w:t>
                  </w:r>
                  <w:r w:rsidRPr="00840303">
                    <w:rPr>
                      <w:rFonts w:cs="Times New Roman" w:hint="eastAsia"/>
                      <w:sz w:val="21"/>
                      <w:szCs w:val="21"/>
                    </w:rPr>
                    <w:t>次</w:t>
                  </w:r>
                  <w:r w:rsidRPr="00840303">
                    <w:rPr>
                      <w:rFonts w:cs="Times New Roman" w:hint="eastAsia"/>
                      <w:sz w:val="21"/>
                      <w:szCs w:val="21"/>
                    </w:rPr>
                    <w:t>/</w:t>
                  </w:r>
                  <w:r w:rsidRPr="00840303">
                    <w:rPr>
                      <w:rFonts w:cs="Times New Roman" w:hint="eastAsia"/>
                      <w:sz w:val="21"/>
                      <w:szCs w:val="21"/>
                    </w:rPr>
                    <w:t>季</w:t>
                  </w:r>
                </w:p>
              </w:tc>
              <w:tc>
                <w:tcPr>
                  <w:tcW w:w="2018" w:type="dxa"/>
                  <w:vAlign w:val="center"/>
                </w:tcPr>
                <w:p w14:paraId="20113256" w14:textId="77777777" w:rsidR="008B4A4A" w:rsidRPr="00840303" w:rsidRDefault="008B4A4A" w:rsidP="008B4A4A">
                  <w:pPr>
                    <w:pStyle w:val="10"/>
                    <w:spacing w:line="240" w:lineRule="auto"/>
                    <w:ind w:firstLineChars="0" w:firstLine="0"/>
                    <w:jc w:val="center"/>
                    <w:rPr>
                      <w:rFonts w:cs="Times New Roman"/>
                      <w:sz w:val="21"/>
                      <w:szCs w:val="21"/>
                    </w:rPr>
                  </w:pPr>
                  <w:r w:rsidRPr="00840303">
                    <w:rPr>
                      <w:rFonts w:cs="Times New Roman" w:hint="eastAsia"/>
                      <w:bCs/>
                      <w:sz w:val="21"/>
                      <w:szCs w:val="21"/>
                    </w:rPr>
                    <w:t>获嘉县同盟污水处理厂</w:t>
                  </w:r>
                  <w:r w:rsidRPr="00840303">
                    <w:rPr>
                      <w:rFonts w:cs="Times New Roman" w:hint="eastAsia"/>
                      <w:sz w:val="21"/>
                      <w:szCs w:val="21"/>
                    </w:rPr>
                    <w:t>收水标准</w:t>
                  </w:r>
                </w:p>
              </w:tc>
            </w:tr>
          </w:tbl>
          <w:p w14:paraId="6EE29057" w14:textId="77777777" w:rsidR="008B4A4A" w:rsidRPr="00840303" w:rsidRDefault="008B4A4A" w:rsidP="008B4A4A">
            <w:pPr>
              <w:spacing w:line="460" w:lineRule="exact"/>
              <w:ind w:firstLineChars="200" w:firstLine="482"/>
              <w:rPr>
                <w:b/>
                <w:bCs/>
              </w:rPr>
            </w:pPr>
            <w:r w:rsidRPr="00840303">
              <w:rPr>
                <w:rFonts w:hint="eastAsia"/>
                <w:b/>
                <w:bCs/>
              </w:rPr>
              <w:t>二、废气</w:t>
            </w:r>
          </w:p>
          <w:p w14:paraId="04C83C4A" w14:textId="5B492EEF" w:rsidR="008B4A4A" w:rsidRPr="00840303" w:rsidRDefault="008B4A4A" w:rsidP="008B4A4A">
            <w:pPr>
              <w:spacing w:line="460" w:lineRule="exact"/>
              <w:ind w:firstLineChars="200" w:firstLine="480"/>
            </w:pPr>
            <w:r w:rsidRPr="00840303">
              <w:rPr>
                <w:rFonts w:hint="eastAsia"/>
              </w:rPr>
              <w:t>本项目废气主要包括切割废气、</w:t>
            </w:r>
            <w:r w:rsidR="001D52C0" w:rsidRPr="00840303">
              <w:rPr>
                <w:rFonts w:hint="eastAsia"/>
              </w:rPr>
              <w:t>抛光废气、</w:t>
            </w:r>
            <w:r w:rsidRPr="00840303">
              <w:rPr>
                <w:rFonts w:hint="eastAsia"/>
              </w:rPr>
              <w:t>焊接废气、打磨废气。</w:t>
            </w:r>
          </w:p>
          <w:p w14:paraId="10BD9EE7" w14:textId="77777777" w:rsidR="008B4A4A" w:rsidRPr="00840303" w:rsidRDefault="008B4A4A" w:rsidP="008B4A4A">
            <w:pPr>
              <w:spacing w:line="460" w:lineRule="exact"/>
              <w:ind w:firstLineChars="200" w:firstLine="482"/>
              <w:rPr>
                <w:b/>
                <w:bCs/>
              </w:rPr>
            </w:pPr>
            <w:r w:rsidRPr="00840303">
              <w:rPr>
                <w:rFonts w:hint="eastAsia"/>
                <w:b/>
                <w:bCs/>
              </w:rPr>
              <w:t>1</w:t>
            </w:r>
            <w:r w:rsidRPr="00840303">
              <w:rPr>
                <w:rFonts w:hint="eastAsia"/>
                <w:b/>
                <w:bCs/>
              </w:rPr>
              <w:t>、有组织废气</w:t>
            </w:r>
          </w:p>
          <w:p w14:paraId="5585CA59" w14:textId="77777777" w:rsidR="008B4A4A" w:rsidRPr="00840303" w:rsidRDefault="008B4A4A" w:rsidP="008B4A4A">
            <w:pPr>
              <w:spacing w:line="460" w:lineRule="exact"/>
              <w:ind w:firstLineChars="200" w:firstLine="482"/>
              <w:rPr>
                <w:b/>
                <w:bCs/>
              </w:rPr>
            </w:pPr>
            <w:r w:rsidRPr="00840303">
              <w:rPr>
                <w:rFonts w:hint="eastAsia"/>
                <w:b/>
                <w:bCs/>
              </w:rPr>
              <w:t>（</w:t>
            </w:r>
            <w:r w:rsidRPr="00840303">
              <w:rPr>
                <w:rFonts w:hint="eastAsia"/>
                <w:b/>
                <w:bCs/>
              </w:rPr>
              <w:t>1</w:t>
            </w:r>
            <w:r w:rsidRPr="00840303">
              <w:rPr>
                <w:rFonts w:hint="eastAsia"/>
                <w:b/>
                <w:bCs/>
              </w:rPr>
              <w:t>）切割废气</w:t>
            </w:r>
          </w:p>
          <w:p w14:paraId="1FBAFBE0" w14:textId="4DC79E0D" w:rsidR="008B4A4A" w:rsidRPr="00840303" w:rsidRDefault="008B4A4A" w:rsidP="004D4B35">
            <w:pPr>
              <w:adjustRightInd w:val="0"/>
              <w:snapToGrid w:val="0"/>
              <w:spacing w:line="460" w:lineRule="exact"/>
              <w:ind w:firstLineChars="200" w:firstLine="480"/>
              <w:rPr>
                <w:bCs/>
              </w:rPr>
            </w:pPr>
            <w:r w:rsidRPr="00840303">
              <w:rPr>
                <w:rFonts w:hint="eastAsia"/>
                <w:bCs/>
              </w:rPr>
              <w:t>本项目</w:t>
            </w:r>
            <w:r w:rsidR="00586B06" w:rsidRPr="00840303">
              <w:rPr>
                <w:rFonts w:hint="eastAsia"/>
                <w:bCs/>
              </w:rPr>
              <w:t>产品</w:t>
            </w:r>
            <w:r w:rsidRPr="00840303">
              <w:rPr>
                <w:rFonts w:hint="eastAsia"/>
                <w:bCs/>
              </w:rPr>
              <w:t>生产过程中采用</w:t>
            </w:r>
            <w:r w:rsidR="00586B06" w:rsidRPr="00840303">
              <w:rPr>
                <w:rFonts w:hint="eastAsia"/>
                <w:bCs/>
              </w:rPr>
              <w:t>空气等离子切割机及</w:t>
            </w:r>
            <w:r w:rsidRPr="00840303">
              <w:rPr>
                <w:rFonts w:hint="eastAsia"/>
                <w:bCs/>
              </w:rPr>
              <w:t>数控</w:t>
            </w:r>
            <w:r w:rsidR="001E7F45" w:rsidRPr="00840303">
              <w:rPr>
                <w:rFonts w:hint="eastAsia"/>
                <w:bCs/>
              </w:rPr>
              <w:t>激光</w:t>
            </w:r>
            <w:r w:rsidRPr="00840303">
              <w:rPr>
                <w:rFonts w:hint="eastAsia"/>
                <w:bCs/>
              </w:rPr>
              <w:t>切割机进行切割下料</w:t>
            </w:r>
            <w:r w:rsidR="00BE40E3" w:rsidRPr="00840303">
              <w:t>，</w:t>
            </w:r>
            <w:r w:rsidR="00BE40E3" w:rsidRPr="00840303">
              <w:rPr>
                <w:rFonts w:hint="eastAsia"/>
              </w:rPr>
              <w:t>该</w:t>
            </w:r>
            <w:r w:rsidR="00BE40E3" w:rsidRPr="00840303">
              <w:t>过程中会产生切割废气</w:t>
            </w:r>
            <w:r w:rsidRPr="00840303">
              <w:rPr>
                <w:rFonts w:hint="eastAsia"/>
                <w:bCs/>
              </w:rPr>
              <w:t>。</w:t>
            </w:r>
            <w:r w:rsidRPr="00840303">
              <w:t>本</w:t>
            </w:r>
            <w:r w:rsidR="004D4B35" w:rsidRPr="00840303">
              <w:rPr>
                <w:rFonts w:hint="eastAsia"/>
              </w:rPr>
              <w:t>次共</w:t>
            </w:r>
            <w:r w:rsidR="00CF2E4B" w:rsidRPr="00840303">
              <w:rPr>
                <w:rFonts w:hint="eastAsia"/>
              </w:rPr>
              <w:t>新增</w:t>
            </w:r>
            <w:r w:rsidR="006734A1" w:rsidRPr="00840303">
              <w:t>2</w:t>
            </w:r>
            <w:r w:rsidR="006734A1" w:rsidRPr="00840303">
              <w:rPr>
                <w:rFonts w:hint="eastAsia"/>
              </w:rPr>
              <w:t>台</w:t>
            </w:r>
            <w:r w:rsidR="00CF2E4B" w:rsidRPr="00840303">
              <w:rPr>
                <w:rFonts w:hint="eastAsia"/>
              </w:rPr>
              <w:t>空气</w:t>
            </w:r>
            <w:r w:rsidRPr="00840303">
              <w:t>等离子切割机</w:t>
            </w:r>
            <w:r w:rsidR="00E2589C" w:rsidRPr="00840303">
              <w:rPr>
                <w:rFonts w:hint="eastAsia"/>
              </w:rPr>
              <w:t>（</w:t>
            </w:r>
            <w:r w:rsidR="00E2589C" w:rsidRPr="00840303">
              <w:rPr>
                <w:rFonts w:hint="eastAsia"/>
              </w:rPr>
              <w:t>1</w:t>
            </w:r>
            <w:r w:rsidR="00E2589C" w:rsidRPr="00840303">
              <w:t>#</w:t>
            </w:r>
            <w:r w:rsidR="00E2589C" w:rsidRPr="00840303">
              <w:rPr>
                <w:rFonts w:hint="eastAsia"/>
              </w:rPr>
              <w:t>、</w:t>
            </w:r>
            <w:r w:rsidR="00E2589C" w:rsidRPr="00840303">
              <w:rPr>
                <w:rFonts w:hint="eastAsia"/>
              </w:rPr>
              <w:t>2</w:t>
            </w:r>
            <w:r w:rsidR="00E2589C" w:rsidRPr="00840303">
              <w:t>#</w:t>
            </w:r>
            <w:r w:rsidR="00E2589C" w:rsidRPr="00840303">
              <w:rPr>
                <w:rFonts w:hint="eastAsia"/>
              </w:rPr>
              <w:t>）</w:t>
            </w:r>
            <w:r w:rsidR="006734A1" w:rsidRPr="00840303">
              <w:rPr>
                <w:rFonts w:hint="eastAsia"/>
              </w:rPr>
              <w:t>和</w:t>
            </w:r>
            <w:r w:rsidR="006734A1" w:rsidRPr="00840303">
              <w:rPr>
                <w:bCs/>
              </w:rPr>
              <w:t>6</w:t>
            </w:r>
            <w:r w:rsidR="006734A1" w:rsidRPr="00840303">
              <w:rPr>
                <w:rFonts w:hint="eastAsia"/>
                <w:bCs/>
              </w:rPr>
              <w:t>台</w:t>
            </w:r>
            <w:r w:rsidR="001C1AC7" w:rsidRPr="00840303">
              <w:rPr>
                <w:rFonts w:hint="eastAsia"/>
                <w:bCs/>
              </w:rPr>
              <w:t>数控</w:t>
            </w:r>
            <w:r w:rsidR="001E7F45" w:rsidRPr="00840303">
              <w:rPr>
                <w:rFonts w:hint="eastAsia"/>
                <w:bCs/>
              </w:rPr>
              <w:t>激光</w:t>
            </w:r>
            <w:r w:rsidR="001C1AC7" w:rsidRPr="00840303">
              <w:rPr>
                <w:rFonts w:hint="eastAsia"/>
                <w:bCs/>
              </w:rPr>
              <w:t>切割机</w:t>
            </w:r>
            <w:r w:rsidR="00E2589C" w:rsidRPr="00840303">
              <w:rPr>
                <w:rFonts w:hint="eastAsia"/>
                <w:bCs/>
              </w:rPr>
              <w:t>（</w:t>
            </w:r>
            <w:r w:rsidR="00E2589C" w:rsidRPr="00840303">
              <w:rPr>
                <w:rFonts w:hint="eastAsia"/>
                <w:bCs/>
              </w:rPr>
              <w:t>3</w:t>
            </w:r>
            <w:r w:rsidR="00E2589C" w:rsidRPr="00840303">
              <w:rPr>
                <w:bCs/>
              </w:rPr>
              <w:t>#~8#</w:t>
            </w:r>
            <w:r w:rsidR="00E2589C" w:rsidRPr="00840303">
              <w:rPr>
                <w:rFonts w:hint="eastAsia"/>
                <w:bCs/>
              </w:rPr>
              <w:t>）</w:t>
            </w:r>
            <w:r w:rsidR="00BE40E3" w:rsidRPr="00840303">
              <w:t>。</w:t>
            </w:r>
            <w:r w:rsidRPr="00840303">
              <w:t>根据《机加工行业环境影响评价中常用污染物源强估算及污染治理》（</w:t>
            </w:r>
            <w:r w:rsidRPr="00840303">
              <w:t>2019.9</w:t>
            </w:r>
            <w:r w:rsidRPr="00840303">
              <w:t>，许海萍等），切割</w:t>
            </w:r>
            <w:r w:rsidRPr="00840303">
              <w:rPr>
                <w:rFonts w:hint="eastAsia"/>
                <w:bCs/>
              </w:rPr>
              <w:t>颗粒物</w:t>
            </w:r>
            <w:r w:rsidRPr="00840303">
              <w:t>产生量为原料使用量的</w:t>
            </w:r>
            <w:r w:rsidRPr="00840303">
              <w:t>1‰</w:t>
            </w:r>
            <w:r w:rsidRPr="00840303">
              <w:rPr>
                <w:rFonts w:hint="eastAsia"/>
              </w:rPr>
              <w:t>。</w:t>
            </w:r>
            <w:r w:rsidRPr="00840303">
              <w:t>本项目切割工段使用原料量为</w:t>
            </w:r>
            <w:r w:rsidR="00CF2E4B" w:rsidRPr="00840303">
              <w:rPr>
                <w:rFonts w:hint="eastAsia"/>
              </w:rPr>
              <w:t>7</w:t>
            </w:r>
            <w:r w:rsidR="00CF2E4B" w:rsidRPr="00840303">
              <w:t>2</w:t>
            </w:r>
            <w:r w:rsidRPr="00840303">
              <w:rPr>
                <w:rFonts w:hint="eastAsia"/>
              </w:rPr>
              <w:t>12</w:t>
            </w:r>
            <w:r w:rsidRPr="00840303">
              <w:t>t/a</w:t>
            </w:r>
            <w:r w:rsidRPr="00840303">
              <w:rPr>
                <w:rFonts w:hint="eastAsia"/>
              </w:rPr>
              <w:t>，</w:t>
            </w:r>
            <w:r w:rsidRPr="00840303">
              <w:t>则</w:t>
            </w:r>
            <w:r w:rsidRPr="00840303">
              <w:rPr>
                <w:rFonts w:hint="eastAsia"/>
                <w:bCs/>
              </w:rPr>
              <w:t>颗粒物</w:t>
            </w:r>
            <w:r w:rsidRPr="00840303">
              <w:t>产生量为</w:t>
            </w:r>
            <w:r w:rsidR="00CF2E4B" w:rsidRPr="00840303">
              <w:t>7.2</w:t>
            </w:r>
            <w:r w:rsidRPr="00840303">
              <w:rPr>
                <w:rFonts w:hint="eastAsia"/>
              </w:rPr>
              <w:t>12</w:t>
            </w:r>
            <w:r w:rsidRPr="00840303">
              <w:t>t/a</w:t>
            </w:r>
            <w:r w:rsidRPr="00840303">
              <w:t>。</w:t>
            </w:r>
          </w:p>
          <w:p w14:paraId="63613D67" w14:textId="63D65A29" w:rsidR="00C73965" w:rsidRPr="00840303" w:rsidRDefault="008B4A4A" w:rsidP="008B4A4A">
            <w:pPr>
              <w:spacing w:line="460" w:lineRule="exact"/>
              <w:ind w:firstLineChars="200" w:firstLine="480"/>
            </w:pPr>
            <w:r w:rsidRPr="00840303">
              <w:t>评价提出</w:t>
            </w:r>
            <w:r w:rsidRPr="00840303">
              <w:rPr>
                <w:rFonts w:hint="eastAsia"/>
              </w:rPr>
              <w:t>，本</w:t>
            </w:r>
            <w:r w:rsidRPr="00840303">
              <w:t>项目</w:t>
            </w:r>
            <w:r w:rsidR="00E2589C" w:rsidRPr="00840303">
              <w:t>1#</w:t>
            </w:r>
            <w:r w:rsidR="00B022F7" w:rsidRPr="00840303">
              <w:rPr>
                <w:rFonts w:hint="eastAsia"/>
              </w:rPr>
              <w:t>、</w:t>
            </w:r>
            <w:r w:rsidR="00E2589C" w:rsidRPr="00840303">
              <w:t>2#</w:t>
            </w:r>
            <w:r w:rsidRPr="00840303">
              <w:t>空气等离子切割废气采用底部侧吸收集后</w:t>
            </w:r>
            <w:r w:rsidRPr="00840303">
              <w:rPr>
                <w:rFonts w:hint="eastAsia"/>
              </w:rPr>
              <w:t>，</w:t>
            </w:r>
            <w:r w:rsidRPr="00840303">
              <w:t>经管道</w:t>
            </w:r>
            <w:r w:rsidRPr="00840303">
              <w:rPr>
                <w:rFonts w:hint="eastAsia"/>
              </w:rPr>
              <w:t>各</w:t>
            </w:r>
            <w:r w:rsidRPr="00840303">
              <w:t>引入</w:t>
            </w:r>
            <w:r w:rsidRPr="00840303">
              <w:t>1</w:t>
            </w:r>
            <w:r w:rsidRPr="00840303">
              <w:rPr>
                <w:rFonts w:hint="eastAsia"/>
              </w:rPr>
              <w:t>台</w:t>
            </w:r>
            <w:r w:rsidRPr="00840303">
              <w:t>袋式除尘器处理后</w:t>
            </w:r>
            <w:r w:rsidRPr="00840303">
              <w:rPr>
                <w:rFonts w:hint="eastAsia"/>
              </w:rPr>
              <w:t>由</w:t>
            </w:r>
            <w:r w:rsidR="00B022F7" w:rsidRPr="00840303">
              <w:rPr>
                <w:rFonts w:hint="eastAsia"/>
              </w:rPr>
              <w:t>1</w:t>
            </w:r>
            <w:r w:rsidR="00B022F7" w:rsidRPr="00840303">
              <w:rPr>
                <w:rFonts w:hint="eastAsia"/>
              </w:rPr>
              <w:t>根</w:t>
            </w:r>
            <w:r w:rsidRPr="00840303">
              <w:t>现有排气筒</w:t>
            </w:r>
            <w:r w:rsidRPr="00840303">
              <w:rPr>
                <w:rFonts w:hint="eastAsia"/>
              </w:rPr>
              <w:t>P1</w:t>
            </w:r>
            <w:r w:rsidRPr="00840303">
              <w:t>排放。</w:t>
            </w:r>
            <w:r w:rsidR="00A066B8" w:rsidRPr="00840303">
              <w:rPr>
                <w:rFonts w:hint="eastAsia"/>
              </w:rPr>
              <w:t>该废气处理装置为本项目新建、排气筒依托现有。</w:t>
            </w:r>
          </w:p>
          <w:p w14:paraId="0EDCFE1E" w14:textId="13399D0E" w:rsidR="00C73965" w:rsidRPr="00840303" w:rsidRDefault="00E2589C" w:rsidP="008B4A4A">
            <w:pPr>
              <w:spacing w:line="460" w:lineRule="exact"/>
              <w:ind w:firstLineChars="200" w:firstLine="480"/>
            </w:pPr>
            <w:r w:rsidRPr="00840303">
              <w:t>3#</w:t>
            </w:r>
            <w:r w:rsidR="00B022F7" w:rsidRPr="00840303">
              <w:rPr>
                <w:rFonts w:hint="eastAsia"/>
              </w:rPr>
              <w:t>、</w:t>
            </w:r>
            <w:r w:rsidR="00C73965" w:rsidRPr="00840303">
              <w:t>4</w:t>
            </w:r>
            <w:r w:rsidRPr="00840303">
              <w:t>#</w:t>
            </w:r>
            <w:r w:rsidR="00E053C6" w:rsidRPr="00840303">
              <w:rPr>
                <w:rFonts w:hint="eastAsia"/>
              </w:rPr>
              <w:t>数控激光</w:t>
            </w:r>
            <w:r w:rsidR="00E053C6" w:rsidRPr="00840303">
              <w:t>切割废气采用底部侧吸收集后</w:t>
            </w:r>
            <w:r w:rsidR="00E053C6" w:rsidRPr="00840303">
              <w:rPr>
                <w:rFonts w:hint="eastAsia"/>
              </w:rPr>
              <w:t>，</w:t>
            </w:r>
            <w:r w:rsidR="00E053C6" w:rsidRPr="00840303">
              <w:t>经管道</w:t>
            </w:r>
            <w:r w:rsidR="00E053C6" w:rsidRPr="00840303">
              <w:rPr>
                <w:rFonts w:hint="eastAsia"/>
              </w:rPr>
              <w:t>各</w:t>
            </w:r>
            <w:r w:rsidR="00E053C6" w:rsidRPr="00840303">
              <w:t>引入</w:t>
            </w:r>
            <w:r w:rsidR="007E4133" w:rsidRPr="00840303">
              <w:t>1</w:t>
            </w:r>
            <w:r w:rsidR="00E053C6" w:rsidRPr="00840303">
              <w:rPr>
                <w:rFonts w:hint="eastAsia"/>
              </w:rPr>
              <w:t>台</w:t>
            </w:r>
            <w:r w:rsidR="00E053C6" w:rsidRPr="00840303">
              <w:t>袋式除尘器处理后</w:t>
            </w:r>
            <w:r w:rsidR="00E053C6" w:rsidRPr="00840303">
              <w:rPr>
                <w:rFonts w:hint="eastAsia"/>
              </w:rPr>
              <w:t>，尾气由</w:t>
            </w:r>
            <w:r w:rsidR="00B022F7" w:rsidRPr="00840303">
              <w:rPr>
                <w:rFonts w:hint="eastAsia"/>
              </w:rPr>
              <w:t>1</w:t>
            </w:r>
            <w:r w:rsidR="00B022F7" w:rsidRPr="00840303">
              <w:rPr>
                <w:rFonts w:hint="eastAsia"/>
              </w:rPr>
              <w:t>根</w:t>
            </w:r>
            <w:r w:rsidR="005D7D60" w:rsidRPr="00840303">
              <w:rPr>
                <w:rFonts w:hint="eastAsia"/>
              </w:rPr>
              <w:t>现有</w:t>
            </w:r>
            <w:r w:rsidR="00E053C6" w:rsidRPr="00840303">
              <w:t>排气筒</w:t>
            </w:r>
            <w:r w:rsidR="00E053C6" w:rsidRPr="00840303">
              <w:rPr>
                <w:rFonts w:hint="eastAsia"/>
              </w:rPr>
              <w:t>P</w:t>
            </w:r>
            <w:r w:rsidR="00E053C6" w:rsidRPr="00840303">
              <w:t>2</w:t>
            </w:r>
            <w:r w:rsidR="00C73965" w:rsidRPr="00840303">
              <w:rPr>
                <w:rFonts w:hint="eastAsia"/>
              </w:rPr>
              <w:t>排放。</w:t>
            </w:r>
            <w:r w:rsidR="00A066B8" w:rsidRPr="00840303">
              <w:rPr>
                <w:rFonts w:hint="eastAsia"/>
              </w:rPr>
              <w:t>该废气处理装置为本项目新建、排气筒依托</w:t>
            </w:r>
            <w:r w:rsidR="00A066B8" w:rsidRPr="00840303">
              <w:rPr>
                <w:rFonts w:hint="eastAsia"/>
              </w:rPr>
              <w:lastRenderedPageBreak/>
              <w:t>现有。</w:t>
            </w:r>
          </w:p>
          <w:p w14:paraId="49F03D2A" w14:textId="366442D8" w:rsidR="00FA24CE" w:rsidRPr="00840303" w:rsidRDefault="007B0C65" w:rsidP="008B4A4A">
            <w:pPr>
              <w:spacing w:line="460" w:lineRule="exact"/>
              <w:ind w:firstLineChars="200" w:firstLine="480"/>
            </w:pPr>
            <w:r w:rsidRPr="00840303">
              <w:t>5#</w:t>
            </w:r>
            <w:r w:rsidR="00B022F7" w:rsidRPr="00840303">
              <w:rPr>
                <w:rFonts w:hint="eastAsia"/>
              </w:rPr>
              <w:t>、</w:t>
            </w:r>
            <w:r w:rsidRPr="00840303">
              <w:t>6#</w:t>
            </w:r>
            <w:r w:rsidR="00FA24CE" w:rsidRPr="00840303">
              <w:rPr>
                <w:rFonts w:hint="eastAsia"/>
              </w:rPr>
              <w:t>数控激光</w:t>
            </w:r>
            <w:r w:rsidR="00FA24CE" w:rsidRPr="00840303">
              <w:t>切割</w:t>
            </w:r>
            <w:r w:rsidR="00FA24CE" w:rsidRPr="00840303">
              <w:rPr>
                <w:rFonts w:hint="eastAsia"/>
              </w:rPr>
              <w:t>废气</w:t>
            </w:r>
            <w:r w:rsidR="00FA24CE" w:rsidRPr="00840303">
              <w:t>采用底部侧吸收集后</w:t>
            </w:r>
            <w:r w:rsidR="00FA24CE" w:rsidRPr="00840303">
              <w:rPr>
                <w:rFonts w:hint="eastAsia"/>
              </w:rPr>
              <w:t>，</w:t>
            </w:r>
            <w:r w:rsidR="00FA24CE" w:rsidRPr="00840303">
              <w:t>经管道</w:t>
            </w:r>
            <w:r w:rsidR="00FA24CE" w:rsidRPr="00840303">
              <w:rPr>
                <w:rFonts w:hint="eastAsia"/>
              </w:rPr>
              <w:t>各</w:t>
            </w:r>
            <w:r w:rsidR="00FA24CE" w:rsidRPr="00840303">
              <w:t>引入</w:t>
            </w:r>
            <w:r w:rsidR="00FA24CE" w:rsidRPr="00840303">
              <w:t>1</w:t>
            </w:r>
            <w:r w:rsidR="00FA24CE" w:rsidRPr="00840303">
              <w:rPr>
                <w:rFonts w:hint="eastAsia"/>
              </w:rPr>
              <w:t>台</w:t>
            </w:r>
            <w:r w:rsidR="00FA24CE" w:rsidRPr="00840303">
              <w:t>袋式除尘器处理后</w:t>
            </w:r>
            <w:r w:rsidR="00FA24CE" w:rsidRPr="00840303">
              <w:rPr>
                <w:rFonts w:hint="eastAsia"/>
              </w:rPr>
              <w:t>，尾气由</w:t>
            </w:r>
            <w:r w:rsidR="00B022F7" w:rsidRPr="00840303">
              <w:rPr>
                <w:rFonts w:hint="eastAsia"/>
              </w:rPr>
              <w:t>1</w:t>
            </w:r>
            <w:r w:rsidR="00B022F7" w:rsidRPr="00840303">
              <w:rPr>
                <w:rFonts w:hint="eastAsia"/>
              </w:rPr>
              <w:t>根</w:t>
            </w:r>
            <w:r w:rsidR="00FA24CE" w:rsidRPr="00840303">
              <w:rPr>
                <w:rFonts w:hint="eastAsia"/>
              </w:rPr>
              <w:t>现有</w:t>
            </w:r>
            <w:r w:rsidR="00FA24CE" w:rsidRPr="00840303">
              <w:t>排气筒</w:t>
            </w:r>
            <w:r w:rsidR="00FA24CE" w:rsidRPr="00840303">
              <w:t>P3</w:t>
            </w:r>
            <w:r w:rsidR="00FA24CE" w:rsidRPr="00840303">
              <w:rPr>
                <w:rFonts w:hint="eastAsia"/>
              </w:rPr>
              <w:t>排放。</w:t>
            </w:r>
            <w:r w:rsidR="00A066B8" w:rsidRPr="00840303">
              <w:rPr>
                <w:rFonts w:hint="eastAsia"/>
              </w:rPr>
              <w:t>该废气处理装置为本项目新建、排气筒依托现有。</w:t>
            </w:r>
          </w:p>
          <w:p w14:paraId="3DB57B10" w14:textId="34E0F47B" w:rsidR="009C2004" w:rsidRPr="00840303" w:rsidRDefault="007B0C65" w:rsidP="008B4A4A">
            <w:pPr>
              <w:spacing w:line="460" w:lineRule="exact"/>
              <w:ind w:firstLineChars="200" w:firstLine="480"/>
            </w:pPr>
            <w:r w:rsidRPr="00840303">
              <w:t>7#</w:t>
            </w:r>
            <w:r w:rsidR="00B022F7" w:rsidRPr="00840303">
              <w:rPr>
                <w:rFonts w:hint="eastAsia"/>
              </w:rPr>
              <w:t>、</w:t>
            </w:r>
            <w:r w:rsidR="00B022F7" w:rsidRPr="00840303">
              <w:t>8#</w:t>
            </w:r>
            <w:r w:rsidR="00FA24CE" w:rsidRPr="00840303">
              <w:rPr>
                <w:rFonts w:hint="eastAsia"/>
              </w:rPr>
              <w:t>数控激光</w:t>
            </w:r>
            <w:r w:rsidR="00FA24CE" w:rsidRPr="00840303">
              <w:t>切割废气采用底部侧吸收集后</w:t>
            </w:r>
            <w:r w:rsidR="00FA24CE" w:rsidRPr="00840303">
              <w:rPr>
                <w:rFonts w:hint="eastAsia"/>
              </w:rPr>
              <w:t>，</w:t>
            </w:r>
            <w:r w:rsidR="00FA24CE" w:rsidRPr="00840303">
              <w:t>经管道引入</w:t>
            </w:r>
            <w:r w:rsidR="00B022F7" w:rsidRPr="00840303">
              <w:t>2</w:t>
            </w:r>
            <w:r w:rsidR="00FA24CE" w:rsidRPr="00840303">
              <w:rPr>
                <w:rFonts w:hint="eastAsia"/>
              </w:rPr>
              <w:t>台</w:t>
            </w:r>
            <w:r w:rsidR="00FA24CE" w:rsidRPr="00840303">
              <w:t>袋式除尘器处理后</w:t>
            </w:r>
            <w:r w:rsidR="00FA24CE" w:rsidRPr="00840303">
              <w:rPr>
                <w:rFonts w:hint="eastAsia"/>
              </w:rPr>
              <w:t>，尾气由</w:t>
            </w:r>
            <w:r w:rsidR="00B022F7" w:rsidRPr="00840303">
              <w:rPr>
                <w:rFonts w:hint="eastAsia"/>
              </w:rPr>
              <w:t>2</w:t>
            </w:r>
            <w:r w:rsidR="00B022F7" w:rsidRPr="00840303">
              <w:rPr>
                <w:rFonts w:hint="eastAsia"/>
              </w:rPr>
              <w:t>根</w:t>
            </w:r>
            <w:r w:rsidR="00E053C6" w:rsidRPr="00840303">
              <w:rPr>
                <w:rFonts w:hint="eastAsia"/>
              </w:rPr>
              <w:t>1</w:t>
            </w:r>
            <w:r w:rsidR="00E053C6" w:rsidRPr="00840303">
              <w:t>5m</w:t>
            </w:r>
            <w:r w:rsidR="00E053C6" w:rsidRPr="00840303">
              <w:t>高排气筒</w:t>
            </w:r>
            <w:r w:rsidR="00E053C6" w:rsidRPr="00840303">
              <w:t>P5</w:t>
            </w:r>
            <w:r w:rsidR="00B022F7" w:rsidRPr="00840303">
              <w:rPr>
                <w:rFonts w:hint="eastAsia"/>
              </w:rPr>
              <w:t>、</w:t>
            </w:r>
            <w:r w:rsidR="00B022F7" w:rsidRPr="00840303">
              <w:t>P6</w:t>
            </w:r>
            <w:r w:rsidR="009C2004" w:rsidRPr="00840303">
              <w:rPr>
                <w:rFonts w:hint="eastAsia"/>
              </w:rPr>
              <w:t>排放。该废气处理装置和排气筒均为本项目新建。</w:t>
            </w:r>
          </w:p>
          <w:p w14:paraId="60D71CFC" w14:textId="350FCFC0" w:rsidR="00901187" w:rsidRPr="00840303" w:rsidRDefault="00E67DBC" w:rsidP="00901187">
            <w:pPr>
              <w:spacing w:line="460" w:lineRule="exact"/>
              <w:ind w:firstLineChars="200" w:firstLine="480"/>
            </w:pPr>
            <w:r w:rsidRPr="00840303">
              <w:rPr>
                <w:rFonts w:hint="eastAsia"/>
              </w:rPr>
              <w:t>本项目切割废气</w:t>
            </w:r>
            <w:r w:rsidR="00B022F7" w:rsidRPr="00840303">
              <w:rPr>
                <w:rFonts w:hint="eastAsia"/>
              </w:rPr>
              <w:t>集气罩</w:t>
            </w:r>
            <w:r w:rsidRPr="00840303">
              <w:rPr>
                <w:rFonts w:hint="eastAsia"/>
              </w:rPr>
              <w:t>收集效率取</w:t>
            </w:r>
            <w:r w:rsidRPr="00840303">
              <w:rPr>
                <w:rFonts w:hint="eastAsia"/>
              </w:rPr>
              <w:t>9</w:t>
            </w:r>
            <w:r w:rsidRPr="00840303">
              <w:t>0%</w:t>
            </w:r>
            <w:r w:rsidRPr="00840303">
              <w:rPr>
                <w:rFonts w:hint="eastAsia"/>
              </w:rPr>
              <w:t>，</w:t>
            </w:r>
            <w:r w:rsidRPr="00840303">
              <w:rPr>
                <w:rFonts w:hint="eastAsia"/>
                <w:bCs/>
              </w:rPr>
              <w:t>袋式除尘器对粉尘的去除效率与多个因素有关，如处理的颗粒物的粒径、颗粒物的浓度、布袋的数量与规格、总风机风量、收集管道长度及走向等，一般袋式除尘器的处理效率为</w:t>
            </w:r>
            <w:r w:rsidRPr="00840303">
              <w:rPr>
                <w:rFonts w:hint="eastAsia"/>
                <w:bCs/>
              </w:rPr>
              <w:t>9</w:t>
            </w:r>
            <w:r w:rsidRPr="00840303">
              <w:rPr>
                <w:bCs/>
              </w:rPr>
              <w:t>5</w:t>
            </w:r>
            <w:r w:rsidRPr="00840303">
              <w:rPr>
                <w:rFonts w:hint="eastAsia"/>
                <w:bCs/>
              </w:rPr>
              <w:t>%~99%</w:t>
            </w:r>
            <w:r w:rsidRPr="00840303">
              <w:rPr>
                <w:rFonts w:hint="eastAsia"/>
                <w:bCs/>
              </w:rPr>
              <w:t>，因切割工序颗粒物产生浓度较高，且</w:t>
            </w:r>
            <w:r w:rsidR="0076046C" w:rsidRPr="00840303">
              <w:rPr>
                <w:rFonts w:hint="eastAsia"/>
                <w:bCs/>
              </w:rPr>
              <w:t>金属颗粒物</w:t>
            </w:r>
            <w:r w:rsidRPr="00840303">
              <w:rPr>
                <w:rFonts w:hint="eastAsia"/>
                <w:bCs/>
              </w:rPr>
              <w:t>粒径较大，故本次切割工序袋式除尘器处理效率取</w:t>
            </w:r>
            <w:r w:rsidRPr="00840303">
              <w:rPr>
                <w:bCs/>
              </w:rPr>
              <w:t>9</w:t>
            </w:r>
            <w:r w:rsidR="00E623B3" w:rsidRPr="00840303">
              <w:rPr>
                <w:bCs/>
              </w:rPr>
              <w:t>9</w:t>
            </w:r>
            <w:r w:rsidRPr="00840303">
              <w:rPr>
                <w:bCs/>
              </w:rPr>
              <w:t>%</w:t>
            </w:r>
            <w:r w:rsidRPr="00840303">
              <w:rPr>
                <w:rFonts w:hint="eastAsia"/>
              </w:rPr>
              <w:t>，</w:t>
            </w:r>
            <w:r w:rsidRPr="00840303">
              <w:t>下料切割运行时间为</w:t>
            </w:r>
            <w:r w:rsidRPr="00840303">
              <w:t>4h/d</w:t>
            </w:r>
            <w:r w:rsidRPr="00840303">
              <w:t>（</w:t>
            </w:r>
            <w:r w:rsidR="008726BD" w:rsidRPr="00840303">
              <w:t>1004</w:t>
            </w:r>
            <w:r w:rsidRPr="00840303">
              <w:t>h/a</w:t>
            </w:r>
            <w:r w:rsidRPr="00840303">
              <w:rPr>
                <w:rFonts w:hint="eastAsia"/>
              </w:rPr>
              <w:t>）</w:t>
            </w:r>
          </w:p>
          <w:p w14:paraId="1940A287" w14:textId="0189FDDB" w:rsidR="00E053C6" w:rsidRPr="00840303" w:rsidRDefault="00B30140" w:rsidP="005F496F">
            <w:pPr>
              <w:pStyle w:val="10"/>
              <w:ind w:firstLine="480"/>
              <w:rPr>
                <w:rFonts w:eastAsia="黑体" w:cs="Times New Roman"/>
              </w:rPr>
            </w:pPr>
            <w:r w:rsidRPr="00840303">
              <w:rPr>
                <w:rFonts w:eastAsia="黑体" w:cs="Times New Roman" w:hint="eastAsia"/>
              </w:rPr>
              <w:t>表</w:t>
            </w:r>
            <w:r w:rsidRPr="00840303">
              <w:rPr>
                <w:rFonts w:eastAsia="黑体" w:cs="Times New Roman" w:hint="eastAsia"/>
              </w:rPr>
              <w:t>3</w:t>
            </w:r>
            <w:r w:rsidR="007B605D">
              <w:rPr>
                <w:rFonts w:eastAsia="黑体" w:cs="Times New Roman" w:hint="eastAsia"/>
              </w:rPr>
              <w:t>1</w:t>
            </w:r>
            <w:r w:rsidRPr="00840303">
              <w:rPr>
                <w:rFonts w:eastAsia="黑体" w:cs="Times New Roman"/>
              </w:rPr>
              <w:t xml:space="preserve">      </w:t>
            </w:r>
            <w:r w:rsidR="00820150" w:rsidRPr="00840303">
              <w:rPr>
                <w:rFonts w:eastAsia="黑体" w:cs="Times New Roman"/>
              </w:rPr>
              <w:t xml:space="preserve">  </w:t>
            </w:r>
            <w:r w:rsidRPr="00840303">
              <w:rPr>
                <w:rFonts w:eastAsia="黑体" w:cs="Times New Roman"/>
              </w:rPr>
              <w:t xml:space="preserve">    </w:t>
            </w:r>
            <w:r w:rsidRPr="00840303">
              <w:rPr>
                <w:rFonts w:eastAsia="黑体" w:cs="Times New Roman" w:hint="eastAsia"/>
              </w:rPr>
              <w:t>本次新增切割设备废气产排情况一览表</w:t>
            </w:r>
          </w:p>
          <w:tbl>
            <w:tblPr>
              <w:tblStyle w:val="af6"/>
              <w:tblW w:w="5000" w:type="pct"/>
              <w:tblBorders>
                <w:left w:val="none" w:sz="0" w:space="0" w:color="auto"/>
                <w:right w:val="none" w:sz="0" w:space="0" w:color="auto"/>
              </w:tblBorders>
              <w:tblLayout w:type="fixed"/>
              <w:tblLook w:val="04A0" w:firstRow="1" w:lastRow="0" w:firstColumn="1" w:lastColumn="0" w:noHBand="0" w:noVBand="1"/>
            </w:tblPr>
            <w:tblGrid>
              <w:gridCol w:w="1173"/>
              <w:gridCol w:w="1277"/>
              <w:gridCol w:w="2690"/>
              <w:gridCol w:w="1955"/>
              <w:gridCol w:w="1761"/>
            </w:tblGrid>
            <w:tr w:rsidR="00E7378B" w:rsidRPr="00840303" w14:paraId="2C0AD8FC" w14:textId="77777777" w:rsidTr="001813F0">
              <w:trPr>
                <w:trHeight w:val="397"/>
              </w:trPr>
              <w:tc>
                <w:tcPr>
                  <w:tcW w:w="662" w:type="pct"/>
                  <w:vAlign w:val="center"/>
                </w:tcPr>
                <w:p w14:paraId="7CC98512" w14:textId="17D0773D" w:rsidR="004F63F6" w:rsidRPr="00840303" w:rsidRDefault="004F63F6" w:rsidP="004F63F6">
                  <w:pPr>
                    <w:adjustRightInd w:val="0"/>
                    <w:snapToGrid w:val="0"/>
                    <w:jc w:val="center"/>
                    <w:rPr>
                      <w:b/>
                      <w:bCs/>
                      <w:sz w:val="21"/>
                      <w:szCs w:val="21"/>
                    </w:rPr>
                  </w:pPr>
                  <w:r w:rsidRPr="00840303">
                    <w:rPr>
                      <w:rFonts w:hint="eastAsia"/>
                      <w:b/>
                      <w:bCs/>
                      <w:sz w:val="21"/>
                      <w:szCs w:val="21"/>
                    </w:rPr>
                    <w:t>设备名称</w:t>
                  </w:r>
                </w:p>
              </w:tc>
              <w:tc>
                <w:tcPr>
                  <w:tcW w:w="721" w:type="pct"/>
                  <w:vAlign w:val="center"/>
                </w:tcPr>
                <w:p w14:paraId="5A02F175" w14:textId="1278950C" w:rsidR="004F63F6" w:rsidRPr="00840303" w:rsidRDefault="004F63F6" w:rsidP="004F63F6">
                  <w:pPr>
                    <w:adjustRightInd w:val="0"/>
                    <w:snapToGrid w:val="0"/>
                    <w:jc w:val="center"/>
                    <w:rPr>
                      <w:b/>
                      <w:bCs/>
                      <w:sz w:val="21"/>
                      <w:szCs w:val="21"/>
                    </w:rPr>
                  </w:pPr>
                  <w:r w:rsidRPr="00840303">
                    <w:rPr>
                      <w:rFonts w:hint="eastAsia"/>
                      <w:b/>
                      <w:bCs/>
                      <w:sz w:val="21"/>
                      <w:szCs w:val="21"/>
                    </w:rPr>
                    <w:t>设备编号</w:t>
                  </w:r>
                </w:p>
              </w:tc>
              <w:tc>
                <w:tcPr>
                  <w:tcW w:w="1519" w:type="pct"/>
                  <w:vAlign w:val="center"/>
                </w:tcPr>
                <w:p w14:paraId="3DF60153" w14:textId="6D6C6420" w:rsidR="004F63F6" w:rsidRPr="00840303" w:rsidRDefault="004F63F6" w:rsidP="004F63F6">
                  <w:pPr>
                    <w:adjustRightInd w:val="0"/>
                    <w:snapToGrid w:val="0"/>
                    <w:jc w:val="center"/>
                    <w:rPr>
                      <w:b/>
                      <w:bCs/>
                      <w:sz w:val="21"/>
                      <w:szCs w:val="21"/>
                    </w:rPr>
                  </w:pPr>
                  <w:r w:rsidRPr="00840303">
                    <w:rPr>
                      <w:rFonts w:hint="eastAsia"/>
                      <w:b/>
                      <w:bCs/>
                      <w:sz w:val="21"/>
                      <w:szCs w:val="21"/>
                    </w:rPr>
                    <w:t>废气处理设施</w:t>
                  </w:r>
                </w:p>
              </w:tc>
              <w:tc>
                <w:tcPr>
                  <w:tcW w:w="1104" w:type="pct"/>
                  <w:vAlign w:val="center"/>
                </w:tcPr>
                <w:p w14:paraId="7A00A119" w14:textId="3B77A1B6" w:rsidR="004F63F6" w:rsidRPr="00840303" w:rsidRDefault="004F63F6" w:rsidP="004F63F6">
                  <w:pPr>
                    <w:adjustRightInd w:val="0"/>
                    <w:snapToGrid w:val="0"/>
                    <w:jc w:val="center"/>
                    <w:rPr>
                      <w:b/>
                      <w:bCs/>
                      <w:sz w:val="21"/>
                      <w:szCs w:val="21"/>
                    </w:rPr>
                  </w:pPr>
                  <w:r w:rsidRPr="00840303">
                    <w:rPr>
                      <w:rFonts w:hint="eastAsia"/>
                      <w:b/>
                      <w:bCs/>
                      <w:sz w:val="21"/>
                      <w:szCs w:val="21"/>
                    </w:rPr>
                    <w:t>风机风量</w:t>
                  </w:r>
                </w:p>
              </w:tc>
              <w:tc>
                <w:tcPr>
                  <w:tcW w:w="994" w:type="pct"/>
                  <w:vAlign w:val="center"/>
                </w:tcPr>
                <w:p w14:paraId="219DB59B" w14:textId="47E01133" w:rsidR="004F63F6" w:rsidRPr="00840303" w:rsidRDefault="004F63F6" w:rsidP="004F63F6">
                  <w:pPr>
                    <w:adjustRightInd w:val="0"/>
                    <w:snapToGrid w:val="0"/>
                    <w:jc w:val="center"/>
                    <w:rPr>
                      <w:b/>
                      <w:bCs/>
                      <w:sz w:val="21"/>
                      <w:szCs w:val="21"/>
                    </w:rPr>
                  </w:pPr>
                  <w:r w:rsidRPr="00840303">
                    <w:rPr>
                      <w:rFonts w:hint="eastAsia"/>
                      <w:b/>
                      <w:bCs/>
                      <w:sz w:val="21"/>
                      <w:szCs w:val="21"/>
                    </w:rPr>
                    <w:t>废气排放口</w:t>
                  </w:r>
                </w:p>
              </w:tc>
            </w:tr>
            <w:tr w:rsidR="00E7378B" w:rsidRPr="00840303" w14:paraId="762824D1" w14:textId="77777777" w:rsidTr="001813F0">
              <w:trPr>
                <w:trHeight w:val="397"/>
              </w:trPr>
              <w:tc>
                <w:tcPr>
                  <w:tcW w:w="662" w:type="pct"/>
                  <w:vMerge w:val="restart"/>
                  <w:vAlign w:val="center"/>
                </w:tcPr>
                <w:p w14:paraId="3733061A" w14:textId="06C6BA8C" w:rsidR="004F63F6" w:rsidRPr="00840303" w:rsidRDefault="004F63F6" w:rsidP="004F63F6">
                  <w:pPr>
                    <w:adjustRightInd w:val="0"/>
                    <w:snapToGrid w:val="0"/>
                    <w:jc w:val="center"/>
                    <w:rPr>
                      <w:sz w:val="21"/>
                      <w:szCs w:val="21"/>
                    </w:rPr>
                  </w:pPr>
                  <w:r w:rsidRPr="00840303">
                    <w:rPr>
                      <w:rFonts w:hint="eastAsia"/>
                      <w:sz w:val="21"/>
                      <w:szCs w:val="21"/>
                    </w:rPr>
                    <w:t>空气等离子切割机</w:t>
                  </w:r>
                </w:p>
              </w:tc>
              <w:tc>
                <w:tcPr>
                  <w:tcW w:w="721" w:type="pct"/>
                  <w:vAlign w:val="center"/>
                </w:tcPr>
                <w:p w14:paraId="3B7DE305" w14:textId="48777DB9"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w:t>
                  </w:r>
                </w:p>
              </w:tc>
              <w:tc>
                <w:tcPr>
                  <w:tcW w:w="1519" w:type="pct"/>
                  <w:vAlign w:val="center"/>
                </w:tcPr>
                <w:p w14:paraId="677B0CE8" w14:textId="1D7F33FB"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rFonts w:hint="eastAsia"/>
                      <w:sz w:val="21"/>
                      <w:szCs w:val="21"/>
                    </w:rPr>
                    <w:t>台袋式除尘器</w:t>
                  </w:r>
                  <w:r w:rsidR="005A3434" w:rsidRPr="00840303">
                    <w:rPr>
                      <w:rFonts w:hint="eastAsia"/>
                      <w:sz w:val="21"/>
                      <w:szCs w:val="21"/>
                    </w:rPr>
                    <w:t>（新增）</w:t>
                  </w:r>
                </w:p>
              </w:tc>
              <w:tc>
                <w:tcPr>
                  <w:tcW w:w="1104" w:type="pct"/>
                  <w:vAlign w:val="center"/>
                </w:tcPr>
                <w:p w14:paraId="4C52D4BB" w14:textId="2DA102D8"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rFonts w:hint="eastAsia"/>
                      <w:sz w:val="21"/>
                      <w:szCs w:val="21"/>
                    </w:rPr>
                    <w:t>（新增）</w:t>
                  </w:r>
                </w:p>
              </w:tc>
              <w:tc>
                <w:tcPr>
                  <w:tcW w:w="994" w:type="pct"/>
                  <w:vMerge w:val="restart"/>
                  <w:vAlign w:val="center"/>
                </w:tcPr>
                <w:p w14:paraId="76AB152B" w14:textId="0531388B" w:rsidR="004F63F6" w:rsidRPr="00840303" w:rsidRDefault="004F63F6" w:rsidP="004F63F6">
                  <w:pPr>
                    <w:adjustRightInd w:val="0"/>
                    <w:snapToGrid w:val="0"/>
                    <w:jc w:val="center"/>
                    <w:rPr>
                      <w:sz w:val="21"/>
                      <w:szCs w:val="21"/>
                    </w:rPr>
                  </w:pPr>
                  <w:r w:rsidRPr="00840303">
                    <w:rPr>
                      <w:rFonts w:hint="eastAsia"/>
                      <w:sz w:val="21"/>
                      <w:szCs w:val="21"/>
                    </w:rPr>
                    <w:t>P</w:t>
                  </w:r>
                  <w:r w:rsidRPr="00840303">
                    <w:rPr>
                      <w:sz w:val="21"/>
                      <w:szCs w:val="21"/>
                    </w:rPr>
                    <w:t>1</w:t>
                  </w:r>
                  <w:r w:rsidRPr="00840303">
                    <w:rPr>
                      <w:rFonts w:hint="eastAsia"/>
                      <w:sz w:val="21"/>
                      <w:szCs w:val="21"/>
                    </w:rPr>
                    <w:t>（依托现有）</w:t>
                  </w:r>
                </w:p>
              </w:tc>
            </w:tr>
            <w:tr w:rsidR="00E7378B" w:rsidRPr="00840303" w14:paraId="6F060607" w14:textId="77777777" w:rsidTr="001813F0">
              <w:trPr>
                <w:trHeight w:val="397"/>
              </w:trPr>
              <w:tc>
                <w:tcPr>
                  <w:tcW w:w="662" w:type="pct"/>
                  <w:vMerge/>
                  <w:vAlign w:val="center"/>
                </w:tcPr>
                <w:p w14:paraId="7D194F46" w14:textId="57B69D8B" w:rsidR="004F63F6" w:rsidRPr="00840303" w:rsidRDefault="004F63F6" w:rsidP="004F63F6">
                  <w:pPr>
                    <w:adjustRightInd w:val="0"/>
                    <w:snapToGrid w:val="0"/>
                    <w:jc w:val="center"/>
                    <w:rPr>
                      <w:sz w:val="21"/>
                      <w:szCs w:val="21"/>
                    </w:rPr>
                  </w:pPr>
                </w:p>
              </w:tc>
              <w:tc>
                <w:tcPr>
                  <w:tcW w:w="721" w:type="pct"/>
                  <w:vAlign w:val="center"/>
                </w:tcPr>
                <w:p w14:paraId="4F031941" w14:textId="6A878301" w:rsidR="004F63F6" w:rsidRPr="00840303" w:rsidRDefault="004F63F6" w:rsidP="004F63F6">
                  <w:pPr>
                    <w:adjustRightInd w:val="0"/>
                    <w:snapToGrid w:val="0"/>
                    <w:jc w:val="center"/>
                    <w:rPr>
                      <w:sz w:val="21"/>
                      <w:szCs w:val="21"/>
                    </w:rPr>
                  </w:pPr>
                  <w:r w:rsidRPr="00840303">
                    <w:rPr>
                      <w:rFonts w:hint="eastAsia"/>
                      <w:sz w:val="21"/>
                      <w:szCs w:val="21"/>
                    </w:rPr>
                    <w:t>2</w:t>
                  </w:r>
                  <w:r w:rsidRPr="00840303">
                    <w:rPr>
                      <w:sz w:val="21"/>
                      <w:szCs w:val="21"/>
                    </w:rPr>
                    <w:t>#</w:t>
                  </w:r>
                </w:p>
              </w:tc>
              <w:tc>
                <w:tcPr>
                  <w:tcW w:w="1519" w:type="pct"/>
                  <w:vAlign w:val="center"/>
                </w:tcPr>
                <w:p w14:paraId="44ECB0F3" w14:textId="18024456"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4CC630C7" w14:textId="614D2BC6"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Merge/>
                  <w:vAlign w:val="center"/>
                </w:tcPr>
                <w:p w14:paraId="474D280E" w14:textId="20B7F888" w:rsidR="004F63F6" w:rsidRPr="00840303" w:rsidRDefault="004F63F6" w:rsidP="004F63F6">
                  <w:pPr>
                    <w:adjustRightInd w:val="0"/>
                    <w:snapToGrid w:val="0"/>
                    <w:jc w:val="center"/>
                    <w:rPr>
                      <w:sz w:val="21"/>
                      <w:szCs w:val="21"/>
                    </w:rPr>
                  </w:pPr>
                </w:p>
              </w:tc>
            </w:tr>
            <w:tr w:rsidR="00E7378B" w:rsidRPr="00840303" w14:paraId="5E342D35" w14:textId="77777777" w:rsidTr="001813F0">
              <w:trPr>
                <w:trHeight w:val="397"/>
              </w:trPr>
              <w:tc>
                <w:tcPr>
                  <w:tcW w:w="662" w:type="pct"/>
                  <w:vMerge w:val="restart"/>
                  <w:vAlign w:val="center"/>
                </w:tcPr>
                <w:p w14:paraId="55223F8A" w14:textId="0292F76C" w:rsidR="004F63F6" w:rsidRPr="00840303" w:rsidRDefault="004F63F6" w:rsidP="004F63F6">
                  <w:pPr>
                    <w:adjustRightInd w:val="0"/>
                    <w:snapToGrid w:val="0"/>
                    <w:jc w:val="center"/>
                    <w:rPr>
                      <w:sz w:val="21"/>
                      <w:szCs w:val="21"/>
                    </w:rPr>
                  </w:pPr>
                  <w:r w:rsidRPr="00840303">
                    <w:rPr>
                      <w:rFonts w:hint="eastAsia"/>
                      <w:sz w:val="21"/>
                      <w:szCs w:val="21"/>
                    </w:rPr>
                    <w:t>数控激光切割机</w:t>
                  </w:r>
                </w:p>
              </w:tc>
              <w:tc>
                <w:tcPr>
                  <w:tcW w:w="721" w:type="pct"/>
                  <w:vAlign w:val="center"/>
                </w:tcPr>
                <w:p w14:paraId="1DEC7ADC" w14:textId="25194FD8" w:rsidR="004F63F6" w:rsidRPr="00840303" w:rsidRDefault="004F63F6" w:rsidP="004F63F6">
                  <w:pPr>
                    <w:adjustRightInd w:val="0"/>
                    <w:snapToGrid w:val="0"/>
                    <w:jc w:val="center"/>
                    <w:rPr>
                      <w:sz w:val="21"/>
                      <w:szCs w:val="21"/>
                    </w:rPr>
                  </w:pPr>
                  <w:r w:rsidRPr="00840303">
                    <w:rPr>
                      <w:sz w:val="21"/>
                      <w:szCs w:val="21"/>
                    </w:rPr>
                    <w:t>3#</w:t>
                  </w:r>
                </w:p>
              </w:tc>
              <w:tc>
                <w:tcPr>
                  <w:tcW w:w="1519" w:type="pct"/>
                  <w:vAlign w:val="center"/>
                </w:tcPr>
                <w:p w14:paraId="143208B7" w14:textId="53AC0F86"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397C26A2" w14:textId="3F9EA97C"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Merge w:val="restart"/>
                  <w:vAlign w:val="center"/>
                </w:tcPr>
                <w:p w14:paraId="5E851032" w14:textId="6A4A250C" w:rsidR="004F63F6" w:rsidRPr="00840303" w:rsidRDefault="004F63F6" w:rsidP="004F63F6">
                  <w:pPr>
                    <w:adjustRightInd w:val="0"/>
                    <w:snapToGrid w:val="0"/>
                    <w:jc w:val="center"/>
                    <w:rPr>
                      <w:sz w:val="21"/>
                      <w:szCs w:val="21"/>
                    </w:rPr>
                  </w:pPr>
                  <w:r w:rsidRPr="00840303">
                    <w:rPr>
                      <w:rFonts w:hint="eastAsia"/>
                      <w:sz w:val="21"/>
                      <w:szCs w:val="21"/>
                    </w:rPr>
                    <w:t>P</w:t>
                  </w:r>
                  <w:r w:rsidRPr="00840303">
                    <w:rPr>
                      <w:sz w:val="21"/>
                      <w:szCs w:val="21"/>
                    </w:rPr>
                    <w:t>2</w:t>
                  </w:r>
                  <w:r w:rsidRPr="00840303">
                    <w:rPr>
                      <w:sz w:val="21"/>
                      <w:szCs w:val="21"/>
                    </w:rPr>
                    <w:t>（</w:t>
                  </w:r>
                  <w:r w:rsidRPr="00840303">
                    <w:rPr>
                      <w:rFonts w:hint="eastAsia"/>
                      <w:sz w:val="21"/>
                      <w:szCs w:val="21"/>
                    </w:rPr>
                    <w:t>依托现有</w:t>
                  </w:r>
                  <w:r w:rsidRPr="00840303">
                    <w:rPr>
                      <w:sz w:val="21"/>
                      <w:szCs w:val="21"/>
                    </w:rPr>
                    <w:t>）</w:t>
                  </w:r>
                </w:p>
              </w:tc>
            </w:tr>
            <w:tr w:rsidR="00E7378B" w:rsidRPr="00840303" w14:paraId="285F7BC7" w14:textId="77777777" w:rsidTr="001813F0">
              <w:trPr>
                <w:trHeight w:val="397"/>
              </w:trPr>
              <w:tc>
                <w:tcPr>
                  <w:tcW w:w="662" w:type="pct"/>
                  <w:vMerge/>
                  <w:vAlign w:val="center"/>
                </w:tcPr>
                <w:p w14:paraId="730414F3" w14:textId="45E0DB48" w:rsidR="004F63F6" w:rsidRPr="00840303" w:rsidRDefault="004F63F6" w:rsidP="004F63F6">
                  <w:pPr>
                    <w:adjustRightInd w:val="0"/>
                    <w:snapToGrid w:val="0"/>
                    <w:jc w:val="center"/>
                    <w:rPr>
                      <w:sz w:val="21"/>
                      <w:szCs w:val="21"/>
                    </w:rPr>
                  </w:pPr>
                </w:p>
              </w:tc>
              <w:tc>
                <w:tcPr>
                  <w:tcW w:w="721" w:type="pct"/>
                  <w:vAlign w:val="center"/>
                </w:tcPr>
                <w:p w14:paraId="7EA49287" w14:textId="5718D8A6" w:rsidR="004F63F6" w:rsidRPr="00840303" w:rsidRDefault="004F63F6" w:rsidP="004F63F6">
                  <w:pPr>
                    <w:adjustRightInd w:val="0"/>
                    <w:snapToGrid w:val="0"/>
                    <w:jc w:val="center"/>
                    <w:rPr>
                      <w:sz w:val="21"/>
                      <w:szCs w:val="21"/>
                    </w:rPr>
                  </w:pPr>
                  <w:r w:rsidRPr="00840303">
                    <w:rPr>
                      <w:sz w:val="21"/>
                      <w:szCs w:val="21"/>
                    </w:rPr>
                    <w:t>4#</w:t>
                  </w:r>
                </w:p>
              </w:tc>
              <w:tc>
                <w:tcPr>
                  <w:tcW w:w="1519" w:type="pct"/>
                  <w:vAlign w:val="center"/>
                </w:tcPr>
                <w:p w14:paraId="0A9646BF" w14:textId="6D0C8E94"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2019A065" w14:textId="4CFDA05F"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Merge/>
                  <w:vAlign w:val="center"/>
                </w:tcPr>
                <w:p w14:paraId="4224D10C" w14:textId="6AE2F68E" w:rsidR="004F63F6" w:rsidRPr="00840303" w:rsidRDefault="004F63F6" w:rsidP="004F63F6">
                  <w:pPr>
                    <w:adjustRightInd w:val="0"/>
                    <w:snapToGrid w:val="0"/>
                    <w:jc w:val="center"/>
                    <w:rPr>
                      <w:sz w:val="21"/>
                      <w:szCs w:val="21"/>
                    </w:rPr>
                  </w:pPr>
                </w:p>
              </w:tc>
            </w:tr>
            <w:tr w:rsidR="00E7378B" w:rsidRPr="00840303" w14:paraId="71C3BC3F" w14:textId="77777777" w:rsidTr="001813F0">
              <w:trPr>
                <w:trHeight w:val="397"/>
              </w:trPr>
              <w:tc>
                <w:tcPr>
                  <w:tcW w:w="662" w:type="pct"/>
                  <w:vMerge/>
                  <w:vAlign w:val="center"/>
                </w:tcPr>
                <w:p w14:paraId="6B65BBF2" w14:textId="48C2FCA5" w:rsidR="004F63F6" w:rsidRPr="00840303" w:rsidRDefault="004F63F6" w:rsidP="004F63F6">
                  <w:pPr>
                    <w:adjustRightInd w:val="0"/>
                    <w:snapToGrid w:val="0"/>
                    <w:jc w:val="center"/>
                    <w:rPr>
                      <w:sz w:val="21"/>
                      <w:szCs w:val="21"/>
                    </w:rPr>
                  </w:pPr>
                </w:p>
              </w:tc>
              <w:tc>
                <w:tcPr>
                  <w:tcW w:w="721" w:type="pct"/>
                  <w:vAlign w:val="center"/>
                </w:tcPr>
                <w:p w14:paraId="38E816A5" w14:textId="6F3C4792" w:rsidR="004F63F6" w:rsidRPr="00840303" w:rsidRDefault="004F63F6" w:rsidP="004F63F6">
                  <w:pPr>
                    <w:adjustRightInd w:val="0"/>
                    <w:snapToGrid w:val="0"/>
                    <w:jc w:val="center"/>
                    <w:rPr>
                      <w:sz w:val="21"/>
                      <w:szCs w:val="21"/>
                    </w:rPr>
                  </w:pPr>
                  <w:r w:rsidRPr="00840303">
                    <w:rPr>
                      <w:sz w:val="21"/>
                      <w:szCs w:val="21"/>
                    </w:rPr>
                    <w:t>5#</w:t>
                  </w:r>
                </w:p>
              </w:tc>
              <w:tc>
                <w:tcPr>
                  <w:tcW w:w="1519" w:type="pct"/>
                  <w:vAlign w:val="center"/>
                </w:tcPr>
                <w:p w14:paraId="3AB988CA" w14:textId="03AF3D54"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1948F239" w14:textId="0997E1F8"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Merge w:val="restart"/>
                  <w:vAlign w:val="center"/>
                </w:tcPr>
                <w:p w14:paraId="7AC186D8" w14:textId="122B1172" w:rsidR="004F63F6" w:rsidRPr="00840303" w:rsidRDefault="004F63F6" w:rsidP="004F63F6">
                  <w:pPr>
                    <w:adjustRightInd w:val="0"/>
                    <w:snapToGrid w:val="0"/>
                    <w:jc w:val="center"/>
                    <w:rPr>
                      <w:sz w:val="21"/>
                      <w:szCs w:val="21"/>
                    </w:rPr>
                  </w:pPr>
                  <w:r w:rsidRPr="00840303">
                    <w:rPr>
                      <w:rFonts w:hint="eastAsia"/>
                      <w:sz w:val="21"/>
                      <w:szCs w:val="21"/>
                    </w:rPr>
                    <w:t>P</w:t>
                  </w:r>
                  <w:r w:rsidRPr="00840303">
                    <w:rPr>
                      <w:sz w:val="21"/>
                      <w:szCs w:val="21"/>
                    </w:rPr>
                    <w:t>3</w:t>
                  </w:r>
                  <w:r w:rsidRPr="00840303">
                    <w:rPr>
                      <w:sz w:val="21"/>
                      <w:szCs w:val="21"/>
                    </w:rPr>
                    <w:t>（</w:t>
                  </w:r>
                  <w:r w:rsidRPr="00840303">
                    <w:rPr>
                      <w:rFonts w:hint="eastAsia"/>
                      <w:sz w:val="21"/>
                      <w:szCs w:val="21"/>
                    </w:rPr>
                    <w:t>依托现有</w:t>
                  </w:r>
                  <w:r w:rsidRPr="00840303">
                    <w:rPr>
                      <w:sz w:val="21"/>
                      <w:szCs w:val="21"/>
                    </w:rPr>
                    <w:t>）</w:t>
                  </w:r>
                </w:p>
              </w:tc>
            </w:tr>
            <w:tr w:rsidR="00E7378B" w:rsidRPr="00840303" w14:paraId="624F7A2A" w14:textId="77777777" w:rsidTr="001813F0">
              <w:trPr>
                <w:trHeight w:val="397"/>
              </w:trPr>
              <w:tc>
                <w:tcPr>
                  <w:tcW w:w="662" w:type="pct"/>
                  <w:vMerge/>
                  <w:vAlign w:val="center"/>
                </w:tcPr>
                <w:p w14:paraId="294194EB" w14:textId="619E90BC" w:rsidR="004F63F6" w:rsidRPr="00840303" w:rsidRDefault="004F63F6" w:rsidP="004F63F6">
                  <w:pPr>
                    <w:adjustRightInd w:val="0"/>
                    <w:snapToGrid w:val="0"/>
                    <w:jc w:val="center"/>
                    <w:rPr>
                      <w:sz w:val="21"/>
                      <w:szCs w:val="21"/>
                    </w:rPr>
                  </w:pPr>
                </w:p>
              </w:tc>
              <w:tc>
                <w:tcPr>
                  <w:tcW w:w="721" w:type="pct"/>
                  <w:vAlign w:val="center"/>
                </w:tcPr>
                <w:p w14:paraId="53FABC7C" w14:textId="7692A21F" w:rsidR="004F63F6" w:rsidRPr="00840303" w:rsidRDefault="004F63F6" w:rsidP="004F63F6">
                  <w:pPr>
                    <w:adjustRightInd w:val="0"/>
                    <w:snapToGrid w:val="0"/>
                    <w:jc w:val="center"/>
                    <w:rPr>
                      <w:sz w:val="21"/>
                      <w:szCs w:val="21"/>
                    </w:rPr>
                  </w:pPr>
                  <w:r w:rsidRPr="00840303">
                    <w:rPr>
                      <w:sz w:val="21"/>
                      <w:szCs w:val="21"/>
                    </w:rPr>
                    <w:t>6#</w:t>
                  </w:r>
                </w:p>
              </w:tc>
              <w:tc>
                <w:tcPr>
                  <w:tcW w:w="1519" w:type="pct"/>
                  <w:vAlign w:val="center"/>
                </w:tcPr>
                <w:p w14:paraId="551DB4F7" w14:textId="469BC535"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5B48AC3F" w14:textId="6B00497E" w:rsidR="004F63F6" w:rsidRPr="00840303" w:rsidRDefault="00505FAF" w:rsidP="004F63F6">
                  <w:pPr>
                    <w:adjustRightInd w:val="0"/>
                    <w:snapToGrid w:val="0"/>
                    <w:jc w:val="center"/>
                    <w:rPr>
                      <w:sz w:val="21"/>
                      <w:szCs w:val="21"/>
                    </w:rPr>
                  </w:pPr>
                  <w:r w:rsidRPr="00840303">
                    <w:rPr>
                      <w:sz w:val="21"/>
                      <w:szCs w:val="21"/>
                    </w:rPr>
                    <w:t>2</w:t>
                  </w:r>
                  <w:r w:rsidR="00683A72" w:rsidRPr="00840303">
                    <w:rPr>
                      <w:sz w:val="21"/>
                      <w:szCs w:val="21"/>
                    </w:rPr>
                    <w:t>000m</w:t>
                  </w:r>
                  <w:r w:rsidR="00683A72" w:rsidRPr="00840303">
                    <w:rPr>
                      <w:sz w:val="21"/>
                      <w:szCs w:val="21"/>
                      <w:vertAlign w:val="superscript"/>
                    </w:rPr>
                    <w:t>3</w:t>
                  </w:r>
                  <w:r w:rsidR="00683A72"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Merge/>
                  <w:vAlign w:val="center"/>
                </w:tcPr>
                <w:p w14:paraId="6FB4525A" w14:textId="1E8123D7" w:rsidR="004F63F6" w:rsidRPr="00840303" w:rsidRDefault="004F63F6" w:rsidP="004F63F6">
                  <w:pPr>
                    <w:adjustRightInd w:val="0"/>
                    <w:snapToGrid w:val="0"/>
                    <w:jc w:val="center"/>
                    <w:rPr>
                      <w:sz w:val="21"/>
                      <w:szCs w:val="21"/>
                    </w:rPr>
                  </w:pPr>
                </w:p>
              </w:tc>
            </w:tr>
            <w:tr w:rsidR="00E7378B" w:rsidRPr="00840303" w14:paraId="05833B45" w14:textId="77777777" w:rsidTr="001813F0">
              <w:trPr>
                <w:trHeight w:val="397"/>
              </w:trPr>
              <w:tc>
                <w:tcPr>
                  <w:tcW w:w="662" w:type="pct"/>
                  <w:vMerge/>
                  <w:vAlign w:val="center"/>
                </w:tcPr>
                <w:p w14:paraId="12B741B1" w14:textId="4F56072C" w:rsidR="004F63F6" w:rsidRPr="00840303" w:rsidRDefault="004F63F6" w:rsidP="004F63F6">
                  <w:pPr>
                    <w:adjustRightInd w:val="0"/>
                    <w:snapToGrid w:val="0"/>
                    <w:jc w:val="center"/>
                    <w:rPr>
                      <w:sz w:val="21"/>
                      <w:szCs w:val="21"/>
                    </w:rPr>
                  </w:pPr>
                </w:p>
              </w:tc>
              <w:tc>
                <w:tcPr>
                  <w:tcW w:w="721" w:type="pct"/>
                  <w:vAlign w:val="center"/>
                </w:tcPr>
                <w:p w14:paraId="1B5FEB4F" w14:textId="726289A7" w:rsidR="004F63F6" w:rsidRPr="00840303" w:rsidRDefault="004F63F6" w:rsidP="004F63F6">
                  <w:pPr>
                    <w:adjustRightInd w:val="0"/>
                    <w:snapToGrid w:val="0"/>
                    <w:jc w:val="center"/>
                    <w:rPr>
                      <w:sz w:val="21"/>
                      <w:szCs w:val="21"/>
                    </w:rPr>
                  </w:pPr>
                  <w:r w:rsidRPr="00840303">
                    <w:rPr>
                      <w:sz w:val="21"/>
                      <w:szCs w:val="21"/>
                    </w:rPr>
                    <w:t>7#</w:t>
                  </w:r>
                </w:p>
              </w:tc>
              <w:tc>
                <w:tcPr>
                  <w:tcW w:w="1519" w:type="pct"/>
                  <w:vAlign w:val="center"/>
                </w:tcPr>
                <w:p w14:paraId="49D2FE87" w14:textId="4326DA80"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698A90C1" w14:textId="7FA377BE" w:rsidR="004F63F6" w:rsidRPr="00840303" w:rsidRDefault="00683A72" w:rsidP="004F63F6">
                  <w:pPr>
                    <w:adjustRightInd w:val="0"/>
                    <w:snapToGrid w:val="0"/>
                    <w:jc w:val="center"/>
                    <w:rPr>
                      <w:sz w:val="21"/>
                      <w:szCs w:val="21"/>
                    </w:rPr>
                  </w:pPr>
                  <w:r w:rsidRPr="00840303">
                    <w:rPr>
                      <w:rFonts w:hint="eastAsia"/>
                      <w:sz w:val="21"/>
                      <w:szCs w:val="21"/>
                    </w:rPr>
                    <w:t>1</w:t>
                  </w:r>
                  <w:r w:rsidRPr="00840303">
                    <w:rPr>
                      <w:sz w:val="21"/>
                      <w:szCs w:val="21"/>
                    </w:rPr>
                    <w:t>000m</w:t>
                  </w:r>
                  <w:r w:rsidRPr="00840303">
                    <w:rPr>
                      <w:sz w:val="21"/>
                      <w:szCs w:val="21"/>
                      <w:vertAlign w:val="superscript"/>
                    </w:rPr>
                    <w:t>3</w:t>
                  </w:r>
                  <w:r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Align w:val="center"/>
                </w:tcPr>
                <w:p w14:paraId="3E7B7029" w14:textId="0E04CF1F" w:rsidR="004F63F6" w:rsidRPr="00840303" w:rsidRDefault="004F63F6" w:rsidP="004F63F6">
                  <w:pPr>
                    <w:adjustRightInd w:val="0"/>
                    <w:snapToGrid w:val="0"/>
                    <w:jc w:val="center"/>
                    <w:rPr>
                      <w:sz w:val="21"/>
                      <w:szCs w:val="21"/>
                    </w:rPr>
                  </w:pPr>
                  <w:r w:rsidRPr="00840303">
                    <w:rPr>
                      <w:rFonts w:hint="eastAsia"/>
                      <w:sz w:val="21"/>
                      <w:szCs w:val="21"/>
                    </w:rPr>
                    <w:t>P5</w:t>
                  </w:r>
                  <w:r w:rsidRPr="00840303">
                    <w:rPr>
                      <w:rFonts w:hint="eastAsia"/>
                      <w:sz w:val="21"/>
                      <w:szCs w:val="21"/>
                    </w:rPr>
                    <w:t>（新建）</w:t>
                  </w:r>
                </w:p>
              </w:tc>
            </w:tr>
            <w:tr w:rsidR="00E7378B" w:rsidRPr="00840303" w14:paraId="4BEE8B24" w14:textId="77777777" w:rsidTr="001813F0">
              <w:trPr>
                <w:trHeight w:val="397"/>
              </w:trPr>
              <w:tc>
                <w:tcPr>
                  <w:tcW w:w="662" w:type="pct"/>
                  <w:vMerge/>
                  <w:vAlign w:val="center"/>
                </w:tcPr>
                <w:p w14:paraId="16858B9A" w14:textId="77777777" w:rsidR="004F63F6" w:rsidRPr="00840303" w:rsidRDefault="004F63F6" w:rsidP="004F63F6">
                  <w:pPr>
                    <w:adjustRightInd w:val="0"/>
                    <w:snapToGrid w:val="0"/>
                    <w:jc w:val="center"/>
                    <w:rPr>
                      <w:sz w:val="21"/>
                      <w:szCs w:val="21"/>
                    </w:rPr>
                  </w:pPr>
                </w:p>
              </w:tc>
              <w:tc>
                <w:tcPr>
                  <w:tcW w:w="721" w:type="pct"/>
                  <w:vAlign w:val="center"/>
                </w:tcPr>
                <w:p w14:paraId="1C495C01" w14:textId="4947B864" w:rsidR="004F63F6" w:rsidRPr="00840303" w:rsidRDefault="004F63F6" w:rsidP="004F63F6">
                  <w:pPr>
                    <w:adjustRightInd w:val="0"/>
                    <w:snapToGrid w:val="0"/>
                    <w:jc w:val="center"/>
                    <w:rPr>
                      <w:sz w:val="21"/>
                      <w:szCs w:val="21"/>
                    </w:rPr>
                  </w:pPr>
                  <w:r w:rsidRPr="00840303">
                    <w:rPr>
                      <w:sz w:val="21"/>
                      <w:szCs w:val="21"/>
                    </w:rPr>
                    <w:t>8#</w:t>
                  </w:r>
                </w:p>
              </w:tc>
              <w:tc>
                <w:tcPr>
                  <w:tcW w:w="1519" w:type="pct"/>
                  <w:vAlign w:val="center"/>
                </w:tcPr>
                <w:p w14:paraId="455B49A9" w14:textId="6D2FB726" w:rsidR="004F63F6" w:rsidRPr="00840303" w:rsidRDefault="004F63F6" w:rsidP="004F63F6">
                  <w:pPr>
                    <w:adjustRightInd w:val="0"/>
                    <w:snapToGrid w:val="0"/>
                    <w:jc w:val="center"/>
                    <w:rPr>
                      <w:sz w:val="21"/>
                      <w:szCs w:val="21"/>
                    </w:rPr>
                  </w:pPr>
                  <w:r w:rsidRPr="00840303">
                    <w:rPr>
                      <w:rFonts w:hint="eastAsia"/>
                      <w:sz w:val="21"/>
                      <w:szCs w:val="21"/>
                    </w:rPr>
                    <w:t>1</w:t>
                  </w:r>
                  <w:r w:rsidRPr="00840303">
                    <w:rPr>
                      <w:sz w:val="21"/>
                      <w:szCs w:val="21"/>
                    </w:rPr>
                    <w:t>台袋式除尘器</w:t>
                  </w:r>
                  <w:r w:rsidR="005A3434" w:rsidRPr="00840303">
                    <w:rPr>
                      <w:rFonts w:hint="eastAsia"/>
                      <w:sz w:val="21"/>
                      <w:szCs w:val="21"/>
                    </w:rPr>
                    <w:t>（新增）</w:t>
                  </w:r>
                </w:p>
              </w:tc>
              <w:tc>
                <w:tcPr>
                  <w:tcW w:w="1104" w:type="pct"/>
                  <w:vAlign w:val="center"/>
                </w:tcPr>
                <w:p w14:paraId="4C3783F1" w14:textId="077C952A" w:rsidR="004F63F6" w:rsidRPr="00840303" w:rsidRDefault="00683A72" w:rsidP="004F63F6">
                  <w:pPr>
                    <w:adjustRightInd w:val="0"/>
                    <w:snapToGrid w:val="0"/>
                    <w:jc w:val="center"/>
                    <w:rPr>
                      <w:sz w:val="21"/>
                      <w:szCs w:val="21"/>
                    </w:rPr>
                  </w:pPr>
                  <w:r w:rsidRPr="00840303">
                    <w:rPr>
                      <w:rFonts w:hint="eastAsia"/>
                      <w:sz w:val="21"/>
                      <w:szCs w:val="21"/>
                    </w:rPr>
                    <w:t>1</w:t>
                  </w:r>
                  <w:r w:rsidRPr="00840303">
                    <w:rPr>
                      <w:sz w:val="21"/>
                      <w:szCs w:val="21"/>
                    </w:rPr>
                    <w:t>000m</w:t>
                  </w:r>
                  <w:r w:rsidRPr="00840303">
                    <w:rPr>
                      <w:sz w:val="21"/>
                      <w:szCs w:val="21"/>
                      <w:vertAlign w:val="superscript"/>
                    </w:rPr>
                    <w:t>3</w:t>
                  </w:r>
                  <w:r w:rsidRPr="00840303">
                    <w:rPr>
                      <w:sz w:val="21"/>
                      <w:szCs w:val="21"/>
                    </w:rPr>
                    <w:t>/h</w:t>
                  </w:r>
                  <w:r w:rsidR="001813F0" w:rsidRPr="00840303">
                    <w:rPr>
                      <w:sz w:val="21"/>
                      <w:szCs w:val="21"/>
                    </w:rPr>
                    <w:t>（</w:t>
                  </w:r>
                  <w:r w:rsidR="001813F0" w:rsidRPr="00840303">
                    <w:rPr>
                      <w:rFonts w:hint="eastAsia"/>
                      <w:sz w:val="21"/>
                      <w:szCs w:val="21"/>
                    </w:rPr>
                    <w:t>新增</w:t>
                  </w:r>
                  <w:r w:rsidR="001813F0" w:rsidRPr="00840303">
                    <w:rPr>
                      <w:sz w:val="21"/>
                      <w:szCs w:val="21"/>
                    </w:rPr>
                    <w:t>）</w:t>
                  </w:r>
                </w:p>
              </w:tc>
              <w:tc>
                <w:tcPr>
                  <w:tcW w:w="994" w:type="pct"/>
                  <w:vAlign w:val="center"/>
                </w:tcPr>
                <w:p w14:paraId="5A25B42E" w14:textId="08CD9BE1" w:rsidR="004F63F6" w:rsidRPr="00840303" w:rsidRDefault="004F63F6" w:rsidP="004F63F6">
                  <w:pPr>
                    <w:adjustRightInd w:val="0"/>
                    <w:snapToGrid w:val="0"/>
                    <w:jc w:val="center"/>
                    <w:rPr>
                      <w:sz w:val="21"/>
                      <w:szCs w:val="21"/>
                    </w:rPr>
                  </w:pPr>
                  <w:r w:rsidRPr="00840303">
                    <w:rPr>
                      <w:rFonts w:hint="eastAsia"/>
                      <w:sz w:val="21"/>
                      <w:szCs w:val="21"/>
                    </w:rPr>
                    <w:t>P6</w:t>
                  </w:r>
                  <w:r w:rsidRPr="00840303">
                    <w:rPr>
                      <w:rFonts w:hint="eastAsia"/>
                      <w:sz w:val="21"/>
                      <w:szCs w:val="21"/>
                    </w:rPr>
                    <w:t>（新建）</w:t>
                  </w:r>
                </w:p>
              </w:tc>
            </w:tr>
          </w:tbl>
          <w:p w14:paraId="78033E90" w14:textId="11798359" w:rsidR="008B4A4A" w:rsidRPr="00840303" w:rsidRDefault="008B4A4A" w:rsidP="008B4A4A">
            <w:pPr>
              <w:pStyle w:val="10"/>
              <w:ind w:firstLine="480"/>
              <w:rPr>
                <w:rFonts w:eastAsia="黑体" w:cs="Times New Roman"/>
              </w:rPr>
            </w:pPr>
            <w:r w:rsidRPr="00840303">
              <w:rPr>
                <w:rFonts w:eastAsia="黑体" w:cs="Times New Roman"/>
              </w:rPr>
              <w:t>表</w:t>
            </w:r>
            <w:r w:rsidRPr="00840303">
              <w:rPr>
                <w:rFonts w:eastAsia="黑体" w:cs="Times New Roman"/>
              </w:rPr>
              <w:t>3</w:t>
            </w:r>
            <w:r w:rsidR="007B605D">
              <w:rPr>
                <w:rFonts w:eastAsia="黑体" w:cs="Times New Roman" w:hint="eastAsia"/>
              </w:rPr>
              <w:t>2</w:t>
            </w:r>
            <w:r w:rsidRPr="00840303">
              <w:rPr>
                <w:rFonts w:eastAsia="黑体" w:cs="Times New Roman"/>
              </w:rPr>
              <w:t xml:space="preserve">              </w:t>
            </w:r>
            <w:r w:rsidR="00F31714" w:rsidRPr="00840303">
              <w:rPr>
                <w:rFonts w:eastAsia="黑体" w:cs="Times New Roman" w:hint="eastAsia"/>
              </w:rPr>
              <w:t xml:space="preserve"> </w:t>
            </w:r>
            <w:r w:rsidR="00F31714" w:rsidRPr="00840303">
              <w:rPr>
                <w:rFonts w:eastAsia="黑体" w:cs="Times New Roman"/>
              </w:rPr>
              <w:t xml:space="preserve">  </w:t>
            </w:r>
            <w:r w:rsidRPr="00840303">
              <w:rPr>
                <w:rFonts w:eastAsia="黑体" w:cs="Times New Roman" w:hint="eastAsia"/>
              </w:rPr>
              <w:t>切割</w:t>
            </w:r>
            <w:r w:rsidRPr="00840303">
              <w:rPr>
                <w:rFonts w:eastAsia="黑体" w:cs="Times New Roman"/>
              </w:rPr>
              <w:t>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751"/>
              <w:gridCol w:w="794"/>
              <w:gridCol w:w="929"/>
              <w:gridCol w:w="833"/>
              <w:gridCol w:w="1065"/>
              <w:gridCol w:w="899"/>
              <w:gridCol w:w="856"/>
              <w:gridCol w:w="888"/>
              <w:gridCol w:w="1090"/>
            </w:tblGrid>
            <w:tr w:rsidR="00E7378B" w:rsidRPr="00840303" w14:paraId="2E4F8C15" w14:textId="77777777" w:rsidTr="00F75FF3">
              <w:trPr>
                <w:trHeight w:val="397"/>
                <w:jc w:val="center"/>
              </w:trPr>
              <w:tc>
                <w:tcPr>
                  <w:tcW w:w="751" w:type="dxa"/>
                  <w:vMerge w:val="restart"/>
                  <w:shd w:val="clear" w:color="auto" w:fill="auto"/>
                  <w:vAlign w:val="center"/>
                </w:tcPr>
                <w:p w14:paraId="2F840024"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产污工序</w:t>
                  </w:r>
                </w:p>
              </w:tc>
              <w:tc>
                <w:tcPr>
                  <w:tcW w:w="751" w:type="dxa"/>
                  <w:vMerge w:val="restart"/>
                  <w:shd w:val="clear" w:color="auto" w:fill="auto"/>
                  <w:vAlign w:val="center"/>
                </w:tcPr>
                <w:p w14:paraId="76063938"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污染因子</w:t>
                  </w:r>
                </w:p>
              </w:tc>
              <w:tc>
                <w:tcPr>
                  <w:tcW w:w="794" w:type="dxa"/>
                  <w:vMerge w:val="restart"/>
                  <w:shd w:val="clear" w:color="auto" w:fill="auto"/>
                  <w:vAlign w:val="center"/>
                </w:tcPr>
                <w:p w14:paraId="67CE18DF"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产生量</w:t>
                  </w:r>
                  <w:r w:rsidRPr="00840303">
                    <w:rPr>
                      <w:rFonts w:hint="eastAsia"/>
                      <w:b/>
                      <w:bCs/>
                      <w:sz w:val="21"/>
                      <w:szCs w:val="21"/>
                    </w:rPr>
                    <w:t>(t/a)</w:t>
                  </w:r>
                </w:p>
              </w:tc>
              <w:tc>
                <w:tcPr>
                  <w:tcW w:w="2827" w:type="dxa"/>
                  <w:gridSpan w:val="3"/>
                  <w:shd w:val="clear" w:color="auto" w:fill="auto"/>
                  <w:vAlign w:val="center"/>
                </w:tcPr>
                <w:p w14:paraId="689D02D8"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有组织产生</w:t>
                  </w:r>
                </w:p>
              </w:tc>
              <w:tc>
                <w:tcPr>
                  <w:tcW w:w="899" w:type="dxa"/>
                  <w:vMerge w:val="restart"/>
                  <w:shd w:val="clear" w:color="auto" w:fill="auto"/>
                  <w:vAlign w:val="center"/>
                </w:tcPr>
                <w:p w14:paraId="6A82FE85"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风量</w:t>
                  </w:r>
                  <w:r w:rsidRPr="00840303">
                    <w:rPr>
                      <w:rFonts w:hint="eastAsia"/>
                      <w:b/>
                      <w:bCs/>
                      <w:sz w:val="21"/>
                      <w:szCs w:val="21"/>
                    </w:rPr>
                    <w:t>(m</w:t>
                  </w:r>
                  <w:r w:rsidRPr="00840303">
                    <w:rPr>
                      <w:b/>
                      <w:bCs/>
                      <w:sz w:val="21"/>
                      <w:szCs w:val="21"/>
                      <w:vertAlign w:val="superscript"/>
                    </w:rPr>
                    <w:t>3</w:t>
                  </w:r>
                  <w:r w:rsidRPr="00840303">
                    <w:rPr>
                      <w:b/>
                      <w:bCs/>
                      <w:sz w:val="21"/>
                      <w:szCs w:val="21"/>
                    </w:rPr>
                    <w:t>/</w:t>
                  </w:r>
                  <w:r w:rsidRPr="00840303">
                    <w:rPr>
                      <w:rFonts w:hint="eastAsia"/>
                      <w:b/>
                      <w:bCs/>
                      <w:sz w:val="21"/>
                      <w:szCs w:val="21"/>
                    </w:rPr>
                    <w:t>h)</w:t>
                  </w:r>
                </w:p>
              </w:tc>
              <w:tc>
                <w:tcPr>
                  <w:tcW w:w="2834" w:type="dxa"/>
                  <w:gridSpan w:val="3"/>
                  <w:shd w:val="clear" w:color="auto" w:fill="auto"/>
                  <w:vAlign w:val="center"/>
                </w:tcPr>
                <w:p w14:paraId="3E6B1D4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有组织排放</w:t>
                  </w:r>
                </w:p>
              </w:tc>
            </w:tr>
            <w:tr w:rsidR="00E7378B" w:rsidRPr="00840303" w14:paraId="59CBE4F8" w14:textId="77777777" w:rsidTr="00F75FF3">
              <w:trPr>
                <w:trHeight w:val="397"/>
                <w:jc w:val="center"/>
              </w:trPr>
              <w:tc>
                <w:tcPr>
                  <w:tcW w:w="751" w:type="dxa"/>
                  <w:vMerge/>
                  <w:shd w:val="clear" w:color="auto" w:fill="auto"/>
                  <w:vAlign w:val="center"/>
                </w:tcPr>
                <w:p w14:paraId="3CBDC032" w14:textId="77777777" w:rsidR="008B4A4A" w:rsidRPr="00840303" w:rsidRDefault="008B4A4A" w:rsidP="008B4A4A">
                  <w:pPr>
                    <w:adjustRightInd w:val="0"/>
                    <w:snapToGrid w:val="0"/>
                    <w:jc w:val="center"/>
                    <w:rPr>
                      <w:b/>
                      <w:bCs/>
                      <w:sz w:val="21"/>
                      <w:szCs w:val="21"/>
                    </w:rPr>
                  </w:pPr>
                </w:p>
              </w:tc>
              <w:tc>
                <w:tcPr>
                  <w:tcW w:w="751" w:type="dxa"/>
                  <w:vMerge/>
                  <w:shd w:val="clear" w:color="auto" w:fill="auto"/>
                  <w:vAlign w:val="center"/>
                </w:tcPr>
                <w:p w14:paraId="56830B57" w14:textId="77777777" w:rsidR="008B4A4A" w:rsidRPr="00840303" w:rsidRDefault="008B4A4A" w:rsidP="008B4A4A">
                  <w:pPr>
                    <w:adjustRightInd w:val="0"/>
                    <w:snapToGrid w:val="0"/>
                    <w:jc w:val="center"/>
                    <w:rPr>
                      <w:b/>
                      <w:bCs/>
                      <w:sz w:val="21"/>
                      <w:szCs w:val="21"/>
                    </w:rPr>
                  </w:pPr>
                </w:p>
              </w:tc>
              <w:tc>
                <w:tcPr>
                  <w:tcW w:w="794" w:type="dxa"/>
                  <w:vMerge/>
                  <w:shd w:val="clear" w:color="auto" w:fill="auto"/>
                  <w:vAlign w:val="center"/>
                </w:tcPr>
                <w:p w14:paraId="7C56E5E3" w14:textId="77777777" w:rsidR="008B4A4A" w:rsidRPr="00840303" w:rsidRDefault="008B4A4A" w:rsidP="008B4A4A">
                  <w:pPr>
                    <w:adjustRightInd w:val="0"/>
                    <w:snapToGrid w:val="0"/>
                    <w:jc w:val="center"/>
                    <w:rPr>
                      <w:b/>
                      <w:bCs/>
                      <w:sz w:val="21"/>
                      <w:szCs w:val="21"/>
                    </w:rPr>
                  </w:pPr>
                </w:p>
              </w:tc>
              <w:tc>
                <w:tcPr>
                  <w:tcW w:w="929" w:type="dxa"/>
                  <w:shd w:val="clear" w:color="auto" w:fill="auto"/>
                  <w:vAlign w:val="center"/>
                </w:tcPr>
                <w:p w14:paraId="2CBE3B23"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收集量</w:t>
                  </w:r>
                  <w:r w:rsidRPr="00840303">
                    <w:rPr>
                      <w:rFonts w:hint="eastAsia"/>
                      <w:b/>
                      <w:bCs/>
                      <w:sz w:val="21"/>
                      <w:szCs w:val="21"/>
                    </w:rPr>
                    <w:t>(t/a)</w:t>
                  </w:r>
                </w:p>
              </w:tc>
              <w:tc>
                <w:tcPr>
                  <w:tcW w:w="833" w:type="dxa"/>
                  <w:shd w:val="clear" w:color="auto" w:fill="auto"/>
                  <w:vAlign w:val="center"/>
                </w:tcPr>
                <w:p w14:paraId="18EF895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1065" w:type="dxa"/>
                  <w:shd w:val="clear" w:color="auto" w:fill="auto"/>
                  <w:vAlign w:val="center"/>
                </w:tcPr>
                <w:p w14:paraId="38752128"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c>
                <w:tcPr>
                  <w:tcW w:w="899" w:type="dxa"/>
                  <w:vMerge/>
                  <w:shd w:val="clear" w:color="auto" w:fill="auto"/>
                  <w:vAlign w:val="center"/>
                </w:tcPr>
                <w:p w14:paraId="0085BEBF" w14:textId="77777777" w:rsidR="008B4A4A" w:rsidRPr="00840303" w:rsidRDefault="008B4A4A" w:rsidP="008B4A4A">
                  <w:pPr>
                    <w:adjustRightInd w:val="0"/>
                    <w:snapToGrid w:val="0"/>
                    <w:jc w:val="center"/>
                    <w:rPr>
                      <w:b/>
                      <w:bCs/>
                      <w:sz w:val="21"/>
                      <w:szCs w:val="21"/>
                    </w:rPr>
                  </w:pPr>
                </w:p>
              </w:tc>
              <w:tc>
                <w:tcPr>
                  <w:tcW w:w="856" w:type="dxa"/>
                  <w:shd w:val="clear" w:color="auto" w:fill="auto"/>
                  <w:vAlign w:val="center"/>
                </w:tcPr>
                <w:p w14:paraId="25F3563E"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排放量</w:t>
                  </w:r>
                  <w:r w:rsidRPr="00840303">
                    <w:rPr>
                      <w:rFonts w:hint="eastAsia"/>
                      <w:b/>
                      <w:bCs/>
                      <w:sz w:val="21"/>
                      <w:szCs w:val="21"/>
                    </w:rPr>
                    <w:t>(t/a)</w:t>
                  </w:r>
                </w:p>
              </w:tc>
              <w:tc>
                <w:tcPr>
                  <w:tcW w:w="888" w:type="dxa"/>
                  <w:shd w:val="clear" w:color="auto" w:fill="auto"/>
                  <w:vAlign w:val="center"/>
                </w:tcPr>
                <w:p w14:paraId="03404C7D"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1090" w:type="dxa"/>
                  <w:shd w:val="clear" w:color="auto" w:fill="auto"/>
                  <w:vAlign w:val="center"/>
                </w:tcPr>
                <w:p w14:paraId="54C30CB8"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r>
            <w:tr w:rsidR="00E7378B" w:rsidRPr="00840303" w14:paraId="23BAA91C" w14:textId="77777777" w:rsidTr="00F75FF3">
              <w:trPr>
                <w:trHeight w:val="397"/>
                <w:jc w:val="center"/>
              </w:trPr>
              <w:tc>
                <w:tcPr>
                  <w:tcW w:w="8856" w:type="dxa"/>
                  <w:gridSpan w:val="10"/>
                  <w:shd w:val="clear" w:color="auto" w:fill="auto"/>
                  <w:vAlign w:val="center"/>
                </w:tcPr>
                <w:p w14:paraId="77737775" w14:textId="483DCF49" w:rsidR="000C2D8C" w:rsidRPr="00840303" w:rsidRDefault="000C2D8C" w:rsidP="008B4A4A">
                  <w:pPr>
                    <w:adjustRightInd w:val="0"/>
                    <w:snapToGrid w:val="0"/>
                    <w:jc w:val="center"/>
                    <w:rPr>
                      <w:sz w:val="21"/>
                      <w:szCs w:val="21"/>
                    </w:rPr>
                  </w:pPr>
                  <w:r w:rsidRPr="00840303">
                    <w:rPr>
                      <w:sz w:val="21"/>
                      <w:szCs w:val="21"/>
                    </w:rPr>
                    <w:t>P1</w:t>
                  </w:r>
                  <w:r w:rsidRPr="00840303">
                    <w:rPr>
                      <w:rFonts w:hint="eastAsia"/>
                      <w:sz w:val="21"/>
                      <w:szCs w:val="21"/>
                    </w:rPr>
                    <w:t>排气筒</w:t>
                  </w:r>
                </w:p>
              </w:tc>
            </w:tr>
            <w:tr w:rsidR="001C07AF" w:rsidRPr="00840303" w14:paraId="305DF82C" w14:textId="77777777" w:rsidTr="00F75FF3">
              <w:trPr>
                <w:trHeight w:val="397"/>
                <w:jc w:val="center"/>
              </w:trPr>
              <w:tc>
                <w:tcPr>
                  <w:tcW w:w="751" w:type="dxa"/>
                  <w:shd w:val="clear" w:color="auto" w:fill="auto"/>
                  <w:vAlign w:val="center"/>
                </w:tcPr>
                <w:p w14:paraId="5B762D2F" w14:textId="64AD308E" w:rsidR="001C07AF" w:rsidRPr="00840303" w:rsidRDefault="001C07AF" w:rsidP="00484851">
                  <w:pPr>
                    <w:adjustRightInd w:val="0"/>
                    <w:snapToGrid w:val="0"/>
                    <w:jc w:val="center"/>
                    <w:rPr>
                      <w:sz w:val="21"/>
                      <w:szCs w:val="21"/>
                    </w:rPr>
                  </w:pPr>
                  <w:r w:rsidRPr="00840303">
                    <w:rPr>
                      <w:sz w:val="21"/>
                      <w:szCs w:val="21"/>
                    </w:rPr>
                    <w:t>1#</w:t>
                  </w:r>
                </w:p>
              </w:tc>
              <w:tc>
                <w:tcPr>
                  <w:tcW w:w="751" w:type="dxa"/>
                  <w:vMerge w:val="restart"/>
                  <w:shd w:val="clear" w:color="auto" w:fill="auto"/>
                  <w:vAlign w:val="center"/>
                </w:tcPr>
                <w:p w14:paraId="5FB03E5C" w14:textId="423ABD28" w:rsidR="001C07AF" w:rsidRPr="00840303" w:rsidRDefault="001C07AF" w:rsidP="00484851">
                  <w:pPr>
                    <w:adjustRightInd w:val="0"/>
                    <w:snapToGrid w:val="0"/>
                    <w:jc w:val="center"/>
                    <w:rPr>
                      <w:sz w:val="21"/>
                      <w:szCs w:val="21"/>
                    </w:rPr>
                  </w:pPr>
                  <w:r w:rsidRPr="00840303">
                    <w:rPr>
                      <w:rFonts w:hint="eastAsia"/>
                      <w:sz w:val="21"/>
                      <w:szCs w:val="21"/>
                    </w:rPr>
                    <w:t>颗粒物</w:t>
                  </w:r>
                </w:p>
              </w:tc>
              <w:tc>
                <w:tcPr>
                  <w:tcW w:w="794" w:type="dxa"/>
                  <w:shd w:val="clear" w:color="auto" w:fill="auto"/>
                  <w:vAlign w:val="center"/>
                </w:tcPr>
                <w:p w14:paraId="07554AE8" w14:textId="3AC6A806" w:rsidR="001C07AF" w:rsidRPr="00840303" w:rsidRDefault="001C07AF"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6E2766F1" w14:textId="1EE4F824" w:rsidR="001C07AF" w:rsidRPr="00840303" w:rsidRDefault="001C07AF"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78A52262" w14:textId="77B8AB82" w:rsidR="001C07AF" w:rsidRPr="00840303" w:rsidRDefault="001C07AF"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72250D19" w14:textId="35072D16" w:rsidR="001C07AF" w:rsidRPr="00840303" w:rsidRDefault="001C07AF"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12746FE5" w14:textId="55ABCDD7" w:rsidR="001C07AF" w:rsidRPr="00840303" w:rsidRDefault="001C07AF" w:rsidP="00484851">
                  <w:pPr>
                    <w:adjustRightInd w:val="0"/>
                    <w:snapToGrid w:val="0"/>
                    <w:jc w:val="center"/>
                    <w:rPr>
                      <w:sz w:val="21"/>
                      <w:szCs w:val="21"/>
                    </w:rPr>
                  </w:pPr>
                  <w:r w:rsidRPr="00840303">
                    <w:rPr>
                      <w:sz w:val="21"/>
                      <w:szCs w:val="21"/>
                    </w:rPr>
                    <w:t>2000</w:t>
                  </w:r>
                </w:p>
              </w:tc>
              <w:tc>
                <w:tcPr>
                  <w:tcW w:w="856" w:type="dxa"/>
                  <w:vMerge w:val="restart"/>
                  <w:shd w:val="clear" w:color="auto" w:fill="auto"/>
                  <w:vAlign w:val="center"/>
                </w:tcPr>
                <w:p w14:paraId="17F568C1" w14:textId="70B0FA50" w:rsidR="001C07AF" w:rsidRPr="00840303" w:rsidRDefault="001C07AF" w:rsidP="00484851">
                  <w:pPr>
                    <w:adjustRightInd w:val="0"/>
                    <w:snapToGrid w:val="0"/>
                    <w:jc w:val="center"/>
                    <w:rPr>
                      <w:sz w:val="21"/>
                      <w:szCs w:val="21"/>
                    </w:rPr>
                  </w:pPr>
                  <w:r w:rsidRPr="00840303">
                    <w:rPr>
                      <w:sz w:val="21"/>
                      <w:szCs w:val="21"/>
                    </w:rPr>
                    <w:t>0.0</w:t>
                  </w:r>
                  <w:r w:rsidR="005B5999">
                    <w:rPr>
                      <w:sz w:val="21"/>
                      <w:szCs w:val="21"/>
                    </w:rPr>
                    <w:t>162</w:t>
                  </w:r>
                  <w:r w:rsidR="00951E7F">
                    <w:rPr>
                      <w:sz w:val="21"/>
                      <w:szCs w:val="21"/>
                    </w:rPr>
                    <w:t>3</w:t>
                  </w:r>
                </w:p>
              </w:tc>
              <w:tc>
                <w:tcPr>
                  <w:tcW w:w="888" w:type="dxa"/>
                  <w:vMerge w:val="restart"/>
                  <w:shd w:val="clear" w:color="auto" w:fill="auto"/>
                  <w:vAlign w:val="center"/>
                </w:tcPr>
                <w:p w14:paraId="3CC06F4F" w14:textId="23E515CB" w:rsidR="001C07AF" w:rsidRPr="00840303" w:rsidRDefault="001C07AF" w:rsidP="00484851">
                  <w:pPr>
                    <w:adjustRightInd w:val="0"/>
                    <w:snapToGrid w:val="0"/>
                    <w:jc w:val="center"/>
                    <w:rPr>
                      <w:sz w:val="21"/>
                      <w:szCs w:val="21"/>
                    </w:rPr>
                  </w:pPr>
                  <w:r w:rsidRPr="00840303">
                    <w:rPr>
                      <w:sz w:val="21"/>
                      <w:szCs w:val="21"/>
                    </w:rPr>
                    <w:t xml:space="preserve">0.02 </w:t>
                  </w:r>
                </w:p>
              </w:tc>
              <w:tc>
                <w:tcPr>
                  <w:tcW w:w="1090" w:type="dxa"/>
                  <w:vMerge w:val="restart"/>
                  <w:shd w:val="clear" w:color="auto" w:fill="auto"/>
                  <w:vAlign w:val="center"/>
                </w:tcPr>
                <w:p w14:paraId="3D7AF035" w14:textId="75D16AD0" w:rsidR="001C07AF" w:rsidRPr="00840303" w:rsidRDefault="001C07AF" w:rsidP="00484851">
                  <w:pPr>
                    <w:adjustRightInd w:val="0"/>
                    <w:snapToGrid w:val="0"/>
                    <w:jc w:val="center"/>
                    <w:rPr>
                      <w:sz w:val="21"/>
                      <w:szCs w:val="21"/>
                    </w:rPr>
                  </w:pPr>
                  <w:r w:rsidRPr="00840303">
                    <w:rPr>
                      <w:rFonts w:hint="eastAsia"/>
                      <w:sz w:val="21"/>
                      <w:szCs w:val="21"/>
                    </w:rPr>
                    <w:t>8</w:t>
                  </w:r>
                  <w:r w:rsidRPr="00840303">
                    <w:rPr>
                      <w:sz w:val="21"/>
                      <w:szCs w:val="21"/>
                    </w:rPr>
                    <w:t>.14</w:t>
                  </w:r>
                </w:p>
              </w:tc>
            </w:tr>
            <w:tr w:rsidR="001C07AF" w:rsidRPr="00840303" w14:paraId="5C53F14B" w14:textId="77777777" w:rsidTr="00F75FF3">
              <w:trPr>
                <w:trHeight w:val="397"/>
                <w:jc w:val="center"/>
              </w:trPr>
              <w:tc>
                <w:tcPr>
                  <w:tcW w:w="751" w:type="dxa"/>
                  <w:shd w:val="clear" w:color="auto" w:fill="auto"/>
                  <w:vAlign w:val="center"/>
                </w:tcPr>
                <w:p w14:paraId="7E1BE963" w14:textId="43DBC5D7" w:rsidR="001C07AF" w:rsidRPr="00840303" w:rsidRDefault="001C07AF" w:rsidP="00484851">
                  <w:pPr>
                    <w:adjustRightInd w:val="0"/>
                    <w:snapToGrid w:val="0"/>
                    <w:jc w:val="center"/>
                    <w:rPr>
                      <w:sz w:val="21"/>
                      <w:szCs w:val="21"/>
                    </w:rPr>
                  </w:pPr>
                  <w:r w:rsidRPr="00840303">
                    <w:rPr>
                      <w:sz w:val="21"/>
                      <w:szCs w:val="21"/>
                    </w:rPr>
                    <w:t xml:space="preserve">2# </w:t>
                  </w:r>
                </w:p>
              </w:tc>
              <w:tc>
                <w:tcPr>
                  <w:tcW w:w="751" w:type="dxa"/>
                  <w:vMerge/>
                  <w:shd w:val="clear" w:color="auto" w:fill="auto"/>
                  <w:vAlign w:val="center"/>
                </w:tcPr>
                <w:p w14:paraId="0FD57F5E" w14:textId="2BF71DB0" w:rsidR="001C07AF" w:rsidRPr="00840303" w:rsidRDefault="001C07AF" w:rsidP="00484851">
                  <w:pPr>
                    <w:adjustRightInd w:val="0"/>
                    <w:snapToGrid w:val="0"/>
                    <w:jc w:val="center"/>
                    <w:rPr>
                      <w:sz w:val="21"/>
                      <w:szCs w:val="21"/>
                    </w:rPr>
                  </w:pPr>
                </w:p>
              </w:tc>
              <w:tc>
                <w:tcPr>
                  <w:tcW w:w="794" w:type="dxa"/>
                  <w:shd w:val="clear" w:color="auto" w:fill="auto"/>
                  <w:vAlign w:val="center"/>
                </w:tcPr>
                <w:p w14:paraId="0C83EB21" w14:textId="791119DF" w:rsidR="001C07AF" w:rsidRPr="00840303" w:rsidRDefault="001C07AF"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3BE00A62" w14:textId="34288A8E" w:rsidR="001C07AF" w:rsidRPr="00840303" w:rsidRDefault="001C07AF"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1CFB30B0" w14:textId="5E64A6AD" w:rsidR="001C07AF" w:rsidRPr="00840303" w:rsidRDefault="001C07AF"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6B8796AB" w14:textId="7F0A578C" w:rsidR="001C07AF" w:rsidRPr="00840303" w:rsidRDefault="001C07AF"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4BAC09F1" w14:textId="49B57025" w:rsidR="001C07AF" w:rsidRPr="00840303" w:rsidRDefault="001C07AF" w:rsidP="00484851">
                  <w:pPr>
                    <w:adjustRightInd w:val="0"/>
                    <w:snapToGrid w:val="0"/>
                    <w:jc w:val="center"/>
                    <w:rPr>
                      <w:sz w:val="21"/>
                      <w:szCs w:val="21"/>
                    </w:rPr>
                  </w:pPr>
                  <w:r w:rsidRPr="00840303">
                    <w:rPr>
                      <w:sz w:val="21"/>
                      <w:szCs w:val="21"/>
                    </w:rPr>
                    <w:t>2000</w:t>
                  </w:r>
                </w:p>
              </w:tc>
              <w:tc>
                <w:tcPr>
                  <w:tcW w:w="856" w:type="dxa"/>
                  <w:vMerge/>
                  <w:shd w:val="clear" w:color="auto" w:fill="auto"/>
                  <w:vAlign w:val="center"/>
                </w:tcPr>
                <w:p w14:paraId="22064B14" w14:textId="0E09FEA6" w:rsidR="001C07AF" w:rsidRPr="00840303" w:rsidRDefault="001C07AF" w:rsidP="00484851">
                  <w:pPr>
                    <w:adjustRightInd w:val="0"/>
                    <w:snapToGrid w:val="0"/>
                    <w:jc w:val="center"/>
                    <w:rPr>
                      <w:sz w:val="21"/>
                      <w:szCs w:val="21"/>
                    </w:rPr>
                  </w:pPr>
                </w:p>
              </w:tc>
              <w:tc>
                <w:tcPr>
                  <w:tcW w:w="888" w:type="dxa"/>
                  <w:vMerge/>
                  <w:shd w:val="clear" w:color="auto" w:fill="auto"/>
                  <w:vAlign w:val="center"/>
                </w:tcPr>
                <w:p w14:paraId="667B00A6" w14:textId="4DBAD7BA" w:rsidR="001C07AF" w:rsidRPr="00840303" w:rsidRDefault="001C07AF" w:rsidP="00484851">
                  <w:pPr>
                    <w:adjustRightInd w:val="0"/>
                    <w:snapToGrid w:val="0"/>
                    <w:jc w:val="center"/>
                    <w:rPr>
                      <w:sz w:val="21"/>
                      <w:szCs w:val="21"/>
                    </w:rPr>
                  </w:pPr>
                </w:p>
              </w:tc>
              <w:tc>
                <w:tcPr>
                  <w:tcW w:w="1090" w:type="dxa"/>
                  <w:vMerge/>
                  <w:shd w:val="clear" w:color="auto" w:fill="auto"/>
                  <w:vAlign w:val="center"/>
                </w:tcPr>
                <w:p w14:paraId="17D4DDF6" w14:textId="0A5B1F2E" w:rsidR="001C07AF" w:rsidRPr="00840303" w:rsidRDefault="001C07AF" w:rsidP="00484851">
                  <w:pPr>
                    <w:adjustRightInd w:val="0"/>
                    <w:snapToGrid w:val="0"/>
                    <w:jc w:val="center"/>
                    <w:rPr>
                      <w:sz w:val="21"/>
                      <w:szCs w:val="21"/>
                    </w:rPr>
                  </w:pPr>
                </w:p>
              </w:tc>
            </w:tr>
            <w:tr w:rsidR="001C07AF" w:rsidRPr="00840303" w14:paraId="405BB723" w14:textId="77777777" w:rsidTr="00F75FF3">
              <w:trPr>
                <w:trHeight w:val="397"/>
                <w:jc w:val="center"/>
              </w:trPr>
              <w:tc>
                <w:tcPr>
                  <w:tcW w:w="751" w:type="dxa"/>
                  <w:shd w:val="clear" w:color="auto" w:fill="auto"/>
                  <w:vAlign w:val="center"/>
                </w:tcPr>
                <w:p w14:paraId="00DD3E20" w14:textId="68EC4E8A" w:rsidR="001C07AF" w:rsidRPr="00840303" w:rsidRDefault="001C07AF" w:rsidP="00484851">
                  <w:pPr>
                    <w:adjustRightInd w:val="0"/>
                    <w:snapToGrid w:val="0"/>
                    <w:jc w:val="center"/>
                    <w:rPr>
                      <w:sz w:val="21"/>
                      <w:szCs w:val="21"/>
                    </w:rPr>
                  </w:pPr>
                  <w:r w:rsidRPr="00840303">
                    <w:rPr>
                      <w:rFonts w:hint="eastAsia"/>
                      <w:sz w:val="21"/>
                      <w:szCs w:val="21"/>
                    </w:rPr>
                    <w:t>现有工程</w:t>
                  </w:r>
                </w:p>
              </w:tc>
              <w:tc>
                <w:tcPr>
                  <w:tcW w:w="751" w:type="dxa"/>
                  <w:vMerge/>
                  <w:shd w:val="clear" w:color="auto" w:fill="auto"/>
                  <w:vAlign w:val="center"/>
                </w:tcPr>
                <w:p w14:paraId="42A4FD50" w14:textId="77777777" w:rsidR="001C07AF" w:rsidRPr="00840303" w:rsidRDefault="001C07AF" w:rsidP="00484851">
                  <w:pPr>
                    <w:adjustRightInd w:val="0"/>
                    <w:snapToGrid w:val="0"/>
                    <w:jc w:val="center"/>
                    <w:rPr>
                      <w:sz w:val="21"/>
                      <w:szCs w:val="21"/>
                    </w:rPr>
                  </w:pPr>
                </w:p>
              </w:tc>
              <w:tc>
                <w:tcPr>
                  <w:tcW w:w="794" w:type="dxa"/>
                  <w:shd w:val="clear" w:color="auto" w:fill="auto"/>
                  <w:vAlign w:val="center"/>
                </w:tcPr>
                <w:p w14:paraId="4E96AC90" w14:textId="616AA646" w:rsidR="001C07AF" w:rsidRPr="00840303" w:rsidRDefault="001C07AF" w:rsidP="00484851">
                  <w:pPr>
                    <w:adjustRightInd w:val="0"/>
                    <w:snapToGrid w:val="0"/>
                    <w:jc w:val="center"/>
                    <w:rPr>
                      <w:sz w:val="21"/>
                      <w:szCs w:val="21"/>
                    </w:rPr>
                  </w:pPr>
                  <w:r w:rsidRPr="00840303">
                    <w:rPr>
                      <w:rFonts w:hint="eastAsia"/>
                      <w:sz w:val="21"/>
                      <w:szCs w:val="21"/>
                    </w:rPr>
                    <w:t>/</w:t>
                  </w:r>
                </w:p>
              </w:tc>
              <w:tc>
                <w:tcPr>
                  <w:tcW w:w="929" w:type="dxa"/>
                  <w:shd w:val="clear" w:color="auto" w:fill="auto"/>
                  <w:vAlign w:val="center"/>
                </w:tcPr>
                <w:p w14:paraId="0566FA7D" w14:textId="35C035BF" w:rsidR="001C07AF" w:rsidRPr="00840303" w:rsidRDefault="001C07AF" w:rsidP="00484851">
                  <w:pPr>
                    <w:adjustRightInd w:val="0"/>
                    <w:snapToGrid w:val="0"/>
                    <w:jc w:val="center"/>
                    <w:rPr>
                      <w:sz w:val="21"/>
                      <w:szCs w:val="21"/>
                    </w:rPr>
                  </w:pPr>
                  <w:r w:rsidRPr="00840303">
                    <w:rPr>
                      <w:rFonts w:hint="eastAsia"/>
                      <w:sz w:val="21"/>
                      <w:szCs w:val="21"/>
                    </w:rPr>
                    <w:t>/</w:t>
                  </w:r>
                </w:p>
              </w:tc>
              <w:tc>
                <w:tcPr>
                  <w:tcW w:w="833" w:type="dxa"/>
                  <w:shd w:val="clear" w:color="auto" w:fill="auto"/>
                  <w:vAlign w:val="center"/>
                </w:tcPr>
                <w:p w14:paraId="5AA44FA5" w14:textId="40DDE985" w:rsidR="001C07AF" w:rsidRPr="00840303" w:rsidRDefault="001C07AF" w:rsidP="00484851">
                  <w:pPr>
                    <w:adjustRightInd w:val="0"/>
                    <w:snapToGrid w:val="0"/>
                    <w:jc w:val="center"/>
                    <w:rPr>
                      <w:sz w:val="21"/>
                      <w:szCs w:val="21"/>
                    </w:rPr>
                  </w:pPr>
                  <w:r w:rsidRPr="00840303">
                    <w:rPr>
                      <w:rFonts w:hint="eastAsia"/>
                      <w:sz w:val="21"/>
                      <w:szCs w:val="21"/>
                    </w:rPr>
                    <w:t>/</w:t>
                  </w:r>
                </w:p>
              </w:tc>
              <w:tc>
                <w:tcPr>
                  <w:tcW w:w="1065" w:type="dxa"/>
                  <w:shd w:val="clear" w:color="auto" w:fill="auto"/>
                  <w:vAlign w:val="center"/>
                </w:tcPr>
                <w:p w14:paraId="6C905CA8" w14:textId="2C544C8C" w:rsidR="001C07AF" w:rsidRPr="00840303" w:rsidRDefault="001C07AF" w:rsidP="00484851">
                  <w:pPr>
                    <w:adjustRightInd w:val="0"/>
                    <w:snapToGrid w:val="0"/>
                    <w:jc w:val="center"/>
                    <w:rPr>
                      <w:sz w:val="21"/>
                      <w:szCs w:val="21"/>
                    </w:rPr>
                  </w:pPr>
                  <w:r w:rsidRPr="00840303">
                    <w:rPr>
                      <w:rFonts w:hint="eastAsia"/>
                      <w:sz w:val="21"/>
                      <w:szCs w:val="21"/>
                    </w:rPr>
                    <w:t>/</w:t>
                  </w:r>
                </w:p>
              </w:tc>
              <w:tc>
                <w:tcPr>
                  <w:tcW w:w="899" w:type="dxa"/>
                  <w:shd w:val="clear" w:color="auto" w:fill="auto"/>
                  <w:vAlign w:val="center"/>
                </w:tcPr>
                <w:p w14:paraId="793F9290" w14:textId="1CC9FC63" w:rsidR="001C07AF" w:rsidRPr="00840303" w:rsidRDefault="001C07AF" w:rsidP="00484851">
                  <w:pPr>
                    <w:adjustRightInd w:val="0"/>
                    <w:snapToGrid w:val="0"/>
                    <w:jc w:val="center"/>
                    <w:rPr>
                      <w:sz w:val="21"/>
                      <w:szCs w:val="21"/>
                    </w:rPr>
                  </w:pPr>
                  <w:r w:rsidRPr="00840303">
                    <w:rPr>
                      <w:sz w:val="21"/>
                      <w:szCs w:val="21"/>
                    </w:rPr>
                    <w:t>8280</w:t>
                  </w:r>
                </w:p>
              </w:tc>
              <w:tc>
                <w:tcPr>
                  <w:tcW w:w="856" w:type="dxa"/>
                  <w:shd w:val="clear" w:color="auto" w:fill="auto"/>
                  <w:vAlign w:val="center"/>
                </w:tcPr>
                <w:p w14:paraId="16E69022" w14:textId="63DBBDBA" w:rsidR="001C07AF" w:rsidRPr="00840303" w:rsidRDefault="006E2820" w:rsidP="006E2820">
                  <w:pPr>
                    <w:widowControl/>
                    <w:jc w:val="center"/>
                    <w:rPr>
                      <w:kern w:val="0"/>
                      <w:sz w:val="21"/>
                      <w:szCs w:val="21"/>
                    </w:rPr>
                  </w:pPr>
                  <w:r w:rsidRPr="00840303">
                    <w:rPr>
                      <w:sz w:val="21"/>
                      <w:szCs w:val="21"/>
                    </w:rPr>
                    <w:t>0.0803</w:t>
                  </w:r>
                </w:p>
              </w:tc>
              <w:tc>
                <w:tcPr>
                  <w:tcW w:w="888" w:type="dxa"/>
                  <w:shd w:val="clear" w:color="auto" w:fill="auto"/>
                  <w:vAlign w:val="center"/>
                </w:tcPr>
                <w:p w14:paraId="26341888" w14:textId="67CDF2D3" w:rsidR="001C07AF" w:rsidRPr="00840303" w:rsidRDefault="001C07AF" w:rsidP="00484851">
                  <w:pPr>
                    <w:adjustRightInd w:val="0"/>
                    <w:snapToGrid w:val="0"/>
                    <w:jc w:val="center"/>
                    <w:rPr>
                      <w:sz w:val="21"/>
                      <w:szCs w:val="21"/>
                    </w:rPr>
                  </w:pPr>
                  <w:r w:rsidRPr="00840303">
                    <w:rPr>
                      <w:rFonts w:hint="eastAsia"/>
                      <w:sz w:val="21"/>
                      <w:szCs w:val="21"/>
                    </w:rPr>
                    <w:t>0</w:t>
                  </w:r>
                  <w:r w:rsidRPr="00840303">
                    <w:rPr>
                      <w:sz w:val="21"/>
                      <w:szCs w:val="21"/>
                    </w:rPr>
                    <w:t>.08</w:t>
                  </w:r>
                </w:p>
              </w:tc>
              <w:tc>
                <w:tcPr>
                  <w:tcW w:w="1090" w:type="dxa"/>
                  <w:vMerge/>
                  <w:shd w:val="clear" w:color="auto" w:fill="auto"/>
                  <w:vAlign w:val="center"/>
                </w:tcPr>
                <w:p w14:paraId="379DEB61" w14:textId="77777777" w:rsidR="001C07AF" w:rsidRPr="00840303" w:rsidRDefault="001C07AF" w:rsidP="00484851">
                  <w:pPr>
                    <w:adjustRightInd w:val="0"/>
                    <w:snapToGrid w:val="0"/>
                    <w:jc w:val="center"/>
                    <w:rPr>
                      <w:sz w:val="21"/>
                      <w:szCs w:val="21"/>
                    </w:rPr>
                  </w:pPr>
                </w:p>
              </w:tc>
            </w:tr>
            <w:tr w:rsidR="00E7378B" w:rsidRPr="00840303" w14:paraId="377ACE2B" w14:textId="77777777" w:rsidTr="00F75FF3">
              <w:trPr>
                <w:trHeight w:val="397"/>
                <w:jc w:val="center"/>
              </w:trPr>
              <w:tc>
                <w:tcPr>
                  <w:tcW w:w="8856" w:type="dxa"/>
                  <w:gridSpan w:val="10"/>
                  <w:shd w:val="clear" w:color="auto" w:fill="auto"/>
                  <w:vAlign w:val="center"/>
                </w:tcPr>
                <w:p w14:paraId="141CFF4C" w14:textId="7CA95B07" w:rsidR="000C2D8C" w:rsidRPr="00840303" w:rsidRDefault="000C2D8C" w:rsidP="008B4A4A">
                  <w:pPr>
                    <w:adjustRightInd w:val="0"/>
                    <w:snapToGrid w:val="0"/>
                    <w:jc w:val="center"/>
                    <w:rPr>
                      <w:sz w:val="21"/>
                      <w:szCs w:val="21"/>
                    </w:rPr>
                  </w:pPr>
                  <w:r w:rsidRPr="00840303">
                    <w:rPr>
                      <w:sz w:val="21"/>
                      <w:szCs w:val="21"/>
                    </w:rPr>
                    <w:t>P2</w:t>
                  </w:r>
                  <w:r w:rsidRPr="00840303">
                    <w:rPr>
                      <w:sz w:val="21"/>
                      <w:szCs w:val="21"/>
                    </w:rPr>
                    <w:t>排气筒</w:t>
                  </w:r>
                </w:p>
              </w:tc>
            </w:tr>
            <w:tr w:rsidR="006E2820" w:rsidRPr="00840303" w14:paraId="664063BE" w14:textId="77777777" w:rsidTr="00F75FF3">
              <w:trPr>
                <w:trHeight w:val="397"/>
                <w:jc w:val="center"/>
              </w:trPr>
              <w:tc>
                <w:tcPr>
                  <w:tcW w:w="751" w:type="dxa"/>
                  <w:shd w:val="clear" w:color="auto" w:fill="auto"/>
                  <w:vAlign w:val="center"/>
                </w:tcPr>
                <w:p w14:paraId="1B5CBCAA" w14:textId="3357DDF4" w:rsidR="006E2820" w:rsidRPr="00840303" w:rsidRDefault="006E2820" w:rsidP="00484851">
                  <w:pPr>
                    <w:adjustRightInd w:val="0"/>
                    <w:snapToGrid w:val="0"/>
                    <w:jc w:val="center"/>
                    <w:rPr>
                      <w:sz w:val="21"/>
                      <w:szCs w:val="21"/>
                    </w:rPr>
                  </w:pPr>
                  <w:r w:rsidRPr="00840303">
                    <w:rPr>
                      <w:sz w:val="21"/>
                      <w:szCs w:val="21"/>
                    </w:rPr>
                    <w:lastRenderedPageBreak/>
                    <w:t>3#</w:t>
                  </w:r>
                </w:p>
              </w:tc>
              <w:tc>
                <w:tcPr>
                  <w:tcW w:w="751" w:type="dxa"/>
                  <w:vMerge w:val="restart"/>
                  <w:shd w:val="clear" w:color="auto" w:fill="auto"/>
                  <w:vAlign w:val="center"/>
                </w:tcPr>
                <w:p w14:paraId="4FBE873F" w14:textId="2A5AF98E" w:rsidR="006E2820" w:rsidRPr="00840303" w:rsidRDefault="006E2820" w:rsidP="00484851">
                  <w:pPr>
                    <w:adjustRightInd w:val="0"/>
                    <w:snapToGrid w:val="0"/>
                    <w:jc w:val="center"/>
                    <w:rPr>
                      <w:sz w:val="21"/>
                      <w:szCs w:val="21"/>
                    </w:rPr>
                  </w:pPr>
                  <w:r w:rsidRPr="00840303">
                    <w:rPr>
                      <w:rFonts w:hint="eastAsia"/>
                      <w:sz w:val="21"/>
                      <w:szCs w:val="21"/>
                    </w:rPr>
                    <w:t>颗粒物</w:t>
                  </w:r>
                </w:p>
              </w:tc>
              <w:tc>
                <w:tcPr>
                  <w:tcW w:w="794" w:type="dxa"/>
                  <w:shd w:val="clear" w:color="auto" w:fill="auto"/>
                  <w:vAlign w:val="center"/>
                </w:tcPr>
                <w:p w14:paraId="5B574C49" w14:textId="2F870034" w:rsidR="006E2820" w:rsidRPr="00840303" w:rsidRDefault="006E2820"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3F16628A" w14:textId="7B84282F" w:rsidR="006E2820" w:rsidRPr="00840303" w:rsidRDefault="006E2820"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58CF0FB0" w14:textId="4DBD4E71" w:rsidR="006E2820" w:rsidRPr="00840303" w:rsidRDefault="006E2820"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1A99BEB0" w14:textId="5E7307CD" w:rsidR="006E2820" w:rsidRPr="00840303" w:rsidRDefault="006E2820"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1735210F" w14:textId="4158FD9C" w:rsidR="006E2820" w:rsidRPr="00840303" w:rsidRDefault="006E2820" w:rsidP="00484851">
                  <w:pPr>
                    <w:adjustRightInd w:val="0"/>
                    <w:snapToGrid w:val="0"/>
                    <w:jc w:val="center"/>
                    <w:rPr>
                      <w:sz w:val="21"/>
                      <w:szCs w:val="21"/>
                    </w:rPr>
                  </w:pPr>
                  <w:r w:rsidRPr="00840303">
                    <w:rPr>
                      <w:sz w:val="21"/>
                      <w:szCs w:val="21"/>
                    </w:rPr>
                    <w:t>2000</w:t>
                  </w:r>
                </w:p>
              </w:tc>
              <w:tc>
                <w:tcPr>
                  <w:tcW w:w="856" w:type="dxa"/>
                  <w:vMerge w:val="restart"/>
                  <w:shd w:val="clear" w:color="auto" w:fill="auto"/>
                  <w:vAlign w:val="center"/>
                </w:tcPr>
                <w:p w14:paraId="6C41FBFC" w14:textId="507FC2AD" w:rsidR="006E2820" w:rsidRPr="00840303" w:rsidRDefault="006E2820" w:rsidP="00484851">
                  <w:pPr>
                    <w:adjustRightInd w:val="0"/>
                    <w:snapToGrid w:val="0"/>
                    <w:jc w:val="center"/>
                    <w:rPr>
                      <w:sz w:val="21"/>
                      <w:szCs w:val="21"/>
                    </w:rPr>
                  </w:pPr>
                  <w:r w:rsidRPr="00840303">
                    <w:rPr>
                      <w:sz w:val="21"/>
                      <w:szCs w:val="21"/>
                    </w:rPr>
                    <w:t>0.0</w:t>
                  </w:r>
                  <w:r w:rsidR="005B5999">
                    <w:rPr>
                      <w:sz w:val="21"/>
                      <w:szCs w:val="21"/>
                    </w:rPr>
                    <w:t>162</w:t>
                  </w:r>
                  <w:r w:rsidR="00951E7F">
                    <w:rPr>
                      <w:sz w:val="21"/>
                      <w:szCs w:val="21"/>
                    </w:rPr>
                    <w:t>3</w:t>
                  </w:r>
                  <w:r w:rsidRPr="00840303">
                    <w:rPr>
                      <w:sz w:val="21"/>
                      <w:szCs w:val="21"/>
                    </w:rPr>
                    <w:t xml:space="preserve"> </w:t>
                  </w:r>
                </w:p>
              </w:tc>
              <w:tc>
                <w:tcPr>
                  <w:tcW w:w="888" w:type="dxa"/>
                  <w:vMerge w:val="restart"/>
                  <w:shd w:val="clear" w:color="auto" w:fill="auto"/>
                  <w:vAlign w:val="center"/>
                </w:tcPr>
                <w:p w14:paraId="3A6CF3F3" w14:textId="3921A32B" w:rsidR="006E2820" w:rsidRPr="00840303" w:rsidRDefault="006E2820" w:rsidP="00484851">
                  <w:pPr>
                    <w:adjustRightInd w:val="0"/>
                    <w:snapToGrid w:val="0"/>
                    <w:jc w:val="center"/>
                    <w:rPr>
                      <w:sz w:val="21"/>
                      <w:szCs w:val="21"/>
                    </w:rPr>
                  </w:pPr>
                  <w:r w:rsidRPr="00840303">
                    <w:rPr>
                      <w:sz w:val="21"/>
                      <w:szCs w:val="21"/>
                    </w:rPr>
                    <w:t xml:space="preserve">0.02 </w:t>
                  </w:r>
                </w:p>
              </w:tc>
              <w:tc>
                <w:tcPr>
                  <w:tcW w:w="1090" w:type="dxa"/>
                  <w:vMerge w:val="restart"/>
                  <w:shd w:val="clear" w:color="auto" w:fill="auto"/>
                  <w:vAlign w:val="center"/>
                </w:tcPr>
                <w:p w14:paraId="00D77F6F" w14:textId="44A99BA4" w:rsidR="006E2820" w:rsidRPr="00840303" w:rsidRDefault="006E2820" w:rsidP="00484851">
                  <w:pPr>
                    <w:adjustRightInd w:val="0"/>
                    <w:snapToGrid w:val="0"/>
                    <w:jc w:val="center"/>
                    <w:rPr>
                      <w:sz w:val="21"/>
                      <w:szCs w:val="21"/>
                    </w:rPr>
                  </w:pPr>
                  <w:r w:rsidRPr="00840303">
                    <w:rPr>
                      <w:rFonts w:hint="eastAsia"/>
                      <w:sz w:val="21"/>
                      <w:szCs w:val="21"/>
                    </w:rPr>
                    <w:t>7</w:t>
                  </w:r>
                  <w:r w:rsidRPr="00840303">
                    <w:rPr>
                      <w:sz w:val="21"/>
                      <w:szCs w:val="21"/>
                    </w:rPr>
                    <w:t>.</w:t>
                  </w:r>
                  <w:r w:rsidR="005B5999">
                    <w:rPr>
                      <w:sz w:val="21"/>
                      <w:szCs w:val="21"/>
                    </w:rPr>
                    <w:t>31</w:t>
                  </w:r>
                </w:p>
              </w:tc>
            </w:tr>
            <w:tr w:rsidR="006E2820" w:rsidRPr="00840303" w14:paraId="7AA7C8F9" w14:textId="77777777" w:rsidTr="00F75FF3">
              <w:trPr>
                <w:trHeight w:val="397"/>
                <w:jc w:val="center"/>
              </w:trPr>
              <w:tc>
                <w:tcPr>
                  <w:tcW w:w="751" w:type="dxa"/>
                  <w:shd w:val="clear" w:color="auto" w:fill="auto"/>
                  <w:vAlign w:val="center"/>
                </w:tcPr>
                <w:p w14:paraId="0B1DF3E4" w14:textId="4CEA9B6D" w:rsidR="006E2820" w:rsidRPr="00840303" w:rsidRDefault="006E2820" w:rsidP="00484851">
                  <w:pPr>
                    <w:adjustRightInd w:val="0"/>
                    <w:snapToGrid w:val="0"/>
                    <w:jc w:val="center"/>
                    <w:rPr>
                      <w:sz w:val="21"/>
                      <w:szCs w:val="21"/>
                    </w:rPr>
                  </w:pPr>
                  <w:r w:rsidRPr="00840303">
                    <w:rPr>
                      <w:sz w:val="21"/>
                      <w:szCs w:val="21"/>
                    </w:rPr>
                    <w:t>4#</w:t>
                  </w:r>
                </w:p>
              </w:tc>
              <w:tc>
                <w:tcPr>
                  <w:tcW w:w="751" w:type="dxa"/>
                  <w:vMerge/>
                  <w:shd w:val="clear" w:color="auto" w:fill="auto"/>
                  <w:vAlign w:val="center"/>
                </w:tcPr>
                <w:p w14:paraId="17222E86" w14:textId="77777777" w:rsidR="006E2820" w:rsidRPr="00840303" w:rsidRDefault="006E2820" w:rsidP="00484851">
                  <w:pPr>
                    <w:adjustRightInd w:val="0"/>
                    <w:snapToGrid w:val="0"/>
                    <w:jc w:val="center"/>
                    <w:rPr>
                      <w:sz w:val="21"/>
                      <w:szCs w:val="21"/>
                    </w:rPr>
                  </w:pPr>
                </w:p>
              </w:tc>
              <w:tc>
                <w:tcPr>
                  <w:tcW w:w="794" w:type="dxa"/>
                  <w:shd w:val="clear" w:color="auto" w:fill="auto"/>
                  <w:vAlign w:val="center"/>
                </w:tcPr>
                <w:p w14:paraId="155F831B" w14:textId="06F67CC6" w:rsidR="006E2820" w:rsidRPr="00840303" w:rsidRDefault="006E2820"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0C354DAC" w14:textId="3B26AA01" w:rsidR="006E2820" w:rsidRPr="00840303" w:rsidRDefault="006E2820"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73F16F10" w14:textId="2BF6813E" w:rsidR="006E2820" w:rsidRPr="00840303" w:rsidRDefault="006E2820"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103E9FC4" w14:textId="790A43B3" w:rsidR="006E2820" w:rsidRPr="00840303" w:rsidRDefault="006E2820"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4D83EBDB" w14:textId="7AF7B017" w:rsidR="006E2820" w:rsidRPr="00840303" w:rsidRDefault="006E2820" w:rsidP="00484851">
                  <w:pPr>
                    <w:adjustRightInd w:val="0"/>
                    <w:snapToGrid w:val="0"/>
                    <w:jc w:val="center"/>
                    <w:rPr>
                      <w:sz w:val="21"/>
                      <w:szCs w:val="21"/>
                    </w:rPr>
                  </w:pPr>
                  <w:r w:rsidRPr="00840303">
                    <w:rPr>
                      <w:sz w:val="21"/>
                      <w:szCs w:val="21"/>
                    </w:rPr>
                    <w:t>2000</w:t>
                  </w:r>
                </w:p>
              </w:tc>
              <w:tc>
                <w:tcPr>
                  <w:tcW w:w="856" w:type="dxa"/>
                  <w:vMerge/>
                  <w:shd w:val="clear" w:color="auto" w:fill="auto"/>
                  <w:vAlign w:val="center"/>
                </w:tcPr>
                <w:p w14:paraId="58FC1F9A" w14:textId="77777777" w:rsidR="006E2820" w:rsidRPr="00840303" w:rsidRDefault="006E2820" w:rsidP="00484851">
                  <w:pPr>
                    <w:adjustRightInd w:val="0"/>
                    <w:snapToGrid w:val="0"/>
                    <w:jc w:val="center"/>
                    <w:rPr>
                      <w:sz w:val="21"/>
                      <w:szCs w:val="21"/>
                    </w:rPr>
                  </w:pPr>
                </w:p>
              </w:tc>
              <w:tc>
                <w:tcPr>
                  <w:tcW w:w="888" w:type="dxa"/>
                  <w:vMerge/>
                  <w:shd w:val="clear" w:color="auto" w:fill="auto"/>
                  <w:vAlign w:val="center"/>
                </w:tcPr>
                <w:p w14:paraId="5B553820" w14:textId="77777777" w:rsidR="006E2820" w:rsidRPr="00840303" w:rsidRDefault="006E2820" w:rsidP="00484851">
                  <w:pPr>
                    <w:adjustRightInd w:val="0"/>
                    <w:snapToGrid w:val="0"/>
                    <w:jc w:val="center"/>
                    <w:rPr>
                      <w:sz w:val="21"/>
                      <w:szCs w:val="21"/>
                    </w:rPr>
                  </w:pPr>
                </w:p>
              </w:tc>
              <w:tc>
                <w:tcPr>
                  <w:tcW w:w="1090" w:type="dxa"/>
                  <w:vMerge/>
                  <w:shd w:val="clear" w:color="auto" w:fill="auto"/>
                  <w:vAlign w:val="center"/>
                </w:tcPr>
                <w:p w14:paraId="6F571404" w14:textId="77777777" w:rsidR="006E2820" w:rsidRPr="00840303" w:rsidRDefault="006E2820" w:rsidP="00484851">
                  <w:pPr>
                    <w:adjustRightInd w:val="0"/>
                    <w:snapToGrid w:val="0"/>
                    <w:jc w:val="center"/>
                    <w:rPr>
                      <w:sz w:val="21"/>
                      <w:szCs w:val="21"/>
                    </w:rPr>
                  </w:pPr>
                </w:p>
              </w:tc>
            </w:tr>
            <w:tr w:rsidR="006E2820" w:rsidRPr="00840303" w14:paraId="57605A75" w14:textId="77777777" w:rsidTr="00F75FF3">
              <w:trPr>
                <w:trHeight w:val="397"/>
                <w:jc w:val="center"/>
              </w:trPr>
              <w:tc>
                <w:tcPr>
                  <w:tcW w:w="751" w:type="dxa"/>
                  <w:shd w:val="clear" w:color="auto" w:fill="auto"/>
                  <w:vAlign w:val="center"/>
                </w:tcPr>
                <w:p w14:paraId="46810743" w14:textId="395077BE" w:rsidR="006E2820" w:rsidRPr="00840303" w:rsidRDefault="006E2820" w:rsidP="006E2820">
                  <w:pPr>
                    <w:adjustRightInd w:val="0"/>
                    <w:snapToGrid w:val="0"/>
                    <w:jc w:val="center"/>
                    <w:rPr>
                      <w:sz w:val="21"/>
                      <w:szCs w:val="21"/>
                    </w:rPr>
                  </w:pPr>
                  <w:r w:rsidRPr="00840303">
                    <w:rPr>
                      <w:rFonts w:hint="eastAsia"/>
                      <w:sz w:val="21"/>
                      <w:szCs w:val="21"/>
                    </w:rPr>
                    <w:t>现有工程</w:t>
                  </w:r>
                </w:p>
              </w:tc>
              <w:tc>
                <w:tcPr>
                  <w:tcW w:w="751" w:type="dxa"/>
                  <w:vMerge/>
                  <w:shd w:val="clear" w:color="auto" w:fill="auto"/>
                  <w:vAlign w:val="center"/>
                </w:tcPr>
                <w:p w14:paraId="5F006669" w14:textId="77777777" w:rsidR="006E2820" w:rsidRPr="00840303" w:rsidRDefault="006E2820" w:rsidP="006E2820">
                  <w:pPr>
                    <w:adjustRightInd w:val="0"/>
                    <w:snapToGrid w:val="0"/>
                    <w:jc w:val="center"/>
                    <w:rPr>
                      <w:sz w:val="21"/>
                      <w:szCs w:val="21"/>
                    </w:rPr>
                  </w:pPr>
                </w:p>
              </w:tc>
              <w:tc>
                <w:tcPr>
                  <w:tcW w:w="794" w:type="dxa"/>
                  <w:shd w:val="clear" w:color="auto" w:fill="auto"/>
                  <w:vAlign w:val="center"/>
                </w:tcPr>
                <w:p w14:paraId="2D65B884" w14:textId="293BAD96" w:rsidR="006E2820" w:rsidRPr="00840303" w:rsidRDefault="006E2820" w:rsidP="006E2820">
                  <w:pPr>
                    <w:adjustRightInd w:val="0"/>
                    <w:snapToGrid w:val="0"/>
                    <w:jc w:val="center"/>
                    <w:rPr>
                      <w:sz w:val="21"/>
                      <w:szCs w:val="21"/>
                    </w:rPr>
                  </w:pPr>
                  <w:r w:rsidRPr="00840303">
                    <w:rPr>
                      <w:rFonts w:hint="eastAsia"/>
                      <w:sz w:val="21"/>
                      <w:szCs w:val="21"/>
                    </w:rPr>
                    <w:t>/</w:t>
                  </w:r>
                </w:p>
              </w:tc>
              <w:tc>
                <w:tcPr>
                  <w:tcW w:w="929" w:type="dxa"/>
                  <w:shd w:val="clear" w:color="auto" w:fill="auto"/>
                  <w:vAlign w:val="center"/>
                </w:tcPr>
                <w:p w14:paraId="326468C9" w14:textId="717F2217" w:rsidR="006E2820" w:rsidRPr="00840303" w:rsidRDefault="006E2820" w:rsidP="006E2820">
                  <w:pPr>
                    <w:adjustRightInd w:val="0"/>
                    <w:snapToGrid w:val="0"/>
                    <w:jc w:val="center"/>
                    <w:rPr>
                      <w:sz w:val="21"/>
                      <w:szCs w:val="21"/>
                    </w:rPr>
                  </w:pPr>
                  <w:r w:rsidRPr="00840303">
                    <w:rPr>
                      <w:rFonts w:hint="eastAsia"/>
                      <w:sz w:val="21"/>
                      <w:szCs w:val="21"/>
                    </w:rPr>
                    <w:t>/</w:t>
                  </w:r>
                </w:p>
              </w:tc>
              <w:tc>
                <w:tcPr>
                  <w:tcW w:w="833" w:type="dxa"/>
                  <w:shd w:val="clear" w:color="auto" w:fill="auto"/>
                  <w:vAlign w:val="center"/>
                </w:tcPr>
                <w:p w14:paraId="5114AFC6" w14:textId="354BBAF3" w:rsidR="006E2820" w:rsidRPr="00840303" w:rsidRDefault="006E2820" w:rsidP="006E2820">
                  <w:pPr>
                    <w:adjustRightInd w:val="0"/>
                    <w:snapToGrid w:val="0"/>
                    <w:jc w:val="center"/>
                    <w:rPr>
                      <w:sz w:val="21"/>
                      <w:szCs w:val="21"/>
                    </w:rPr>
                  </w:pPr>
                  <w:r w:rsidRPr="00840303">
                    <w:rPr>
                      <w:rFonts w:hint="eastAsia"/>
                      <w:sz w:val="21"/>
                      <w:szCs w:val="21"/>
                    </w:rPr>
                    <w:t>/</w:t>
                  </w:r>
                </w:p>
              </w:tc>
              <w:tc>
                <w:tcPr>
                  <w:tcW w:w="1065" w:type="dxa"/>
                  <w:shd w:val="clear" w:color="auto" w:fill="auto"/>
                  <w:vAlign w:val="center"/>
                </w:tcPr>
                <w:p w14:paraId="21A82715" w14:textId="354FDA03" w:rsidR="006E2820" w:rsidRPr="00840303" w:rsidRDefault="006E2820" w:rsidP="006E2820">
                  <w:pPr>
                    <w:adjustRightInd w:val="0"/>
                    <w:snapToGrid w:val="0"/>
                    <w:jc w:val="center"/>
                    <w:rPr>
                      <w:sz w:val="21"/>
                      <w:szCs w:val="21"/>
                    </w:rPr>
                  </w:pPr>
                  <w:r w:rsidRPr="00840303">
                    <w:rPr>
                      <w:rFonts w:hint="eastAsia"/>
                      <w:sz w:val="21"/>
                      <w:szCs w:val="21"/>
                    </w:rPr>
                    <w:t>/</w:t>
                  </w:r>
                </w:p>
              </w:tc>
              <w:tc>
                <w:tcPr>
                  <w:tcW w:w="899" w:type="dxa"/>
                  <w:shd w:val="clear" w:color="auto" w:fill="auto"/>
                  <w:vAlign w:val="center"/>
                </w:tcPr>
                <w:p w14:paraId="4AF01689" w14:textId="1447D2B6" w:rsidR="006E2820" w:rsidRPr="00840303" w:rsidRDefault="006E2820" w:rsidP="006E2820">
                  <w:pPr>
                    <w:adjustRightInd w:val="0"/>
                    <w:snapToGrid w:val="0"/>
                    <w:jc w:val="center"/>
                    <w:rPr>
                      <w:sz w:val="21"/>
                      <w:szCs w:val="21"/>
                    </w:rPr>
                  </w:pPr>
                  <w:r w:rsidRPr="00840303">
                    <w:rPr>
                      <w:rFonts w:hint="eastAsia"/>
                      <w:sz w:val="21"/>
                      <w:szCs w:val="21"/>
                    </w:rPr>
                    <w:t>5</w:t>
                  </w:r>
                  <w:r w:rsidRPr="00840303">
                    <w:rPr>
                      <w:sz w:val="21"/>
                      <w:szCs w:val="21"/>
                    </w:rPr>
                    <w:t>460</w:t>
                  </w:r>
                </w:p>
              </w:tc>
              <w:tc>
                <w:tcPr>
                  <w:tcW w:w="856" w:type="dxa"/>
                  <w:shd w:val="clear" w:color="auto" w:fill="auto"/>
                  <w:vAlign w:val="center"/>
                </w:tcPr>
                <w:p w14:paraId="779D71AA" w14:textId="389E41F1" w:rsidR="006E2820" w:rsidRPr="00840303" w:rsidRDefault="006E2820" w:rsidP="006E2820">
                  <w:pPr>
                    <w:adjustRightInd w:val="0"/>
                    <w:snapToGrid w:val="0"/>
                    <w:jc w:val="center"/>
                    <w:rPr>
                      <w:sz w:val="21"/>
                      <w:szCs w:val="21"/>
                    </w:rPr>
                  </w:pPr>
                  <w:r w:rsidRPr="00840303">
                    <w:rPr>
                      <w:sz w:val="21"/>
                      <w:szCs w:val="21"/>
                    </w:rPr>
                    <w:t>0.0532</w:t>
                  </w:r>
                </w:p>
              </w:tc>
              <w:tc>
                <w:tcPr>
                  <w:tcW w:w="888" w:type="dxa"/>
                  <w:shd w:val="clear" w:color="auto" w:fill="auto"/>
                  <w:vAlign w:val="center"/>
                </w:tcPr>
                <w:p w14:paraId="6E1E762C" w14:textId="69783685" w:rsidR="006E2820" w:rsidRPr="00840303" w:rsidRDefault="006E2820" w:rsidP="006E2820">
                  <w:pPr>
                    <w:adjustRightInd w:val="0"/>
                    <w:snapToGrid w:val="0"/>
                    <w:jc w:val="center"/>
                    <w:rPr>
                      <w:sz w:val="21"/>
                      <w:szCs w:val="21"/>
                    </w:rPr>
                  </w:pPr>
                  <w:r w:rsidRPr="00840303">
                    <w:rPr>
                      <w:rFonts w:hint="eastAsia"/>
                      <w:sz w:val="21"/>
                      <w:szCs w:val="21"/>
                    </w:rPr>
                    <w:t>0</w:t>
                  </w:r>
                  <w:r w:rsidRPr="00840303">
                    <w:rPr>
                      <w:sz w:val="21"/>
                      <w:szCs w:val="21"/>
                    </w:rPr>
                    <w:t>.053</w:t>
                  </w:r>
                </w:p>
              </w:tc>
              <w:tc>
                <w:tcPr>
                  <w:tcW w:w="1090" w:type="dxa"/>
                  <w:vMerge/>
                  <w:shd w:val="clear" w:color="auto" w:fill="auto"/>
                  <w:vAlign w:val="center"/>
                </w:tcPr>
                <w:p w14:paraId="21A87A16" w14:textId="77777777" w:rsidR="006E2820" w:rsidRPr="00840303" w:rsidRDefault="006E2820" w:rsidP="006E2820">
                  <w:pPr>
                    <w:adjustRightInd w:val="0"/>
                    <w:snapToGrid w:val="0"/>
                    <w:jc w:val="center"/>
                    <w:rPr>
                      <w:sz w:val="21"/>
                      <w:szCs w:val="21"/>
                    </w:rPr>
                  </w:pPr>
                </w:p>
              </w:tc>
            </w:tr>
            <w:tr w:rsidR="00E7378B" w:rsidRPr="00840303" w14:paraId="55E1A7B1" w14:textId="77777777" w:rsidTr="00F75FF3">
              <w:trPr>
                <w:trHeight w:val="397"/>
                <w:jc w:val="center"/>
              </w:trPr>
              <w:tc>
                <w:tcPr>
                  <w:tcW w:w="8856" w:type="dxa"/>
                  <w:gridSpan w:val="10"/>
                  <w:shd w:val="clear" w:color="auto" w:fill="auto"/>
                  <w:vAlign w:val="center"/>
                </w:tcPr>
                <w:p w14:paraId="1F53333F" w14:textId="5CB82621" w:rsidR="000C2D8C" w:rsidRPr="00840303" w:rsidRDefault="000C2D8C" w:rsidP="008B4A4A">
                  <w:pPr>
                    <w:adjustRightInd w:val="0"/>
                    <w:snapToGrid w:val="0"/>
                    <w:jc w:val="center"/>
                    <w:rPr>
                      <w:sz w:val="21"/>
                      <w:szCs w:val="21"/>
                    </w:rPr>
                  </w:pPr>
                  <w:r w:rsidRPr="00840303">
                    <w:rPr>
                      <w:sz w:val="21"/>
                      <w:szCs w:val="21"/>
                    </w:rPr>
                    <w:t>P3</w:t>
                  </w:r>
                  <w:r w:rsidRPr="00840303">
                    <w:rPr>
                      <w:sz w:val="21"/>
                      <w:szCs w:val="21"/>
                    </w:rPr>
                    <w:t>排气筒</w:t>
                  </w:r>
                </w:p>
              </w:tc>
            </w:tr>
            <w:tr w:rsidR="0093303A" w:rsidRPr="00840303" w14:paraId="33E96291" w14:textId="77777777" w:rsidTr="00F75FF3">
              <w:trPr>
                <w:trHeight w:val="397"/>
                <w:jc w:val="center"/>
              </w:trPr>
              <w:tc>
                <w:tcPr>
                  <w:tcW w:w="751" w:type="dxa"/>
                  <w:shd w:val="clear" w:color="auto" w:fill="auto"/>
                  <w:vAlign w:val="center"/>
                </w:tcPr>
                <w:p w14:paraId="4F3F667C" w14:textId="46B11F85" w:rsidR="0093303A" w:rsidRPr="00840303" w:rsidRDefault="0093303A" w:rsidP="00484851">
                  <w:pPr>
                    <w:adjustRightInd w:val="0"/>
                    <w:snapToGrid w:val="0"/>
                    <w:jc w:val="center"/>
                    <w:rPr>
                      <w:sz w:val="21"/>
                      <w:szCs w:val="21"/>
                    </w:rPr>
                  </w:pPr>
                  <w:r w:rsidRPr="00840303">
                    <w:rPr>
                      <w:sz w:val="21"/>
                      <w:szCs w:val="21"/>
                    </w:rPr>
                    <w:t>5#</w:t>
                  </w:r>
                </w:p>
              </w:tc>
              <w:tc>
                <w:tcPr>
                  <w:tcW w:w="751" w:type="dxa"/>
                  <w:vMerge w:val="restart"/>
                  <w:shd w:val="clear" w:color="auto" w:fill="auto"/>
                  <w:vAlign w:val="center"/>
                </w:tcPr>
                <w:p w14:paraId="4E4B8F05" w14:textId="0FE05A8C" w:rsidR="0093303A" w:rsidRPr="00840303" w:rsidRDefault="0093303A" w:rsidP="00484851">
                  <w:pPr>
                    <w:adjustRightInd w:val="0"/>
                    <w:snapToGrid w:val="0"/>
                    <w:jc w:val="center"/>
                    <w:rPr>
                      <w:sz w:val="21"/>
                      <w:szCs w:val="21"/>
                    </w:rPr>
                  </w:pPr>
                  <w:r w:rsidRPr="00840303">
                    <w:rPr>
                      <w:rFonts w:hint="eastAsia"/>
                      <w:sz w:val="21"/>
                      <w:szCs w:val="21"/>
                    </w:rPr>
                    <w:t>颗粒物</w:t>
                  </w:r>
                </w:p>
              </w:tc>
              <w:tc>
                <w:tcPr>
                  <w:tcW w:w="794" w:type="dxa"/>
                  <w:shd w:val="clear" w:color="auto" w:fill="auto"/>
                  <w:vAlign w:val="center"/>
                </w:tcPr>
                <w:p w14:paraId="43BA82D7" w14:textId="6761BD83" w:rsidR="0093303A" w:rsidRPr="00840303" w:rsidRDefault="0093303A"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653A4BA5" w14:textId="24E482E9" w:rsidR="0093303A" w:rsidRPr="00840303" w:rsidRDefault="0093303A"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0874D51B" w14:textId="3B51D417" w:rsidR="0093303A" w:rsidRPr="00840303" w:rsidRDefault="0093303A"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05203053" w14:textId="04B21857" w:rsidR="0093303A" w:rsidRPr="00840303" w:rsidRDefault="0093303A"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3EEA8684" w14:textId="57A00856" w:rsidR="0093303A" w:rsidRPr="00840303" w:rsidRDefault="0093303A" w:rsidP="00484851">
                  <w:pPr>
                    <w:adjustRightInd w:val="0"/>
                    <w:snapToGrid w:val="0"/>
                    <w:jc w:val="center"/>
                    <w:rPr>
                      <w:sz w:val="21"/>
                      <w:szCs w:val="21"/>
                    </w:rPr>
                  </w:pPr>
                  <w:r w:rsidRPr="00840303">
                    <w:rPr>
                      <w:sz w:val="21"/>
                      <w:szCs w:val="21"/>
                    </w:rPr>
                    <w:t>2000</w:t>
                  </w:r>
                </w:p>
              </w:tc>
              <w:tc>
                <w:tcPr>
                  <w:tcW w:w="856" w:type="dxa"/>
                  <w:vMerge w:val="restart"/>
                  <w:shd w:val="clear" w:color="auto" w:fill="auto"/>
                  <w:vAlign w:val="center"/>
                </w:tcPr>
                <w:p w14:paraId="46374FCB" w14:textId="505C4B2D" w:rsidR="0093303A" w:rsidRPr="00840303" w:rsidRDefault="0093303A" w:rsidP="00484851">
                  <w:pPr>
                    <w:adjustRightInd w:val="0"/>
                    <w:snapToGrid w:val="0"/>
                    <w:jc w:val="center"/>
                    <w:rPr>
                      <w:sz w:val="21"/>
                      <w:szCs w:val="21"/>
                    </w:rPr>
                  </w:pPr>
                  <w:r w:rsidRPr="00840303">
                    <w:rPr>
                      <w:sz w:val="21"/>
                      <w:szCs w:val="21"/>
                    </w:rPr>
                    <w:t>0.0</w:t>
                  </w:r>
                  <w:r w:rsidR="005B5999">
                    <w:rPr>
                      <w:sz w:val="21"/>
                      <w:szCs w:val="21"/>
                    </w:rPr>
                    <w:t>162</w:t>
                  </w:r>
                  <w:r w:rsidR="00951E7F">
                    <w:rPr>
                      <w:sz w:val="21"/>
                      <w:szCs w:val="21"/>
                    </w:rPr>
                    <w:t>3</w:t>
                  </w:r>
                  <w:r w:rsidRPr="00840303">
                    <w:rPr>
                      <w:sz w:val="21"/>
                      <w:szCs w:val="21"/>
                    </w:rPr>
                    <w:t xml:space="preserve"> </w:t>
                  </w:r>
                </w:p>
              </w:tc>
              <w:tc>
                <w:tcPr>
                  <w:tcW w:w="888" w:type="dxa"/>
                  <w:vMerge w:val="restart"/>
                  <w:shd w:val="clear" w:color="auto" w:fill="auto"/>
                  <w:vAlign w:val="center"/>
                </w:tcPr>
                <w:p w14:paraId="52FCF06B" w14:textId="43AD5D0C" w:rsidR="0093303A" w:rsidRPr="00840303" w:rsidRDefault="0093303A" w:rsidP="00484851">
                  <w:pPr>
                    <w:adjustRightInd w:val="0"/>
                    <w:snapToGrid w:val="0"/>
                    <w:jc w:val="center"/>
                    <w:rPr>
                      <w:sz w:val="21"/>
                      <w:szCs w:val="21"/>
                    </w:rPr>
                  </w:pPr>
                  <w:r w:rsidRPr="00840303">
                    <w:rPr>
                      <w:sz w:val="21"/>
                      <w:szCs w:val="21"/>
                    </w:rPr>
                    <w:t xml:space="preserve">0.02 </w:t>
                  </w:r>
                </w:p>
              </w:tc>
              <w:tc>
                <w:tcPr>
                  <w:tcW w:w="1090" w:type="dxa"/>
                  <w:vMerge w:val="restart"/>
                  <w:shd w:val="clear" w:color="auto" w:fill="auto"/>
                  <w:vAlign w:val="center"/>
                </w:tcPr>
                <w:p w14:paraId="4CA01243" w14:textId="20107452" w:rsidR="0093303A" w:rsidRPr="00840303" w:rsidRDefault="0093303A" w:rsidP="00484851">
                  <w:pPr>
                    <w:adjustRightInd w:val="0"/>
                    <w:snapToGrid w:val="0"/>
                    <w:jc w:val="center"/>
                    <w:rPr>
                      <w:sz w:val="21"/>
                      <w:szCs w:val="21"/>
                    </w:rPr>
                  </w:pPr>
                  <w:r w:rsidRPr="00840303">
                    <w:rPr>
                      <w:sz w:val="21"/>
                      <w:szCs w:val="21"/>
                    </w:rPr>
                    <w:t>7.</w:t>
                  </w:r>
                  <w:r w:rsidR="005B5999">
                    <w:rPr>
                      <w:sz w:val="21"/>
                      <w:szCs w:val="21"/>
                    </w:rPr>
                    <w:t>15</w:t>
                  </w:r>
                </w:p>
              </w:tc>
            </w:tr>
            <w:tr w:rsidR="0093303A" w:rsidRPr="00840303" w14:paraId="7B027395" w14:textId="77777777" w:rsidTr="00F75FF3">
              <w:trPr>
                <w:trHeight w:val="397"/>
                <w:jc w:val="center"/>
              </w:trPr>
              <w:tc>
                <w:tcPr>
                  <w:tcW w:w="751" w:type="dxa"/>
                  <w:shd w:val="clear" w:color="auto" w:fill="auto"/>
                  <w:vAlign w:val="center"/>
                </w:tcPr>
                <w:p w14:paraId="24430E5A" w14:textId="14130B3C" w:rsidR="0093303A" w:rsidRPr="00840303" w:rsidRDefault="0093303A" w:rsidP="00484851">
                  <w:pPr>
                    <w:adjustRightInd w:val="0"/>
                    <w:snapToGrid w:val="0"/>
                    <w:jc w:val="center"/>
                    <w:rPr>
                      <w:sz w:val="21"/>
                      <w:szCs w:val="21"/>
                    </w:rPr>
                  </w:pPr>
                  <w:r w:rsidRPr="00840303">
                    <w:rPr>
                      <w:sz w:val="21"/>
                      <w:szCs w:val="21"/>
                    </w:rPr>
                    <w:t>6#</w:t>
                  </w:r>
                </w:p>
              </w:tc>
              <w:tc>
                <w:tcPr>
                  <w:tcW w:w="751" w:type="dxa"/>
                  <w:vMerge/>
                  <w:shd w:val="clear" w:color="auto" w:fill="auto"/>
                  <w:vAlign w:val="center"/>
                </w:tcPr>
                <w:p w14:paraId="3B8A61D2" w14:textId="77777777" w:rsidR="0093303A" w:rsidRPr="00840303" w:rsidRDefault="0093303A" w:rsidP="00484851">
                  <w:pPr>
                    <w:adjustRightInd w:val="0"/>
                    <w:snapToGrid w:val="0"/>
                    <w:jc w:val="center"/>
                    <w:rPr>
                      <w:sz w:val="21"/>
                      <w:szCs w:val="21"/>
                    </w:rPr>
                  </w:pPr>
                </w:p>
              </w:tc>
              <w:tc>
                <w:tcPr>
                  <w:tcW w:w="794" w:type="dxa"/>
                  <w:shd w:val="clear" w:color="auto" w:fill="auto"/>
                  <w:vAlign w:val="center"/>
                </w:tcPr>
                <w:p w14:paraId="46D787EF" w14:textId="30964D21" w:rsidR="0093303A" w:rsidRPr="00840303" w:rsidRDefault="0093303A"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5586C313" w14:textId="1FE3C144" w:rsidR="0093303A" w:rsidRPr="00840303" w:rsidRDefault="0093303A"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2DF69548" w14:textId="08637E2D" w:rsidR="0093303A" w:rsidRPr="00840303" w:rsidRDefault="0093303A"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67C9BBC7" w14:textId="624E527E" w:rsidR="0093303A" w:rsidRPr="00840303" w:rsidRDefault="0093303A" w:rsidP="00484851">
                  <w:pPr>
                    <w:adjustRightInd w:val="0"/>
                    <w:snapToGrid w:val="0"/>
                    <w:jc w:val="center"/>
                    <w:rPr>
                      <w:sz w:val="21"/>
                      <w:szCs w:val="21"/>
                    </w:rPr>
                  </w:pPr>
                  <w:r w:rsidRPr="00840303">
                    <w:rPr>
                      <w:sz w:val="21"/>
                      <w:szCs w:val="21"/>
                    </w:rPr>
                    <w:t xml:space="preserve">404.08 </w:t>
                  </w:r>
                </w:p>
              </w:tc>
              <w:tc>
                <w:tcPr>
                  <w:tcW w:w="899" w:type="dxa"/>
                  <w:shd w:val="clear" w:color="auto" w:fill="auto"/>
                  <w:vAlign w:val="center"/>
                </w:tcPr>
                <w:p w14:paraId="4135AC37" w14:textId="5D921164" w:rsidR="0093303A" w:rsidRPr="00840303" w:rsidRDefault="0093303A" w:rsidP="00484851">
                  <w:pPr>
                    <w:adjustRightInd w:val="0"/>
                    <w:snapToGrid w:val="0"/>
                    <w:jc w:val="center"/>
                    <w:rPr>
                      <w:sz w:val="21"/>
                      <w:szCs w:val="21"/>
                    </w:rPr>
                  </w:pPr>
                  <w:r w:rsidRPr="00840303">
                    <w:rPr>
                      <w:sz w:val="21"/>
                      <w:szCs w:val="21"/>
                    </w:rPr>
                    <w:t>2000</w:t>
                  </w:r>
                </w:p>
              </w:tc>
              <w:tc>
                <w:tcPr>
                  <w:tcW w:w="856" w:type="dxa"/>
                  <w:vMerge/>
                  <w:shd w:val="clear" w:color="auto" w:fill="auto"/>
                  <w:vAlign w:val="center"/>
                </w:tcPr>
                <w:p w14:paraId="431C9B8A" w14:textId="77777777" w:rsidR="0093303A" w:rsidRPr="00840303" w:rsidRDefault="0093303A" w:rsidP="00484851">
                  <w:pPr>
                    <w:adjustRightInd w:val="0"/>
                    <w:snapToGrid w:val="0"/>
                    <w:jc w:val="center"/>
                    <w:rPr>
                      <w:sz w:val="21"/>
                      <w:szCs w:val="21"/>
                    </w:rPr>
                  </w:pPr>
                </w:p>
              </w:tc>
              <w:tc>
                <w:tcPr>
                  <w:tcW w:w="888" w:type="dxa"/>
                  <w:vMerge/>
                  <w:shd w:val="clear" w:color="auto" w:fill="auto"/>
                  <w:vAlign w:val="center"/>
                </w:tcPr>
                <w:p w14:paraId="3B87C3A4" w14:textId="77777777" w:rsidR="0093303A" w:rsidRPr="00840303" w:rsidRDefault="0093303A" w:rsidP="00484851">
                  <w:pPr>
                    <w:adjustRightInd w:val="0"/>
                    <w:snapToGrid w:val="0"/>
                    <w:jc w:val="center"/>
                    <w:rPr>
                      <w:sz w:val="21"/>
                      <w:szCs w:val="21"/>
                    </w:rPr>
                  </w:pPr>
                </w:p>
              </w:tc>
              <w:tc>
                <w:tcPr>
                  <w:tcW w:w="1090" w:type="dxa"/>
                  <w:vMerge/>
                  <w:shd w:val="clear" w:color="auto" w:fill="auto"/>
                  <w:vAlign w:val="center"/>
                </w:tcPr>
                <w:p w14:paraId="6269417E" w14:textId="77777777" w:rsidR="0093303A" w:rsidRPr="00840303" w:rsidRDefault="0093303A" w:rsidP="00484851">
                  <w:pPr>
                    <w:adjustRightInd w:val="0"/>
                    <w:snapToGrid w:val="0"/>
                    <w:jc w:val="center"/>
                    <w:rPr>
                      <w:sz w:val="21"/>
                      <w:szCs w:val="21"/>
                    </w:rPr>
                  </w:pPr>
                </w:p>
              </w:tc>
            </w:tr>
            <w:tr w:rsidR="0093303A" w:rsidRPr="00840303" w14:paraId="47FAB2FA" w14:textId="77777777" w:rsidTr="00F75FF3">
              <w:trPr>
                <w:trHeight w:val="397"/>
                <w:jc w:val="center"/>
              </w:trPr>
              <w:tc>
                <w:tcPr>
                  <w:tcW w:w="751" w:type="dxa"/>
                  <w:shd w:val="clear" w:color="auto" w:fill="auto"/>
                  <w:vAlign w:val="center"/>
                </w:tcPr>
                <w:p w14:paraId="4F73A594" w14:textId="688AFA16" w:rsidR="0093303A" w:rsidRPr="00840303" w:rsidRDefault="0093303A" w:rsidP="006E2820">
                  <w:pPr>
                    <w:adjustRightInd w:val="0"/>
                    <w:snapToGrid w:val="0"/>
                    <w:jc w:val="center"/>
                    <w:rPr>
                      <w:sz w:val="21"/>
                      <w:szCs w:val="21"/>
                    </w:rPr>
                  </w:pPr>
                  <w:r w:rsidRPr="00840303">
                    <w:rPr>
                      <w:rFonts w:hint="eastAsia"/>
                      <w:sz w:val="21"/>
                      <w:szCs w:val="21"/>
                    </w:rPr>
                    <w:t>现有工程</w:t>
                  </w:r>
                </w:p>
              </w:tc>
              <w:tc>
                <w:tcPr>
                  <w:tcW w:w="751" w:type="dxa"/>
                  <w:vMerge/>
                  <w:shd w:val="clear" w:color="auto" w:fill="auto"/>
                  <w:vAlign w:val="center"/>
                </w:tcPr>
                <w:p w14:paraId="22A4063E" w14:textId="77777777" w:rsidR="0093303A" w:rsidRPr="00840303" w:rsidRDefault="0093303A" w:rsidP="006E2820">
                  <w:pPr>
                    <w:adjustRightInd w:val="0"/>
                    <w:snapToGrid w:val="0"/>
                    <w:jc w:val="center"/>
                    <w:rPr>
                      <w:sz w:val="21"/>
                      <w:szCs w:val="21"/>
                    </w:rPr>
                  </w:pPr>
                </w:p>
              </w:tc>
              <w:tc>
                <w:tcPr>
                  <w:tcW w:w="794" w:type="dxa"/>
                  <w:shd w:val="clear" w:color="auto" w:fill="auto"/>
                  <w:vAlign w:val="center"/>
                </w:tcPr>
                <w:p w14:paraId="09904C72" w14:textId="34ACCDEA" w:rsidR="0093303A" w:rsidRPr="00840303" w:rsidRDefault="0093303A" w:rsidP="006E2820">
                  <w:pPr>
                    <w:adjustRightInd w:val="0"/>
                    <w:snapToGrid w:val="0"/>
                    <w:jc w:val="center"/>
                    <w:rPr>
                      <w:sz w:val="21"/>
                      <w:szCs w:val="21"/>
                    </w:rPr>
                  </w:pPr>
                  <w:r w:rsidRPr="00840303">
                    <w:rPr>
                      <w:rFonts w:hint="eastAsia"/>
                      <w:sz w:val="21"/>
                      <w:szCs w:val="21"/>
                    </w:rPr>
                    <w:t>/</w:t>
                  </w:r>
                </w:p>
              </w:tc>
              <w:tc>
                <w:tcPr>
                  <w:tcW w:w="929" w:type="dxa"/>
                  <w:shd w:val="clear" w:color="auto" w:fill="auto"/>
                  <w:vAlign w:val="center"/>
                </w:tcPr>
                <w:p w14:paraId="7FD175AC" w14:textId="64645935" w:rsidR="0093303A" w:rsidRPr="00840303" w:rsidRDefault="0093303A" w:rsidP="006E2820">
                  <w:pPr>
                    <w:adjustRightInd w:val="0"/>
                    <w:snapToGrid w:val="0"/>
                    <w:jc w:val="center"/>
                    <w:rPr>
                      <w:sz w:val="21"/>
                      <w:szCs w:val="21"/>
                    </w:rPr>
                  </w:pPr>
                  <w:r w:rsidRPr="00840303">
                    <w:rPr>
                      <w:rFonts w:hint="eastAsia"/>
                      <w:sz w:val="21"/>
                      <w:szCs w:val="21"/>
                    </w:rPr>
                    <w:t>/</w:t>
                  </w:r>
                </w:p>
              </w:tc>
              <w:tc>
                <w:tcPr>
                  <w:tcW w:w="833" w:type="dxa"/>
                  <w:shd w:val="clear" w:color="auto" w:fill="auto"/>
                  <w:vAlign w:val="center"/>
                </w:tcPr>
                <w:p w14:paraId="219C3388" w14:textId="78BF1FDD" w:rsidR="0093303A" w:rsidRPr="00840303" w:rsidRDefault="0093303A" w:rsidP="006E2820">
                  <w:pPr>
                    <w:adjustRightInd w:val="0"/>
                    <w:snapToGrid w:val="0"/>
                    <w:jc w:val="center"/>
                    <w:rPr>
                      <w:sz w:val="21"/>
                      <w:szCs w:val="21"/>
                    </w:rPr>
                  </w:pPr>
                  <w:r w:rsidRPr="00840303">
                    <w:rPr>
                      <w:rFonts w:hint="eastAsia"/>
                      <w:sz w:val="21"/>
                      <w:szCs w:val="21"/>
                    </w:rPr>
                    <w:t>/</w:t>
                  </w:r>
                </w:p>
              </w:tc>
              <w:tc>
                <w:tcPr>
                  <w:tcW w:w="1065" w:type="dxa"/>
                  <w:shd w:val="clear" w:color="auto" w:fill="auto"/>
                  <w:vAlign w:val="center"/>
                </w:tcPr>
                <w:p w14:paraId="0071BF8D" w14:textId="57366AC7" w:rsidR="0093303A" w:rsidRPr="00840303" w:rsidRDefault="0093303A" w:rsidP="006E2820">
                  <w:pPr>
                    <w:adjustRightInd w:val="0"/>
                    <w:snapToGrid w:val="0"/>
                    <w:jc w:val="center"/>
                    <w:rPr>
                      <w:sz w:val="21"/>
                      <w:szCs w:val="21"/>
                    </w:rPr>
                  </w:pPr>
                  <w:r w:rsidRPr="00840303">
                    <w:rPr>
                      <w:rFonts w:hint="eastAsia"/>
                      <w:sz w:val="21"/>
                      <w:szCs w:val="21"/>
                    </w:rPr>
                    <w:t>/</w:t>
                  </w:r>
                </w:p>
              </w:tc>
              <w:tc>
                <w:tcPr>
                  <w:tcW w:w="899" w:type="dxa"/>
                  <w:shd w:val="clear" w:color="auto" w:fill="auto"/>
                  <w:vAlign w:val="center"/>
                </w:tcPr>
                <w:p w14:paraId="26CE4137" w14:textId="490387E4" w:rsidR="0093303A" w:rsidRPr="00840303" w:rsidRDefault="0093303A" w:rsidP="006E2820">
                  <w:pPr>
                    <w:adjustRightInd w:val="0"/>
                    <w:snapToGrid w:val="0"/>
                    <w:jc w:val="center"/>
                    <w:rPr>
                      <w:sz w:val="21"/>
                      <w:szCs w:val="21"/>
                    </w:rPr>
                  </w:pPr>
                  <w:r w:rsidRPr="00840303">
                    <w:rPr>
                      <w:rFonts w:hint="eastAsia"/>
                      <w:sz w:val="21"/>
                      <w:szCs w:val="21"/>
                    </w:rPr>
                    <w:t>5</w:t>
                  </w:r>
                  <w:r w:rsidRPr="00840303">
                    <w:rPr>
                      <w:sz w:val="21"/>
                      <w:szCs w:val="21"/>
                    </w:rPr>
                    <w:t>530</w:t>
                  </w:r>
                </w:p>
              </w:tc>
              <w:tc>
                <w:tcPr>
                  <w:tcW w:w="856" w:type="dxa"/>
                  <w:shd w:val="clear" w:color="auto" w:fill="auto"/>
                  <w:vAlign w:val="center"/>
                </w:tcPr>
                <w:p w14:paraId="51A8AF46" w14:textId="5BE40BCE" w:rsidR="0093303A" w:rsidRPr="00840303" w:rsidRDefault="0093303A" w:rsidP="006E2820">
                  <w:pPr>
                    <w:adjustRightInd w:val="0"/>
                    <w:snapToGrid w:val="0"/>
                    <w:jc w:val="center"/>
                    <w:rPr>
                      <w:sz w:val="21"/>
                      <w:szCs w:val="21"/>
                    </w:rPr>
                  </w:pPr>
                  <w:r w:rsidRPr="00840303">
                    <w:rPr>
                      <w:rFonts w:hint="eastAsia"/>
                      <w:sz w:val="21"/>
                      <w:szCs w:val="21"/>
                    </w:rPr>
                    <w:t>0</w:t>
                  </w:r>
                  <w:r w:rsidRPr="00840303">
                    <w:rPr>
                      <w:sz w:val="21"/>
                      <w:szCs w:val="21"/>
                    </w:rPr>
                    <w:t>.0522</w:t>
                  </w:r>
                </w:p>
              </w:tc>
              <w:tc>
                <w:tcPr>
                  <w:tcW w:w="888" w:type="dxa"/>
                  <w:shd w:val="clear" w:color="auto" w:fill="auto"/>
                  <w:vAlign w:val="center"/>
                </w:tcPr>
                <w:p w14:paraId="4F590308" w14:textId="2A382D12" w:rsidR="0093303A" w:rsidRPr="00840303" w:rsidRDefault="0093303A" w:rsidP="006E2820">
                  <w:pPr>
                    <w:adjustRightInd w:val="0"/>
                    <w:snapToGrid w:val="0"/>
                    <w:jc w:val="center"/>
                    <w:rPr>
                      <w:sz w:val="21"/>
                      <w:szCs w:val="21"/>
                    </w:rPr>
                  </w:pPr>
                  <w:r w:rsidRPr="00840303">
                    <w:rPr>
                      <w:rFonts w:hint="eastAsia"/>
                      <w:sz w:val="21"/>
                      <w:szCs w:val="21"/>
                    </w:rPr>
                    <w:t>0</w:t>
                  </w:r>
                  <w:r w:rsidRPr="00840303">
                    <w:rPr>
                      <w:sz w:val="21"/>
                      <w:szCs w:val="21"/>
                    </w:rPr>
                    <w:t>.052</w:t>
                  </w:r>
                </w:p>
              </w:tc>
              <w:tc>
                <w:tcPr>
                  <w:tcW w:w="1090" w:type="dxa"/>
                  <w:vMerge/>
                  <w:shd w:val="clear" w:color="auto" w:fill="auto"/>
                  <w:vAlign w:val="center"/>
                </w:tcPr>
                <w:p w14:paraId="24D62FF6" w14:textId="77777777" w:rsidR="0093303A" w:rsidRPr="00840303" w:rsidRDefault="0093303A" w:rsidP="006E2820">
                  <w:pPr>
                    <w:adjustRightInd w:val="0"/>
                    <w:snapToGrid w:val="0"/>
                    <w:jc w:val="center"/>
                    <w:rPr>
                      <w:sz w:val="21"/>
                      <w:szCs w:val="21"/>
                    </w:rPr>
                  </w:pPr>
                </w:p>
              </w:tc>
            </w:tr>
            <w:tr w:rsidR="00E7378B" w:rsidRPr="00840303" w14:paraId="78AA7953" w14:textId="77777777" w:rsidTr="00F75FF3">
              <w:trPr>
                <w:trHeight w:val="397"/>
                <w:jc w:val="center"/>
              </w:trPr>
              <w:tc>
                <w:tcPr>
                  <w:tcW w:w="8856" w:type="dxa"/>
                  <w:gridSpan w:val="10"/>
                  <w:shd w:val="clear" w:color="auto" w:fill="auto"/>
                  <w:vAlign w:val="center"/>
                </w:tcPr>
                <w:p w14:paraId="614A40F2" w14:textId="51F44326" w:rsidR="000C2D8C" w:rsidRPr="00840303" w:rsidRDefault="000C2D8C" w:rsidP="008B4A4A">
                  <w:pPr>
                    <w:adjustRightInd w:val="0"/>
                    <w:snapToGrid w:val="0"/>
                    <w:jc w:val="center"/>
                    <w:rPr>
                      <w:sz w:val="21"/>
                      <w:szCs w:val="21"/>
                    </w:rPr>
                  </w:pPr>
                  <w:r w:rsidRPr="00840303">
                    <w:rPr>
                      <w:sz w:val="21"/>
                      <w:szCs w:val="21"/>
                    </w:rPr>
                    <w:t>P5</w:t>
                  </w:r>
                  <w:r w:rsidRPr="00840303">
                    <w:rPr>
                      <w:sz w:val="21"/>
                      <w:szCs w:val="21"/>
                    </w:rPr>
                    <w:t>排气筒</w:t>
                  </w:r>
                </w:p>
              </w:tc>
            </w:tr>
            <w:tr w:rsidR="00E7378B" w:rsidRPr="00840303" w14:paraId="72574DD2" w14:textId="77777777" w:rsidTr="00F75FF3">
              <w:trPr>
                <w:trHeight w:val="397"/>
                <w:jc w:val="center"/>
              </w:trPr>
              <w:tc>
                <w:tcPr>
                  <w:tcW w:w="751" w:type="dxa"/>
                  <w:shd w:val="clear" w:color="auto" w:fill="auto"/>
                  <w:vAlign w:val="center"/>
                </w:tcPr>
                <w:p w14:paraId="1B77206E" w14:textId="6AA7B21B" w:rsidR="00484851" w:rsidRPr="00840303" w:rsidRDefault="00484851" w:rsidP="00484851">
                  <w:pPr>
                    <w:adjustRightInd w:val="0"/>
                    <w:snapToGrid w:val="0"/>
                    <w:jc w:val="center"/>
                    <w:rPr>
                      <w:sz w:val="21"/>
                      <w:szCs w:val="21"/>
                    </w:rPr>
                  </w:pPr>
                  <w:r w:rsidRPr="00840303">
                    <w:rPr>
                      <w:rFonts w:hint="eastAsia"/>
                      <w:sz w:val="21"/>
                      <w:szCs w:val="21"/>
                    </w:rPr>
                    <w:t>7</w:t>
                  </w:r>
                  <w:r w:rsidRPr="00840303">
                    <w:rPr>
                      <w:sz w:val="21"/>
                      <w:szCs w:val="21"/>
                    </w:rPr>
                    <w:t>#</w:t>
                  </w:r>
                </w:p>
              </w:tc>
              <w:tc>
                <w:tcPr>
                  <w:tcW w:w="751" w:type="dxa"/>
                  <w:shd w:val="clear" w:color="auto" w:fill="auto"/>
                  <w:vAlign w:val="center"/>
                </w:tcPr>
                <w:p w14:paraId="4423E7F0" w14:textId="4F5828E5" w:rsidR="00484851" w:rsidRPr="00840303" w:rsidRDefault="00484851" w:rsidP="00484851">
                  <w:pPr>
                    <w:adjustRightInd w:val="0"/>
                    <w:snapToGrid w:val="0"/>
                    <w:jc w:val="center"/>
                    <w:rPr>
                      <w:sz w:val="21"/>
                      <w:szCs w:val="21"/>
                    </w:rPr>
                  </w:pPr>
                  <w:r w:rsidRPr="00840303">
                    <w:rPr>
                      <w:rFonts w:hint="eastAsia"/>
                      <w:sz w:val="21"/>
                      <w:szCs w:val="21"/>
                    </w:rPr>
                    <w:t>颗粒物</w:t>
                  </w:r>
                </w:p>
              </w:tc>
              <w:tc>
                <w:tcPr>
                  <w:tcW w:w="794" w:type="dxa"/>
                  <w:shd w:val="clear" w:color="auto" w:fill="auto"/>
                  <w:vAlign w:val="center"/>
                </w:tcPr>
                <w:p w14:paraId="3085C312" w14:textId="68A9BD99" w:rsidR="00484851" w:rsidRPr="00840303" w:rsidRDefault="00484851" w:rsidP="00484851">
                  <w:pPr>
                    <w:adjustRightInd w:val="0"/>
                    <w:snapToGrid w:val="0"/>
                    <w:jc w:val="center"/>
                    <w:rPr>
                      <w:sz w:val="21"/>
                      <w:szCs w:val="21"/>
                    </w:rPr>
                  </w:pPr>
                  <w:r w:rsidRPr="00840303">
                    <w:rPr>
                      <w:sz w:val="21"/>
                      <w:szCs w:val="21"/>
                    </w:rPr>
                    <w:t>0.9015</w:t>
                  </w:r>
                </w:p>
              </w:tc>
              <w:tc>
                <w:tcPr>
                  <w:tcW w:w="929" w:type="dxa"/>
                  <w:shd w:val="clear" w:color="auto" w:fill="auto"/>
                  <w:vAlign w:val="center"/>
                </w:tcPr>
                <w:p w14:paraId="16995E10" w14:textId="4C42F98E" w:rsidR="00484851" w:rsidRPr="00840303" w:rsidRDefault="00484851" w:rsidP="00484851">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14BA3B18" w14:textId="20E4E47F" w:rsidR="00484851" w:rsidRPr="00840303" w:rsidRDefault="00484851" w:rsidP="00484851">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4779D2CC" w14:textId="197234F3" w:rsidR="00484851" w:rsidRPr="00840303" w:rsidRDefault="00484851" w:rsidP="00484851">
                  <w:pPr>
                    <w:adjustRightInd w:val="0"/>
                    <w:snapToGrid w:val="0"/>
                    <w:jc w:val="center"/>
                    <w:rPr>
                      <w:sz w:val="21"/>
                      <w:szCs w:val="21"/>
                    </w:rPr>
                  </w:pPr>
                  <w:r w:rsidRPr="00840303">
                    <w:rPr>
                      <w:sz w:val="21"/>
                      <w:szCs w:val="21"/>
                    </w:rPr>
                    <w:t xml:space="preserve">808.17 </w:t>
                  </w:r>
                </w:p>
              </w:tc>
              <w:tc>
                <w:tcPr>
                  <w:tcW w:w="899" w:type="dxa"/>
                  <w:shd w:val="clear" w:color="auto" w:fill="auto"/>
                  <w:vAlign w:val="center"/>
                </w:tcPr>
                <w:p w14:paraId="2798B61A" w14:textId="5DD6D55A" w:rsidR="00484851" w:rsidRPr="00840303" w:rsidRDefault="00484851" w:rsidP="00484851">
                  <w:pPr>
                    <w:adjustRightInd w:val="0"/>
                    <w:snapToGrid w:val="0"/>
                    <w:jc w:val="center"/>
                    <w:rPr>
                      <w:sz w:val="21"/>
                      <w:szCs w:val="21"/>
                    </w:rPr>
                  </w:pPr>
                  <w:r w:rsidRPr="00840303">
                    <w:rPr>
                      <w:sz w:val="21"/>
                      <w:szCs w:val="21"/>
                    </w:rPr>
                    <w:t>1000</w:t>
                  </w:r>
                </w:p>
              </w:tc>
              <w:tc>
                <w:tcPr>
                  <w:tcW w:w="856" w:type="dxa"/>
                  <w:shd w:val="clear" w:color="auto" w:fill="auto"/>
                  <w:vAlign w:val="center"/>
                </w:tcPr>
                <w:p w14:paraId="288EBCB1" w14:textId="0BBEA1BF" w:rsidR="00484851" w:rsidRPr="00840303" w:rsidRDefault="00484851" w:rsidP="00484851">
                  <w:pPr>
                    <w:adjustRightInd w:val="0"/>
                    <w:snapToGrid w:val="0"/>
                    <w:jc w:val="center"/>
                    <w:rPr>
                      <w:sz w:val="21"/>
                      <w:szCs w:val="21"/>
                    </w:rPr>
                  </w:pPr>
                  <w:r w:rsidRPr="00840303">
                    <w:rPr>
                      <w:sz w:val="21"/>
                      <w:szCs w:val="21"/>
                    </w:rPr>
                    <w:t>0.00</w:t>
                  </w:r>
                  <w:r w:rsidR="0077276E">
                    <w:rPr>
                      <w:sz w:val="21"/>
                      <w:szCs w:val="21"/>
                    </w:rPr>
                    <w:t>81</w:t>
                  </w:r>
                  <w:r w:rsidRPr="00840303">
                    <w:rPr>
                      <w:sz w:val="21"/>
                      <w:szCs w:val="21"/>
                    </w:rPr>
                    <w:t xml:space="preserve"> </w:t>
                  </w:r>
                </w:p>
              </w:tc>
              <w:tc>
                <w:tcPr>
                  <w:tcW w:w="888" w:type="dxa"/>
                  <w:shd w:val="clear" w:color="auto" w:fill="auto"/>
                  <w:vAlign w:val="center"/>
                </w:tcPr>
                <w:p w14:paraId="06E9A374" w14:textId="010A4AC1" w:rsidR="00484851" w:rsidRPr="00840303" w:rsidRDefault="00484851" w:rsidP="00484851">
                  <w:pPr>
                    <w:adjustRightInd w:val="0"/>
                    <w:snapToGrid w:val="0"/>
                    <w:jc w:val="center"/>
                    <w:rPr>
                      <w:sz w:val="21"/>
                      <w:szCs w:val="21"/>
                    </w:rPr>
                  </w:pPr>
                  <w:r w:rsidRPr="00840303">
                    <w:rPr>
                      <w:sz w:val="21"/>
                      <w:szCs w:val="21"/>
                    </w:rPr>
                    <w:t xml:space="preserve">0.01 </w:t>
                  </w:r>
                </w:p>
              </w:tc>
              <w:tc>
                <w:tcPr>
                  <w:tcW w:w="1090" w:type="dxa"/>
                  <w:shd w:val="clear" w:color="auto" w:fill="auto"/>
                  <w:vAlign w:val="center"/>
                </w:tcPr>
                <w:p w14:paraId="4C3041C0" w14:textId="49D2FE11" w:rsidR="00484851" w:rsidRPr="00840303" w:rsidRDefault="0077276E" w:rsidP="00484851">
                  <w:pPr>
                    <w:adjustRightInd w:val="0"/>
                    <w:snapToGrid w:val="0"/>
                    <w:jc w:val="center"/>
                    <w:rPr>
                      <w:sz w:val="21"/>
                      <w:szCs w:val="21"/>
                    </w:rPr>
                  </w:pPr>
                  <w:r>
                    <w:rPr>
                      <w:sz w:val="21"/>
                      <w:szCs w:val="21"/>
                    </w:rPr>
                    <w:t>4.03</w:t>
                  </w:r>
                  <w:r w:rsidR="00484851" w:rsidRPr="00840303">
                    <w:rPr>
                      <w:sz w:val="21"/>
                      <w:szCs w:val="21"/>
                    </w:rPr>
                    <w:t xml:space="preserve"> </w:t>
                  </w:r>
                </w:p>
              </w:tc>
            </w:tr>
            <w:tr w:rsidR="00E7378B" w:rsidRPr="00840303" w14:paraId="2CA2484B" w14:textId="77777777" w:rsidTr="00F75FF3">
              <w:trPr>
                <w:trHeight w:val="397"/>
                <w:jc w:val="center"/>
              </w:trPr>
              <w:tc>
                <w:tcPr>
                  <w:tcW w:w="8856" w:type="dxa"/>
                  <w:gridSpan w:val="10"/>
                  <w:shd w:val="clear" w:color="auto" w:fill="auto"/>
                  <w:vAlign w:val="center"/>
                </w:tcPr>
                <w:p w14:paraId="0FE3AE4C" w14:textId="36DA1FD4" w:rsidR="000C2D8C" w:rsidRPr="00840303" w:rsidRDefault="000C2D8C" w:rsidP="008B4A4A">
                  <w:pPr>
                    <w:adjustRightInd w:val="0"/>
                    <w:snapToGrid w:val="0"/>
                    <w:jc w:val="center"/>
                    <w:rPr>
                      <w:sz w:val="21"/>
                      <w:szCs w:val="21"/>
                    </w:rPr>
                  </w:pPr>
                  <w:r w:rsidRPr="00840303">
                    <w:rPr>
                      <w:sz w:val="21"/>
                      <w:szCs w:val="21"/>
                    </w:rPr>
                    <w:t>P6</w:t>
                  </w:r>
                  <w:r w:rsidRPr="00840303">
                    <w:rPr>
                      <w:sz w:val="21"/>
                      <w:szCs w:val="21"/>
                    </w:rPr>
                    <w:t>排气筒</w:t>
                  </w:r>
                </w:p>
              </w:tc>
            </w:tr>
            <w:tr w:rsidR="0077276E" w:rsidRPr="00840303" w14:paraId="45DAE926" w14:textId="77777777" w:rsidTr="00F75FF3">
              <w:trPr>
                <w:trHeight w:val="397"/>
                <w:jc w:val="center"/>
              </w:trPr>
              <w:tc>
                <w:tcPr>
                  <w:tcW w:w="751" w:type="dxa"/>
                  <w:shd w:val="clear" w:color="auto" w:fill="auto"/>
                  <w:vAlign w:val="center"/>
                </w:tcPr>
                <w:p w14:paraId="1A5160C9" w14:textId="62D3C87A" w:rsidR="0077276E" w:rsidRPr="00840303" w:rsidRDefault="0077276E" w:rsidP="0077276E">
                  <w:pPr>
                    <w:adjustRightInd w:val="0"/>
                    <w:snapToGrid w:val="0"/>
                    <w:jc w:val="center"/>
                    <w:rPr>
                      <w:sz w:val="21"/>
                      <w:szCs w:val="21"/>
                    </w:rPr>
                  </w:pPr>
                  <w:r w:rsidRPr="00840303">
                    <w:rPr>
                      <w:rFonts w:hint="eastAsia"/>
                      <w:sz w:val="21"/>
                      <w:szCs w:val="21"/>
                    </w:rPr>
                    <w:t>8#</w:t>
                  </w:r>
                </w:p>
              </w:tc>
              <w:tc>
                <w:tcPr>
                  <w:tcW w:w="751" w:type="dxa"/>
                  <w:shd w:val="clear" w:color="auto" w:fill="auto"/>
                  <w:vAlign w:val="center"/>
                </w:tcPr>
                <w:p w14:paraId="3EFABD49" w14:textId="0DDE5425" w:rsidR="0077276E" w:rsidRPr="00840303" w:rsidRDefault="0077276E" w:rsidP="0077276E">
                  <w:pPr>
                    <w:adjustRightInd w:val="0"/>
                    <w:snapToGrid w:val="0"/>
                    <w:jc w:val="center"/>
                    <w:rPr>
                      <w:sz w:val="21"/>
                      <w:szCs w:val="21"/>
                    </w:rPr>
                  </w:pPr>
                  <w:r w:rsidRPr="00840303">
                    <w:rPr>
                      <w:rFonts w:hint="eastAsia"/>
                      <w:sz w:val="21"/>
                      <w:szCs w:val="21"/>
                    </w:rPr>
                    <w:t>颗粒物</w:t>
                  </w:r>
                </w:p>
              </w:tc>
              <w:tc>
                <w:tcPr>
                  <w:tcW w:w="794" w:type="dxa"/>
                  <w:shd w:val="clear" w:color="auto" w:fill="auto"/>
                  <w:vAlign w:val="center"/>
                </w:tcPr>
                <w:p w14:paraId="343C7130" w14:textId="13C6539A" w:rsidR="0077276E" w:rsidRPr="00840303" w:rsidRDefault="0077276E" w:rsidP="0077276E">
                  <w:pPr>
                    <w:adjustRightInd w:val="0"/>
                    <w:snapToGrid w:val="0"/>
                    <w:jc w:val="center"/>
                    <w:rPr>
                      <w:sz w:val="21"/>
                      <w:szCs w:val="21"/>
                    </w:rPr>
                  </w:pPr>
                  <w:r w:rsidRPr="00840303">
                    <w:rPr>
                      <w:sz w:val="21"/>
                      <w:szCs w:val="21"/>
                    </w:rPr>
                    <w:t>0.9015</w:t>
                  </w:r>
                </w:p>
              </w:tc>
              <w:tc>
                <w:tcPr>
                  <w:tcW w:w="929" w:type="dxa"/>
                  <w:shd w:val="clear" w:color="auto" w:fill="auto"/>
                  <w:vAlign w:val="center"/>
                </w:tcPr>
                <w:p w14:paraId="0DCF05D9" w14:textId="25E3B410" w:rsidR="0077276E" w:rsidRPr="00840303" w:rsidRDefault="0077276E" w:rsidP="0077276E">
                  <w:pPr>
                    <w:adjustRightInd w:val="0"/>
                    <w:snapToGrid w:val="0"/>
                    <w:jc w:val="center"/>
                    <w:rPr>
                      <w:sz w:val="21"/>
                      <w:szCs w:val="21"/>
                    </w:rPr>
                  </w:pPr>
                  <w:r w:rsidRPr="00840303">
                    <w:rPr>
                      <w:sz w:val="21"/>
                      <w:szCs w:val="21"/>
                    </w:rPr>
                    <w:t xml:space="preserve">0.8114 </w:t>
                  </w:r>
                </w:p>
              </w:tc>
              <w:tc>
                <w:tcPr>
                  <w:tcW w:w="833" w:type="dxa"/>
                  <w:shd w:val="clear" w:color="auto" w:fill="auto"/>
                  <w:vAlign w:val="center"/>
                </w:tcPr>
                <w:p w14:paraId="5A200D47" w14:textId="588E282B" w:rsidR="0077276E" w:rsidRPr="00840303" w:rsidRDefault="0077276E" w:rsidP="0077276E">
                  <w:pPr>
                    <w:adjustRightInd w:val="0"/>
                    <w:snapToGrid w:val="0"/>
                    <w:jc w:val="center"/>
                    <w:rPr>
                      <w:sz w:val="21"/>
                      <w:szCs w:val="21"/>
                    </w:rPr>
                  </w:pPr>
                  <w:r w:rsidRPr="00840303">
                    <w:rPr>
                      <w:sz w:val="21"/>
                      <w:szCs w:val="21"/>
                    </w:rPr>
                    <w:t xml:space="preserve">0.8082 </w:t>
                  </w:r>
                </w:p>
              </w:tc>
              <w:tc>
                <w:tcPr>
                  <w:tcW w:w="1065" w:type="dxa"/>
                  <w:shd w:val="clear" w:color="auto" w:fill="auto"/>
                  <w:vAlign w:val="center"/>
                </w:tcPr>
                <w:p w14:paraId="1AAA4685" w14:textId="24EEBEEF" w:rsidR="0077276E" w:rsidRPr="00840303" w:rsidRDefault="0077276E" w:rsidP="0077276E">
                  <w:pPr>
                    <w:adjustRightInd w:val="0"/>
                    <w:snapToGrid w:val="0"/>
                    <w:jc w:val="center"/>
                    <w:rPr>
                      <w:sz w:val="21"/>
                      <w:szCs w:val="21"/>
                    </w:rPr>
                  </w:pPr>
                  <w:r w:rsidRPr="00840303">
                    <w:rPr>
                      <w:sz w:val="21"/>
                      <w:szCs w:val="21"/>
                    </w:rPr>
                    <w:t xml:space="preserve">808.17 </w:t>
                  </w:r>
                </w:p>
              </w:tc>
              <w:tc>
                <w:tcPr>
                  <w:tcW w:w="899" w:type="dxa"/>
                  <w:shd w:val="clear" w:color="auto" w:fill="auto"/>
                  <w:vAlign w:val="center"/>
                </w:tcPr>
                <w:p w14:paraId="11601B1C" w14:textId="3484EC93" w:rsidR="0077276E" w:rsidRPr="00840303" w:rsidRDefault="0077276E" w:rsidP="0077276E">
                  <w:pPr>
                    <w:adjustRightInd w:val="0"/>
                    <w:snapToGrid w:val="0"/>
                    <w:jc w:val="center"/>
                    <w:rPr>
                      <w:sz w:val="21"/>
                      <w:szCs w:val="21"/>
                    </w:rPr>
                  </w:pPr>
                  <w:r w:rsidRPr="00840303">
                    <w:rPr>
                      <w:sz w:val="21"/>
                      <w:szCs w:val="21"/>
                    </w:rPr>
                    <w:t>1000</w:t>
                  </w:r>
                </w:p>
              </w:tc>
              <w:tc>
                <w:tcPr>
                  <w:tcW w:w="856" w:type="dxa"/>
                  <w:shd w:val="clear" w:color="auto" w:fill="auto"/>
                  <w:vAlign w:val="center"/>
                </w:tcPr>
                <w:p w14:paraId="2EFCBCE4" w14:textId="2C6885C5" w:rsidR="0077276E" w:rsidRPr="00840303" w:rsidRDefault="0077276E" w:rsidP="0077276E">
                  <w:pPr>
                    <w:adjustRightInd w:val="0"/>
                    <w:snapToGrid w:val="0"/>
                    <w:jc w:val="center"/>
                    <w:rPr>
                      <w:sz w:val="21"/>
                      <w:szCs w:val="21"/>
                    </w:rPr>
                  </w:pPr>
                  <w:r w:rsidRPr="00840303">
                    <w:rPr>
                      <w:sz w:val="21"/>
                      <w:szCs w:val="21"/>
                    </w:rPr>
                    <w:t>0.00</w:t>
                  </w:r>
                  <w:r>
                    <w:rPr>
                      <w:sz w:val="21"/>
                      <w:szCs w:val="21"/>
                    </w:rPr>
                    <w:t>81</w:t>
                  </w:r>
                  <w:r w:rsidRPr="00840303">
                    <w:rPr>
                      <w:sz w:val="21"/>
                      <w:szCs w:val="21"/>
                    </w:rPr>
                    <w:t xml:space="preserve"> </w:t>
                  </w:r>
                </w:p>
              </w:tc>
              <w:tc>
                <w:tcPr>
                  <w:tcW w:w="888" w:type="dxa"/>
                  <w:shd w:val="clear" w:color="auto" w:fill="auto"/>
                  <w:vAlign w:val="center"/>
                </w:tcPr>
                <w:p w14:paraId="30E747C0" w14:textId="06387ED4" w:rsidR="0077276E" w:rsidRPr="00840303" w:rsidRDefault="0077276E" w:rsidP="0077276E">
                  <w:pPr>
                    <w:adjustRightInd w:val="0"/>
                    <w:snapToGrid w:val="0"/>
                    <w:jc w:val="center"/>
                    <w:rPr>
                      <w:sz w:val="21"/>
                      <w:szCs w:val="21"/>
                    </w:rPr>
                  </w:pPr>
                  <w:r w:rsidRPr="00840303">
                    <w:rPr>
                      <w:sz w:val="21"/>
                      <w:szCs w:val="21"/>
                    </w:rPr>
                    <w:t xml:space="preserve">0.01 </w:t>
                  </w:r>
                </w:p>
              </w:tc>
              <w:tc>
                <w:tcPr>
                  <w:tcW w:w="1090" w:type="dxa"/>
                  <w:shd w:val="clear" w:color="auto" w:fill="auto"/>
                  <w:vAlign w:val="center"/>
                </w:tcPr>
                <w:p w14:paraId="33B8712F" w14:textId="2E1C1213" w:rsidR="0077276E" w:rsidRPr="00840303" w:rsidRDefault="0077276E" w:rsidP="0077276E">
                  <w:pPr>
                    <w:adjustRightInd w:val="0"/>
                    <w:snapToGrid w:val="0"/>
                    <w:jc w:val="center"/>
                    <w:rPr>
                      <w:sz w:val="21"/>
                      <w:szCs w:val="21"/>
                    </w:rPr>
                  </w:pPr>
                  <w:r>
                    <w:rPr>
                      <w:sz w:val="21"/>
                      <w:szCs w:val="21"/>
                    </w:rPr>
                    <w:t>4.03</w:t>
                  </w:r>
                  <w:r w:rsidRPr="00840303">
                    <w:rPr>
                      <w:sz w:val="21"/>
                      <w:szCs w:val="21"/>
                    </w:rPr>
                    <w:t xml:space="preserve"> </w:t>
                  </w:r>
                </w:p>
              </w:tc>
            </w:tr>
          </w:tbl>
          <w:p w14:paraId="3B87F7D1" w14:textId="77777777" w:rsidR="0040577A" w:rsidRPr="00840303" w:rsidRDefault="00587207" w:rsidP="007A5021">
            <w:pPr>
              <w:adjustRightInd w:val="0"/>
              <w:snapToGrid w:val="0"/>
              <w:spacing w:line="460" w:lineRule="exact"/>
              <w:ind w:firstLineChars="200" w:firstLine="480"/>
              <w:rPr>
                <w:bCs/>
              </w:rPr>
            </w:pPr>
            <w:r w:rsidRPr="00840303">
              <w:rPr>
                <w:rFonts w:hint="eastAsia"/>
              </w:rPr>
              <w:t>根据</w:t>
            </w:r>
            <w:r w:rsidRPr="00840303">
              <w:rPr>
                <w:rFonts w:hint="eastAsia"/>
                <w:bCs/>
              </w:rPr>
              <w:t>2020</w:t>
            </w:r>
            <w:r w:rsidRPr="00840303">
              <w:rPr>
                <w:rFonts w:hint="eastAsia"/>
                <w:bCs/>
              </w:rPr>
              <w:t>年</w:t>
            </w:r>
            <w:r w:rsidRPr="00840303">
              <w:rPr>
                <w:rFonts w:hint="eastAsia"/>
                <w:bCs/>
              </w:rPr>
              <w:t>9</w:t>
            </w:r>
            <w:r w:rsidRPr="00840303">
              <w:rPr>
                <w:rFonts w:hint="eastAsia"/>
                <w:bCs/>
              </w:rPr>
              <w:t>月河南永飞检测科技有限公司对本企业</w:t>
            </w:r>
            <w:r w:rsidR="00D71D52" w:rsidRPr="00840303">
              <w:rPr>
                <w:rFonts w:hint="eastAsia"/>
                <w:bCs/>
              </w:rPr>
              <w:t>现有</w:t>
            </w:r>
            <w:r w:rsidRPr="00840303">
              <w:rPr>
                <w:rFonts w:hint="eastAsia"/>
                <w:bCs/>
              </w:rPr>
              <w:t>切割工序的检测数据</w:t>
            </w:r>
            <w:r w:rsidR="0040577A" w:rsidRPr="00840303">
              <w:rPr>
                <w:rFonts w:hint="eastAsia"/>
                <w:bCs/>
              </w:rPr>
              <w:t>，</w:t>
            </w:r>
            <w:r w:rsidR="001F4E4B" w:rsidRPr="00840303">
              <w:rPr>
                <w:rFonts w:hint="eastAsia"/>
                <w:bCs/>
              </w:rPr>
              <w:t>现有项目中排气筒</w:t>
            </w:r>
            <w:r w:rsidR="001F4E4B" w:rsidRPr="00840303">
              <w:rPr>
                <w:rFonts w:hint="eastAsia"/>
                <w:bCs/>
              </w:rPr>
              <w:t>P1</w:t>
            </w:r>
            <w:r w:rsidR="001F4E4B" w:rsidRPr="00840303">
              <w:rPr>
                <w:rFonts w:hint="eastAsia"/>
                <w:bCs/>
              </w:rPr>
              <w:t>颗粒物最大排放浓度为</w:t>
            </w:r>
            <w:r w:rsidR="001F4E4B" w:rsidRPr="00840303">
              <w:rPr>
                <w:rFonts w:hint="eastAsia"/>
                <w:bCs/>
              </w:rPr>
              <w:t>9.8</w:t>
            </w:r>
            <w:r w:rsidR="001F4E4B" w:rsidRPr="00840303">
              <w:rPr>
                <w:bCs/>
              </w:rPr>
              <w:t>mg/m</w:t>
            </w:r>
            <w:r w:rsidR="001F4E4B" w:rsidRPr="00840303">
              <w:rPr>
                <w:bCs/>
                <w:vertAlign w:val="superscript"/>
              </w:rPr>
              <w:t>3</w:t>
            </w:r>
            <w:r w:rsidR="001F4E4B" w:rsidRPr="00840303">
              <w:rPr>
                <w:bCs/>
              </w:rPr>
              <w:t>，</w:t>
            </w:r>
            <w:r w:rsidR="001F4E4B" w:rsidRPr="00840303">
              <w:rPr>
                <w:rFonts w:hint="eastAsia"/>
                <w:bCs/>
              </w:rPr>
              <w:t>最大</w:t>
            </w:r>
            <w:r w:rsidR="001F4E4B" w:rsidRPr="00840303">
              <w:rPr>
                <w:bCs/>
              </w:rPr>
              <w:t>排放速率为</w:t>
            </w:r>
            <w:r w:rsidR="001F4E4B" w:rsidRPr="00840303">
              <w:rPr>
                <w:rFonts w:hint="eastAsia"/>
                <w:bCs/>
              </w:rPr>
              <w:t>0.081kg/h</w:t>
            </w:r>
            <w:r w:rsidR="005865A5" w:rsidRPr="00840303">
              <w:rPr>
                <w:rFonts w:hint="eastAsia"/>
                <w:bCs/>
              </w:rPr>
              <w:t>，最大风量为</w:t>
            </w:r>
            <w:r w:rsidR="005865A5" w:rsidRPr="00840303">
              <w:rPr>
                <w:rFonts w:hint="eastAsia"/>
                <w:bCs/>
              </w:rPr>
              <w:t>8</w:t>
            </w:r>
            <w:r w:rsidR="005865A5" w:rsidRPr="00840303">
              <w:rPr>
                <w:bCs/>
              </w:rPr>
              <w:t>280m</w:t>
            </w:r>
            <w:r w:rsidR="005865A5" w:rsidRPr="00840303">
              <w:rPr>
                <w:bCs/>
                <w:vertAlign w:val="superscript"/>
              </w:rPr>
              <w:t>3</w:t>
            </w:r>
            <w:r w:rsidR="005865A5" w:rsidRPr="00840303">
              <w:rPr>
                <w:bCs/>
              </w:rPr>
              <w:t>/h</w:t>
            </w:r>
            <w:r w:rsidR="001F4E4B" w:rsidRPr="00840303">
              <w:rPr>
                <w:rFonts w:hint="eastAsia"/>
                <w:bCs/>
              </w:rPr>
              <w:t>，排气筒</w:t>
            </w:r>
            <w:r w:rsidR="001F4E4B" w:rsidRPr="00840303">
              <w:rPr>
                <w:bCs/>
              </w:rPr>
              <w:t>P2</w:t>
            </w:r>
            <w:r w:rsidR="001F4E4B" w:rsidRPr="00840303">
              <w:rPr>
                <w:bCs/>
              </w:rPr>
              <w:t>颗粒物</w:t>
            </w:r>
            <w:r w:rsidR="001F4E4B" w:rsidRPr="00840303">
              <w:rPr>
                <w:rFonts w:hint="eastAsia"/>
                <w:bCs/>
              </w:rPr>
              <w:t>最大排放</w:t>
            </w:r>
            <w:r w:rsidR="001F4E4B" w:rsidRPr="00840303">
              <w:rPr>
                <w:bCs/>
              </w:rPr>
              <w:t>浓度为</w:t>
            </w:r>
            <w:r w:rsidR="001F4E4B" w:rsidRPr="00840303">
              <w:rPr>
                <w:bCs/>
              </w:rPr>
              <w:t>9.7mg/m</w:t>
            </w:r>
            <w:r w:rsidR="001F4E4B" w:rsidRPr="00840303">
              <w:rPr>
                <w:bCs/>
                <w:vertAlign w:val="superscript"/>
              </w:rPr>
              <w:t>3</w:t>
            </w:r>
            <w:r w:rsidR="001F4E4B" w:rsidRPr="00840303">
              <w:rPr>
                <w:bCs/>
              </w:rPr>
              <w:t>，</w:t>
            </w:r>
            <w:r w:rsidR="001F4E4B" w:rsidRPr="00840303">
              <w:rPr>
                <w:rFonts w:hint="eastAsia"/>
                <w:bCs/>
              </w:rPr>
              <w:t>最大</w:t>
            </w:r>
            <w:r w:rsidR="001F4E4B" w:rsidRPr="00840303">
              <w:rPr>
                <w:bCs/>
              </w:rPr>
              <w:t>排放速率为</w:t>
            </w:r>
            <w:r w:rsidR="001F4E4B" w:rsidRPr="00840303">
              <w:rPr>
                <w:bCs/>
              </w:rPr>
              <w:t>0.053kg/h</w:t>
            </w:r>
            <w:r w:rsidR="005865A5" w:rsidRPr="00840303">
              <w:rPr>
                <w:rFonts w:hint="eastAsia"/>
                <w:bCs/>
              </w:rPr>
              <w:t>，最大风量为</w:t>
            </w:r>
            <w:r w:rsidR="005865A5" w:rsidRPr="00840303">
              <w:rPr>
                <w:bCs/>
              </w:rPr>
              <w:t>5460m</w:t>
            </w:r>
            <w:r w:rsidR="005865A5" w:rsidRPr="00840303">
              <w:rPr>
                <w:bCs/>
                <w:vertAlign w:val="superscript"/>
              </w:rPr>
              <w:t>3</w:t>
            </w:r>
            <w:r w:rsidR="005865A5" w:rsidRPr="00840303">
              <w:rPr>
                <w:bCs/>
              </w:rPr>
              <w:t>/h</w:t>
            </w:r>
            <w:r w:rsidR="001F4E4B" w:rsidRPr="00840303">
              <w:rPr>
                <w:bCs/>
              </w:rPr>
              <w:t>，</w:t>
            </w:r>
            <w:r w:rsidR="001F4E4B" w:rsidRPr="00840303">
              <w:rPr>
                <w:rFonts w:hint="eastAsia"/>
                <w:bCs/>
              </w:rPr>
              <w:t>排气筒</w:t>
            </w:r>
            <w:r w:rsidR="001F4E4B" w:rsidRPr="00840303">
              <w:rPr>
                <w:bCs/>
              </w:rPr>
              <w:t>P3</w:t>
            </w:r>
            <w:r w:rsidR="001F4E4B" w:rsidRPr="00840303">
              <w:rPr>
                <w:bCs/>
              </w:rPr>
              <w:t>颗粒物</w:t>
            </w:r>
            <w:r w:rsidR="001F4E4B" w:rsidRPr="00840303">
              <w:rPr>
                <w:rFonts w:hint="eastAsia"/>
                <w:bCs/>
              </w:rPr>
              <w:t>最大排放</w:t>
            </w:r>
            <w:r w:rsidR="001F4E4B" w:rsidRPr="00840303">
              <w:rPr>
                <w:bCs/>
              </w:rPr>
              <w:t>浓度为</w:t>
            </w:r>
            <w:r w:rsidR="001F4E4B" w:rsidRPr="00840303">
              <w:rPr>
                <w:bCs/>
              </w:rPr>
              <w:t>9.6mg/m</w:t>
            </w:r>
            <w:r w:rsidR="001F4E4B" w:rsidRPr="00840303">
              <w:rPr>
                <w:bCs/>
                <w:vertAlign w:val="superscript"/>
              </w:rPr>
              <w:t>3</w:t>
            </w:r>
            <w:r w:rsidR="001F4E4B" w:rsidRPr="00840303">
              <w:rPr>
                <w:bCs/>
              </w:rPr>
              <w:t>，</w:t>
            </w:r>
            <w:r w:rsidR="001F4E4B" w:rsidRPr="00840303">
              <w:rPr>
                <w:rFonts w:hint="eastAsia"/>
                <w:bCs/>
              </w:rPr>
              <w:t>最大</w:t>
            </w:r>
            <w:r w:rsidR="001F4E4B" w:rsidRPr="00840303">
              <w:rPr>
                <w:bCs/>
              </w:rPr>
              <w:t>排放速率为</w:t>
            </w:r>
            <w:r w:rsidR="001F4E4B" w:rsidRPr="00840303">
              <w:rPr>
                <w:bCs/>
              </w:rPr>
              <w:t>0.052kg/h</w:t>
            </w:r>
            <w:r w:rsidR="005865A5" w:rsidRPr="00840303">
              <w:rPr>
                <w:rFonts w:hint="eastAsia"/>
                <w:bCs/>
              </w:rPr>
              <w:t>，最大风量为</w:t>
            </w:r>
            <w:r w:rsidR="005865A5" w:rsidRPr="00840303">
              <w:rPr>
                <w:bCs/>
              </w:rPr>
              <w:t>5530m</w:t>
            </w:r>
            <w:r w:rsidR="005865A5" w:rsidRPr="00840303">
              <w:rPr>
                <w:bCs/>
                <w:vertAlign w:val="superscript"/>
              </w:rPr>
              <w:t>3</w:t>
            </w:r>
            <w:r w:rsidR="005865A5" w:rsidRPr="00840303">
              <w:rPr>
                <w:bCs/>
              </w:rPr>
              <w:t>/h</w:t>
            </w:r>
            <w:r w:rsidR="0040577A" w:rsidRPr="00840303">
              <w:rPr>
                <w:rFonts w:hint="eastAsia"/>
                <w:bCs/>
              </w:rPr>
              <w:t>。</w:t>
            </w:r>
          </w:p>
          <w:p w14:paraId="701B65BA" w14:textId="37399153" w:rsidR="0040577A" w:rsidRPr="00840303" w:rsidRDefault="00BC66F9" w:rsidP="007A5021">
            <w:pPr>
              <w:adjustRightInd w:val="0"/>
              <w:snapToGrid w:val="0"/>
              <w:spacing w:line="460" w:lineRule="exact"/>
              <w:ind w:firstLineChars="200" w:firstLine="480"/>
              <w:rPr>
                <w:bCs/>
              </w:rPr>
            </w:pPr>
            <w:r w:rsidRPr="00840303">
              <w:rPr>
                <w:rFonts w:hint="eastAsia"/>
                <w:bCs/>
              </w:rPr>
              <w:t>则本项目建成后排气筒</w:t>
            </w:r>
            <w:r w:rsidRPr="00840303">
              <w:rPr>
                <w:rFonts w:hint="eastAsia"/>
                <w:bCs/>
              </w:rPr>
              <w:t>P1</w:t>
            </w:r>
            <w:r w:rsidRPr="00840303">
              <w:rPr>
                <w:rFonts w:hint="eastAsia"/>
                <w:bCs/>
              </w:rPr>
              <w:t>颗粒物总排放浓度为</w:t>
            </w:r>
            <w:r w:rsidR="00A91D91" w:rsidRPr="00840303">
              <w:rPr>
                <w:bCs/>
              </w:rPr>
              <w:t>8.14</w:t>
            </w:r>
            <w:r w:rsidRPr="00840303">
              <w:rPr>
                <w:bCs/>
              </w:rPr>
              <w:t>mg/m</w:t>
            </w:r>
            <w:r w:rsidRPr="00840303">
              <w:rPr>
                <w:bCs/>
                <w:vertAlign w:val="superscript"/>
              </w:rPr>
              <w:t>3</w:t>
            </w:r>
            <w:r w:rsidRPr="00840303">
              <w:rPr>
                <w:bCs/>
              </w:rPr>
              <w:t>，</w:t>
            </w:r>
            <w:r w:rsidRPr="00840303">
              <w:rPr>
                <w:rFonts w:hint="eastAsia"/>
                <w:bCs/>
              </w:rPr>
              <w:t>总</w:t>
            </w:r>
            <w:r w:rsidRPr="00840303">
              <w:rPr>
                <w:bCs/>
              </w:rPr>
              <w:t>排放速率为</w:t>
            </w:r>
            <w:r w:rsidR="00A91D91" w:rsidRPr="00840303">
              <w:rPr>
                <w:bCs/>
              </w:rPr>
              <w:t>0.10</w:t>
            </w:r>
            <w:r w:rsidRPr="00840303">
              <w:rPr>
                <w:rFonts w:hint="eastAsia"/>
                <w:bCs/>
              </w:rPr>
              <w:t>kg/h</w:t>
            </w:r>
            <w:r w:rsidR="00852F75" w:rsidRPr="00840303">
              <w:rPr>
                <w:rFonts w:hint="eastAsia"/>
                <w:bCs/>
              </w:rPr>
              <w:t>，总风量为</w:t>
            </w:r>
            <w:r w:rsidR="00893DE0" w:rsidRPr="00840303">
              <w:rPr>
                <w:rFonts w:hint="eastAsia"/>
                <w:bCs/>
              </w:rPr>
              <w:t>1</w:t>
            </w:r>
            <w:r w:rsidR="00893DE0" w:rsidRPr="00840303">
              <w:rPr>
                <w:bCs/>
              </w:rPr>
              <w:t>2280m</w:t>
            </w:r>
            <w:r w:rsidR="00893DE0" w:rsidRPr="00840303">
              <w:rPr>
                <w:bCs/>
                <w:vertAlign w:val="superscript"/>
              </w:rPr>
              <w:t>3</w:t>
            </w:r>
            <w:r w:rsidR="00893DE0" w:rsidRPr="00840303">
              <w:rPr>
                <w:bCs/>
              </w:rPr>
              <w:t>/h</w:t>
            </w:r>
            <w:r w:rsidRPr="00840303">
              <w:rPr>
                <w:rFonts w:hint="eastAsia"/>
                <w:bCs/>
              </w:rPr>
              <w:t>，排气筒</w:t>
            </w:r>
            <w:r w:rsidRPr="00840303">
              <w:rPr>
                <w:bCs/>
              </w:rPr>
              <w:t>P2</w:t>
            </w:r>
            <w:r w:rsidRPr="00840303">
              <w:rPr>
                <w:bCs/>
              </w:rPr>
              <w:t>颗粒物</w:t>
            </w:r>
            <w:r w:rsidRPr="00840303">
              <w:rPr>
                <w:rFonts w:hint="eastAsia"/>
                <w:bCs/>
              </w:rPr>
              <w:t>总排放</w:t>
            </w:r>
            <w:r w:rsidRPr="00840303">
              <w:rPr>
                <w:bCs/>
              </w:rPr>
              <w:t>浓度为</w:t>
            </w:r>
            <w:r w:rsidR="00A91D91" w:rsidRPr="00840303">
              <w:rPr>
                <w:bCs/>
              </w:rPr>
              <w:t>7</w:t>
            </w:r>
            <w:r w:rsidR="00484851" w:rsidRPr="00840303">
              <w:rPr>
                <w:bCs/>
              </w:rPr>
              <w:t>.</w:t>
            </w:r>
            <w:r w:rsidR="00391745">
              <w:rPr>
                <w:bCs/>
              </w:rPr>
              <w:t>31</w:t>
            </w:r>
            <w:r w:rsidRPr="00840303">
              <w:rPr>
                <w:bCs/>
              </w:rPr>
              <w:t>mg/m</w:t>
            </w:r>
            <w:r w:rsidRPr="00840303">
              <w:rPr>
                <w:bCs/>
                <w:vertAlign w:val="superscript"/>
              </w:rPr>
              <w:t>3</w:t>
            </w:r>
            <w:r w:rsidRPr="00840303">
              <w:rPr>
                <w:bCs/>
              </w:rPr>
              <w:t>，</w:t>
            </w:r>
            <w:r w:rsidRPr="00840303">
              <w:rPr>
                <w:rFonts w:hint="eastAsia"/>
                <w:bCs/>
              </w:rPr>
              <w:t>总</w:t>
            </w:r>
            <w:r w:rsidRPr="00840303">
              <w:rPr>
                <w:bCs/>
              </w:rPr>
              <w:t>排放速率为</w:t>
            </w:r>
            <w:r w:rsidR="00F14DBE" w:rsidRPr="00840303">
              <w:rPr>
                <w:bCs/>
              </w:rPr>
              <w:t>0.07</w:t>
            </w:r>
            <w:r w:rsidRPr="00840303">
              <w:rPr>
                <w:bCs/>
              </w:rPr>
              <w:t>kg/h</w:t>
            </w:r>
            <w:r w:rsidRPr="00840303">
              <w:rPr>
                <w:bCs/>
              </w:rPr>
              <w:t>，</w:t>
            </w:r>
            <w:r w:rsidR="00893DE0" w:rsidRPr="00840303">
              <w:rPr>
                <w:rFonts w:hint="eastAsia"/>
                <w:bCs/>
              </w:rPr>
              <w:t>总风量为</w:t>
            </w:r>
            <w:r w:rsidR="00893DE0" w:rsidRPr="00840303">
              <w:rPr>
                <w:bCs/>
              </w:rPr>
              <w:t>9460m</w:t>
            </w:r>
            <w:r w:rsidR="00893DE0" w:rsidRPr="00840303">
              <w:rPr>
                <w:bCs/>
                <w:vertAlign w:val="superscript"/>
              </w:rPr>
              <w:t>3</w:t>
            </w:r>
            <w:r w:rsidR="00893DE0" w:rsidRPr="00840303">
              <w:rPr>
                <w:bCs/>
              </w:rPr>
              <w:t>/h</w:t>
            </w:r>
            <w:r w:rsidR="00893DE0" w:rsidRPr="00840303">
              <w:rPr>
                <w:rFonts w:hint="eastAsia"/>
                <w:bCs/>
              </w:rPr>
              <w:t>，</w:t>
            </w:r>
            <w:r w:rsidRPr="00840303">
              <w:rPr>
                <w:rFonts w:hint="eastAsia"/>
                <w:bCs/>
              </w:rPr>
              <w:t>排气筒</w:t>
            </w:r>
            <w:r w:rsidRPr="00840303">
              <w:rPr>
                <w:bCs/>
              </w:rPr>
              <w:t>P3</w:t>
            </w:r>
            <w:r w:rsidRPr="00840303">
              <w:rPr>
                <w:bCs/>
              </w:rPr>
              <w:t>颗粒物</w:t>
            </w:r>
            <w:r w:rsidRPr="00840303">
              <w:rPr>
                <w:rFonts w:hint="eastAsia"/>
                <w:bCs/>
              </w:rPr>
              <w:t>总排放</w:t>
            </w:r>
            <w:r w:rsidRPr="00840303">
              <w:rPr>
                <w:bCs/>
              </w:rPr>
              <w:t>浓度为</w:t>
            </w:r>
            <w:r w:rsidR="00F14DBE" w:rsidRPr="00840303">
              <w:rPr>
                <w:bCs/>
              </w:rPr>
              <w:t>7.</w:t>
            </w:r>
            <w:r w:rsidR="00391745">
              <w:rPr>
                <w:bCs/>
              </w:rPr>
              <w:t>15</w:t>
            </w:r>
            <w:r w:rsidRPr="00840303">
              <w:rPr>
                <w:bCs/>
              </w:rPr>
              <w:t>mg/m</w:t>
            </w:r>
            <w:r w:rsidRPr="00840303">
              <w:rPr>
                <w:bCs/>
                <w:vertAlign w:val="superscript"/>
              </w:rPr>
              <w:t>3</w:t>
            </w:r>
            <w:r w:rsidRPr="00840303">
              <w:rPr>
                <w:bCs/>
              </w:rPr>
              <w:t>，</w:t>
            </w:r>
            <w:r w:rsidRPr="00840303">
              <w:rPr>
                <w:rFonts w:hint="eastAsia"/>
                <w:bCs/>
              </w:rPr>
              <w:t>总</w:t>
            </w:r>
            <w:r w:rsidRPr="00840303">
              <w:rPr>
                <w:bCs/>
              </w:rPr>
              <w:t>排放速率为</w:t>
            </w:r>
            <w:r w:rsidR="00F14DBE" w:rsidRPr="00840303">
              <w:rPr>
                <w:bCs/>
              </w:rPr>
              <w:t>0.07</w:t>
            </w:r>
            <w:r w:rsidRPr="00840303">
              <w:rPr>
                <w:bCs/>
              </w:rPr>
              <w:t>kg/h</w:t>
            </w:r>
            <w:r w:rsidR="00893DE0" w:rsidRPr="00840303">
              <w:rPr>
                <w:rFonts w:hint="eastAsia"/>
                <w:bCs/>
              </w:rPr>
              <w:t>，总风量为</w:t>
            </w:r>
            <w:r w:rsidR="00893DE0" w:rsidRPr="00840303">
              <w:rPr>
                <w:bCs/>
              </w:rPr>
              <w:t>9530m</w:t>
            </w:r>
            <w:r w:rsidR="00893DE0" w:rsidRPr="00840303">
              <w:rPr>
                <w:bCs/>
                <w:vertAlign w:val="superscript"/>
              </w:rPr>
              <w:t>3</w:t>
            </w:r>
            <w:r w:rsidR="00893DE0" w:rsidRPr="00840303">
              <w:rPr>
                <w:bCs/>
              </w:rPr>
              <w:t>/h</w:t>
            </w:r>
            <w:r w:rsidR="00BD1174" w:rsidRPr="00840303">
              <w:rPr>
                <w:rFonts w:hint="eastAsia"/>
                <w:bCs/>
              </w:rPr>
              <w:t>。依托现有排气筒后的排放浓度满足有关限值要求，因此依托是可行的。</w:t>
            </w:r>
          </w:p>
          <w:p w14:paraId="67339DBF" w14:textId="788A9B6F" w:rsidR="00F24F03" w:rsidRPr="00840303" w:rsidRDefault="00F24F03" w:rsidP="007A5021">
            <w:pPr>
              <w:adjustRightInd w:val="0"/>
              <w:snapToGrid w:val="0"/>
              <w:spacing w:line="460" w:lineRule="exact"/>
              <w:ind w:firstLineChars="200" w:firstLine="480"/>
              <w:rPr>
                <w:bCs/>
              </w:rPr>
            </w:pPr>
            <w:r w:rsidRPr="00840303">
              <w:rPr>
                <w:rFonts w:hint="eastAsia"/>
                <w:bCs/>
              </w:rPr>
              <w:t>本项目新建排气筒</w:t>
            </w:r>
            <w:r w:rsidRPr="00840303">
              <w:rPr>
                <w:rFonts w:hint="eastAsia"/>
                <w:bCs/>
              </w:rPr>
              <w:t>P</w:t>
            </w:r>
            <w:r w:rsidRPr="00840303">
              <w:rPr>
                <w:bCs/>
              </w:rPr>
              <w:t>5</w:t>
            </w:r>
            <w:r w:rsidRPr="00840303">
              <w:rPr>
                <w:bCs/>
              </w:rPr>
              <w:t>颗粒物</w:t>
            </w:r>
            <w:r w:rsidRPr="00840303">
              <w:rPr>
                <w:rFonts w:hint="eastAsia"/>
                <w:bCs/>
              </w:rPr>
              <w:t>排放</w:t>
            </w:r>
            <w:r w:rsidRPr="00840303">
              <w:rPr>
                <w:bCs/>
              </w:rPr>
              <w:t>浓度为</w:t>
            </w:r>
            <w:r w:rsidR="00856A5C" w:rsidRPr="00840303">
              <w:rPr>
                <w:bCs/>
              </w:rPr>
              <w:t>4.</w:t>
            </w:r>
            <w:r w:rsidR="00391745">
              <w:rPr>
                <w:bCs/>
              </w:rPr>
              <w:t>03</w:t>
            </w:r>
            <w:r w:rsidRPr="00840303">
              <w:rPr>
                <w:bCs/>
              </w:rPr>
              <w:t>mg/m</w:t>
            </w:r>
            <w:r w:rsidRPr="00840303">
              <w:rPr>
                <w:bCs/>
                <w:vertAlign w:val="superscript"/>
              </w:rPr>
              <w:t>3</w:t>
            </w:r>
            <w:r w:rsidRPr="00840303">
              <w:rPr>
                <w:bCs/>
              </w:rPr>
              <w:t>，排放速率为</w:t>
            </w:r>
            <w:r w:rsidR="00F14DBE" w:rsidRPr="00840303">
              <w:rPr>
                <w:bCs/>
              </w:rPr>
              <w:t>0.01</w:t>
            </w:r>
            <w:r w:rsidRPr="00840303">
              <w:rPr>
                <w:bCs/>
              </w:rPr>
              <w:t>kg/h</w:t>
            </w:r>
            <w:r w:rsidRPr="00840303">
              <w:rPr>
                <w:rFonts w:hint="eastAsia"/>
                <w:bCs/>
              </w:rPr>
              <w:t>，排气筒</w:t>
            </w:r>
            <w:r w:rsidRPr="00840303">
              <w:rPr>
                <w:rFonts w:hint="eastAsia"/>
                <w:bCs/>
              </w:rPr>
              <w:t>P</w:t>
            </w:r>
            <w:r w:rsidRPr="00840303">
              <w:rPr>
                <w:bCs/>
              </w:rPr>
              <w:t>6</w:t>
            </w:r>
            <w:r w:rsidRPr="00840303">
              <w:rPr>
                <w:bCs/>
              </w:rPr>
              <w:t>颗粒物</w:t>
            </w:r>
            <w:r w:rsidRPr="00840303">
              <w:rPr>
                <w:rFonts w:hint="eastAsia"/>
                <w:bCs/>
              </w:rPr>
              <w:t>排放</w:t>
            </w:r>
            <w:r w:rsidRPr="00840303">
              <w:rPr>
                <w:bCs/>
              </w:rPr>
              <w:t>浓度为</w:t>
            </w:r>
            <w:r w:rsidR="00F14DBE" w:rsidRPr="00840303">
              <w:rPr>
                <w:bCs/>
              </w:rPr>
              <w:t>4.</w:t>
            </w:r>
            <w:r w:rsidR="00391745">
              <w:rPr>
                <w:bCs/>
              </w:rPr>
              <w:t>03</w:t>
            </w:r>
            <w:r w:rsidRPr="00840303">
              <w:rPr>
                <w:bCs/>
              </w:rPr>
              <w:t>mg/m</w:t>
            </w:r>
            <w:r w:rsidRPr="00840303">
              <w:rPr>
                <w:bCs/>
                <w:vertAlign w:val="superscript"/>
              </w:rPr>
              <w:t>3</w:t>
            </w:r>
            <w:r w:rsidRPr="00840303">
              <w:rPr>
                <w:bCs/>
              </w:rPr>
              <w:t>，排放速率为</w:t>
            </w:r>
            <w:r w:rsidRPr="00840303">
              <w:rPr>
                <w:bCs/>
              </w:rPr>
              <w:t>0.0</w:t>
            </w:r>
            <w:r w:rsidR="00F14DBE" w:rsidRPr="00840303">
              <w:rPr>
                <w:bCs/>
              </w:rPr>
              <w:t>1</w:t>
            </w:r>
            <w:r w:rsidRPr="00840303">
              <w:rPr>
                <w:bCs/>
              </w:rPr>
              <w:t>kg/h</w:t>
            </w:r>
            <w:r w:rsidRPr="00840303">
              <w:rPr>
                <w:rFonts w:hint="eastAsia"/>
                <w:bCs/>
              </w:rPr>
              <w:t>。</w:t>
            </w:r>
          </w:p>
          <w:p w14:paraId="7A2F1ECF" w14:textId="6ADB13CB" w:rsidR="008B4A4A" w:rsidRPr="00840303" w:rsidRDefault="00F24F03" w:rsidP="007A5021">
            <w:pPr>
              <w:adjustRightInd w:val="0"/>
              <w:snapToGrid w:val="0"/>
              <w:spacing w:line="460" w:lineRule="exact"/>
              <w:ind w:firstLineChars="200" w:firstLine="480"/>
            </w:pPr>
            <w:r w:rsidRPr="00840303">
              <w:rPr>
                <w:rFonts w:hint="eastAsia"/>
                <w:bCs/>
              </w:rPr>
              <w:t>综上所述，</w:t>
            </w:r>
            <w:r w:rsidR="008B4A4A" w:rsidRPr="00840303">
              <w:rPr>
                <w:rFonts w:hint="eastAsia"/>
              </w:rPr>
              <w:t>切割工序产生的颗粒物经治理后的排放浓度满足</w:t>
            </w:r>
            <w:r w:rsidR="008B4A4A" w:rsidRPr="00840303">
              <w:rPr>
                <w:bCs/>
              </w:rPr>
              <w:t>《大气污染物综合排放标准》（</w:t>
            </w:r>
            <w:r w:rsidR="008B4A4A" w:rsidRPr="00840303">
              <w:rPr>
                <w:bCs/>
              </w:rPr>
              <w:t>GB16297-1996</w:t>
            </w:r>
            <w:r w:rsidR="008B4A4A" w:rsidRPr="00840303">
              <w:rPr>
                <w:bCs/>
              </w:rPr>
              <w:t>）表</w:t>
            </w:r>
            <w:r w:rsidR="008B4A4A" w:rsidRPr="00840303">
              <w:rPr>
                <w:bCs/>
              </w:rPr>
              <w:t>2</w:t>
            </w:r>
            <w:r w:rsidR="008B4A4A" w:rsidRPr="00840303">
              <w:rPr>
                <w:bCs/>
              </w:rPr>
              <w:t>二级颗粒物排放速率</w:t>
            </w:r>
            <w:r w:rsidR="008B4A4A" w:rsidRPr="00840303">
              <w:rPr>
                <w:bCs/>
              </w:rPr>
              <w:t>3.5kg/h</w:t>
            </w:r>
            <w:r w:rsidR="008B4A4A" w:rsidRPr="00840303">
              <w:rPr>
                <w:bCs/>
              </w:rPr>
              <w:t>及排放浓度</w:t>
            </w:r>
            <w:r w:rsidR="008B4A4A" w:rsidRPr="00840303">
              <w:rPr>
                <w:bCs/>
              </w:rPr>
              <w:t>120mg/m</w:t>
            </w:r>
            <w:r w:rsidR="008B4A4A" w:rsidRPr="00840303">
              <w:rPr>
                <w:bCs/>
                <w:vertAlign w:val="superscript"/>
              </w:rPr>
              <w:t>3</w:t>
            </w:r>
            <w:r w:rsidR="008B4A4A" w:rsidRPr="00840303">
              <w:rPr>
                <w:bCs/>
              </w:rPr>
              <w:t>（</w:t>
            </w:r>
            <w:r w:rsidR="008B4A4A" w:rsidRPr="00840303">
              <w:rPr>
                <w:bCs/>
              </w:rPr>
              <w:t>15m</w:t>
            </w:r>
            <w:r w:rsidR="008B4A4A" w:rsidRPr="00840303">
              <w:rPr>
                <w:bCs/>
              </w:rPr>
              <w:t>高排气筒）</w:t>
            </w:r>
            <w:r w:rsidR="008B4A4A" w:rsidRPr="00840303">
              <w:rPr>
                <w:rFonts w:hint="eastAsia"/>
                <w:bCs/>
              </w:rPr>
              <w:t>、</w:t>
            </w:r>
            <w:r w:rsidR="008B4A4A" w:rsidRPr="00840303">
              <w:rPr>
                <w:rFonts w:hint="eastAsia"/>
              </w:rPr>
              <w:t>《新乡市生态环境局关于进一步规范工业企业颗粒物排放限值的通知》中颗粒物有组织排放浓度</w:t>
            </w:r>
            <w:r w:rsidR="008B4A4A" w:rsidRPr="00840303">
              <w:rPr>
                <w:rFonts w:hint="eastAsia"/>
              </w:rPr>
              <w:t>1</w:t>
            </w:r>
            <w:r w:rsidR="008B4A4A" w:rsidRPr="00840303">
              <w:t>0</w:t>
            </w:r>
            <w:r w:rsidR="008B4A4A" w:rsidRPr="00840303">
              <w:rPr>
                <w:rFonts w:hint="eastAsia"/>
              </w:rPr>
              <w:t>mg</w:t>
            </w:r>
            <w:r w:rsidR="008B4A4A" w:rsidRPr="00840303">
              <w:t>/</w:t>
            </w:r>
            <w:r w:rsidR="008B4A4A" w:rsidRPr="00840303">
              <w:rPr>
                <w:rFonts w:hint="eastAsia"/>
              </w:rPr>
              <w:t>m</w:t>
            </w:r>
            <w:r w:rsidR="008B4A4A" w:rsidRPr="00840303">
              <w:rPr>
                <w:vertAlign w:val="superscript"/>
              </w:rPr>
              <w:t>3</w:t>
            </w:r>
            <w:r w:rsidR="008B4A4A" w:rsidRPr="00840303">
              <w:rPr>
                <w:rFonts w:hint="eastAsia"/>
              </w:rPr>
              <w:t>的限值要求。</w:t>
            </w:r>
          </w:p>
          <w:p w14:paraId="7CBDDA64" w14:textId="24D51691" w:rsidR="008B4A4A" w:rsidRPr="00840303" w:rsidRDefault="008B4A4A" w:rsidP="008B4A4A">
            <w:pPr>
              <w:spacing w:line="460" w:lineRule="exact"/>
              <w:ind w:firstLineChars="200" w:firstLine="482"/>
              <w:rPr>
                <w:b/>
                <w:bCs/>
              </w:rPr>
            </w:pPr>
            <w:r w:rsidRPr="00840303">
              <w:rPr>
                <w:rFonts w:hint="eastAsia"/>
                <w:b/>
                <w:bCs/>
              </w:rPr>
              <w:t>（</w:t>
            </w:r>
            <w:r w:rsidRPr="00840303">
              <w:rPr>
                <w:b/>
                <w:bCs/>
              </w:rPr>
              <w:t>2</w:t>
            </w:r>
            <w:r w:rsidRPr="00840303">
              <w:rPr>
                <w:rFonts w:hint="eastAsia"/>
                <w:b/>
                <w:bCs/>
              </w:rPr>
              <w:t>）抛光废气</w:t>
            </w:r>
          </w:p>
          <w:p w14:paraId="1A701D73" w14:textId="77920524" w:rsidR="008B4A4A" w:rsidRPr="00840303" w:rsidRDefault="008B4A4A" w:rsidP="008B4A4A">
            <w:pPr>
              <w:spacing w:line="460" w:lineRule="exact"/>
              <w:ind w:firstLineChars="200" w:firstLine="480"/>
            </w:pPr>
            <w:r w:rsidRPr="00840303">
              <w:rPr>
                <w:rFonts w:hint="eastAsia"/>
              </w:rPr>
              <w:t>本项目</w:t>
            </w:r>
            <w:r w:rsidR="009707D9" w:rsidRPr="00840303">
              <w:rPr>
                <w:rFonts w:hint="eastAsia"/>
              </w:rPr>
              <w:t>使用</w:t>
            </w:r>
            <w:r w:rsidRPr="00840303">
              <w:rPr>
                <w:rFonts w:hint="eastAsia"/>
              </w:rPr>
              <w:t>抛光机进行</w:t>
            </w:r>
            <w:r w:rsidR="009707D9" w:rsidRPr="00840303">
              <w:rPr>
                <w:rFonts w:hint="eastAsia"/>
              </w:rPr>
              <w:t>表面</w:t>
            </w:r>
            <w:r w:rsidRPr="00840303">
              <w:rPr>
                <w:rFonts w:hint="eastAsia"/>
              </w:rPr>
              <w:t>抛光，</w:t>
            </w:r>
            <w:r w:rsidR="009707D9" w:rsidRPr="00840303">
              <w:rPr>
                <w:rFonts w:hint="eastAsia"/>
              </w:rPr>
              <w:t>该</w:t>
            </w:r>
            <w:r w:rsidRPr="00840303">
              <w:rPr>
                <w:rFonts w:hint="eastAsia"/>
              </w:rPr>
              <w:t>过程中会产生抛光颗粒物。参考《排放源统</w:t>
            </w:r>
            <w:r w:rsidRPr="00840303">
              <w:rPr>
                <w:rFonts w:hint="eastAsia"/>
              </w:rPr>
              <w:lastRenderedPageBreak/>
              <w:t>计调查产排污核算方法和系数手册》中打磨工艺颗粒物产污系数为</w:t>
            </w:r>
            <w:r w:rsidRPr="00840303">
              <w:t>2.19kg/t-</w:t>
            </w:r>
            <w:r w:rsidRPr="00840303">
              <w:t>原料，</w:t>
            </w:r>
            <w:r w:rsidRPr="00840303">
              <w:rPr>
                <w:rFonts w:hint="eastAsia"/>
              </w:rPr>
              <w:t>本项目抛光原料使</w:t>
            </w:r>
            <w:r w:rsidRPr="00840303">
              <w:t>用量为</w:t>
            </w:r>
            <w:r w:rsidRPr="00840303">
              <w:rPr>
                <w:rFonts w:hint="eastAsia"/>
              </w:rPr>
              <w:t>72</w:t>
            </w:r>
            <w:r w:rsidR="00CF3494" w:rsidRPr="00840303">
              <w:t>12</w:t>
            </w:r>
            <w:r w:rsidRPr="00840303">
              <w:t>t/a</w:t>
            </w:r>
            <w:r w:rsidRPr="00840303">
              <w:t>，</w:t>
            </w:r>
            <w:r w:rsidRPr="00840303">
              <w:rPr>
                <w:rFonts w:hint="eastAsia"/>
              </w:rPr>
              <w:t>则抛光颗粒物产生量为</w:t>
            </w:r>
            <w:r w:rsidRPr="00840303">
              <w:t>15.</w:t>
            </w:r>
            <w:r w:rsidR="00ED7BC5" w:rsidRPr="00840303">
              <w:t>7943</w:t>
            </w:r>
            <w:r w:rsidRPr="00840303">
              <w:t>t/a</w:t>
            </w:r>
            <w:r w:rsidRPr="00840303">
              <w:rPr>
                <w:rFonts w:hint="eastAsia"/>
              </w:rPr>
              <w:t>。</w:t>
            </w:r>
          </w:p>
          <w:p w14:paraId="57E2249A" w14:textId="470DF55B" w:rsidR="0089723D" w:rsidRPr="00840303" w:rsidRDefault="008B4A4A" w:rsidP="00F159EC">
            <w:pPr>
              <w:spacing w:line="460" w:lineRule="exact"/>
              <w:ind w:firstLineChars="200" w:firstLine="480"/>
            </w:pPr>
            <w:r w:rsidRPr="00840303">
              <w:rPr>
                <w:rFonts w:hint="eastAsia"/>
                <w:bCs/>
              </w:rPr>
              <w:t>评价提出，抛光</w:t>
            </w:r>
            <w:r w:rsidR="00974753" w:rsidRPr="00840303">
              <w:rPr>
                <w:rFonts w:hint="eastAsia"/>
                <w:bCs/>
              </w:rPr>
              <w:t>废气</w:t>
            </w:r>
            <w:r w:rsidR="00D453D1" w:rsidRPr="00840303">
              <w:rPr>
                <w:rFonts w:hint="eastAsia"/>
                <w:bCs/>
              </w:rPr>
              <w:t>经负压</w:t>
            </w:r>
            <w:r w:rsidRPr="00840303">
              <w:rPr>
                <w:rFonts w:hint="eastAsia"/>
                <w:bCs/>
              </w:rPr>
              <w:t>集气</w:t>
            </w:r>
            <w:r w:rsidR="00D453D1" w:rsidRPr="00840303">
              <w:rPr>
                <w:rFonts w:hint="eastAsia"/>
                <w:bCs/>
              </w:rPr>
              <w:t>后由</w:t>
            </w:r>
            <w:r w:rsidR="00D453D1" w:rsidRPr="00840303">
              <w:rPr>
                <w:rFonts w:hint="eastAsia"/>
                <w:bCs/>
              </w:rPr>
              <w:t>1</w:t>
            </w:r>
            <w:r w:rsidR="00D453D1" w:rsidRPr="00840303">
              <w:rPr>
                <w:rFonts w:hint="eastAsia"/>
                <w:bCs/>
              </w:rPr>
              <w:t>台袋式除尘器处理</w:t>
            </w:r>
            <w:r w:rsidRPr="00840303">
              <w:rPr>
                <w:rFonts w:hint="eastAsia"/>
                <w:bCs/>
              </w:rPr>
              <w:t>，</w:t>
            </w:r>
            <w:r w:rsidR="00885BC3" w:rsidRPr="00840303">
              <w:rPr>
                <w:rFonts w:hint="eastAsia"/>
                <w:bCs/>
              </w:rPr>
              <w:t>尾气依托现有</w:t>
            </w:r>
            <w:r w:rsidR="00885BC3" w:rsidRPr="00840303">
              <w:rPr>
                <w:rFonts w:hint="eastAsia"/>
                <w:bCs/>
              </w:rPr>
              <w:t>P</w:t>
            </w:r>
            <w:r w:rsidR="00885BC3" w:rsidRPr="00840303">
              <w:rPr>
                <w:bCs/>
              </w:rPr>
              <w:t>4</w:t>
            </w:r>
            <w:r w:rsidR="00885BC3" w:rsidRPr="00840303">
              <w:rPr>
                <w:rFonts w:hint="eastAsia"/>
                <w:bCs/>
              </w:rPr>
              <w:t>排气筒排放。</w:t>
            </w:r>
            <w:r w:rsidRPr="00840303">
              <w:rPr>
                <w:rFonts w:hint="eastAsia"/>
                <w:bCs/>
              </w:rPr>
              <w:t>本</w:t>
            </w:r>
            <w:r w:rsidR="00974753" w:rsidRPr="00840303">
              <w:rPr>
                <w:rFonts w:hint="eastAsia"/>
                <w:bCs/>
              </w:rPr>
              <w:t>次</w:t>
            </w:r>
            <w:r w:rsidRPr="00840303">
              <w:rPr>
                <w:rFonts w:hint="eastAsia"/>
                <w:bCs/>
              </w:rPr>
              <w:t>共新增</w:t>
            </w:r>
            <w:r w:rsidRPr="00840303">
              <w:rPr>
                <w:rFonts w:hint="eastAsia"/>
                <w:bCs/>
              </w:rPr>
              <w:t>1</w:t>
            </w:r>
            <w:r w:rsidRPr="00840303">
              <w:rPr>
                <w:bCs/>
              </w:rPr>
              <w:t>0</w:t>
            </w:r>
            <w:r w:rsidRPr="00840303">
              <w:rPr>
                <w:rFonts w:hint="eastAsia"/>
                <w:bCs/>
              </w:rPr>
              <w:t>台抛光机，</w:t>
            </w:r>
            <w:r w:rsidR="00445D9B" w:rsidRPr="00840303">
              <w:rPr>
                <w:rFonts w:hint="eastAsia"/>
                <w:bCs/>
              </w:rPr>
              <w:t>单个抛光机需要的风机风量不低于</w:t>
            </w:r>
            <w:r w:rsidR="00445D9B" w:rsidRPr="00840303">
              <w:rPr>
                <w:bCs/>
              </w:rPr>
              <w:t>1</w:t>
            </w:r>
            <w:r w:rsidR="0030528C" w:rsidRPr="00840303">
              <w:rPr>
                <w:bCs/>
              </w:rPr>
              <w:t>8</w:t>
            </w:r>
            <w:r w:rsidR="00445D9B" w:rsidRPr="00840303">
              <w:rPr>
                <w:bCs/>
              </w:rPr>
              <w:t>00</w:t>
            </w:r>
            <w:r w:rsidR="00445D9B" w:rsidRPr="00840303">
              <w:rPr>
                <w:rFonts w:hint="eastAsia"/>
                <w:bCs/>
              </w:rPr>
              <w:t>m</w:t>
            </w:r>
            <w:r w:rsidR="00445D9B" w:rsidRPr="00840303">
              <w:rPr>
                <w:rFonts w:hint="eastAsia"/>
                <w:bCs/>
                <w:vertAlign w:val="superscript"/>
              </w:rPr>
              <w:t>3</w:t>
            </w:r>
            <w:r w:rsidR="00445D9B" w:rsidRPr="00840303">
              <w:rPr>
                <w:rFonts w:hint="eastAsia"/>
                <w:bCs/>
              </w:rPr>
              <w:t>/h</w:t>
            </w:r>
            <w:r w:rsidR="00445D9B" w:rsidRPr="00840303">
              <w:rPr>
                <w:rFonts w:hint="eastAsia"/>
                <w:bCs/>
              </w:rPr>
              <w:t>，</w:t>
            </w:r>
            <w:r w:rsidRPr="00840303">
              <w:rPr>
                <w:rFonts w:hint="eastAsia"/>
                <w:bCs/>
              </w:rPr>
              <w:t>则该工序</w:t>
            </w:r>
            <w:r w:rsidR="00445D9B" w:rsidRPr="00840303">
              <w:rPr>
                <w:rFonts w:hint="eastAsia"/>
                <w:bCs/>
              </w:rPr>
              <w:t>新增</w:t>
            </w:r>
            <w:r w:rsidRPr="00840303">
              <w:rPr>
                <w:rFonts w:hint="eastAsia"/>
                <w:bCs/>
              </w:rPr>
              <w:t>风机风量</w:t>
            </w:r>
            <w:r w:rsidRPr="00840303">
              <w:rPr>
                <w:bCs/>
              </w:rPr>
              <w:t>1</w:t>
            </w:r>
            <w:r w:rsidR="0030528C" w:rsidRPr="00840303">
              <w:rPr>
                <w:bCs/>
              </w:rPr>
              <w:t>8</w:t>
            </w:r>
            <w:r w:rsidRPr="00840303">
              <w:rPr>
                <w:rFonts w:hint="eastAsia"/>
                <w:bCs/>
              </w:rPr>
              <w:t>00</w:t>
            </w:r>
            <w:r w:rsidRPr="00840303">
              <w:rPr>
                <w:bCs/>
              </w:rPr>
              <w:t>0m</w:t>
            </w:r>
            <w:r w:rsidRPr="00840303">
              <w:rPr>
                <w:bCs/>
                <w:vertAlign w:val="superscript"/>
              </w:rPr>
              <w:t>3</w:t>
            </w:r>
            <w:r w:rsidRPr="00840303">
              <w:rPr>
                <w:bCs/>
              </w:rPr>
              <w:t>/h</w:t>
            </w:r>
            <w:r w:rsidR="0066391A" w:rsidRPr="00840303">
              <w:rPr>
                <w:rFonts w:hint="eastAsia"/>
                <w:bCs/>
              </w:rPr>
              <w:t>。</w:t>
            </w:r>
            <w:r w:rsidR="00974753" w:rsidRPr="00840303">
              <w:rPr>
                <w:rFonts w:hint="eastAsia"/>
                <w:bCs/>
              </w:rPr>
              <w:t>本项目抛光过程中抛光机仓门关闭，仓内呈负压状态，故抛光过程中的抛光颗粒物能够被全部收集，仅开关门时会有极少量颗粒物无组织逸散，因此收集效率取</w:t>
            </w:r>
            <w:r w:rsidR="00974753" w:rsidRPr="00840303">
              <w:rPr>
                <w:rFonts w:hint="eastAsia"/>
                <w:bCs/>
              </w:rPr>
              <w:t>9</w:t>
            </w:r>
            <w:r w:rsidR="00974753" w:rsidRPr="00840303">
              <w:rPr>
                <w:bCs/>
              </w:rPr>
              <w:t>5%</w:t>
            </w:r>
            <w:r w:rsidR="00445D9B" w:rsidRPr="00840303">
              <w:rPr>
                <w:rFonts w:hint="eastAsia"/>
                <w:bCs/>
              </w:rPr>
              <w:t>，</w:t>
            </w:r>
            <w:r w:rsidR="00974753" w:rsidRPr="00840303">
              <w:rPr>
                <w:rFonts w:hint="eastAsia"/>
                <w:bCs/>
              </w:rPr>
              <w:t>袋式除尘器</w:t>
            </w:r>
            <w:r w:rsidRPr="00840303">
              <w:rPr>
                <w:rFonts w:hint="eastAsia"/>
                <w:bCs/>
              </w:rPr>
              <w:t>处理效率</w:t>
            </w:r>
            <w:r w:rsidRPr="00840303">
              <w:rPr>
                <w:rFonts w:hint="eastAsia"/>
                <w:bCs/>
              </w:rPr>
              <w:t>9</w:t>
            </w:r>
            <w:r w:rsidRPr="00840303">
              <w:rPr>
                <w:bCs/>
              </w:rPr>
              <w:t>9%</w:t>
            </w:r>
            <w:r w:rsidRPr="00840303">
              <w:rPr>
                <w:rFonts w:hint="eastAsia"/>
                <w:bCs/>
              </w:rPr>
              <w:t>，</w:t>
            </w:r>
            <w:r w:rsidRPr="00840303">
              <w:t>运行时间</w:t>
            </w:r>
            <w:r w:rsidR="005D3F95" w:rsidRPr="00840303">
              <w:t>4</w:t>
            </w:r>
            <w:r w:rsidRPr="00840303">
              <w:t>h/d</w:t>
            </w:r>
            <w:r w:rsidRPr="00840303">
              <w:t>（</w:t>
            </w:r>
            <w:r w:rsidR="008726BD" w:rsidRPr="00840303">
              <w:t>1004</w:t>
            </w:r>
            <w:r w:rsidRPr="00840303">
              <w:t>h/a</w:t>
            </w:r>
            <w:r w:rsidRPr="00840303">
              <w:rPr>
                <w:rFonts w:hint="eastAsia"/>
              </w:rPr>
              <w:t>）</w:t>
            </w:r>
            <w:r w:rsidRPr="00840303">
              <w:t>。</w:t>
            </w:r>
          </w:p>
          <w:p w14:paraId="13080E75" w14:textId="0D8C2C55" w:rsidR="008B4A4A" w:rsidRPr="00840303" w:rsidRDefault="008B4A4A" w:rsidP="008B4A4A">
            <w:pPr>
              <w:spacing w:line="460" w:lineRule="exact"/>
              <w:ind w:firstLineChars="200" w:firstLine="480"/>
              <w:rPr>
                <w:rFonts w:eastAsia="黑体"/>
                <w:szCs w:val="20"/>
              </w:rPr>
            </w:pPr>
            <w:r w:rsidRPr="00840303">
              <w:rPr>
                <w:rFonts w:eastAsia="黑体"/>
                <w:szCs w:val="20"/>
              </w:rPr>
              <w:t>表</w:t>
            </w:r>
            <w:r w:rsidRPr="00840303">
              <w:rPr>
                <w:rFonts w:eastAsia="黑体"/>
                <w:szCs w:val="20"/>
              </w:rPr>
              <w:t>3</w:t>
            </w:r>
            <w:r w:rsidR="00E11F11">
              <w:rPr>
                <w:rFonts w:eastAsia="黑体" w:hint="eastAsia"/>
                <w:szCs w:val="20"/>
              </w:rPr>
              <w:t>3</w:t>
            </w:r>
            <w:r w:rsidRPr="00840303">
              <w:rPr>
                <w:rFonts w:eastAsia="黑体"/>
                <w:szCs w:val="20"/>
              </w:rPr>
              <w:t xml:space="preserve">                </w:t>
            </w:r>
            <w:r w:rsidRPr="00840303">
              <w:rPr>
                <w:rFonts w:eastAsia="黑体"/>
                <w:szCs w:val="20"/>
              </w:rPr>
              <w:t>抛光废气产排情况一览表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632"/>
              <w:gridCol w:w="900"/>
              <w:gridCol w:w="985"/>
              <w:gridCol w:w="958"/>
              <w:gridCol w:w="1047"/>
              <w:gridCol w:w="884"/>
              <w:gridCol w:w="868"/>
              <w:gridCol w:w="868"/>
              <w:gridCol w:w="1070"/>
            </w:tblGrid>
            <w:tr w:rsidR="00E7378B" w:rsidRPr="00840303" w14:paraId="65856A44" w14:textId="77777777" w:rsidTr="00F75FF3">
              <w:trPr>
                <w:trHeight w:val="397"/>
                <w:jc w:val="center"/>
              </w:trPr>
              <w:tc>
                <w:tcPr>
                  <w:tcW w:w="364" w:type="pct"/>
                  <w:vMerge w:val="restart"/>
                  <w:shd w:val="clear" w:color="auto" w:fill="auto"/>
                  <w:vAlign w:val="center"/>
                </w:tcPr>
                <w:p w14:paraId="371F5FE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产污工序</w:t>
                  </w:r>
                </w:p>
              </w:tc>
              <w:tc>
                <w:tcPr>
                  <w:tcW w:w="357" w:type="pct"/>
                  <w:vMerge w:val="restart"/>
                  <w:shd w:val="clear" w:color="auto" w:fill="auto"/>
                  <w:vAlign w:val="center"/>
                </w:tcPr>
                <w:p w14:paraId="49AF83CD"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污染因子</w:t>
                  </w:r>
                </w:p>
              </w:tc>
              <w:tc>
                <w:tcPr>
                  <w:tcW w:w="508" w:type="pct"/>
                  <w:vMerge w:val="restart"/>
                  <w:shd w:val="clear" w:color="auto" w:fill="auto"/>
                  <w:vAlign w:val="center"/>
                </w:tcPr>
                <w:p w14:paraId="6D60299C"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产生量</w:t>
                  </w:r>
                  <w:r w:rsidRPr="00840303">
                    <w:rPr>
                      <w:rFonts w:hint="eastAsia"/>
                      <w:b/>
                      <w:bCs/>
                      <w:sz w:val="21"/>
                      <w:szCs w:val="21"/>
                    </w:rPr>
                    <w:t>(t/a)</w:t>
                  </w:r>
                </w:p>
              </w:tc>
              <w:tc>
                <w:tcPr>
                  <w:tcW w:w="1688" w:type="pct"/>
                  <w:gridSpan w:val="3"/>
                  <w:shd w:val="clear" w:color="auto" w:fill="auto"/>
                  <w:vAlign w:val="center"/>
                </w:tcPr>
                <w:p w14:paraId="1D293338"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有组织产生</w:t>
                  </w:r>
                </w:p>
              </w:tc>
              <w:tc>
                <w:tcPr>
                  <w:tcW w:w="499" w:type="pct"/>
                  <w:vMerge w:val="restart"/>
                  <w:shd w:val="clear" w:color="auto" w:fill="auto"/>
                  <w:vAlign w:val="center"/>
                </w:tcPr>
                <w:p w14:paraId="509EB466"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风量</w:t>
                  </w:r>
                  <w:r w:rsidRPr="00840303">
                    <w:rPr>
                      <w:rFonts w:hint="eastAsia"/>
                      <w:b/>
                      <w:bCs/>
                      <w:sz w:val="21"/>
                      <w:szCs w:val="21"/>
                    </w:rPr>
                    <w:t>(m</w:t>
                  </w:r>
                  <w:r w:rsidRPr="00840303">
                    <w:rPr>
                      <w:b/>
                      <w:bCs/>
                      <w:sz w:val="21"/>
                      <w:szCs w:val="21"/>
                      <w:vertAlign w:val="superscript"/>
                    </w:rPr>
                    <w:t>3</w:t>
                  </w:r>
                  <w:r w:rsidRPr="00840303">
                    <w:rPr>
                      <w:b/>
                      <w:bCs/>
                      <w:sz w:val="21"/>
                      <w:szCs w:val="21"/>
                    </w:rPr>
                    <w:t>/</w:t>
                  </w:r>
                  <w:r w:rsidRPr="00840303">
                    <w:rPr>
                      <w:rFonts w:hint="eastAsia"/>
                      <w:b/>
                      <w:bCs/>
                      <w:sz w:val="21"/>
                      <w:szCs w:val="21"/>
                    </w:rPr>
                    <w:t>h)</w:t>
                  </w:r>
                </w:p>
              </w:tc>
              <w:tc>
                <w:tcPr>
                  <w:tcW w:w="1584" w:type="pct"/>
                  <w:gridSpan w:val="3"/>
                  <w:shd w:val="clear" w:color="auto" w:fill="auto"/>
                  <w:vAlign w:val="center"/>
                </w:tcPr>
                <w:p w14:paraId="737B8AB6"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有组织排放</w:t>
                  </w:r>
                </w:p>
              </w:tc>
            </w:tr>
            <w:tr w:rsidR="00E7378B" w:rsidRPr="00840303" w14:paraId="06B3F876" w14:textId="77777777" w:rsidTr="00F75FF3">
              <w:trPr>
                <w:trHeight w:val="397"/>
                <w:jc w:val="center"/>
              </w:trPr>
              <w:tc>
                <w:tcPr>
                  <w:tcW w:w="364" w:type="pct"/>
                  <w:vMerge/>
                  <w:shd w:val="clear" w:color="auto" w:fill="auto"/>
                  <w:vAlign w:val="center"/>
                </w:tcPr>
                <w:p w14:paraId="4A4AA02C" w14:textId="77777777" w:rsidR="008B4A4A" w:rsidRPr="00840303" w:rsidRDefault="008B4A4A" w:rsidP="008B4A4A">
                  <w:pPr>
                    <w:adjustRightInd w:val="0"/>
                    <w:snapToGrid w:val="0"/>
                    <w:jc w:val="center"/>
                    <w:rPr>
                      <w:b/>
                      <w:bCs/>
                      <w:sz w:val="21"/>
                      <w:szCs w:val="21"/>
                    </w:rPr>
                  </w:pPr>
                </w:p>
              </w:tc>
              <w:tc>
                <w:tcPr>
                  <w:tcW w:w="357" w:type="pct"/>
                  <w:vMerge/>
                  <w:shd w:val="clear" w:color="auto" w:fill="auto"/>
                  <w:vAlign w:val="center"/>
                </w:tcPr>
                <w:p w14:paraId="2BEFA049" w14:textId="77777777" w:rsidR="008B4A4A" w:rsidRPr="00840303" w:rsidRDefault="008B4A4A" w:rsidP="008B4A4A">
                  <w:pPr>
                    <w:adjustRightInd w:val="0"/>
                    <w:snapToGrid w:val="0"/>
                    <w:jc w:val="center"/>
                    <w:rPr>
                      <w:b/>
                      <w:bCs/>
                      <w:sz w:val="21"/>
                      <w:szCs w:val="21"/>
                    </w:rPr>
                  </w:pPr>
                </w:p>
              </w:tc>
              <w:tc>
                <w:tcPr>
                  <w:tcW w:w="508" w:type="pct"/>
                  <w:vMerge/>
                  <w:shd w:val="clear" w:color="auto" w:fill="auto"/>
                  <w:vAlign w:val="center"/>
                </w:tcPr>
                <w:p w14:paraId="22E4E45E" w14:textId="77777777" w:rsidR="008B4A4A" w:rsidRPr="00840303" w:rsidRDefault="008B4A4A" w:rsidP="008B4A4A">
                  <w:pPr>
                    <w:adjustRightInd w:val="0"/>
                    <w:snapToGrid w:val="0"/>
                    <w:jc w:val="center"/>
                    <w:rPr>
                      <w:b/>
                      <w:bCs/>
                      <w:sz w:val="21"/>
                      <w:szCs w:val="21"/>
                    </w:rPr>
                  </w:pPr>
                </w:p>
              </w:tc>
              <w:tc>
                <w:tcPr>
                  <w:tcW w:w="556" w:type="pct"/>
                  <w:shd w:val="clear" w:color="auto" w:fill="auto"/>
                  <w:vAlign w:val="center"/>
                </w:tcPr>
                <w:p w14:paraId="4219A771"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收集量</w:t>
                  </w:r>
                  <w:r w:rsidRPr="00840303">
                    <w:rPr>
                      <w:rFonts w:hint="eastAsia"/>
                      <w:b/>
                      <w:bCs/>
                      <w:sz w:val="21"/>
                      <w:szCs w:val="21"/>
                    </w:rPr>
                    <w:t>(t/a)</w:t>
                  </w:r>
                </w:p>
              </w:tc>
              <w:tc>
                <w:tcPr>
                  <w:tcW w:w="541" w:type="pct"/>
                  <w:shd w:val="clear" w:color="auto" w:fill="auto"/>
                  <w:vAlign w:val="center"/>
                </w:tcPr>
                <w:p w14:paraId="6D3963DA"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591" w:type="pct"/>
                  <w:shd w:val="clear" w:color="auto" w:fill="auto"/>
                  <w:vAlign w:val="center"/>
                </w:tcPr>
                <w:p w14:paraId="4DB89F2D"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c>
                <w:tcPr>
                  <w:tcW w:w="499" w:type="pct"/>
                  <w:vMerge/>
                  <w:shd w:val="clear" w:color="auto" w:fill="auto"/>
                  <w:vAlign w:val="center"/>
                </w:tcPr>
                <w:p w14:paraId="3EBF5A4A" w14:textId="77777777" w:rsidR="008B4A4A" w:rsidRPr="00840303" w:rsidRDefault="008B4A4A" w:rsidP="008B4A4A">
                  <w:pPr>
                    <w:adjustRightInd w:val="0"/>
                    <w:snapToGrid w:val="0"/>
                    <w:jc w:val="center"/>
                    <w:rPr>
                      <w:b/>
                      <w:bCs/>
                      <w:sz w:val="21"/>
                      <w:szCs w:val="21"/>
                    </w:rPr>
                  </w:pPr>
                </w:p>
              </w:tc>
              <w:tc>
                <w:tcPr>
                  <w:tcW w:w="490" w:type="pct"/>
                  <w:shd w:val="clear" w:color="auto" w:fill="auto"/>
                  <w:vAlign w:val="center"/>
                </w:tcPr>
                <w:p w14:paraId="4DF793A9"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排放量</w:t>
                  </w:r>
                  <w:r w:rsidRPr="00840303">
                    <w:rPr>
                      <w:rFonts w:hint="eastAsia"/>
                      <w:b/>
                      <w:bCs/>
                      <w:sz w:val="21"/>
                      <w:szCs w:val="21"/>
                    </w:rPr>
                    <w:t>(t/a)</w:t>
                  </w:r>
                </w:p>
              </w:tc>
              <w:tc>
                <w:tcPr>
                  <w:tcW w:w="490" w:type="pct"/>
                  <w:shd w:val="clear" w:color="auto" w:fill="auto"/>
                  <w:vAlign w:val="center"/>
                </w:tcPr>
                <w:p w14:paraId="2DE89EE0"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604" w:type="pct"/>
                  <w:shd w:val="clear" w:color="auto" w:fill="auto"/>
                  <w:vAlign w:val="center"/>
                </w:tcPr>
                <w:p w14:paraId="5023C11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r>
            <w:tr w:rsidR="00E25599" w:rsidRPr="00840303" w14:paraId="0B77FD1D" w14:textId="77777777" w:rsidTr="00341B4D">
              <w:trPr>
                <w:trHeight w:val="817"/>
                <w:jc w:val="center"/>
              </w:trPr>
              <w:tc>
                <w:tcPr>
                  <w:tcW w:w="364" w:type="pct"/>
                  <w:shd w:val="clear" w:color="auto" w:fill="auto"/>
                  <w:vAlign w:val="center"/>
                </w:tcPr>
                <w:p w14:paraId="3FDBFFA9" w14:textId="54A9A93A" w:rsidR="00E25599" w:rsidRPr="00840303" w:rsidRDefault="00E25599" w:rsidP="0030528C">
                  <w:pPr>
                    <w:adjustRightInd w:val="0"/>
                    <w:snapToGrid w:val="0"/>
                    <w:jc w:val="center"/>
                    <w:rPr>
                      <w:sz w:val="21"/>
                      <w:szCs w:val="21"/>
                    </w:rPr>
                  </w:pPr>
                  <w:r w:rsidRPr="00840303">
                    <w:rPr>
                      <w:rFonts w:hint="eastAsia"/>
                      <w:sz w:val="21"/>
                      <w:szCs w:val="21"/>
                    </w:rPr>
                    <w:t>本工程</w:t>
                  </w:r>
                </w:p>
              </w:tc>
              <w:tc>
                <w:tcPr>
                  <w:tcW w:w="357" w:type="pct"/>
                  <w:vMerge w:val="restart"/>
                  <w:shd w:val="clear" w:color="auto" w:fill="auto"/>
                  <w:vAlign w:val="center"/>
                </w:tcPr>
                <w:p w14:paraId="75EBC418" w14:textId="6EA19D7E" w:rsidR="00E25599" w:rsidRPr="00840303" w:rsidRDefault="00E25599" w:rsidP="0030528C">
                  <w:pPr>
                    <w:adjustRightInd w:val="0"/>
                    <w:snapToGrid w:val="0"/>
                    <w:jc w:val="center"/>
                    <w:rPr>
                      <w:sz w:val="21"/>
                      <w:szCs w:val="21"/>
                    </w:rPr>
                  </w:pPr>
                  <w:r w:rsidRPr="00840303">
                    <w:rPr>
                      <w:rFonts w:hint="eastAsia"/>
                      <w:sz w:val="21"/>
                      <w:szCs w:val="21"/>
                    </w:rPr>
                    <w:t>颗粒物</w:t>
                  </w:r>
                </w:p>
              </w:tc>
              <w:tc>
                <w:tcPr>
                  <w:tcW w:w="508" w:type="pct"/>
                  <w:shd w:val="clear" w:color="auto" w:fill="auto"/>
                  <w:vAlign w:val="center"/>
                </w:tcPr>
                <w:p w14:paraId="70CEB46B" w14:textId="040CC869" w:rsidR="00E25599" w:rsidRPr="00840303" w:rsidRDefault="00E25599" w:rsidP="0030528C">
                  <w:pPr>
                    <w:adjustRightInd w:val="0"/>
                    <w:snapToGrid w:val="0"/>
                    <w:jc w:val="center"/>
                    <w:rPr>
                      <w:sz w:val="21"/>
                      <w:szCs w:val="21"/>
                    </w:rPr>
                  </w:pPr>
                  <w:r w:rsidRPr="00840303">
                    <w:rPr>
                      <w:sz w:val="21"/>
                      <w:szCs w:val="21"/>
                    </w:rPr>
                    <w:t>15.7943</w:t>
                  </w:r>
                </w:p>
              </w:tc>
              <w:tc>
                <w:tcPr>
                  <w:tcW w:w="556" w:type="pct"/>
                  <w:shd w:val="clear" w:color="auto" w:fill="auto"/>
                  <w:vAlign w:val="center"/>
                </w:tcPr>
                <w:p w14:paraId="44EC55B2" w14:textId="7FDB2081" w:rsidR="00E25599" w:rsidRPr="00840303" w:rsidRDefault="00E25599" w:rsidP="0030528C">
                  <w:pPr>
                    <w:adjustRightInd w:val="0"/>
                    <w:snapToGrid w:val="0"/>
                    <w:jc w:val="center"/>
                    <w:rPr>
                      <w:sz w:val="21"/>
                      <w:szCs w:val="21"/>
                    </w:rPr>
                  </w:pPr>
                  <w:r w:rsidRPr="00840303">
                    <w:rPr>
                      <w:sz w:val="21"/>
                      <w:szCs w:val="21"/>
                    </w:rPr>
                    <w:t xml:space="preserve">15.0046 </w:t>
                  </w:r>
                </w:p>
              </w:tc>
              <w:tc>
                <w:tcPr>
                  <w:tcW w:w="541" w:type="pct"/>
                  <w:shd w:val="clear" w:color="auto" w:fill="auto"/>
                  <w:vAlign w:val="center"/>
                </w:tcPr>
                <w:p w14:paraId="39A06C00" w14:textId="49FBF73C" w:rsidR="00E25599" w:rsidRPr="00840303" w:rsidRDefault="00E25599" w:rsidP="0030528C">
                  <w:pPr>
                    <w:adjustRightInd w:val="0"/>
                    <w:snapToGrid w:val="0"/>
                    <w:jc w:val="center"/>
                    <w:rPr>
                      <w:sz w:val="21"/>
                      <w:szCs w:val="21"/>
                    </w:rPr>
                  </w:pPr>
                  <w:r w:rsidRPr="00840303">
                    <w:rPr>
                      <w:sz w:val="21"/>
                      <w:szCs w:val="21"/>
                    </w:rPr>
                    <w:t xml:space="preserve">15.0646 </w:t>
                  </w:r>
                </w:p>
              </w:tc>
              <w:tc>
                <w:tcPr>
                  <w:tcW w:w="591" w:type="pct"/>
                  <w:shd w:val="clear" w:color="auto" w:fill="auto"/>
                  <w:vAlign w:val="center"/>
                </w:tcPr>
                <w:p w14:paraId="5A5C09C6" w14:textId="1747D0B5" w:rsidR="00E25599" w:rsidRPr="00840303" w:rsidRDefault="00E25599" w:rsidP="0030528C">
                  <w:pPr>
                    <w:adjustRightInd w:val="0"/>
                    <w:snapToGrid w:val="0"/>
                    <w:jc w:val="center"/>
                    <w:rPr>
                      <w:sz w:val="21"/>
                      <w:szCs w:val="21"/>
                    </w:rPr>
                  </w:pPr>
                  <w:r w:rsidRPr="00840303">
                    <w:rPr>
                      <w:sz w:val="21"/>
                      <w:szCs w:val="21"/>
                    </w:rPr>
                    <w:t xml:space="preserve">830.27 </w:t>
                  </w:r>
                </w:p>
              </w:tc>
              <w:tc>
                <w:tcPr>
                  <w:tcW w:w="499" w:type="pct"/>
                  <w:shd w:val="clear" w:color="auto" w:fill="auto"/>
                  <w:vAlign w:val="center"/>
                </w:tcPr>
                <w:p w14:paraId="17EFDF9A" w14:textId="5D3F06B3" w:rsidR="00E25599" w:rsidRPr="00840303" w:rsidRDefault="00E25599" w:rsidP="0030528C">
                  <w:pPr>
                    <w:adjustRightInd w:val="0"/>
                    <w:snapToGrid w:val="0"/>
                    <w:jc w:val="center"/>
                    <w:rPr>
                      <w:sz w:val="21"/>
                      <w:szCs w:val="21"/>
                    </w:rPr>
                  </w:pPr>
                  <w:r w:rsidRPr="00840303">
                    <w:rPr>
                      <w:sz w:val="21"/>
                      <w:szCs w:val="21"/>
                    </w:rPr>
                    <w:t>18000</w:t>
                  </w:r>
                </w:p>
              </w:tc>
              <w:tc>
                <w:tcPr>
                  <w:tcW w:w="490" w:type="pct"/>
                  <w:shd w:val="clear" w:color="auto" w:fill="auto"/>
                  <w:vAlign w:val="center"/>
                </w:tcPr>
                <w:p w14:paraId="6861D549" w14:textId="16B8496A" w:rsidR="00E25599" w:rsidRPr="00840303" w:rsidRDefault="00E25599" w:rsidP="0030528C">
                  <w:pPr>
                    <w:adjustRightInd w:val="0"/>
                    <w:snapToGrid w:val="0"/>
                    <w:jc w:val="center"/>
                    <w:rPr>
                      <w:sz w:val="21"/>
                      <w:szCs w:val="21"/>
                    </w:rPr>
                  </w:pPr>
                  <w:r w:rsidRPr="00840303">
                    <w:rPr>
                      <w:sz w:val="21"/>
                      <w:szCs w:val="21"/>
                    </w:rPr>
                    <w:t xml:space="preserve">0.1500 </w:t>
                  </w:r>
                </w:p>
              </w:tc>
              <w:tc>
                <w:tcPr>
                  <w:tcW w:w="490" w:type="pct"/>
                  <w:shd w:val="clear" w:color="auto" w:fill="auto"/>
                  <w:vAlign w:val="center"/>
                </w:tcPr>
                <w:p w14:paraId="0C403028" w14:textId="1017D267" w:rsidR="00E25599" w:rsidRPr="00840303" w:rsidRDefault="00E25599" w:rsidP="0030528C">
                  <w:pPr>
                    <w:adjustRightInd w:val="0"/>
                    <w:snapToGrid w:val="0"/>
                    <w:jc w:val="center"/>
                    <w:rPr>
                      <w:sz w:val="21"/>
                      <w:szCs w:val="21"/>
                    </w:rPr>
                  </w:pPr>
                  <w:r w:rsidRPr="00840303">
                    <w:rPr>
                      <w:sz w:val="21"/>
                      <w:szCs w:val="21"/>
                    </w:rPr>
                    <w:t xml:space="preserve">0.15 </w:t>
                  </w:r>
                </w:p>
              </w:tc>
              <w:tc>
                <w:tcPr>
                  <w:tcW w:w="604" w:type="pct"/>
                  <w:vMerge w:val="restart"/>
                  <w:shd w:val="clear" w:color="auto" w:fill="auto"/>
                  <w:vAlign w:val="center"/>
                </w:tcPr>
                <w:p w14:paraId="158431D2" w14:textId="40EF24E2" w:rsidR="00E25599" w:rsidRPr="00840303" w:rsidRDefault="00E25599" w:rsidP="0030528C">
                  <w:pPr>
                    <w:adjustRightInd w:val="0"/>
                    <w:snapToGrid w:val="0"/>
                    <w:jc w:val="center"/>
                    <w:rPr>
                      <w:sz w:val="21"/>
                      <w:szCs w:val="21"/>
                    </w:rPr>
                  </w:pPr>
                  <w:r w:rsidRPr="00840303">
                    <w:rPr>
                      <w:rFonts w:hint="eastAsia"/>
                      <w:sz w:val="21"/>
                      <w:szCs w:val="21"/>
                    </w:rPr>
                    <w:t>7</w:t>
                  </w:r>
                  <w:r w:rsidRPr="00840303">
                    <w:rPr>
                      <w:sz w:val="21"/>
                      <w:szCs w:val="21"/>
                    </w:rPr>
                    <w:t>.68</w:t>
                  </w:r>
                </w:p>
              </w:tc>
            </w:tr>
            <w:tr w:rsidR="00E25599" w:rsidRPr="00840303" w14:paraId="595FE595" w14:textId="77777777" w:rsidTr="00341B4D">
              <w:trPr>
                <w:trHeight w:val="817"/>
                <w:jc w:val="center"/>
              </w:trPr>
              <w:tc>
                <w:tcPr>
                  <w:tcW w:w="364" w:type="pct"/>
                  <w:shd w:val="clear" w:color="auto" w:fill="auto"/>
                  <w:vAlign w:val="center"/>
                </w:tcPr>
                <w:p w14:paraId="2A895AF3" w14:textId="065E9B1A" w:rsidR="00E25599" w:rsidRPr="00840303" w:rsidRDefault="00E25599" w:rsidP="0030528C">
                  <w:pPr>
                    <w:adjustRightInd w:val="0"/>
                    <w:snapToGrid w:val="0"/>
                    <w:jc w:val="center"/>
                    <w:rPr>
                      <w:sz w:val="21"/>
                      <w:szCs w:val="21"/>
                    </w:rPr>
                  </w:pPr>
                  <w:r w:rsidRPr="00840303">
                    <w:rPr>
                      <w:rFonts w:hint="eastAsia"/>
                      <w:sz w:val="21"/>
                      <w:szCs w:val="21"/>
                    </w:rPr>
                    <w:t>现有工程</w:t>
                  </w:r>
                </w:p>
              </w:tc>
              <w:tc>
                <w:tcPr>
                  <w:tcW w:w="357" w:type="pct"/>
                  <w:vMerge/>
                  <w:shd w:val="clear" w:color="auto" w:fill="auto"/>
                  <w:vAlign w:val="center"/>
                </w:tcPr>
                <w:p w14:paraId="7272D85E" w14:textId="77777777" w:rsidR="00E25599" w:rsidRPr="00840303" w:rsidRDefault="00E25599" w:rsidP="0030528C">
                  <w:pPr>
                    <w:adjustRightInd w:val="0"/>
                    <w:snapToGrid w:val="0"/>
                    <w:jc w:val="center"/>
                    <w:rPr>
                      <w:sz w:val="21"/>
                      <w:szCs w:val="21"/>
                    </w:rPr>
                  </w:pPr>
                </w:p>
              </w:tc>
              <w:tc>
                <w:tcPr>
                  <w:tcW w:w="508" w:type="pct"/>
                  <w:shd w:val="clear" w:color="auto" w:fill="auto"/>
                  <w:vAlign w:val="center"/>
                </w:tcPr>
                <w:p w14:paraId="3AE381EA" w14:textId="0BCE0A4A" w:rsidR="00E25599" w:rsidRPr="00840303" w:rsidRDefault="00E25599" w:rsidP="0030528C">
                  <w:pPr>
                    <w:adjustRightInd w:val="0"/>
                    <w:snapToGrid w:val="0"/>
                    <w:jc w:val="center"/>
                    <w:rPr>
                      <w:sz w:val="21"/>
                      <w:szCs w:val="21"/>
                    </w:rPr>
                  </w:pPr>
                  <w:r w:rsidRPr="00840303">
                    <w:rPr>
                      <w:rFonts w:hint="eastAsia"/>
                      <w:sz w:val="21"/>
                      <w:szCs w:val="21"/>
                    </w:rPr>
                    <w:t>/</w:t>
                  </w:r>
                </w:p>
              </w:tc>
              <w:tc>
                <w:tcPr>
                  <w:tcW w:w="556" w:type="pct"/>
                  <w:shd w:val="clear" w:color="auto" w:fill="auto"/>
                  <w:vAlign w:val="center"/>
                </w:tcPr>
                <w:p w14:paraId="44FBB9E9" w14:textId="7A6D61CA" w:rsidR="00E25599" w:rsidRPr="00840303" w:rsidRDefault="00E25599" w:rsidP="0030528C">
                  <w:pPr>
                    <w:adjustRightInd w:val="0"/>
                    <w:snapToGrid w:val="0"/>
                    <w:jc w:val="center"/>
                    <w:rPr>
                      <w:sz w:val="21"/>
                      <w:szCs w:val="21"/>
                    </w:rPr>
                  </w:pPr>
                  <w:r w:rsidRPr="00840303">
                    <w:rPr>
                      <w:rFonts w:hint="eastAsia"/>
                      <w:sz w:val="21"/>
                      <w:szCs w:val="21"/>
                    </w:rPr>
                    <w:t>/</w:t>
                  </w:r>
                </w:p>
              </w:tc>
              <w:tc>
                <w:tcPr>
                  <w:tcW w:w="541" w:type="pct"/>
                  <w:shd w:val="clear" w:color="auto" w:fill="auto"/>
                  <w:vAlign w:val="center"/>
                </w:tcPr>
                <w:p w14:paraId="0817F990" w14:textId="514D8954" w:rsidR="00E25599" w:rsidRPr="00840303" w:rsidRDefault="00E25599" w:rsidP="0030528C">
                  <w:pPr>
                    <w:adjustRightInd w:val="0"/>
                    <w:snapToGrid w:val="0"/>
                    <w:jc w:val="center"/>
                    <w:rPr>
                      <w:sz w:val="21"/>
                      <w:szCs w:val="21"/>
                    </w:rPr>
                  </w:pPr>
                  <w:r w:rsidRPr="00840303">
                    <w:rPr>
                      <w:rFonts w:hint="eastAsia"/>
                      <w:sz w:val="21"/>
                      <w:szCs w:val="21"/>
                    </w:rPr>
                    <w:t>/</w:t>
                  </w:r>
                </w:p>
              </w:tc>
              <w:tc>
                <w:tcPr>
                  <w:tcW w:w="591" w:type="pct"/>
                  <w:shd w:val="clear" w:color="auto" w:fill="auto"/>
                  <w:vAlign w:val="center"/>
                </w:tcPr>
                <w:p w14:paraId="1ACDBB98" w14:textId="269A3A9A" w:rsidR="00E25599" w:rsidRPr="00840303" w:rsidRDefault="00E25599" w:rsidP="0030528C">
                  <w:pPr>
                    <w:adjustRightInd w:val="0"/>
                    <w:snapToGrid w:val="0"/>
                    <w:jc w:val="center"/>
                    <w:rPr>
                      <w:sz w:val="21"/>
                      <w:szCs w:val="21"/>
                    </w:rPr>
                  </w:pPr>
                  <w:r w:rsidRPr="00840303">
                    <w:rPr>
                      <w:rFonts w:hint="eastAsia"/>
                      <w:sz w:val="21"/>
                      <w:szCs w:val="21"/>
                    </w:rPr>
                    <w:t>/</w:t>
                  </w:r>
                </w:p>
              </w:tc>
              <w:tc>
                <w:tcPr>
                  <w:tcW w:w="499" w:type="pct"/>
                  <w:shd w:val="clear" w:color="auto" w:fill="auto"/>
                  <w:vAlign w:val="center"/>
                </w:tcPr>
                <w:p w14:paraId="61A2651F" w14:textId="608C5ED2" w:rsidR="00E25599" w:rsidRPr="00840303" w:rsidRDefault="00E25599" w:rsidP="0030528C">
                  <w:pPr>
                    <w:adjustRightInd w:val="0"/>
                    <w:snapToGrid w:val="0"/>
                    <w:jc w:val="center"/>
                    <w:rPr>
                      <w:sz w:val="21"/>
                      <w:szCs w:val="21"/>
                    </w:rPr>
                  </w:pPr>
                  <w:r w:rsidRPr="00840303">
                    <w:rPr>
                      <w:rFonts w:hint="eastAsia"/>
                      <w:sz w:val="21"/>
                      <w:szCs w:val="21"/>
                    </w:rPr>
                    <w:t>8</w:t>
                  </w:r>
                  <w:r w:rsidRPr="00840303">
                    <w:rPr>
                      <w:sz w:val="21"/>
                      <w:szCs w:val="21"/>
                    </w:rPr>
                    <w:t>210</w:t>
                  </w:r>
                </w:p>
              </w:tc>
              <w:tc>
                <w:tcPr>
                  <w:tcW w:w="490" w:type="pct"/>
                  <w:shd w:val="clear" w:color="auto" w:fill="auto"/>
                  <w:vAlign w:val="center"/>
                </w:tcPr>
                <w:p w14:paraId="2E0E4B3A" w14:textId="059AE498" w:rsidR="00E25599" w:rsidRPr="00840303" w:rsidRDefault="00E25599" w:rsidP="0030528C">
                  <w:pPr>
                    <w:adjustRightInd w:val="0"/>
                    <w:snapToGrid w:val="0"/>
                    <w:jc w:val="center"/>
                    <w:rPr>
                      <w:sz w:val="21"/>
                      <w:szCs w:val="21"/>
                    </w:rPr>
                  </w:pPr>
                  <w:r w:rsidRPr="00840303">
                    <w:rPr>
                      <w:rFonts w:hint="eastAsia"/>
                      <w:sz w:val="21"/>
                      <w:szCs w:val="21"/>
                    </w:rPr>
                    <w:t>0</w:t>
                  </w:r>
                  <w:r w:rsidRPr="00840303">
                    <w:rPr>
                      <w:sz w:val="21"/>
                      <w:szCs w:val="21"/>
                    </w:rPr>
                    <w:t>.0522</w:t>
                  </w:r>
                </w:p>
              </w:tc>
              <w:tc>
                <w:tcPr>
                  <w:tcW w:w="490" w:type="pct"/>
                  <w:shd w:val="clear" w:color="auto" w:fill="auto"/>
                  <w:vAlign w:val="center"/>
                </w:tcPr>
                <w:p w14:paraId="7568B84C" w14:textId="219907DF" w:rsidR="00E25599" w:rsidRPr="00840303" w:rsidRDefault="00E25599" w:rsidP="0030528C">
                  <w:pPr>
                    <w:adjustRightInd w:val="0"/>
                    <w:snapToGrid w:val="0"/>
                    <w:jc w:val="center"/>
                    <w:rPr>
                      <w:sz w:val="21"/>
                      <w:szCs w:val="21"/>
                    </w:rPr>
                  </w:pPr>
                  <w:r w:rsidRPr="00840303">
                    <w:rPr>
                      <w:rFonts w:hint="eastAsia"/>
                      <w:sz w:val="21"/>
                      <w:szCs w:val="21"/>
                    </w:rPr>
                    <w:t>0</w:t>
                  </w:r>
                  <w:r w:rsidRPr="00840303">
                    <w:rPr>
                      <w:sz w:val="21"/>
                      <w:szCs w:val="21"/>
                    </w:rPr>
                    <w:t>.052</w:t>
                  </w:r>
                </w:p>
              </w:tc>
              <w:tc>
                <w:tcPr>
                  <w:tcW w:w="604" w:type="pct"/>
                  <w:vMerge/>
                  <w:shd w:val="clear" w:color="auto" w:fill="auto"/>
                  <w:vAlign w:val="center"/>
                </w:tcPr>
                <w:p w14:paraId="4D733FB5" w14:textId="77777777" w:rsidR="00E25599" w:rsidRPr="00840303" w:rsidRDefault="00E25599" w:rsidP="0030528C">
                  <w:pPr>
                    <w:adjustRightInd w:val="0"/>
                    <w:snapToGrid w:val="0"/>
                    <w:jc w:val="center"/>
                    <w:rPr>
                      <w:sz w:val="21"/>
                      <w:szCs w:val="21"/>
                    </w:rPr>
                  </w:pPr>
                </w:p>
              </w:tc>
            </w:tr>
          </w:tbl>
          <w:p w14:paraId="61AD5DEC" w14:textId="3177CD3A" w:rsidR="00B72A44" w:rsidRPr="00840303" w:rsidRDefault="00B72A44" w:rsidP="008B4A4A">
            <w:pPr>
              <w:spacing w:line="460" w:lineRule="exact"/>
              <w:ind w:firstLineChars="200" w:firstLine="480"/>
              <w:rPr>
                <w:bCs/>
              </w:rPr>
            </w:pPr>
            <w:r w:rsidRPr="00840303">
              <w:rPr>
                <w:bCs/>
              </w:rPr>
              <w:t>根据</w:t>
            </w:r>
            <w:r w:rsidRPr="00840303">
              <w:rPr>
                <w:rFonts w:hint="eastAsia"/>
                <w:bCs/>
              </w:rPr>
              <w:t>2020</w:t>
            </w:r>
            <w:r w:rsidRPr="00840303">
              <w:rPr>
                <w:rFonts w:hint="eastAsia"/>
                <w:bCs/>
              </w:rPr>
              <w:t>年</w:t>
            </w:r>
            <w:r w:rsidRPr="00840303">
              <w:rPr>
                <w:rFonts w:hint="eastAsia"/>
                <w:bCs/>
              </w:rPr>
              <w:t>9</w:t>
            </w:r>
            <w:r w:rsidRPr="00840303">
              <w:rPr>
                <w:rFonts w:hint="eastAsia"/>
                <w:bCs/>
              </w:rPr>
              <w:t>月河南永飞检测科技有限公司对本企业现有切割工序的检测数据，现有项目中排气筒</w:t>
            </w:r>
            <w:r w:rsidRPr="00840303">
              <w:rPr>
                <w:rFonts w:hint="eastAsia"/>
                <w:bCs/>
              </w:rPr>
              <w:t>P</w:t>
            </w:r>
            <w:r w:rsidRPr="00840303">
              <w:rPr>
                <w:bCs/>
              </w:rPr>
              <w:t>4</w:t>
            </w:r>
            <w:r w:rsidR="00D62C52" w:rsidRPr="00840303">
              <w:rPr>
                <w:rFonts w:hint="eastAsia"/>
                <w:bCs/>
              </w:rPr>
              <w:t>颗粒物最大排放浓度为</w:t>
            </w:r>
            <w:r w:rsidR="000C7487" w:rsidRPr="00840303">
              <w:rPr>
                <w:bCs/>
              </w:rPr>
              <w:t>6.3</w:t>
            </w:r>
            <w:r w:rsidR="00D62C52" w:rsidRPr="00840303">
              <w:rPr>
                <w:bCs/>
              </w:rPr>
              <w:t>mg/m</w:t>
            </w:r>
            <w:r w:rsidR="00D62C52" w:rsidRPr="00840303">
              <w:rPr>
                <w:bCs/>
                <w:vertAlign w:val="superscript"/>
              </w:rPr>
              <w:t>3</w:t>
            </w:r>
            <w:r w:rsidR="00D62C52" w:rsidRPr="00840303">
              <w:rPr>
                <w:bCs/>
              </w:rPr>
              <w:t>，最大排放速率为</w:t>
            </w:r>
            <w:r w:rsidR="00D62C52" w:rsidRPr="00840303">
              <w:rPr>
                <w:rFonts w:hint="eastAsia"/>
                <w:bCs/>
              </w:rPr>
              <w:t>0.0</w:t>
            </w:r>
            <w:r w:rsidR="000C7487" w:rsidRPr="00840303">
              <w:rPr>
                <w:bCs/>
              </w:rPr>
              <w:t>52</w:t>
            </w:r>
            <w:r w:rsidR="00D62C52" w:rsidRPr="00840303">
              <w:rPr>
                <w:rFonts w:hint="eastAsia"/>
                <w:bCs/>
              </w:rPr>
              <w:t>kg/h</w:t>
            </w:r>
            <w:r w:rsidR="005865A5" w:rsidRPr="00840303">
              <w:rPr>
                <w:rFonts w:hint="eastAsia"/>
                <w:bCs/>
              </w:rPr>
              <w:t>，最大风量为</w:t>
            </w:r>
            <w:r w:rsidR="005865A5" w:rsidRPr="00840303">
              <w:rPr>
                <w:bCs/>
              </w:rPr>
              <w:t>8210m</w:t>
            </w:r>
            <w:r w:rsidR="005865A5" w:rsidRPr="00840303">
              <w:rPr>
                <w:bCs/>
                <w:vertAlign w:val="superscript"/>
              </w:rPr>
              <w:t>3</w:t>
            </w:r>
            <w:r w:rsidR="005865A5" w:rsidRPr="00840303">
              <w:rPr>
                <w:bCs/>
              </w:rPr>
              <w:t>/h</w:t>
            </w:r>
            <w:r w:rsidR="00D62C52" w:rsidRPr="00840303">
              <w:rPr>
                <w:rFonts w:hint="eastAsia"/>
                <w:bCs/>
              </w:rPr>
              <w:t>，</w:t>
            </w:r>
            <w:r w:rsidR="00597A1B" w:rsidRPr="00840303">
              <w:rPr>
                <w:rFonts w:hint="eastAsia"/>
                <w:bCs/>
              </w:rPr>
              <w:t>则</w:t>
            </w:r>
            <w:r w:rsidR="00597A1B" w:rsidRPr="00840303">
              <w:rPr>
                <w:bCs/>
              </w:rPr>
              <w:t>本项目建成后</w:t>
            </w:r>
            <w:r w:rsidR="00597A1B" w:rsidRPr="00840303">
              <w:rPr>
                <w:rFonts w:hint="eastAsia"/>
                <w:bCs/>
              </w:rPr>
              <w:t>排气筒</w:t>
            </w:r>
            <w:r w:rsidR="00597A1B" w:rsidRPr="00840303">
              <w:rPr>
                <w:rFonts w:hint="eastAsia"/>
                <w:bCs/>
              </w:rPr>
              <w:t>P</w:t>
            </w:r>
            <w:r w:rsidR="00597A1B" w:rsidRPr="00840303">
              <w:rPr>
                <w:bCs/>
              </w:rPr>
              <w:t>4</w:t>
            </w:r>
            <w:r w:rsidR="00597A1B" w:rsidRPr="00840303">
              <w:rPr>
                <w:rFonts w:hint="eastAsia"/>
                <w:bCs/>
              </w:rPr>
              <w:t>颗粒物总排放浓度为</w:t>
            </w:r>
            <w:r w:rsidR="009A0157" w:rsidRPr="00840303">
              <w:rPr>
                <w:bCs/>
              </w:rPr>
              <w:t>7.68</w:t>
            </w:r>
            <w:r w:rsidR="00597A1B" w:rsidRPr="00840303">
              <w:rPr>
                <w:bCs/>
              </w:rPr>
              <w:t>mg/m</w:t>
            </w:r>
            <w:r w:rsidR="00597A1B" w:rsidRPr="00840303">
              <w:rPr>
                <w:bCs/>
                <w:vertAlign w:val="superscript"/>
              </w:rPr>
              <w:t>3</w:t>
            </w:r>
            <w:r w:rsidR="00597A1B" w:rsidRPr="00840303">
              <w:rPr>
                <w:bCs/>
              </w:rPr>
              <w:t>，总排放速率为</w:t>
            </w:r>
            <w:r w:rsidR="00597A1B" w:rsidRPr="00840303">
              <w:rPr>
                <w:bCs/>
              </w:rPr>
              <w:t>0.</w:t>
            </w:r>
            <w:r w:rsidR="00183043" w:rsidRPr="00840303">
              <w:rPr>
                <w:bCs/>
              </w:rPr>
              <w:t>2</w:t>
            </w:r>
            <w:r w:rsidR="00597A1B" w:rsidRPr="00840303">
              <w:rPr>
                <w:bCs/>
              </w:rPr>
              <w:t>0</w:t>
            </w:r>
            <w:r w:rsidR="00597A1B" w:rsidRPr="00840303">
              <w:rPr>
                <w:rFonts w:hint="eastAsia"/>
                <w:bCs/>
              </w:rPr>
              <w:t>kg/h</w:t>
            </w:r>
            <w:r w:rsidR="001669FD" w:rsidRPr="00840303">
              <w:rPr>
                <w:rFonts w:hint="eastAsia"/>
                <w:bCs/>
              </w:rPr>
              <w:t>，总风量为</w:t>
            </w:r>
            <w:r w:rsidR="001669FD" w:rsidRPr="00840303">
              <w:rPr>
                <w:bCs/>
              </w:rPr>
              <w:t>26210m</w:t>
            </w:r>
            <w:r w:rsidR="001669FD" w:rsidRPr="00840303">
              <w:rPr>
                <w:bCs/>
                <w:vertAlign w:val="superscript"/>
              </w:rPr>
              <w:t>3</w:t>
            </w:r>
            <w:r w:rsidR="001669FD" w:rsidRPr="00840303">
              <w:rPr>
                <w:bCs/>
              </w:rPr>
              <w:t>/h</w:t>
            </w:r>
            <w:r w:rsidR="00D62C52" w:rsidRPr="00840303">
              <w:rPr>
                <w:rFonts w:hint="eastAsia"/>
                <w:bCs/>
              </w:rPr>
              <w:t>。</w:t>
            </w:r>
          </w:p>
          <w:p w14:paraId="1C1A42EB" w14:textId="4213AA56" w:rsidR="008B4A4A" w:rsidRPr="00840303" w:rsidRDefault="001E67F2" w:rsidP="008B4A4A">
            <w:pPr>
              <w:spacing w:line="460" w:lineRule="exact"/>
              <w:ind w:firstLineChars="200" w:firstLine="480"/>
              <w:rPr>
                <w:bCs/>
              </w:rPr>
            </w:pPr>
            <w:r w:rsidRPr="00840303">
              <w:rPr>
                <w:rFonts w:hint="eastAsia"/>
                <w:bCs/>
              </w:rPr>
              <w:t>综上所述，</w:t>
            </w:r>
            <w:r w:rsidR="008B4A4A" w:rsidRPr="00840303">
              <w:rPr>
                <w:rFonts w:hint="eastAsia"/>
                <w:bCs/>
              </w:rPr>
              <w:t>抛光工序产生的颗粒物经治理后的排放浓度满足</w:t>
            </w:r>
            <w:r w:rsidR="008B4A4A" w:rsidRPr="00840303">
              <w:rPr>
                <w:bCs/>
              </w:rPr>
              <w:t>《大气污染物综合排放标准》（</w:t>
            </w:r>
            <w:r w:rsidR="008B4A4A" w:rsidRPr="00840303">
              <w:rPr>
                <w:bCs/>
              </w:rPr>
              <w:t>GB16297-1996</w:t>
            </w:r>
            <w:r w:rsidR="008B4A4A" w:rsidRPr="00840303">
              <w:rPr>
                <w:bCs/>
              </w:rPr>
              <w:t>）表</w:t>
            </w:r>
            <w:r w:rsidR="008B4A4A" w:rsidRPr="00840303">
              <w:rPr>
                <w:bCs/>
              </w:rPr>
              <w:t>2</w:t>
            </w:r>
            <w:r w:rsidR="008B4A4A" w:rsidRPr="00840303">
              <w:rPr>
                <w:bCs/>
              </w:rPr>
              <w:t>二级颗粒物排放速率</w:t>
            </w:r>
            <w:r w:rsidR="008B4A4A" w:rsidRPr="00840303">
              <w:rPr>
                <w:bCs/>
              </w:rPr>
              <w:t>3.5kg/h</w:t>
            </w:r>
            <w:r w:rsidR="008B4A4A" w:rsidRPr="00840303">
              <w:rPr>
                <w:bCs/>
              </w:rPr>
              <w:t>及排放浓度</w:t>
            </w:r>
            <w:r w:rsidR="008B4A4A" w:rsidRPr="00840303">
              <w:rPr>
                <w:bCs/>
              </w:rPr>
              <w:t>120mg/m</w:t>
            </w:r>
            <w:r w:rsidR="008B4A4A" w:rsidRPr="00840303">
              <w:rPr>
                <w:bCs/>
                <w:vertAlign w:val="superscript"/>
              </w:rPr>
              <w:t>3</w:t>
            </w:r>
            <w:r w:rsidR="008B4A4A" w:rsidRPr="00840303">
              <w:rPr>
                <w:bCs/>
              </w:rPr>
              <w:t>（</w:t>
            </w:r>
            <w:r w:rsidR="008B4A4A" w:rsidRPr="00840303">
              <w:rPr>
                <w:bCs/>
              </w:rPr>
              <w:t>15m</w:t>
            </w:r>
            <w:r w:rsidR="008B4A4A" w:rsidRPr="00840303">
              <w:rPr>
                <w:bCs/>
              </w:rPr>
              <w:t>高排气筒）</w:t>
            </w:r>
            <w:r w:rsidR="008B4A4A" w:rsidRPr="00840303">
              <w:rPr>
                <w:rFonts w:hint="eastAsia"/>
                <w:bCs/>
              </w:rPr>
              <w:t>、《新乡市生态环境局关于进一步规范工业企业颗粒物排放限值的通知》中颗粒物有组织排放浓度</w:t>
            </w:r>
            <w:r w:rsidR="008B4A4A" w:rsidRPr="00840303">
              <w:rPr>
                <w:rFonts w:hint="eastAsia"/>
                <w:bCs/>
              </w:rPr>
              <w:t>1</w:t>
            </w:r>
            <w:r w:rsidR="008B4A4A" w:rsidRPr="00840303">
              <w:rPr>
                <w:bCs/>
              </w:rPr>
              <w:t>0</w:t>
            </w:r>
            <w:r w:rsidR="008B4A4A" w:rsidRPr="00840303">
              <w:rPr>
                <w:rFonts w:hint="eastAsia"/>
                <w:bCs/>
              </w:rPr>
              <w:t>mg</w:t>
            </w:r>
            <w:r w:rsidR="008B4A4A" w:rsidRPr="00840303">
              <w:rPr>
                <w:bCs/>
              </w:rPr>
              <w:t>/</w:t>
            </w:r>
            <w:r w:rsidR="008B4A4A" w:rsidRPr="00840303">
              <w:rPr>
                <w:rFonts w:hint="eastAsia"/>
                <w:bCs/>
              </w:rPr>
              <w:t>m</w:t>
            </w:r>
            <w:r w:rsidR="008B4A4A" w:rsidRPr="00840303">
              <w:rPr>
                <w:bCs/>
                <w:vertAlign w:val="superscript"/>
              </w:rPr>
              <w:t>3</w:t>
            </w:r>
            <w:r w:rsidR="008B4A4A" w:rsidRPr="00840303">
              <w:rPr>
                <w:rFonts w:hint="eastAsia"/>
                <w:bCs/>
              </w:rPr>
              <w:t>的限值要求</w:t>
            </w:r>
            <w:r w:rsidR="00E20E9E" w:rsidRPr="00840303">
              <w:rPr>
                <w:rFonts w:hint="eastAsia"/>
                <w:bCs/>
              </w:rPr>
              <w:t>，依托现有排气筒是可行的</w:t>
            </w:r>
            <w:r w:rsidR="008B4A4A" w:rsidRPr="00840303">
              <w:rPr>
                <w:rFonts w:hint="eastAsia"/>
                <w:bCs/>
              </w:rPr>
              <w:t>。</w:t>
            </w:r>
          </w:p>
          <w:p w14:paraId="3685EB71" w14:textId="77777777" w:rsidR="008B4A4A" w:rsidRPr="00840303" w:rsidRDefault="008B4A4A" w:rsidP="008B4A4A">
            <w:pPr>
              <w:adjustRightInd w:val="0"/>
              <w:snapToGrid w:val="0"/>
              <w:spacing w:line="460" w:lineRule="exact"/>
              <w:ind w:firstLineChars="200" w:firstLine="482"/>
              <w:rPr>
                <w:b/>
                <w:bCs/>
              </w:rPr>
            </w:pPr>
            <w:r w:rsidRPr="00840303">
              <w:rPr>
                <w:rFonts w:hint="eastAsia"/>
                <w:b/>
                <w:bCs/>
              </w:rPr>
              <w:t>（</w:t>
            </w:r>
            <w:r w:rsidRPr="00840303">
              <w:rPr>
                <w:b/>
                <w:bCs/>
              </w:rPr>
              <w:t>3</w:t>
            </w:r>
            <w:r w:rsidRPr="00840303">
              <w:rPr>
                <w:rFonts w:hint="eastAsia"/>
                <w:b/>
                <w:bCs/>
              </w:rPr>
              <w:t>）焊接废气、打磨废气</w:t>
            </w:r>
          </w:p>
          <w:p w14:paraId="4AA61F1F" w14:textId="603FBA73" w:rsidR="008B4A4A" w:rsidRPr="00840303" w:rsidRDefault="008B4A4A" w:rsidP="008B4A4A">
            <w:pPr>
              <w:spacing w:line="460" w:lineRule="exact"/>
              <w:ind w:firstLineChars="200" w:firstLine="480"/>
            </w:pPr>
            <w:r w:rsidRPr="00840303">
              <w:t>本项目采用直流氩弧焊</w:t>
            </w:r>
            <w:r w:rsidRPr="00840303">
              <w:rPr>
                <w:rFonts w:hint="eastAsia"/>
              </w:rPr>
              <w:t>、</w:t>
            </w:r>
            <w:r w:rsidRPr="00840303">
              <w:t>激光自动焊进行焊接</w:t>
            </w:r>
            <w:r w:rsidRPr="00840303">
              <w:rPr>
                <w:rFonts w:hint="eastAsia"/>
              </w:rPr>
              <w:t>，</w:t>
            </w:r>
            <w:r w:rsidR="00F159EC" w:rsidRPr="00840303">
              <w:rPr>
                <w:rFonts w:hint="eastAsia"/>
              </w:rPr>
              <w:t>该</w:t>
            </w:r>
            <w:r w:rsidRPr="00840303">
              <w:t>过程会产生</w:t>
            </w:r>
            <w:r w:rsidR="00F159EC" w:rsidRPr="00840303">
              <w:rPr>
                <w:rFonts w:hint="eastAsia"/>
              </w:rPr>
              <w:t>焊接</w:t>
            </w:r>
            <w:r w:rsidRPr="00840303">
              <w:t>烟尘。焊接烟尘主要成分为氧化铁、氧化锰、二氧化硅、硅酸盐等。根据</w:t>
            </w:r>
            <w:r w:rsidRPr="00840303">
              <w:rPr>
                <w:rFonts w:hint="eastAsia"/>
              </w:rPr>
              <w:t>《排放源统计调查产排污核算方法和系数手册</w:t>
            </w:r>
            <w:r w:rsidRPr="00840303">
              <w:rPr>
                <w:rFonts w:hint="eastAsia"/>
              </w:rPr>
              <w:t>-</w:t>
            </w:r>
            <w:r w:rsidRPr="00840303">
              <w:t>机械行业</w:t>
            </w:r>
            <w:r w:rsidRPr="00840303">
              <w:rPr>
                <w:rFonts w:hint="eastAsia"/>
              </w:rPr>
              <w:t>系数手册》</w:t>
            </w:r>
            <w:r w:rsidRPr="00840303">
              <w:t>，</w:t>
            </w:r>
            <w:r w:rsidRPr="00840303">
              <w:rPr>
                <w:rFonts w:hint="eastAsia"/>
              </w:rPr>
              <w:t>氩弧焊</w:t>
            </w:r>
            <w:r w:rsidRPr="00840303">
              <w:t>焊丝的产尘系数为</w:t>
            </w:r>
            <w:r w:rsidRPr="00840303">
              <w:t>9.19kg/t</w:t>
            </w:r>
            <w:r w:rsidRPr="00840303">
              <w:t>焊丝</w:t>
            </w:r>
            <w:r w:rsidR="00C05FF5" w:rsidRPr="00840303">
              <w:rPr>
                <w:rFonts w:hint="eastAsia"/>
              </w:rPr>
              <w:t>。现有工程</w:t>
            </w:r>
            <w:r w:rsidR="00A75DA9" w:rsidRPr="00840303">
              <w:t>焊丝用量</w:t>
            </w:r>
            <w:r w:rsidR="00A75DA9" w:rsidRPr="00840303">
              <w:rPr>
                <w:rFonts w:hint="eastAsia"/>
              </w:rPr>
              <w:t>为</w:t>
            </w:r>
            <w:r w:rsidR="00A75DA9" w:rsidRPr="00840303">
              <w:t>2t/a</w:t>
            </w:r>
            <w:r w:rsidR="00A75DA9" w:rsidRPr="00840303">
              <w:t>，</w:t>
            </w:r>
            <w:r w:rsidR="006B4E0D" w:rsidRPr="00840303">
              <w:rPr>
                <w:rFonts w:hint="eastAsia"/>
              </w:rPr>
              <w:t>现有</w:t>
            </w:r>
            <w:r w:rsidR="006B4E0D" w:rsidRPr="00840303">
              <w:t>焊接烟尘的产生量为</w:t>
            </w:r>
            <w:r w:rsidR="00CE6FA2" w:rsidRPr="00840303">
              <w:t>0.0184</w:t>
            </w:r>
            <w:r w:rsidR="006B4E0D" w:rsidRPr="00840303">
              <w:t>t/a</w:t>
            </w:r>
            <w:r w:rsidR="006B4E0D" w:rsidRPr="00840303">
              <w:t>。</w:t>
            </w:r>
            <w:r w:rsidR="00C05FF5" w:rsidRPr="00840303">
              <w:rPr>
                <w:rFonts w:hint="eastAsia"/>
              </w:rPr>
              <w:t>本项目</w:t>
            </w:r>
            <w:r w:rsidRPr="00840303">
              <w:t>焊丝用量</w:t>
            </w:r>
            <w:r w:rsidR="00A75DA9" w:rsidRPr="00840303">
              <w:rPr>
                <w:rFonts w:hint="eastAsia"/>
              </w:rPr>
              <w:t>为</w:t>
            </w:r>
            <w:r w:rsidR="00A75DA9" w:rsidRPr="00840303">
              <w:t>3</w:t>
            </w:r>
            <w:r w:rsidRPr="00840303">
              <w:t>t/a</w:t>
            </w:r>
            <w:r w:rsidRPr="00840303">
              <w:t>，</w:t>
            </w:r>
            <w:r w:rsidR="006B4E0D" w:rsidRPr="00840303">
              <w:rPr>
                <w:rFonts w:hint="eastAsia"/>
              </w:rPr>
              <w:t>本项目</w:t>
            </w:r>
            <w:r w:rsidR="006B4E0D" w:rsidRPr="00840303">
              <w:t>焊接烟尘的产生量为</w:t>
            </w:r>
            <w:r w:rsidR="00CE6FA2" w:rsidRPr="00840303">
              <w:t>0.0276</w:t>
            </w:r>
            <w:r w:rsidR="006B4E0D" w:rsidRPr="00840303">
              <w:t>t/a</w:t>
            </w:r>
            <w:r w:rsidR="006B4E0D" w:rsidRPr="00840303">
              <w:t>。</w:t>
            </w:r>
          </w:p>
          <w:p w14:paraId="6204D6A1" w14:textId="1DD1D582" w:rsidR="008B4A4A" w:rsidRPr="00840303" w:rsidRDefault="008B4A4A" w:rsidP="008B4A4A">
            <w:pPr>
              <w:spacing w:line="460" w:lineRule="exact"/>
              <w:ind w:firstLineChars="200" w:firstLine="480"/>
              <w:rPr>
                <w:bCs/>
              </w:rPr>
            </w:pPr>
            <w:r w:rsidRPr="00840303">
              <w:rPr>
                <w:rFonts w:hint="eastAsia"/>
              </w:rPr>
              <w:t>本项目采用手持砂轮机进行打磨，打磨过程中会产生打磨</w:t>
            </w:r>
            <w:r w:rsidRPr="00840303">
              <w:rPr>
                <w:rFonts w:hint="eastAsia"/>
                <w:bCs/>
              </w:rPr>
              <w:t>颗粒物</w:t>
            </w:r>
            <w:r w:rsidRPr="00840303">
              <w:rPr>
                <w:rFonts w:hint="eastAsia"/>
              </w:rPr>
              <w:t>。根据《排放源</w:t>
            </w:r>
            <w:r w:rsidRPr="00840303">
              <w:rPr>
                <w:rFonts w:hint="eastAsia"/>
              </w:rPr>
              <w:lastRenderedPageBreak/>
              <w:t>统计调查产排污核算方法和系数手册</w:t>
            </w:r>
            <w:r w:rsidRPr="00840303">
              <w:rPr>
                <w:rFonts w:hint="eastAsia"/>
              </w:rPr>
              <w:t>-</w:t>
            </w:r>
            <w:r w:rsidRPr="00840303">
              <w:rPr>
                <w:rFonts w:hint="eastAsia"/>
              </w:rPr>
              <w:t>机械行业系数手册》，打磨工艺颗粒物产污系数为</w:t>
            </w:r>
            <w:r w:rsidRPr="00840303">
              <w:rPr>
                <w:rFonts w:hint="eastAsia"/>
              </w:rPr>
              <w:t>2</w:t>
            </w:r>
            <w:r w:rsidRPr="00840303">
              <w:t>.19kg/t-</w:t>
            </w:r>
            <w:r w:rsidRPr="00840303">
              <w:rPr>
                <w:rFonts w:hint="eastAsia"/>
              </w:rPr>
              <w:t>原料，打磨原料</w:t>
            </w:r>
            <w:r w:rsidRPr="00840303">
              <w:t>为模具</w:t>
            </w:r>
            <w:r w:rsidRPr="00840303">
              <w:rPr>
                <w:rFonts w:hint="eastAsia"/>
              </w:rPr>
              <w:t>，</w:t>
            </w:r>
            <w:r w:rsidR="006B4E0D" w:rsidRPr="00840303">
              <w:rPr>
                <w:rFonts w:hint="eastAsia"/>
              </w:rPr>
              <w:t>现有工程</w:t>
            </w:r>
            <w:r w:rsidR="008F3B48" w:rsidRPr="00840303">
              <w:rPr>
                <w:rFonts w:hint="eastAsia"/>
              </w:rPr>
              <w:t>打磨原料</w:t>
            </w:r>
            <w:r w:rsidR="008F3B48" w:rsidRPr="00840303">
              <w:t>量为</w:t>
            </w:r>
            <w:r w:rsidR="008F3B48" w:rsidRPr="00840303">
              <w:t>10t/a</w:t>
            </w:r>
            <w:r w:rsidR="008F3B48" w:rsidRPr="00840303">
              <w:rPr>
                <w:rFonts w:hint="eastAsia"/>
              </w:rPr>
              <w:t>，现有打磨</w:t>
            </w:r>
            <w:r w:rsidR="008F3B48" w:rsidRPr="00840303">
              <w:rPr>
                <w:rFonts w:hint="eastAsia"/>
                <w:bCs/>
              </w:rPr>
              <w:t>颗粒物</w:t>
            </w:r>
            <w:r w:rsidR="008F3B48" w:rsidRPr="00840303">
              <w:rPr>
                <w:rFonts w:hint="eastAsia"/>
              </w:rPr>
              <w:t>产生量为</w:t>
            </w:r>
            <w:r w:rsidR="00CE6FA2" w:rsidRPr="00840303">
              <w:t>0.0219</w:t>
            </w:r>
            <w:r w:rsidR="008F3B48" w:rsidRPr="00840303">
              <w:t>t/a</w:t>
            </w:r>
            <w:r w:rsidR="008F3B48" w:rsidRPr="00840303">
              <w:t>，</w:t>
            </w:r>
            <w:r w:rsidR="008F3B48" w:rsidRPr="00840303">
              <w:rPr>
                <w:rFonts w:hint="eastAsia"/>
                <w:bCs/>
              </w:rPr>
              <w:t>本项目打磨原料</w:t>
            </w:r>
            <w:r w:rsidR="008F3B48" w:rsidRPr="00840303">
              <w:rPr>
                <w:bCs/>
              </w:rPr>
              <w:t>量为</w:t>
            </w:r>
            <w:r w:rsidR="008F3B48" w:rsidRPr="00840303">
              <w:rPr>
                <w:bCs/>
              </w:rPr>
              <w:t>12t/a</w:t>
            </w:r>
            <w:r w:rsidR="008F3B48" w:rsidRPr="00840303">
              <w:rPr>
                <w:rFonts w:hint="eastAsia"/>
                <w:bCs/>
              </w:rPr>
              <w:t>，现有打磨颗粒物产生量为</w:t>
            </w:r>
            <w:r w:rsidR="008F3B48" w:rsidRPr="00840303">
              <w:rPr>
                <w:bCs/>
              </w:rPr>
              <w:t>0.0263t/a</w:t>
            </w:r>
            <w:r w:rsidR="008F3B48" w:rsidRPr="00840303">
              <w:rPr>
                <w:rFonts w:hint="eastAsia"/>
                <w:bCs/>
              </w:rPr>
              <w:t>。</w:t>
            </w:r>
          </w:p>
          <w:p w14:paraId="2A8EC6CB" w14:textId="4BB30E59" w:rsidR="006B758F" w:rsidRPr="00840303" w:rsidRDefault="008B4A4A" w:rsidP="008B4A4A">
            <w:pPr>
              <w:spacing w:line="460" w:lineRule="exact"/>
              <w:ind w:firstLineChars="200" w:firstLine="480"/>
              <w:rPr>
                <w:bCs/>
              </w:rPr>
            </w:pPr>
            <w:r w:rsidRPr="00840303">
              <w:rPr>
                <w:rFonts w:hint="eastAsia"/>
                <w:bCs/>
              </w:rPr>
              <w:t>评价提出在焊接、打磨工位上方各安装</w:t>
            </w:r>
            <w:r w:rsidRPr="00840303">
              <w:rPr>
                <w:rFonts w:hint="eastAsia"/>
                <w:bCs/>
              </w:rPr>
              <w:t>1</w:t>
            </w:r>
            <w:r w:rsidRPr="00840303">
              <w:rPr>
                <w:rFonts w:hint="eastAsia"/>
                <w:bCs/>
              </w:rPr>
              <w:t>套集气罩，</w:t>
            </w:r>
            <w:r w:rsidR="008F2EEE" w:rsidRPr="00840303">
              <w:rPr>
                <w:rFonts w:hint="eastAsia"/>
              </w:rPr>
              <w:t>焊接及打磨废气经集气罩收集后由</w:t>
            </w:r>
            <w:r w:rsidR="008F2EEE" w:rsidRPr="00840303">
              <w:rPr>
                <w:rFonts w:hint="eastAsia"/>
              </w:rPr>
              <w:t>1</w:t>
            </w:r>
            <w:r w:rsidR="008F2EEE" w:rsidRPr="00840303">
              <w:rPr>
                <w:rFonts w:hint="eastAsia"/>
              </w:rPr>
              <w:t>台袋式除尘器处理，尾气</w:t>
            </w:r>
            <w:r w:rsidR="00681470" w:rsidRPr="00840303">
              <w:rPr>
                <w:rFonts w:hint="eastAsia"/>
              </w:rPr>
              <w:t>由</w:t>
            </w:r>
            <w:r w:rsidR="00681470" w:rsidRPr="00840303">
              <w:rPr>
                <w:rFonts w:hint="eastAsia"/>
              </w:rPr>
              <w:t>1</w:t>
            </w:r>
            <w:r w:rsidR="00681470" w:rsidRPr="00840303">
              <w:rPr>
                <w:rFonts w:hint="eastAsia"/>
              </w:rPr>
              <w:t>根</w:t>
            </w:r>
            <w:r w:rsidR="00681470" w:rsidRPr="00840303">
              <w:rPr>
                <w:rFonts w:hint="eastAsia"/>
              </w:rPr>
              <w:t>1</w:t>
            </w:r>
            <w:r w:rsidR="00681470" w:rsidRPr="00840303">
              <w:t>5m</w:t>
            </w:r>
            <w:r w:rsidR="008F2EEE" w:rsidRPr="00840303">
              <w:rPr>
                <w:rFonts w:hint="eastAsia"/>
              </w:rPr>
              <w:t>排气筒</w:t>
            </w:r>
            <w:r w:rsidR="008F2EEE" w:rsidRPr="00840303">
              <w:rPr>
                <w:rFonts w:hint="eastAsia"/>
              </w:rPr>
              <w:t>P</w:t>
            </w:r>
            <w:r w:rsidR="008F2EEE" w:rsidRPr="00840303">
              <w:t>7</w:t>
            </w:r>
            <w:r w:rsidR="00DC65BB" w:rsidRPr="00840303">
              <w:rPr>
                <w:rFonts w:hint="eastAsia"/>
              </w:rPr>
              <w:t>有组织</w:t>
            </w:r>
            <w:r w:rsidR="008F2EEE" w:rsidRPr="00840303">
              <w:rPr>
                <w:rFonts w:hint="eastAsia"/>
              </w:rPr>
              <w:t>排放</w:t>
            </w:r>
            <w:r w:rsidR="008F2EEE" w:rsidRPr="00840303">
              <w:rPr>
                <w:rFonts w:hint="eastAsia"/>
                <w:bCs/>
              </w:rPr>
              <w:t>。</w:t>
            </w:r>
            <w:r w:rsidR="00681470" w:rsidRPr="00840303">
              <w:rPr>
                <w:rFonts w:hint="eastAsia"/>
                <w:bCs/>
              </w:rPr>
              <w:t>现有工程焊接、</w:t>
            </w:r>
            <w:r w:rsidR="00681470" w:rsidRPr="00840303">
              <w:rPr>
                <w:bCs/>
              </w:rPr>
              <w:t>打磨</w:t>
            </w:r>
            <w:r w:rsidR="00681470" w:rsidRPr="00840303">
              <w:rPr>
                <w:rFonts w:hint="eastAsia"/>
                <w:bCs/>
              </w:rPr>
              <w:t>工序废气无组织排放，本次评价</w:t>
            </w:r>
            <w:r w:rsidR="00487CAD" w:rsidRPr="00840303">
              <w:rPr>
                <w:bCs/>
              </w:rPr>
              <w:t>将对其进行以新带老整改，将无组织废气进行收集处理后有组织排放。</w:t>
            </w:r>
          </w:p>
          <w:p w14:paraId="792E495E" w14:textId="4DF57D22" w:rsidR="00012736" w:rsidRPr="00840303" w:rsidRDefault="006B758F" w:rsidP="008B4A4A">
            <w:pPr>
              <w:spacing w:line="460" w:lineRule="exact"/>
              <w:ind w:firstLineChars="200" w:firstLine="480"/>
              <w:rPr>
                <w:rFonts w:eastAsia="黑体"/>
                <w:szCs w:val="20"/>
              </w:rPr>
            </w:pPr>
            <w:r w:rsidRPr="00840303">
              <w:rPr>
                <w:rFonts w:hint="eastAsia"/>
                <w:bCs/>
              </w:rPr>
              <w:t>评价提出，</w:t>
            </w:r>
            <w:r w:rsidR="00D35396" w:rsidRPr="00840303">
              <w:rPr>
                <w:rFonts w:hint="eastAsia"/>
                <w:bCs/>
              </w:rPr>
              <w:t>集气罩</w:t>
            </w:r>
            <w:r w:rsidR="008B4A4A" w:rsidRPr="00840303">
              <w:rPr>
                <w:bCs/>
              </w:rPr>
              <w:t>收集效率</w:t>
            </w:r>
            <w:r w:rsidR="00667DBE" w:rsidRPr="00840303">
              <w:rPr>
                <w:rFonts w:hint="eastAsia"/>
                <w:bCs/>
              </w:rPr>
              <w:t>取</w:t>
            </w:r>
            <w:r w:rsidR="008B4A4A" w:rsidRPr="00840303">
              <w:rPr>
                <w:bCs/>
              </w:rPr>
              <w:t>90</w:t>
            </w:r>
            <w:r w:rsidR="008B4A4A" w:rsidRPr="00840303">
              <w:rPr>
                <w:rFonts w:hint="eastAsia"/>
                <w:bCs/>
              </w:rPr>
              <w:t>%</w:t>
            </w:r>
            <w:r w:rsidR="008B4A4A" w:rsidRPr="00840303">
              <w:rPr>
                <w:rFonts w:hint="eastAsia"/>
                <w:bCs/>
              </w:rPr>
              <w:t>，</w:t>
            </w:r>
            <w:r w:rsidR="002B2555" w:rsidRPr="00840303">
              <w:rPr>
                <w:rFonts w:hint="eastAsia"/>
                <w:bCs/>
              </w:rPr>
              <w:t>袋式除尘器</w:t>
            </w:r>
            <w:r w:rsidR="00DC65BB" w:rsidRPr="00840303">
              <w:rPr>
                <w:rFonts w:hint="eastAsia"/>
                <w:bCs/>
              </w:rPr>
              <w:t>处理效率</w:t>
            </w:r>
            <w:r w:rsidR="00DC65BB" w:rsidRPr="00840303">
              <w:rPr>
                <w:rFonts w:hint="eastAsia"/>
                <w:bCs/>
              </w:rPr>
              <w:t>9</w:t>
            </w:r>
            <w:r w:rsidR="00755EA3">
              <w:rPr>
                <w:bCs/>
              </w:rPr>
              <w:t>5</w:t>
            </w:r>
            <w:r w:rsidR="00DC65BB" w:rsidRPr="00840303">
              <w:rPr>
                <w:bCs/>
              </w:rPr>
              <w:t>%</w:t>
            </w:r>
            <w:r w:rsidR="00D35396" w:rsidRPr="00840303">
              <w:rPr>
                <w:rFonts w:hint="eastAsia"/>
                <w:bCs/>
              </w:rPr>
              <w:t>，</w:t>
            </w:r>
            <w:r w:rsidR="00667DBE" w:rsidRPr="00840303">
              <w:t>焊接</w:t>
            </w:r>
            <w:r w:rsidR="00667DBE" w:rsidRPr="00840303">
              <w:rPr>
                <w:rFonts w:hint="eastAsia"/>
              </w:rPr>
              <w:t>、打磨</w:t>
            </w:r>
            <w:r w:rsidR="00667DBE" w:rsidRPr="00840303">
              <w:t>工序运行时间为</w:t>
            </w:r>
            <w:r w:rsidR="00667DBE" w:rsidRPr="00840303">
              <w:t>2h/d</w:t>
            </w:r>
            <w:r w:rsidR="00667DBE" w:rsidRPr="00840303">
              <w:t>（</w:t>
            </w:r>
            <w:r w:rsidR="00C60764" w:rsidRPr="00840303">
              <w:t>502</w:t>
            </w:r>
            <w:r w:rsidR="00667DBE" w:rsidRPr="00840303">
              <w:t>h/a</w:t>
            </w:r>
            <w:r w:rsidR="00667DBE" w:rsidRPr="00840303">
              <w:rPr>
                <w:rFonts w:hint="eastAsia"/>
              </w:rPr>
              <w:t>）</w:t>
            </w:r>
            <w:r w:rsidR="00667DBE" w:rsidRPr="00840303">
              <w:t>。</w:t>
            </w:r>
            <w:r w:rsidR="008B4A4A" w:rsidRPr="00840303">
              <w:rPr>
                <w:rFonts w:hint="eastAsia"/>
                <w:bCs/>
              </w:rPr>
              <w:t>焊接、打磨废气产排情况见下表。</w:t>
            </w:r>
          </w:p>
          <w:p w14:paraId="70A20BD6" w14:textId="2BAB45F1" w:rsidR="008B4A4A" w:rsidRPr="00840303" w:rsidRDefault="008B4A4A" w:rsidP="008B4A4A">
            <w:pPr>
              <w:spacing w:line="460" w:lineRule="exact"/>
              <w:ind w:firstLineChars="200" w:firstLine="480"/>
              <w:rPr>
                <w:rFonts w:eastAsia="黑体"/>
                <w:szCs w:val="20"/>
              </w:rPr>
            </w:pPr>
            <w:r w:rsidRPr="00840303">
              <w:rPr>
                <w:rFonts w:eastAsia="黑体"/>
                <w:szCs w:val="20"/>
              </w:rPr>
              <w:t>表</w:t>
            </w:r>
            <w:r w:rsidRPr="00840303">
              <w:rPr>
                <w:rFonts w:eastAsia="黑体"/>
                <w:szCs w:val="20"/>
              </w:rPr>
              <w:t>3</w:t>
            </w:r>
            <w:r w:rsidR="00E11F11">
              <w:rPr>
                <w:rFonts w:eastAsia="黑体" w:hint="eastAsia"/>
                <w:szCs w:val="20"/>
              </w:rPr>
              <w:t>4</w:t>
            </w:r>
            <w:r w:rsidRPr="00840303">
              <w:rPr>
                <w:rFonts w:eastAsia="黑体"/>
                <w:szCs w:val="20"/>
              </w:rPr>
              <w:t xml:space="preserve">         </w:t>
            </w:r>
            <w:r w:rsidR="00CE6FA2" w:rsidRPr="00840303">
              <w:rPr>
                <w:rFonts w:eastAsia="黑体"/>
                <w:szCs w:val="20"/>
              </w:rPr>
              <w:t xml:space="preserve">    </w:t>
            </w:r>
            <w:r w:rsidRPr="00840303">
              <w:rPr>
                <w:rFonts w:eastAsia="黑体"/>
                <w:szCs w:val="20"/>
              </w:rPr>
              <w:t xml:space="preserve">  </w:t>
            </w:r>
            <w:r w:rsidRPr="00840303">
              <w:rPr>
                <w:rFonts w:eastAsia="黑体" w:hint="eastAsia"/>
                <w:szCs w:val="20"/>
              </w:rPr>
              <w:t>焊接、打磨</w:t>
            </w:r>
            <w:r w:rsidRPr="00840303">
              <w:rPr>
                <w:rFonts w:eastAsia="黑体"/>
                <w:szCs w:val="20"/>
              </w:rPr>
              <w:t>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709"/>
              <w:gridCol w:w="852"/>
              <w:gridCol w:w="850"/>
              <w:gridCol w:w="848"/>
              <w:gridCol w:w="995"/>
              <w:gridCol w:w="850"/>
              <w:gridCol w:w="852"/>
              <w:gridCol w:w="850"/>
              <w:gridCol w:w="1015"/>
            </w:tblGrid>
            <w:tr w:rsidR="00E7378B" w:rsidRPr="00840303" w14:paraId="6E22CCA0" w14:textId="77777777" w:rsidTr="00C60764">
              <w:trPr>
                <w:trHeight w:val="340"/>
                <w:jc w:val="center"/>
              </w:trPr>
              <w:tc>
                <w:tcPr>
                  <w:tcW w:w="584" w:type="pct"/>
                  <w:vMerge w:val="restart"/>
                  <w:shd w:val="clear" w:color="auto" w:fill="auto"/>
                  <w:vAlign w:val="center"/>
                </w:tcPr>
                <w:p w14:paraId="13ACFE5E"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产污工序</w:t>
                  </w:r>
                </w:p>
              </w:tc>
              <w:tc>
                <w:tcPr>
                  <w:tcW w:w="400" w:type="pct"/>
                  <w:vMerge w:val="restart"/>
                  <w:shd w:val="clear" w:color="auto" w:fill="auto"/>
                  <w:vAlign w:val="center"/>
                </w:tcPr>
                <w:p w14:paraId="6EA705B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污染因子</w:t>
                  </w:r>
                </w:p>
              </w:tc>
              <w:tc>
                <w:tcPr>
                  <w:tcW w:w="481" w:type="pct"/>
                  <w:vMerge w:val="restart"/>
                  <w:shd w:val="clear" w:color="auto" w:fill="auto"/>
                  <w:vAlign w:val="center"/>
                </w:tcPr>
                <w:p w14:paraId="1893CFDF"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产生量</w:t>
                  </w:r>
                  <w:r w:rsidRPr="00840303">
                    <w:rPr>
                      <w:rFonts w:hint="eastAsia"/>
                      <w:b/>
                      <w:bCs/>
                      <w:sz w:val="21"/>
                      <w:szCs w:val="21"/>
                    </w:rPr>
                    <w:t>(t/a)</w:t>
                  </w:r>
                </w:p>
              </w:tc>
              <w:tc>
                <w:tcPr>
                  <w:tcW w:w="1520" w:type="pct"/>
                  <w:gridSpan w:val="3"/>
                  <w:shd w:val="clear" w:color="auto" w:fill="auto"/>
                  <w:vAlign w:val="center"/>
                </w:tcPr>
                <w:p w14:paraId="799A5814"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有组织产生</w:t>
                  </w:r>
                </w:p>
              </w:tc>
              <w:tc>
                <w:tcPr>
                  <w:tcW w:w="480" w:type="pct"/>
                  <w:vMerge w:val="restart"/>
                  <w:shd w:val="clear" w:color="auto" w:fill="auto"/>
                  <w:vAlign w:val="center"/>
                </w:tcPr>
                <w:p w14:paraId="3131EEB4"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风量</w:t>
                  </w:r>
                  <w:r w:rsidRPr="00840303">
                    <w:rPr>
                      <w:rFonts w:hint="eastAsia"/>
                      <w:b/>
                      <w:bCs/>
                      <w:sz w:val="21"/>
                      <w:szCs w:val="21"/>
                    </w:rPr>
                    <w:t>(m</w:t>
                  </w:r>
                  <w:r w:rsidRPr="00840303">
                    <w:rPr>
                      <w:b/>
                      <w:bCs/>
                      <w:sz w:val="21"/>
                      <w:szCs w:val="21"/>
                      <w:vertAlign w:val="superscript"/>
                    </w:rPr>
                    <w:t>3</w:t>
                  </w:r>
                  <w:r w:rsidRPr="00840303">
                    <w:rPr>
                      <w:b/>
                      <w:bCs/>
                      <w:sz w:val="21"/>
                      <w:szCs w:val="21"/>
                    </w:rPr>
                    <w:t>/</w:t>
                  </w:r>
                  <w:r w:rsidRPr="00840303">
                    <w:rPr>
                      <w:rFonts w:hint="eastAsia"/>
                      <w:b/>
                      <w:bCs/>
                      <w:sz w:val="21"/>
                      <w:szCs w:val="21"/>
                    </w:rPr>
                    <w:t>h)</w:t>
                  </w:r>
                </w:p>
              </w:tc>
              <w:tc>
                <w:tcPr>
                  <w:tcW w:w="1534" w:type="pct"/>
                  <w:gridSpan w:val="3"/>
                  <w:shd w:val="clear" w:color="auto" w:fill="auto"/>
                  <w:vAlign w:val="center"/>
                </w:tcPr>
                <w:p w14:paraId="639F378B"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有组织排放</w:t>
                  </w:r>
                </w:p>
              </w:tc>
            </w:tr>
            <w:tr w:rsidR="00E7378B" w:rsidRPr="00840303" w14:paraId="46A9BDF9" w14:textId="77777777" w:rsidTr="00C60764">
              <w:trPr>
                <w:trHeight w:val="340"/>
                <w:jc w:val="center"/>
              </w:trPr>
              <w:tc>
                <w:tcPr>
                  <w:tcW w:w="584" w:type="pct"/>
                  <w:vMerge/>
                  <w:shd w:val="clear" w:color="auto" w:fill="auto"/>
                  <w:vAlign w:val="center"/>
                </w:tcPr>
                <w:p w14:paraId="4810FD00" w14:textId="77777777" w:rsidR="008B4A4A" w:rsidRPr="00840303" w:rsidRDefault="008B4A4A" w:rsidP="008B4A4A">
                  <w:pPr>
                    <w:adjustRightInd w:val="0"/>
                    <w:snapToGrid w:val="0"/>
                    <w:jc w:val="center"/>
                    <w:rPr>
                      <w:b/>
                      <w:bCs/>
                      <w:sz w:val="21"/>
                      <w:szCs w:val="21"/>
                    </w:rPr>
                  </w:pPr>
                </w:p>
              </w:tc>
              <w:tc>
                <w:tcPr>
                  <w:tcW w:w="400" w:type="pct"/>
                  <w:vMerge/>
                  <w:shd w:val="clear" w:color="auto" w:fill="auto"/>
                  <w:vAlign w:val="center"/>
                </w:tcPr>
                <w:p w14:paraId="4EC6D1F9" w14:textId="77777777" w:rsidR="008B4A4A" w:rsidRPr="00840303" w:rsidRDefault="008B4A4A" w:rsidP="008B4A4A">
                  <w:pPr>
                    <w:adjustRightInd w:val="0"/>
                    <w:snapToGrid w:val="0"/>
                    <w:jc w:val="center"/>
                    <w:rPr>
                      <w:b/>
                      <w:bCs/>
                      <w:sz w:val="21"/>
                      <w:szCs w:val="21"/>
                    </w:rPr>
                  </w:pPr>
                </w:p>
              </w:tc>
              <w:tc>
                <w:tcPr>
                  <w:tcW w:w="481" w:type="pct"/>
                  <w:vMerge/>
                  <w:shd w:val="clear" w:color="auto" w:fill="auto"/>
                  <w:vAlign w:val="center"/>
                </w:tcPr>
                <w:p w14:paraId="3C7229A7" w14:textId="77777777" w:rsidR="008B4A4A" w:rsidRPr="00840303" w:rsidRDefault="008B4A4A" w:rsidP="008B4A4A">
                  <w:pPr>
                    <w:adjustRightInd w:val="0"/>
                    <w:snapToGrid w:val="0"/>
                    <w:jc w:val="center"/>
                    <w:rPr>
                      <w:b/>
                      <w:bCs/>
                      <w:sz w:val="21"/>
                      <w:szCs w:val="21"/>
                    </w:rPr>
                  </w:pPr>
                </w:p>
              </w:tc>
              <w:tc>
                <w:tcPr>
                  <w:tcW w:w="480" w:type="pct"/>
                  <w:shd w:val="clear" w:color="auto" w:fill="auto"/>
                  <w:vAlign w:val="center"/>
                </w:tcPr>
                <w:p w14:paraId="02B4D09A"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收集量</w:t>
                  </w:r>
                  <w:r w:rsidRPr="00840303">
                    <w:rPr>
                      <w:rFonts w:hint="eastAsia"/>
                      <w:b/>
                      <w:bCs/>
                      <w:sz w:val="21"/>
                      <w:szCs w:val="21"/>
                    </w:rPr>
                    <w:t>(t/a)</w:t>
                  </w:r>
                </w:p>
              </w:tc>
              <w:tc>
                <w:tcPr>
                  <w:tcW w:w="479" w:type="pct"/>
                  <w:shd w:val="clear" w:color="auto" w:fill="auto"/>
                  <w:vAlign w:val="center"/>
                </w:tcPr>
                <w:p w14:paraId="6DB34AC1"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562" w:type="pct"/>
                  <w:shd w:val="clear" w:color="auto" w:fill="auto"/>
                  <w:vAlign w:val="center"/>
                </w:tcPr>
                <w:p w14:paraId="1247D1C5"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c>
                <w:tcPr>
                  <w:tcW w:w="480" w:type="pct"/>
                  <w:vMerge/>
                  <w:shd w:val="clear" w:color="auto" w:fill="auto"/>
                  <w:vAlign w:val="center"/>
                </w:tcPr>
                <w:p w14:paraId="68471C26" w14:textId="77777777" w:rsidR="008B4A4A" w:rsidRPr="00840303" w:rsidRDefault="008B4A4A" w:rsidP="008B4A4A">
                  <w:pPr>
                    <w:adjustRightInd w:val="0"/>
                    <w:snapToGrid w:val="0"/>
                    <w:jc w:val="center"/>
                    <w:rPr>
                      <w:b/>
                      <w:bCs/>
                      <w:sz w:val="21"/>
                      <w:szCs w:val="21"/>
                    </w:rPr>
                  </w:pPr>
                </w:p>
              </w:tc>
              <w:tc>
                <w:tcPr>
                  <w:tcW w:w="481" w:type="pct"/>
                  <w:shd w:val="clear" w:color="auto" w:fill="auto"/>
                  <w:vAlign w:val="center"/>
                </w:tcPr>
                <w:p w14:paraId="0B0FD6BE"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排放量</w:t>
                  </w:r>
                  <w:r w:rsidRPr="00840303">
                    <w:rPr>
                      <w:rFonts w:hint="eastAsia"/>
                      <w:b/>
                      <w:bCs/>
                      <w:sz w:val="21"/>
                      <w:szCs w:val="21"/>
                    </w:rPr>
                    <w:t>(t/a)</w:t>
                  </w:r>
                </w:p>
              </w:tc>
              <w:tc>
                <w:tcPr>
                  <w:tcW w:w="480" w:type="pct"/>
                  <w:shd w:val="clear" w:color="auto" w:fill="auto"/>
                  <w:vAlign w:val="center"/>
                </w:tcPr>
                <w:p w14:paraId="79ADF0F1"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速率</w:t>
                  </w:r>
                  <w:r w:rsidRPr="00840303">
                    <w:rPr>
                      <w:rFonts w:hint="eastAsia"/>
                      <w:b/>
                      <w:bCs/>
                      <w:sz w:val="21"/>
                      <w:szCs w:val="21"/>
                    </w:rPr>
                    <w:t>(kg/h)</w:t>
                  </w:r>
                </w:p>
              </w:tc>
              <w:tc>
                <w:tcPr>
                  <w:tcW w:w="573" w:type="pct"/>
                  <w:shd w:val="clear" w:color="auto" w:fill="auto"/>
                  <w:vAlign w:val="center"/>
                </w:tcPr>
                <w:p w14:paraId="2101370D" w14:textId="77777777" w:rsidR="008B4A4A" w:rsidRPr="00840303" w:rsidRDefault="008B4A4A" w:rsidP="008B4A4A">
                  <w:pPr>
                    <w:adjustRightInd w:val="0"/>
                    <w:snapToGrid w:val="0"/>
                    <w:jc w:val="center"/>
                    <w:rPr>
                      <w:b/>
                      <w:bCs/>
                      <w:sz w:val="21"/>
                      <w:szCs w:val="21"/>
                    </w:rPr>
                  </w:pPr>
                  <w:r w:rsidRPr="00840303">
                    <w:rPr>
                      <w:rFonts w:hint="eastAsia"/>
                      <w:b/>
                      <w:bCs/>
                      <w:sz w:val="21"/>
                      <w:szCs w:val="21"/>
                    </w:rPr>
                    <w:t>浓度</w:t>
                  </w:r>
                  <w:r w:rsidRPr="00840303">
                    <w:rPr>
                      <w:rFonts w:hint="eastAsia"/>
                      <w:b/>
                      <w:bCs/>
                      <w:sz w:val="21"/>
                      <w:szCs w:val="21"/>
                    </w:rPr>
                    <w:t>(mg</w:t>
                  </w:r>
                  <w:r w:rsidRPr="00840303">
                    <w:rPr>
                      <w:b/>
                      <w:bCs/>
                      <w:sz w:val="21"/>
                      <w:szCs w:val="21"/>
                    </w:rPr>
                    <w:t>/</w:t>
                  </w:r>
                  <w:r w:rsidRPr="00840303">
                    <w:rPr>
                      <w:rFonts w:hint="eastAsia"/>
                      <w:b/>
                      <w:bCs/>
                      <w:sz w:val="21"/>
                      <w:szCs w:val="21"/>
                    </w:rPr>
                    <w:t>m</w:t>
                  </w:r>
                  <w:r w:rsidRPr="00840303">
                    <w:rPr>
                      <w:b/>
                      <w:bCs/>
                      <w:sz w:val="21"/>
                      <w:szCs w:val="21"/>
                      <w:vertAlign w:val="superscript"/>
                    </w:rPr>
                    <w:t>3</w:t>
                  </w:r>
                  <w:r w:rsidRPr="00840303">
                    <w:rPr>
                      <w:rFonts w:hint="eastAsia"/>
                      <w:b/>
                      <w:bCs/>
                      <w:sz w:val="21"/>
                      <w:szCs w:val="21"/>
                    </w:rPr>
                    <w:t>)</w:t>
                  </w:r>
                </w:p>
              </w:tc>
            </w:tr>
            <w:tr w:rsidR="00E7378B" w:rsidRPr="00840303" w14:paraId="33939246" w14:textId="77777777" w:rsidTr="00C60764">
              <w:trPr>
                <w:trHeight w:val="340"/>
                <w:jc w:val="center"/>
              </w:trPr>
              <w:tc>
                <w:tcPr>
                  <w:tcW w:w="584" w:type="pct"/>
                  <w:shd w:val="clear" w:color="auto" w:fill="auto"/>
                  <w:vAlign w:val="center"/>
                </w:tcPr>
                <w:p w14:paraId="3A00761A" w14:textId="6349B253" w:rsidR="00C60764" w:rsidRPr="00840303" w:rsidRDefault="00C60764" w:rsidP="00C60764">
                  <w:pPr>
                    <w:adjustRightInd w:val="0"/>
                    <w:snapToGrid w:val="0"/>
                    <w:jc w:val="center"/>
                    <w:rPr>
                      <w:sz w:val="21"/>
                      <w:szCs w:val="21"/>
                    </w:rPr>
                  </w:pPr>
                  <w:r w:rsidRPr="00840303">
                    <w:rPr>
                      <w:rFonts w:hint="eastAsia"/>
                      <w:sz w:val="21"/>
                      <w:szCs w:val="21"/>
                    </w:rPr>
                    <w:t>现有焊接打磨工序</w:t>
                  </w:r>
                </w:p>
              </w:tc>
              <w:tc>
                <w:tcPr>
                  <w:tcW w:w="400" w:type="pct"/>
                  <w:vMerge w:val="restart"/>
                  <w:shd w:val="clear" w:color="auto" w:fill="auto"/>
                  <w:vAlign w:val="center"/>
                </w:tcPr>
                <w:p w14:paraId="3EBFA0CE" w14:textId="68797073" w:rsidR="00C60764" w:rsidRPr="00840303" w:rsidRDefault="00C60764" w:rsidP="00C60764">
                  <w:pPr>
                    <w:adjustRightInd w:val="0"/>
                    <w:snapToGrid w:val="0"/>
                    <w:jc w:val="center"/>
                    <w:rPr>
                      <w:sz w:val="21"/>
                      <w:szCs w:val="21"/>
                    </w:rPr>
                  </w:pPr>
                  <w:r w:rsidRPr="00840303">
                    <w:rPr>
                      <w:rFonts w:hint="eastAsia"/>
                      <w:sz w:val="21"/>
                      <w:szCs w:val="21"/>
                    </w:rPr>
                    <w:t>颗粒物</w:t>
                  </w:r>
                </w:p>
              </w:tc>
              <w:tc>
                <w:tcPr>
                  <w:tcW w:w="481" w:type="pct"/>
                  <w:shd w:val="clear" w:color="auto" w:fill="auto"/>
                  <w:vAlign w:val="center"/>
                </w:tcPr>
                <w:p w14:paraId="5888E51D" w14:textId="3D23E971" w:rsidR="00C60764" w:rsidRPr="00840303" w:rsidRDefault="00C60764" w:rsidP="00C60764">
                  <w:pPr>
                    <w:adjustRightInd w:val="0"/>
                    <w:snapToGrid w:val="0"/>
                    <w:jc w:val="center"/>
                    <w:rPr>
                      <w:sz w:val="21"/>
                      <w:szCs w:val="21"/>
                    </w:rPr>
                  </w:pPr>
                  <w:r w:rsidRPr="00840303">
                    <w:rPr>
                      <w:rFonts w:hint="eastAsia"/>
                      <w:sz w:val="21"/>
                      <w:szCs w:val="21"/>
                    </w:rPr>
                    <w:t>0.0403</w:t>
                  </w:r>
                </w:p>
              </w:tc>
              <w:tc>
                <w:tcPr>
                  <w:tcW w:w="480" w:type="pct"/>
                  <w:shd w:val="clear" w:color="auto" w:fill="auto"/>
                  <w:vAlign w:val="center"/>
                </w:tcPr>
                <w:p w14:paraId="16CA610E" w14:textId="3E03FD30" w:rsidR="00C60764" w:rsidRPr="00840303" w:rsidRDefault="00C60764" w:rsidP="00C60764">
                  <w:pPr>
                    <w:adjustRightInd w:val="0"/>
                    <w:snapToGrid w:val="0"/>
                    <w:jc w:val="center"/>
                    <w:rPr>
                      <w:sz w:val="21"/>
                      <w:szCs w:val="21"/>
                    </w:rPr>
                  </w:pPr>
                  <w:r w:rsidRPr="00840303">
                    <w:rPr>
                      <w:rFonts w:hint="eastAsia"/>
                      <w:sz w:val="21"/>
                      <w:szCs w:val="21"/>
                    </w:rPr>
                    <w:t xml:space="preserve">0.0363 </w:t>
                  </w:r>
                </w:p>
              </w:tc>
              <w:tc>
                <w:tcPr>
                  <w:tcW w:w="479" w:type="pct"/>
                  <w:shd w:val="clear" w:color="auto" w:fill="auto"/>
                  <w:vAlign w:val="center"/>
                </w:tcPr>
                <w:p w14:paraId="6CFA0F8E" w14:textId="4FBB672C" w:rsidR="00C60764" w:rsidRPr="00840303" w:rsidRDefault="00C60764" w:rsidP="00C60764">
                  <w:pPr>
                    <w:adjustRightInd w:val="0"/>
                    <w:snapToGrid w:val="0"/>
                    <w:jc w:val="center"/>
                    <w:rPr>
                      <w:sz w:val="21"/>
                      <w:szCs w:val="21"/>
                    </w:rPr>
                  </w:pPr>
                  <w:r w:rsidRPr="00840303">
                    <w:rPr>
                      <w:rFonts w:hint="eastAsia"/>
                      <w:sz w:val="21"/>
                      <w:szCs w:val="21"/>
                    </w:rPr>
                    <w:t xml:space="preserve">0.07 </w:t>
                  </w:r>
                </w:p>
              </w:tc>
              <w:tc>
                <w:tcPr>
                  <w:tcW w:w="562" w:type="pct"/>
                  <w:shd w:val="clear" w:color="auto" w:fill="auto"/>
                  <w:vAlign w:val="center"/>
                </w:tcPr>
                <w:p w14:paraId="5033A0A3" w14:textId="2459437F" w:rsidR="00C60764" w:rsidRPr="00840303" w:rsidRDefault="00C60764" w:rsidP="00C60764">
                  <w:pPr>
                    <w:adjustRightInd w:val="0"/>
                    <w:snapToGrid w:val="0"/>
                    <w:jc w:val="center"/>
                    <w:rPr>
                      <w:sz w:val="21"/>
                      <w:szCs w:val="21"/>
                    </w:rPr>
                  </w:pPr>
                  <w:r w:rsidRPr="00840303">
                    <w:rPr>
                      <w:rFonts w:hint="eastAsia"/>
                      <w:sz w:val="21"/>
                      <w:szCs w:val="21"/>
                    </w:rPr>
                    <w:t xml:space="preserve">72.31 </w:t>
                  </w:r>
                </w:p>
              </w:tc>
              <w:tc>
                <w:tcPr>
                  <w:tcW w:w="480" w:type="pct"/>
                  <w:vMerge w:val="restart"/>
                  <w:shd w:val="clear" w:color="auto" w:fill="auto"/>
                  <w:vAlign w:val="center"/>
                </w:tcPr>
                <w:p w14:paraId="67A67656" w14:textId="184B55AD" w:rsidR="00C60764" w:rsidRPr="00840303" w:rsidRDefault="00C60764" w:rsidP="00C60764">
                  <w:pPr>
                    <w:adjustRightInd w:val="0"/>
                    <w:snapToGrid w:val="0"/>
                    <w:jc w:val="center"/>
                    <w:rPr>
                      <w:sz w:val="21"/>
                      <w:szCs w:val="21"/>
                    </w:rPr>
                  </w:pPr>
                  <w:r w:rsidRPr="00840303">
                    <w:rPr>
                      <w:rFonts w:hint="eastAsia"/>
                      <w:sz w:val="21"/>
                      <w:szCs w:val="21"/>
                    </w:rPr>
                    <w:t>1000</w:t>
                  </w:r>
                </w:p>
              </w:tc>
              <w:tc>
                <w:tcPr>
                  <w:tcW w:w="481" w:type="pct"/>
                  <w:shd w:val="clear" w:color="auto" w:fill="auto"/>
                  <w:vAlign w:val="center"/>
                </w:tcPr>
                <w:p w14:paraId="7816BB5F" w14:textId="57C5D480" w:rsidR="00C60764" w:rsidRPr="00840303" w:rsidRDefault="00C60764" w:rsidP="00C60764">
                  <w:pPr>
                    <w:adjustRightInd w:val="0"/>
                    <w:snapToGrid w:val="0"/>
                    <w:jc w:val="center"/>
                    <w:rPr>
                      <w:sz w:val="21"/>
                      <w:szCs w:val="21"/>
                    </w:rPr>
                  </w:pPr>
                  <w:r w:rsidRPr="00840303">
                    <w:rPr>
                      <w:rFonts w:hint="eastAsia"/>
                      <w:sz w:val="21"/>
                      <w:szCs w:val="21"/>
                    </w:rPr>
                    <w:t xml:space="preserve">0.0018 </w:t>
                  </w:r>
                </w:p>
              </w:tc>
              <w:tc>
                <w:tcPr>
                  <w:tcW w:w="480" w:type="pct"/>
                  <w:shd w:val="clear" w:color="auto" w:fill="auto"/>
                  <w:vAlign w:val="center"/>
                </w:tcPr>
                <w:p w14:paraId="1B1F2E90" w14:textId="5BC12BE5" w:rsidR="00C60764" w:rsidRPr="00840303" w:rsidRDefault="00C60764" w:rsidP="00C60764">
                  <w:pPr>
                    <w:adjustRightInd w:val="0"/>
                    <w:snapToGrid w:val="0"/>
                    <w:jc w:val="center"/>
                    <w:rPr>
                      <w:sz w:val="21"/>
                      <w:szCs w:val="21"/>
                    </w:rPr>
                  </w:pPr>
                  <w:r w:rsidRPr="00840303">
                    <w:rPr>
                      <w:rFonts w:hint="eastAsia"/>
                      <w:sz w:val="21"/>
                      <w:szCs w:val="21"/>
                    </w:rPr>
                    <w:t xml:space="preserve">0.004 </w:t>
                  </w:r>
                </w:p>
              </w:tc>
              <w:tc>
                <w:tcPr>
                  <w:tcW w:w="573" w:type="pct"/>
                  <w:shd w:val="clear" w:color="auto" w:fill="auto"/>
                  <w:vAlign w:val="center"/>
                </w:tcPr>
                <w:p w14:paraId="164A1851" w14:textId="1BE905F6" w:rsidR="00C60764" w:rsidRPr="00840303" w:rsidRDefault="00954B64" w:rsidP="00C60764">
                  <w:pPr>
                    <w:adjustRightInd w:val="0"/>
                    <w:snapToGrid w:val="0"/>
                    <w:jc w:val="center"/>
                    <w:rPr>
                      <w:sz w:val="21"/>
                      <w:szCs w:val="21"/>
                    </w:rPr>
                  </w:pPr>
                  <w:r w:rsidRPr="00840303">
                    <w:rPr>
                      <w:rFonts w:hint="eastAsia"/>
                      <w:sz w:val="21"/>
                      <w:szCs w:val="21"/>
                    </w:rPr>
                    <w:t>/</w:t>
                  </w:r>
                </w:p>
              </w:tc>
            </w:tr>
            <w:tr w:rsidR="00E7378B" w:rsidRPr="00840303" w14:paraId="025BE88F" w14:textId="77777777" w:rsidTr="00C60764">
              <w:trPr>
                <w:trHeight w:val="340"/>
                <w:jc w:val="center"/>
              </w:trPr>
              <w:tc>
                <w:tcPr>
                  <w:tcW w:w="584" w:type="pct"/>
                  <w:shd w:val="clear" w:color="auto" w:fill="auto"/>
                  <w:vAlign w:val="center"/>
                </w:tcPr>
                <w:p w14:paraId="78E9C189" w14:textId="025DB911" w:rsidR="00C60764" w:rsidRPr="00840303" w:rsidRDefault="00C60764" w:rsidP="00C60764">
                  <w:pPr>
                    <w:adjustRightInd w:val="0"/>
                    <w:snapToGrid w:val="0"/>
                    <w:jc w:val="center"/>
                    <w:rPr>
                      <w:sz w:val="21"/>
                      <w:szCs w:val="21"/>
                    </w:rPr>
                  </w:pPr>
                  <w:r w:rsidRPr="00840303">
                    <w:rPr>
                      <w:rFonts w:hint="eastAsia"/>
                      <w:sz w:val="21"/>
                      <w:szCs w:val="21"/>
                    </w:rPr>
                    <w:t>本项目焊接打磨工序</w:t>
                  </w:r>
                </w:p>
              </w:tc>
              <w:tc>
                <w:tcPr>
                  <w:tcW w:w="400" w:type="pct"/>
                  <w:vMerge/>
                  <w:shd w:val="clear" w:color="auto" w:fill="auto"/>
                  <w:vAlign w:val="center"/>
                </w:tcPr>
                <w:p w14:paraId="3AB29AEF" w14:textId="3CD8E942" w:rsidR="00C60764" w:rsidRPr="00840303" w:rsidRDefault="00C60764" w:rsidP="00C60764">
                  <w:pPr>
                    <w:adjustRightInd w:val="0"/>
                    <w:snapToGrid w:val="0"/>
                    <w:jc w:val="center"/>
                    <w:rPr>
                      <w:sz w:val="21"/>
                      <w:szCs w:val="21"/>
                    </w:rPr>
                  </w:pPr>
                </w:p>
              </w:tc>
              <w:tc>
                <w:tcPr>
                  <w:tcW w:w="481" w:type="pct"/>
                  <w:shd w:val="clear" w:color="auto" w:fill="auto"/>
                  <w:vAlign w:val="center"/>
                </w:tcPr>
                <w:p w14:paraId="70EE8788" w14:textId="1B108AA8" w:rsidR="00C60764" w:rsidRPr="00840303" w:rsidRDefault="00C60764" w:rsidP="00C60764">
                  <w:pPr>
                    <w:adjustRightInd w:val="0"/>
                    <w:snapToGrid w:val="0"/>
                    <w:jc w:val="center"/>
                    <w:rPr>
                      <w:sz w:val="21"/>
                      <w:szCs w:val="21"/>
                    </w:rPr>
                  </w:pPr>
                  <w:r w:rsidRPr="00840303">
                    <w:rPr>
                      <w:rFonts w:hint="eastAsia"/>
                      <w:sz w:val="21"/>
                      <w:szCs w:val="21"/>
                    </w:rPr>
                    <w:t>0.0539</w:t>
                  </w:r>
                </w:p>
              </w:tc>
              <w:tc>
                <w:tcPr>
                  <w:tcW w:w="480" w:type="pct"/>
                  <w:shd w:val="clear" w:color="auto" w:fill="auto"/>
                  <w:vAlign w:val="center"/>
                </w:tcPr>
                <w:p w14:paraId="09D25BE7" w14:textId="030C8663" w:rsidR="00C60764" w:rsidRPr="00840303" w:rsidRDefault="00C60764" w:rsidP="00C60764">
                  <w:pPr>
                    <w:adjustRightInd w:val="0"/>
                    <w:snapToGrid w:val="0"/>
                    <w:jc w:val="center"/>
                    <w:rPr>
                      <w:sz w:val="21"/>
                      <w:szCs w:val="21"/>
                    </w:rPr>
                  </w:pPr>
                  <w:r w:rsidRPr="00840303">
                    <w:rPr>
                      <w:rFonts w:hint="eastAsia"/>
                      <w:sz w:val="21"/>
                      <w:szCs w:val="21"/>
                    </w:rPr>
                    <w:t xml:space="preserve">0.0485 </w:t>
                  </w:r>
                </w:p>
              </w:tc>
              <w:tc>
                <w:tcPr>
                  <w:tcW w:w="479" w:type="pct"/>
                  <w:shd w:val="clear" w:color="auto" w:fill="auto"/>
                  <w:vAlign w:val="center"/>
                </w:tcPr>
                <w:p w14:paraId="661C6B2E" w14:textId="25AE18F4" w:rsidR="00C60764" w:rsidRPr="00840303" w:rsidRDefault="00C60764" w:rsidP="00C60764">
                  <w:pPr>
                    <w:adjustRightInd w:val="0"/>
                    <w:snapToGrid w:val="0"/>
                    <w:jc w:val="center"/>
                    <w:rPr>
                      <w:sz w:val="21"/>
                      <w:szCs w:val="21"/>
                    </w:rPr>
                  </w:pPr>
                  <w:r w:rsidRPr="00840303">
                    <w:rPr>
                      <w:rFonts w:hint="eastAsia"/>
                      <w:sz w:val="21"/>
                      <w:szCs w:val="21"/>
                    </w:rPr>
                    <w:t xml:space="preserve">0.10 </w:t>
                  </w:r>
                </w:p>
              </w:tc>
              <w:tc>
                <w:tcPr>
                  <w:tcW w:w="562" w:type="pct"/>
                  <w:shd w:val="clear" w:color="auto" w:fill="auto"/>
                  <w:vAlign w:val="center"/>
                </w:tcPr>
                <w:p w14:paraId="6B48C1BD" w14:textId="56714347" w:rsidR="00C60764" w:rsidRPr="00840303" w:rsidRDefault="00C60764" w:rsidP="00C60764">
                  <w:pPr>
                    <w:adjustRightInd w:val="0"/>
                    <w:snapToGrid w:val="0"/>
                    <w:jc w:val="center"/>
                    <w:rPr>
                      <w:sz w:val="21"/>
                      <w:szCs w:val="21"/>
                    </w:rPr>
                  </w:pPr>
                  <w:r w:rsidRPr="00840303">
                    <w:rPr>
                      <w:rFonts w:hint="eastAsia"/>
                      <w:sz w:val="21"/>
                      <w:szCs w:val="21"/>
                    </w:rPr>
                    <w:t xml:space="preserve">96.61 </w:t>
                  </w:r>
                </w:p>
              </w:tc>
              <w:tc>
                <w:tcPr>
                  <w:tcW w:w="480" w:type="pct"/>
                  <w:vMerge/>
                  <w:shd w:val="clear" w:color="auto" w:fill="auto"/>
                  <w:vAlign w:val="center"/>
                </w:tcPr>
                <w:p w14:paraId="613D5D6E" w14:textId="6E0F7D76" w:rsidR="00C60764" w:rsidRPr="00840303" w:rsidRDefault="00C60764" w:rsidP="00C60764">
                  <w:pPr>
                    <w:adjustRightInd w:val="0"/>
                    <w:snapToGrid w:val="0"/>
                    <w:jc w:val="center"/>
                    <w:rPr>
                      <w:sz w:val="21"/>
                      <w:szCs w:val="21"/>
                    </w:rPr>
                  </w:pPr>
                </w:p>
              </w:tc>
              <w:tc>
                <w:tcPr>
                  <w:tcW w:w="481" w:type="pct"/>
                  <w:shd w:val="clear" w:color="auto" w:fill="auto"/>
                  <w:vAlign w:val="center"/>
                </w:tcPr>
                <w:p w14:paraId="0A3622DA" w14:textId="17FE4551" w:rsidR="00C60764" w:rsidRPr="00840303" w:rsidRDefault="00C60764" w:rsidP="00C60764">
                  <w:pPr>
                    <w:adjustRightInd w:val="0"/>
                    <w:snapToGrid w:val="0"/>
                    <w:jc w:val="center"/>
                    <w:rPr>
                      <w:sz w:val="21"/>
                      <w:szCs w:val="21"/>
                    </w:rPr>
                  </w:pPr>
                  <w:r w:rsidRPr="00840303">
                    <w:rPr>
                      <w:rFonts w:hint="eastAsia"/>
                      <w:sz w:val="21"/>
                      <w:szCs w:val="21"/>
                    </w:rPr>
                    <w:t xml:space="preserve">0.0024 </w:t>
                  </w:r>
                </w:p>
              </w:tc>
              <w:tc>
                <w:tcPr>
                  <w:tcW w:w="480" w:type="pct"/>
                  <w:shd w:val="clear" w:color="auto" w:fill="auto"/>
                  <w:vAlign w:val="center"/>
                </w:tcPr>
                <w:p w14:paraId="59E3A929" w14:textId="30573A85" w:rsidR="00C60764" w:rsidRPr="00840303" w:rsidRDefault="00C60764" w:rsidP="00C60764">
                  <w:pPr>
                    <w:adjustRightInd w:val="0"/>
                    <w:snapToGrid w:val="0"/>
                    <w:jc w:val="center"/>
                    <w:rPr>
                      <w:sz w:val="21"/>
                      <w:szCs w:val="21"/>
                    </w:rPr>
                  </w:pPr>
                  <w:r w:rsidRPr="00840303">
                    <w:rPr>
                      <w:rFonts w:hint="eastAsia"/>
                      <w:sz w:val="21"/>
                      <w:szCs w:val="21"/>
                    </w:rPr>
                    <w:t xml:space="preserve">0.005 </w:t>
                  </w:r>
                </w:p>
              </w:tc>
              <w:tc>
                <w:tcPr>
                  <w:tcW w:w="573" w:type="pct"/>
                  <w:shd w:val="clear" w:color="auto" w:fill="auto"/>
                  <w:vAlign w:val="center"/>
                </w:tcPr>
                <w:p w14:paraId="0DDD6AEE" w14:textId="55966D62" w:rsidR="00C60764" w:rsidRPr="00840303" w:rsidRDefault="00954B64" w:rsidP="00C60764">
                  <w:pPr>
                    <w:adjustRightInd w:val="0"/>
                    <w:snapToGrid w:val="0"/>
                    <w:jc w:val="center"/>
                    <w:rPr>
                      <w:sz w:val="21"/>
                      <w:szCs w:val="21"/>
                    </w:rPr>
                  </w:pPr>
                  <w:r w:rsidRPr="00840303">
                    <w:rPr>
                      <w:rFonts w:hint="eastAsia"/>
                      <w:sz w:val="21"/>
                      <w:szCs w:val="21"/>
                    </w:rPr>
                    <w:t>/</w:t>
                  </w:r>
                </w:p>
              </w:tc>
            </w:tr>
            <w:tr w:rsidR="00E7378B" w:rsidRPr="00840303" w14:paraId="142AC429" w14:textId="77777777" w:rsidTr="00C60764">
              <w:trPr>
                <w:trHeight w:val="340"/>
                <w:jc w:val="center"/>
              </w:trPr>
              <w:tc>
                <w:tcPr>
                  <w:tcW w:w="584" w:type="pct"/>
                  <w:shd w:val="clear" w:color="auto" w:fill="auto"/>
                  <w:vAlign w:val="center"/>
                </w:tcPr>
                <w:p w14:paraId="7255CE55" w14:textId="47B405ED" w:rsidR="00C60764" w:rsidRPr="00840303" w:rsidRDefault="00C60764" w:rsidP="00C60764">
                  <w:pPr>
                    <w:adjustRightInd w:val="0"/>
                    <w:snapToGrid w:val="0"/>
                    <w:jc w:val="center"/>
                    <w:rPr>
                      <w:sz w:val="21"/>
                      <w:szCs w:val="21"/>
                    </w:rPr>
                  </w:pPr>
                  <w:r w:rsidRPr="00840303">
                    <w:rPr>
                      <w:rFonts w:hint="eastAsia"/>
                      <w:sz w:val="21"/>
                      <w:szCs w:val="21"/>
                    </w:rPr>
                    <w:t>合计</w:t>
                  </w:r>
                </w:p>
              </w:tc>
              <w:tc>
                <w:tcPr>
                  <w:tcW w:w="400" w:type="pct"/>
                  <w:shd w:val="clear" w:color="auto" w:fill="auto"/>
                  <w:vAlign w:val="center"/>
                </w:tcPr>
                <w:p w14:paraId="60D9946E" w14:textId="6054354E" w:rsidR="00C60764" w:rsidRPr="00840303" w:rsidRDefault="00C60764" w:rsidP="00C60764">
                  <w:pPr>
                    <w:adjustRightInd w:val="0"/>
                    <w:snapToGrid w:val="0"/>
                    <w:jc w:val="center"/>
                    <w:rPr>
                      <w:sz w:val="21"/>
                      <w:szCs w:val="21"/>
                    </w:rPr>
                  </w:pPr>
                  <w:r w:rsidRPr="00840303">
                    <w:rPr>
                      <w:rFonts w:hint="eastAsia"/>
                      <w:sz w:val="21"/>
                      <w:szCs w:val="21"/>
                    </w:rPr>
                    <w:t>/</w:t>
                  </w:r>
                </w:p>
              </w:tc>
              <w:tc>
                <w:tcPr>
                  <w:tcW w:w="481" w:type="pct"/>
                  <w:shd w:val="clear" w:color="auto" w:fill="auto"/>
                  <w:vAlign w:val="center"/>
                </w:tcPr>
                <w:p w14:paraId="16201C0D" w14:textId="6BED6202" w:rsidR="00C60764" w:rsidRPr="00840303" w:rsidRDefault="00C60764" w:rsidP="00C60764">
                  <w:pPr>
                    <w:adjustRightInd w:val="0"/>
                    <w:snapToGrid w:val="0"/>
                    <w:jc w:val="center"/>
                    <w:rPr>
                      <w:sz w:val="21"/>
                      <w:szCs w:val="21"/>
                    </w:rPr>
                  </w:pPr>
                  <w:r w:rsidRPr="00840303">
                    <w:rPr>
                      <w:rFonts w:hint="eastAsia"/>
                      <w:sz w:val="21"/>
                      <w:szCs w:val="21"/>
                    </w:rPr>
                    <w:t>0.0942</w:t>
                  </w:r>
                </w:p>
              </w:tc>
              <w:tc>
                <w:tcPr>
                  <w:tcW w:w="480" w:type="pct"/>
                  <w:shd w:val="clear" w:color="auto" w:fill="auto"/>
                  <w:vAlign w:val="center"/>
                </w:tcPr>
                <w:p w14:paraId="68E0DB43" w14:textId="04D82C7C" w:rsidR="00C60764" w:rsidRPr="00840303" w:rsidRDefault="00C60764" w:rsidP="00C60764">
                  <w:pPr>
                    <w:adjustRightInd w:val="0"/>
                    <w:snapToGrid w:val="0"/>
                    <w:jc w:val="center"/>
                    <w:rPr>
                      <w:sz w:val="21"/>
                      <w:szCs w:val="21"/>
                    </w:rPr>
                  </w:pPr>
                  <w:r w:rsidRPr="00840303">
                    <w:rPr>
                      <w:rFonts w:hint="eastAsia"/>
                      <w:sz w:val="21"/>
                      <w:szCs w:val="21"/>
                    </w:rPr>
                    <w:t xml:space="preserve">0.0848 </w:t>
                  </w:r>
                </w:p>
              </w:tc>
              <w:tc>
                <w:tcPr>
                  <w:tcW w:w="479" w:type="pct"/>
                  <w:shd w:val="clear" w:color="auto" w:fill="auto"/>
                  <w:vAlign w:val="center"/>
                </w:tcPr>
                <w:p w14:paraId="1548908E" w14:textId="556A2E95" w:rsidR="00C60764" w:rsidRPr="00840303" w:rsidRDefault="00C60764" w:rsidP="00C60764">
                  <w:pPr>
                    <w:adjustRightInd w:val="0"/>
                    <w:snapToGrid w:val="0"/>
                    <w:jc w:val="center"/>
                    <w:rPr>
                      <w:sz w:val="21"/>
                      <w:szCs w:val="21"/>
                    </w:rPr>
                  </w:pPr>
                  <w:r w:rsidRPr="00840303">
                    <w:rPr>
                      <w:rFonts w:hint="eastAsia"/>
                      <w:sz w:val="21"/>
                      <w:szCs w:val="21"/>
                    </w:rPr>
                    <w:t xml:space="preserve">0.17 </w:t>
                  </w:r>
                </w:p>
              </w:tc>
              <w:tc>
                <w:tcPr>
                  <w:tcW w:w="562" w:type="pct"/>
                  <w:shd w:val="clear" w:color="auto" w:fill="auto"/>
                  <w:vAlign w:val="center"/>
                </w:tcPr>
                <w:p w14:paraId="1BDE4AB1" w14:textId="7737A489" w:rsidR="00C60764" w:rsidRPr="00840303" w:rsidRDefault="00C60764" w:rsidP="00C60764">
                  <w:pPr>
                    <w:adjustRightInd w:val="0"/>
                    <w:snapToGrid w:val="0"/>
                    <w:jc w:val="center"/>
                    <w:rPr>
                      <w:sz w:val="21"/>
                      <w:szCs w:val="21"/>
                    </w:rPr>
                  </w:pPr>
                  <w:r w:rsidRPr="00840303">
                    <w:rPr>
                      <w:rFonts w:hint="eastAsia"/>
                      <w:sz w:val="21"/>
                      <w:szCs w:val="21"/>
                    </w:rPr>
                    <w:t xml:space="preserve">168.92 </w:t>
                  </w:r>
                </w:p>
              </w:tc>
              <w:tc>
                <w:tcPr>
                  <w:tcW w:w="480" w:type="pct"/>
                  <w:shd w:val="clear" w:color="auto" w:fill="auto"/>
                  <w:vAlign w:val="center"/>
                </w:tcPr>
                <w:p w14:paraId="39E41722" w14:textId="2FBD7E45" w:rsidR="00C60764" w:rsidRPr="00840303" w:rsidRDefault="00C60764" w:rsidP="00C60764">
                  <w:pPr>
                    <w:adjustRightInd w:val="0"/>
                    <w:snapToGrid w:val="0"/>
                    <w:jc w:val="center"/>
                    <w:rPr>
                      <w:sz w:val="21"/>
                      <w:szCs w:val="21"/>
                    </w:rPr>
                  </w:pPr>
                  <w:r w:rsidRPr="00840303">
                    <w:rPr>
                      <w:sz w:val="21"/>
                      <w:szCs w:val="21"/>
                    </w:rPr>
                    <w:t>1000</w:t>
                  </w:r>
                </w:p>
              </w:tc>
              <w:tc>
                <w:tcPr>
                  <w:tcW w:w="481" w:type="pct"/>
                  <w:shd w:val="clear" w:color="auto" w:fill="auto"/>
                  <w:vAlign w:val="center"/>
                </w:tcPr>
                <w:p w14:paraId="7E583AFB" w14:textId="55241ABB" w:rsidR="00C60764" w:rsidRPr="00840303" w:rsidRDefault="00C60764" w:rsidP="00C60764">
                  <w:pPr>
                    <w:adjustRightInd w:val="0"/>
                    <w:snapToGrid w:val="0"/>
                    <w:jc w:val="center"/>
                    <w:rPr>
                      <w:sz w:val="21"/>
                      <w:szCs w:val="21"/>
                    </w:rPr>
                  </w:pPr>
                  <w:r w:rsidRPr="00840303">
                    <w:rPr>
                      <w:rFonts w:hint="eastAsia"/>
                      <w:sz w:val="21"/>
                      <w:szCs w:val="21"/>
                    </w:rPr>
                    <w:t xml:space="preserve">0.0042 </w:t>
                  </w:r>
                </w:p>
              </w:tc>
              <w:tc>
                <w:tcPr>
                  <w:tcW w:w="480" w:type="pct"/>
                  <w:shd w:val="clear" w:color="auto" w:fill="auto"/>
                  <w:vAlign w:val="center"/>
                </w:tcPr>
                <w:p w14:paraId="19DBA1E7" w14:textId="73654B0B" w:rsidR="00C60764" w:rsidRPr="00840303" w:rsidRDefault="00C60764" w:rsidP="00C60764">
                  <w:pPr>
                    <w:adjustRightInd w:val="0"/>
                    <w:snapToGrid w:val="0"/>
                    <w:jc w:val="center"/>
                    <w:rPr>
                      <w:sz w:val="21"/>
                      <w:szCs w:val="21"/>
                    </w:rPr>
                  </w:pPr>
                  <w:r w:rsidRPr="00840303">
                    <w:rPr>
                      <w:rFonts w:hint="eastAsia"/>
                      <w:sz w:val="21"/>
                      <w:szCs w:val="21"/>
                    </w:rPr>
                    <w:t xml:space="preserve">0.008 </w:t>
                  </w:r>
                </w:p>
              </w:tc>
              <w:tc>
                <w:tcPr>
                  <w:tcW w:w="573" w:type="pct"/>
                  <w:shd w:val="clear" w:color="auto" w:fill="auto"/>
                  <w:vAlign w:val="center"/>
                </w:tcPr>
                <w:p w14:paraId="19DED1FE" w14:textId="72A9F604" w:rsidR="00C60764" w:rsidRPr="00840303" w:rsidRDefault="00C60764" w:rsidP="00C60764">
                  <w:pPr>
                    <w:adjustRightInd w:val="0"/>
                    <w:snapToGrid w:val="0"/>
                    <w:jc w:val="center"/>
                    <w:rPr>
                      <w:sz w:val="21"/>
                      <w:szCs w:val="21"/>
                    </w:rPr>
                  </w:pPr>
                  <w:r w:rsidRPr="00840303">
                    <w:rPr>
                      <w:rFonts w:hint="eastAsia"/>
                      <w:sz w:val="21"/>
                      <w:szCs w:val="21"/>
                    </w:rPr>
                    <w:t xml:space="preserve">8.37 </w:t>
                  </w:r>
                </w:p>
              </w:tc>
            </w:tr>
          </w:tbl>
          <w:p w14:paraId="54A04AA3" w14:textId="608891A6" w:rsidR="00823AFB" w:rsidRPr="00840303" w:rsidRDefault="008B4A4A" w:rsidP="008B4A4A">
            <w:pPr>
              <w:spacing w:line="460" w:lineRule="exact"/>
              <w:ind w:firstLineChars="200" w:firstLine="480"/>
            </w:pPr>
            <w:r w:rsidRPr="00840303">
              <w:rPr>
                <w:rFonts w:hint="eastAsia"/>
              </w:rPr>
              <w:t>由上表可知</w:t>
            </w:r>
            <w:r w:rsidR="00823AFB" w:rsidRPr="00840303">
              <w:rPr>
                <w:rFonts w:hint="eastAsia"/>
              </w:rPr>
              <w:t>：</w:t>
            </w:r>
          </w:p>
          <w:p w14:paraId="7D8BDC2B" w14:textId="31673401" w:rsidR="00823AFB" w:rsidRPr="00840303" w:rsidRDefault="00823AFB" w:rsidP="008B4A4A">
            <w:pPr>
              <w:spacing w:line="460" w:lineRule="exact"/>
              <w:ind w:firstLineChars="200" w:firstLine="480"/>
            </w:pPr>
            <w:r w:rsidRPr="00840303">
              <w:rPr>
                <w:rFonts w:hint="eastAsia"/>
              </w:rPr>
              <w:t>（</w:t>
            </w:r>
            <w:r w:rsidRPr="00840303">
              <w:rPr>
                <w:rFonts w:hint="eastAsia"/>
              </w:rPr>
              <w:t>1</w:t>
            </w:r>
            <w:r w:rsidRPr="00840303">
              <w:rPr>
                <w:rFonts w:hint="eastAsia"/>
              </w:rPr>
              <w:t>）现有工程进行“以新带老”整改后</w:t>
            </w:r>
            <w:r w:rsidR="002C5916" w:rsidRPr="00840303">
              <w:rPr>
                <w:rFonts w:hint="eastAsia"/>
              </w:rPr>
              <w:t>，</w:t>
            </w:r>
            <w:r w:rsidR="007B6474" w:rsidRPr="00840303">
              <w:rPr>
                <w:rFonts w:hint="eastAsia"/>
              </w:rPr>
              <w:t>焊接打磨废气颗粒物</w:t>
            </w:r>
            <w:r w:rsidR="002C5916" w:rsidRPr="00840303">
              <w:rPr>
                <w:rFonts w:hint="eastAsia"/>
              </w:rPr>
              <w:t>以新带老削减量为</w:t>
            </w:r>
            <w:r w:rsidR="0058324B" w:rsidRPr="00840303">
              <w:rPr>
                <w:rFonts w:hint="eastAsia"/>
              </w:rPr>
              <w:t>0.0345</w:t>
            </w:r>
            <w:r w:rsidR="00BA2B9A" w:rsidRPr="00840303">
              <w:rPr>
                <w:rFonts w:hint="eastAsia"/>
              </w:rPr>
              <w:t>t</w:t>
            </w:r>
            <w:r w:rsidR="00BA2B9A" w:rsidRPr="00840303">
              <w:t>/a</w:t>
            </w:r>
            <w:r w:rsidR="007B6474" w:rsidRPr="00840303">
              <w:rPr>
                <w:rFonts w:hint="eastAsia"/>
              </w:rPr>
              <w:t>。</w:t>
            </w:r>
          </w:p>
          <w:p w14:paraId="1AF55CFD" w14:textId="6F372C95" w:rsidR="008B4A4A" w:rsidRPr="00840303" w:rsidRDefault="00823AFB" w:rsidP="008B4A4A">
            <w:pPr>
              <w:spacing w:line="460" w:lineRule="exact"/>
              <w:ind w:firstLineChars="200" w:firstLine="480"/>
            </w:pPr>
            <w:r w:rsidRPr="00840303">
              <w:rPr>
                <w:rFonts w:hint="eastAsia"/>
              </w:rPr>
              <w:t>（</w:t>
            </w:r>
            <w:r w:rsidRPr="00840303">
              <w:rPr>
                <w:rFonts w:hint="eastAsia"/>
              </w:rPr>
              <w:t>2</w:t>
            </w:r>
            <w:r w:rsidRPr="00840303">
              <w:rPr>
                <w:rFonts w:hint="eastAsia"/>
              </w:rPr>
              <w:t>）</w:t>
            </w:r>
            <w:r w:rsidR="008B4A4A" w:rsidRPr="00840303">
              <w:rPr>
                <w:rFonts w:hint="eastAsia"/>
              </w:rPr>
              <w:t>焊接、打磨工序产生的颗粒物经治理后的排放浓度满足</w:t>
            </w:r>
            <w:r w:rsidR="008B4A4A" w:rsidRPr="00840303">
              <w:rPr>
                <w:bCs/>
              </w:rPr>
              <w:t>《大气污染物综合排放标准》（</w:t>
            </w:r>
            <w:r w:rsidR="008B4A4A" w:rsidRPr="00840303">
              <w:rPr>
                <w:bCs/>
              </w:rPr>
              <w:t>GB16297-1996</w:t>
            </w:r>
            <w:r w:rsidR="008B4A4A" w:rsidRPr="00840303">
              <w:rPr>
                <w:bCs/>
              </w:rPr>
              <w:t>）表</w:t>
            </w:r>
            <w:r w:rsidR="008B4A4A" w:rsidRPr="00840303">
              <w:rPr>
                <w:bCs/>
              </w:rPr>
              <w:t>2</w:t>
            </w:r>
            <w:r w:rsidR="008B4A4A" w:rsidRPr="00840303">
              <w:rPr>
                <w:bCs/>
              </w:rPr>
              <w:t>二级颗粒物排放速率</w:t>
            </w:r>
            <w:r w:rsidR="008B4A4A" w:rsidRPr="00840303">
              <w:rPr>
                <w:bCs/>
              </w:rPr>
              <w:t>3.5kg/h</w:t>
            </w:r>
            <w:r w:rsidR="008B4A4A" w:rsidRPr="00840303">
              <w:rPr>
                <w:bCs/>
              </w:rPr>
              <w:t>及排放浓度</w:t>
            </w:r>
            <w:r w:rsidR="008B4A4A" w:rsidRPr="00840303">
              <w:rPr>
                <w:bCs/>
              </w:rPr>
              <w:t>120mg/m</w:t>
            </w:r>
            <w:r w:rsidR="008B4A4A" w:rsidRPr="00840303">
              <w:rPr>
                <w:bCs/>
                <w:vertAlign w:val="superscript"/>
              </w:rPr>
              <w:t>3</w:t>
            </w:r>
            <w:r w:rsidR="008B4A4A" w:rsidRPr="00840303">
              <w:rPr>
                <w:bCs/>
              </w:rPr>
              <w:t>（</w:t>
            </w:r>
            <w:r w:rsidR="008B4A4A" w:rsidRPr="00840303">
              <w:rPr>
                <w:bCs/>
              </w:rPr>
              <w:t>15m</w:t>
            </w:r>
            <w:r w:rsidR="008B4A4A" w:rsidRPr="00840303">
              <w:rPr>
                <w:bCs/>
              </w:rPr>
              <w:t>高排气筒）</w:t>
            </w:r>
            <w:r w:rsidR="008B4A4A" w:rsidRPr="00840303">
              <w:rPr>
                <w:rFonts w:hint="eastAsia"/>
                <w:bCs/>
              </w:rPr>
              <w:t>及</w:t>
            </w:r>
            <w:r w:rsidR="008B4A4A" w:rsidRPr="00840303">
              <w:rPr>
                <w:rFonts w:hint="eastAsia"/>
              </w:rPr>
              <w:t>《新乡市生态环境局关于进一步规范工业企业颗粒物排放限值的通知》中颗粒物有组织排放浓度</w:t>
            </w:r>
            <w:r w:rsidR="008B4A4A" w:rsidRPr="00840303">
              <w:rPr>
                <w:rFonts w:hint="eastAsia"/>
              </w:rPr>
              <w:t>1</w:t>
            </w:r>
            <w:r w:rsidR="008B4A4A" w:rsidRPr="00840303">
              <w:t>0</w:t>
            </w:r>
            <w:r w:rsidR="008B4A4A" w:rsidRPr="00840303">
              <w:rPr>
                <w:rFonts w:hint="eastAsia"/>
              </w:rPr>
              <w:t>mg</w:t>
            </w:r>
            <w:r w:rsidR="008B4A4A" w:rsidRPr="00840303">
              <w:t>/</w:t>
            </w:r>
            <w:r w:rsidR="008B4A4A" w:rsidRPr="00840303">
              <w:rPr>
                <w:rFonts w:hint="eastAsia"/>
              </w:rPr>
              <w:t>m</w:t>
            </w:r>
            <w:r w:rsidR="008B4A4A" w:rsidRPr="00840303">
              <w:rPr>
                <w:vertAlign w:val="superscript"/>
              </w:rPr>
              <w:t>3</w:t>
            </w:r>
            <w:r w:rsidR="008B4A4A" w:rsidRPr="00840303">
              <w:rPr>
                <w:rFonts w:hint="eastAsia"/>
              </w:rPr>
              <w:t>的限值要求。</w:t>
            </w:r>
          </w:p>
          <w:p w14:paraId="62542044" w14:textId="77777777" w:rsidR="008B4A4A" w:rsidRPr="00840303" w:rsidRDefault="008B4A4A" w:rsidP="008B4A4A">
            <w:pPr>
              <w:spacing w:line="460" w:lineRule="exact"/>
              <w:ind w:firstLineChars="200" w:firstLine="482"/>
              <w:rPr>
                <w:b/>
                <w:bCs/>
              </w:rPr>
            </w:pPr>
            <w:r w:rsidRPr="00840303">
              <w:rPr>
                <w:rFonts w:hint="eastAsia"/>
                <w:b/>
                <w:bCs/>
              </w:rPr>
              <w:t>2</w:t>
            </w:r>
            <w:r w:rsidRPr="00840303">
              <w:rPr>
                <w:rFonts w:hint="eastAsia"/>
                <w:b/>
                <w:bCs/>
              </w:rPr>
              <w:t>、</w:t>
            </w:r>
            <w:r w:rsidRPr="00840303">
              <w:rPr>
                <w:b/>
                <w:bCs/>
              </w:rPr>
              <w:t>无组织废气</w:t>
            </w:r>
          </w:p>
          <w:p w14:paraId="37A20713" w14:textId="77777777" w:rsidR="00223930" w:rsidRPr="00840303" w:rsidRDefault="008B4A4A" w:rsidP="008B4A4A">
            <w:pPr>
              <w:adjustRightInd w:val="0"/>
              <w:snapToGrid w:val="0"/>
              <w:spacing w:line="460" w:lineRule="exact"/>
              <w:ind w:firstLineChars="200" w:firstLine="480"/>
            </w:pPr>
            <w:r w:rsidRPr="00840303">
              <w:t>根据上述分析可知</w:t>
            </w:r>
            <w:r w:rsidR="00223930" w:rsidRPr="00840303">
              <w:rPr>
                <w:rFonts w:hint="eastAsia"/>
              </w:rPr>
              <w:t>：</w:t>
            </w:r>
          </w:p>
          <w:p w14:paraId="47C2F531" w14:textId="019DBBCC" w:rsidR="00223930" w:rsidRPr="00840303" w:rsidRDefault="00223930" w:rsidP="008B4A4A">
            <w:pPr>
              <w:adjustRightInd w:val="0"/>
              <w:snapToGrid w:val="0"/>
              <w:spacing w:line="460" w:lineRule="exact"/>
              <w:ind w:firstLineChars="200" w:firstLine="480"/>
            </w:pPr>
            <w:r w:rsidRPr="00840303">
              <w:rPr>
                <w:rFonts w:hint="eastAsia"/>
              </w:rPr>
              <w:t>（</w:t>
            </w:r>
            <w:r w:rsidRPr="00840303">
              <w:rPr>
                <w:rFonts w:hint="eastAsia"/>
              </w:rPr>
              <w:t>1</w:t>
            </w:r>
            <w:r w:rsidRPr="00840303">
              <w:rPr>
                <w:rFonts w:hint="eastAsia"/>
              </w:rPr>
              <w:t>）</w:t>
            </w:r>
            <w:r w:rsidR="008B4A4A" w:rsidRPr="00840303">
              <w:rPr>
                <w:rFonts w:hint="eastAsia"/>
              </w:rPr>
              <w:t>本项目切割工序污染物产生量为颗粒物</w:t>
            </w:r>
            <w:r w:rsidR="008B4A4A" w:rsidRPr="00840303">
              <w:rPr>
                <w:rFonts w:hint="eastAsia"/>
              </w:rPr>
              <w:t>7</w:t>
            </w:r>
            <w:r w:rsidR="008B4A4A" w:rsidRPr="00840303">
              <w:t>.212t/a</w:t>
            </w:r>
            <w:r w:rsidR="008B4A4A" w:rsidRPr="00840303">
              <w:rPr>
                <w:rFonts w:hint="eastAsia"/>
              </w:rPr>
              <w:t>，集气罩收集效率为</w:t>
            </w:r>
            <w:r w:rsidR="008B4A4A" w:rsidRPr="00840303">
              <w:rPr>
                <w:rFonts w:hint="eastAsia"/>
              </w:rPr>
              <w:t>9</w:t>
            </w:r>
            <w:r w:rsidR="008B4A4A" w:rsidRPr="00840303">
              <w:t>0%</w:t>
            </w:r>
            <w:r w:rsidR="008B4A4A" w:rsidRPr="00840303">
              <w:rPr>
                <w:rFonts w:hint="eastAsia"/>
              </w:rPr>
              <w:t>，因此未被收集的</w:t>
            </w:r>
            <w:r w:rsidR="008B4A4A" w:rsidRPr="00840303">
              <w:t>10%</w:t>
            </w:r>
            <w:r w:rsidR="008B4A4A" w:rsidRPr="00840303">
              <w:rPr>
                <w:rFonts w:hint="eastAsia"/>
              </w:rPr>
              <w:t>废气（</w:t>
            </w:r>
            <w:r w:rsidR="008B4A4A" w:rsidRPr="00840303">
              <w:rPr>
                <w:rFonts w:hint="eastAsia"/>
              </w:rPr>
              <w:t>0</w:t>
            </w:r>
            <w:r w:rsidR="008B4A4A" w:rsidRPr="00840303">
              <w:t>.7212t/a</w:t>
            </w:r>
            <w:r w:rsidR="008B4A4A" w:rsidRPr="00840303">
              <w:rPr>
                <w:rFonts w:hint="eastAsia"/>
              </w:rPr>
              <w:t>）以无组织形式散失，其中</w:t>
            </w:r>
            <w:r w:rsidR="008B4A4A" w:rsidRPr="00840303">
              <w:rPr>
                <w:rFonts w:hint="eastAsia"/>
              </w:rPr>
              <w:t>9</w:t>
            </w:r>
            <w:r w:rsidR="008B4A4A" w:rsidRPr="00840303">
              <w:t>0%</w:t>
            </w:r>
            <w:r w:rsidR="008B4A4A" w:rsidRPr="00840303">
              <w:rPr>
                <w:rFonts w:hint="eastAsia"/>
              </w:rPr>
              <w:t>的金属颗粒物在密闭厂房内自然沉降，则切割无组织废气排放量为颗粒物</w:t>
            </w:r>
            <w:r w:rsidR="008B4A4A" w:rsidRPr="00840303">
              <w:t>0.0721t/a</w:t>
            </w:r>
            <w:r w:rsidR="008B4A4A" w:rsidRPr="00840303">
              <w:rPr>
                <w:rFonts w:hint="eastAsia"/>
              </w:rPr>
              <w:t>。</w:t>
            </w:r>
          </w:p>
          <w:p w14:paraId="50C8E1D8" w14:textId="2FD81995" w:rsidR="001D52C0" w:rsidRPr="00840303" w:rsidRDefault="00223930" w:rsidP="008B4A4A">
            <w:pPr>
              <w:adjustRightInd w:val="0"/>
              <w:snapToGrid w:val="0"/>
              <w:spacing w:line="460" w:lineRule="exact"/>
              <w:ind w:firstLineChars="200" w:firstLine="480"/>
            </w:pPr>
            <w:r w:rsidRPr="00840303">
              <w:rPr>
                <w:rFonts w:hint="eastAsia"/>
              </w:rPr>
              <w:lastRenderedPageBreak/>
              <w:t>（</w:t>
            </w:r>
            <w:r w:rsidRPr="00840303">
              <w:rPr>
                <w:rFonts w:hint="eastAsia"/>
              </w:rPr>
              <w:t>2</w:t>
            </w:r>
            <w:r w:rsidRPr="00840303">
              <w:rPr>
                <w:rFonts w:hint="eastAsia"/>
              </w:rPr>
              <w:t>）</w:t>
            </w:r>
            <w:r w:rsidR="001D52C0" w:rsidRPr="00840303">
              <w:rPr>
                <w:rFonts w:hint="eastAsia"/>
              </w:rPr>
              <w:t>抛光工序污染物产生量为颗粒物</w:t>
            </w:r>
            <w:r w:rsidR="001D52C0" w:rsidRPr="00840303">
              <w:t>15.7943t/a</w:t>
            </w:r>
            <w:r w:rsidR="001D52C0" w:rsidRPr="00840303">
              <w:t>，</w:t>
            </w:r>
            <w:r w:rsidR="001D52C0" w:rsidRPr="00840303">
              <w:rPr>
                <w:rFonts w:hint="eastAsia"/>
              </w:rPr>
              <w:t>集气管道收集效率为</w:t>
            </w:r>
            <w:r w:rsidR="001D52C0" w:rsidRPr="00840303">
              <w:t>95%</w:t>
            </w:r>
            <w:r w:rsidR="001D52C0" w:rsidRPr="00840303">
              <w:t>，因此未被收集的</w:t>
            </w:r>
            <w:r w:rsidR="001D52C0" w:rsidRPr="00840303">
              <w:t>5%</w:t>
            </w:r>
            <w:r w:rsidR="001D52C0" w:rsidRPr="00840303">
              <w:t>废气以无组织形式</w:t>
            </w:r>
            <w:r w:rsidR="001D52C0" w:rsidRPr="00840303">
              <w:rPr>
                <w:rFonts w:hint="eastAsia"/>
              </w:rPr>
              <w:t>散失，其中</w:t>
            </w:r>
            <w:r w:rsidR="001D52C0" w:rsidRPr="00840303">
              <w:rPr>
                <w:rFonts w:hint="eastAsia"/>
              </w:rPr>
              <w:t>9</w:t>
            </w:r>
            <w:r w:rsidR="001D52C0" w:rsidRPr="00840303">
              <w:t>0%</w:t>
            </w:r>
            <w:r w:rsidR="001D52C0" w:rsidRPr="00840303">
              <w:t>的金属颗粒物在密闭厂房内自然沉降，</w:t>
            </w:r>
            <w:r w:rsidR="001D52C0" w:rsidRPr="00840303">
              <w:rPr>
                <w:rFonts w:hint="eastAsia"/>
              </w:rPr>
              <w:t>则抛光无组织废气排放量为颗粒物</w:t>
            </w:r>
            <w:r w:rsidR="001D52C0" w:rsidRPr="00840303">
              <w:t>0.0790t/a</w:t>
            </w:r>
            <w:r w:rsidR="001D52C0" w:rsidRPr="00840303">
              <w:rPr>
                <w:rFonts w:hint="eastAsia"/>
              </w:rPr>
              <w:t>。</w:t>
            </w:r>
          </w:p>
          <w:p w14:paraId="6A0E290E" w14:textId="584A8844" w:rsidR="00223930" w:rsidRPr="00840303" w:rsidRDefault="001D52C0" w:rsidP="008B4A4A">
            <w:pPr>
              <w:adjustRightInd w:val="0"/>
              <w:snapToGrid w:val="0"/>
              <w:spacing w:line="460" w:lineRule="exact"/>
              <w:ind w:firstLineChars="200" w:firstLine="480"/>
            </w:pPr>
            <w:r w:rsidRPr="00840303">
              <w:rPr>
                <w:rFonts w:hint="eastAsia"/>
              </w:rPr>
              <w:t>（</w:t>
            </w:r>
            <w:r w:rsidRPr="00840303">
              <w:rPr>
                <w:rFonts w:hint="eastAsia"/>
              </w:rPr>
              <w:t>3</w:t>
            </w:r>
            <w:r w:rsidRPr="00840303">
              <w:rPr>
                <w:rFonts w:hint="eastAsia"/>
              </w:rPr>
              <w:t>）</w:t>
            </w:r>
            <w:r w:rsidR="008B4A4A" w:rsidRPr="00840303">
              <w:rPr>
                <w:rFonts w:hint="eastAsia"/>
              </w:rPr>
              <w:t>焊接工序污染物产生量为颗粒物</w:t>
            </w:r>
            <w:r w:rsidR="00850976" w:rsidRPr="00840303">
              <w:t>0.0276</w:t>
            </w:r>
            <w:r w:rsidR="008B4A4A" w:rsidRPr="00840303">
              <w:t>t/a</w:t>
            </w:r>
            <w:r w:rsidR="008B4A4A" w:rsidRPr="00840303">
              <w:t>，</w:t>
            </w:r>
            <w:r w:rsidR="008B4A4A" w:rsidRPr="00840303">
              <w:rPr>
                <w:rFonts w:hint="eastAsia"/>
              </w:rPr>
              <w:t>集气罩收集效率为</w:t>
            </w:r>
            <w:r w:rsidR="008B4A4A" w:rsidRPr="00840303">
              <w:rPr>
                <w:rFonts w:hint="eastAsia"/>
              </w:rPr>
              <w:t>9</w:t>
            </w:r>
            <w:r w:rsidR="008B4A4A" w:rsidRPr="00840303">
              <w:t>0%</w:t>
            </w:r>
            <w:r w:rsidR="008B4A4A" w:rsidRPr="00840303">
              <w:t>，因此</w:t>
            </w:r>
            <w:r w:rsidR="008B4A4A" w:rsidRPr="00840303">
              <w:rPr>
                <w:rFonts w:hint="eastAsia"/>
              </w:rPr>
              <w:t>未被</w:t>
            </w:r>
            <w:r w:rsidR="008B4A4A" w:rsidRPr="00840303">
              <w:t>收集的</w:t>
            </w:r>
            <w:r w:rsidR="008B4A4A" w:rsidRPr="00840303">
              <w:t>10%</w:t>
            </w:r>
            <w:r w:rsidR="008B4A4A" w:rsidRPr="00840303">
              <w:t>废气以无组织形式</w:t>
            </w:r>
            <w:r w:rsidR="008B4A4A" w:rsidRPr="00840303">
              <w:rPr>
                <w:rFonts w:hint="eastAsia"/>
              </w:rPr>
              <w:t>散失，其中</w:t>
            </w:r>
            <w:r w:rsidR="008B4A4A" w:rsidRPr="00840303">
              <w:rPr>
                <w:rFonts w:hint="eastAsia"/>
              </w:rPr>
              <w:t>9</w:t>
            </w:r>
            <w:r w:rsidR="008B4A4A" w:rsidRPr="00840303">
              <w:t>0%</w:t>
            </w:r>
            <w:r w:rsidR="008B4A4A" w:rsidRPr="00840303">
              <w:t>的金属颗粒物在密闭厂房内自然沉降，</w:t>
            </w:r>
            <w:r w:rsidR="008B4A4A" w:rsidRPr="00840303">
              <w:rPr>
                <w:rFonts w:hint="eastAsia"/>
              </w:rPr>
              <w:t>则焊接无组织废气排放量为颗粒物</w:t>
            </w:r>
            <w:r w:rsidR="008B4A4A" w:rsidRPr="00840303">
              <w:t>0.000</w:t>
            </w:r>
            <w:r w:rsidR="00850976" w:rsidRPr="00840303">
              <w:t>3</w:t>
            </w:r>
            <w:r w:rsidR="008B4A4A" w:rsidRPr="00840303">
              <w:t>t/a</w:t>
            </w:r>
            <w:r w:rsidR="008B4A4A" w:rsidRPr="00840303">
              <w:t>。</w:t>
            </w:r>
          </w:p>
          <w:p w14:paraId="4FB43AE1" w14:textId="0F1E5398" w:rsidR="00223930" w:rsidRPr="00840303" w:rsidRDefault="001D52C0" w:rsidP="008B4A4A">
            <w:pPr>
              <w:adjustRightInd w:val="0"/>
              <w:snapToGrid w:val="0"/>
              <w:spacing w:line="460" w:lineRule="exact"/>
              <w:ind w:firstLineChars="200" w:firstLine="480"/>
            </w:pPr>
            <w:r w:rsidRPr="00840303">
              <w:rPr>
                <w:rFonts w:hint="eastAsia"/>
              </w:rPr>
              <w:t>（</w:t>
            </w:r>
            <w:r w:rsidRPr="00840303">
              <w:rPr>
                <w:rFonts w:hint="eastAsia"/>
              </w:rPr>
              <w:t>4</w:t>
            </w:r>
            <w:r w:rsidRPr="00840303">
              <w:rPr>
                <w:rFonts w:hint="eastAsia"/>
              </w:rPr>
              <w:t>）</w:t>
            </w:r>
            <w:r w:rsidR="008B4A4A" w:rsidRPr="00840303">
              <w:rPr>
                <w:rFonts w:hint="eastAsia"/>
              </w:rPr>
              <w:t>打磨工序污染物产生量为颗粒物</w:t>
            </w:r>
            <w:r w:rsidR="008B4A4A" w:rsidRPr="00840303">
              <w:t>0.0263t/a</w:t>
            </w:r>
            <w:r w:rsidR="008B4A4A" w:rsidRPr="00840303">
              <w:t>，</w:t>
            </w:r>
            <w:r w:rsidR="008B4A4A" w:rsidRPr="00840303">
              <w:rPr>
                <w:rFonts w:hint="eastAsia"/>
              </w:rPr>
              <w:t>集气罩收集效率为</w:t>
            </w:r>
            <w:r w:rsidR="008B4A4A" w:rsidRPr="00840303">
              <w:rPr>
                <w:rFonts w:hint="eastAsia"/>
              </w:rPr>
              <w:t>9</w:t>
            </w:r>
            <w:r w:rsidR="008B4A4A" w:rsidRPr="00840303">
              <w:t>0%</w:t>
            </w:r>
            <w:r w:rsidR="008B4A4A" w:rsidRPr="00840303">
              <w:t>，因此未被收集的</w:t>
            </w:r>
            <w:r w:rsidR="008B4A4A" w:rsidRPr="00840303">
              <w:t>10%</w:t>
            </w:r>
            <w:r w:rsidR="008B4A4A" w:rsidRPr="00840303">
              <w:t>废气以无组织形式</w:t>
            </w:r>
            <w:r w:rsidR="008B4A4A" w:rsidRPr="00840303">
              <w:rPr>
                <w:rFonts w:hint="eastAsia"/>
              </w:rPr>
              <w:t>散失，其中</w:t>
            </w:r>
            <w:r w:rsidR="008B4A4A" w:rsidRPr="00840303">
              <w:rPr>
                <w:rFonts w:hint="eastAsia"/>
              </w:rPr>
              <w:t>9</w:t>
            </w:r>
            <w:r w:rsidR="008B4A4A" w:rsidRPr="00840303">
              <w:t>0%</w:t>
            </w:r>
            <w:r w:rsidR="008B4A4A" w:rsidRPr="00840303">
              <w:t>的金属颗粒物在密闭厂房内自然沉降，</w:t>
            </w:r>
            <w:r w:rsidR="008B4A4A" w:rsidRPr="00840303">
              <w:rPr>
                <w:rFonts w:hint="eastAsia"/>
              </w:rPr>
              <w:t>则打磨无组织废气排放量为颗粒物</w:t>
            </w:r>
            <w:r w:rsidR="008B4A4A" w:rsidRPr="00840303">
              <w:t>0.0003t/a</w:t>
            </w:r>
            <w:r w:rsidR="008B4A4A" w:rsidRPr="00840303">
              <w:t>。</w:t>
            </w:r>
          </w:p>
          <w:p w14:paraId="0F8F3251" w14:textId="7A249B54" w:rsidR="008B4A4A" w:rsidRPr="00840303" w:rsidRDefault="008B4A4A" w:rsidP="008B4A4A">
            <w:pPr>
              <w:adjustRightInd w:val="0"/>
              <w:snapToGrid w:val="0"/>
              <w:spacing w:line="460" w:lineRule="exact"/>
              <w:ind w:firstLineChars="200" w:firstLine="480"/>
              <w:rPr>
                <w:bCs/>
              </w:rPr>
            </w:pPr>
            <w:r w:rsidRPr="00840303">
              <w:rPr>
                <w:rFonts w:hint="eastAsia"/>
              </w:rPr>
              <w:t>综上，全厂无组织废气排放总量为颗粒物</w:t>
            </w:r>
            <w:r w:rsidRPr="00840303">
              <w:t>0.1517t/a</w:t>
            </w:r>
            <w:r w:rsidRPr="00840303">
              <w:rPr>
                <w:rFonts w:hint="eastAsia"/>
              </w:rPr>
              <w:t>。企业生产设备均布设于密闭车间内，并保证收集效率，</w:t>
            </w:r>
            <w:r w:rsidRPr="00840303">
              <w:t>定期洒水</w:t>
            </w:r>
            <w:r w:rsidRPr="00840303">
              <w:rPr>
                <w:rFonts w:hint="eastAsia"/>
              </w:rPr>
              <w:t>，</w:t>
            </w:r>
            <w:r w:rsidRPr="00840303">
              <w:rPr>
                <w:rFonts w:hint="eastAsia"/>
                <w:bCs/>
              </w:rPr>
              <w:t>并及时清扫自然沉降在地面的粉尘，</w:t>
            </w:r>
            <w:r w:rsidRPr="00840303">
              <w:rPr>
                <w:rFonts w:hint="eastAsia"/>
              </w:rPr>
              <w:t>减少无组织废气的排放。</w:t>
            </w:r>
            <w:r w:rsidRPr="00840303">
              <w:rPr>
                <w:rFonts w:hint="eastAsia"/>
                <w:bCs/>
              </w:rPr>
              <w:t>颗粒物</w:t>
            </w:r>
            <w:r w:rsidRPr="00840303">
              <w:rPr>
                <w:bCs/>
              </w:rPr>
              <w:t>无组织排放</w:t>
            </w:r>
            <w:r w:rsidR="00096BD6" w:rsidRPr="00840303">
              <w:rPr>
                <w:rFonts w:hint="eastAsia"/>
                <w:bCs/>
              </w:rPr>
              <w:t>须</w:t>
            </w:r>
            <w:r w:rsidRPr="00840303">
              <w:rPr>
                <w:bCs/>
              </w:rPr>
              <w:t>满足</w:t>
            </w:r>
            <w:r w:rsidRPr="00840303">
              <w:rPr>
                <w:rFonts w:hint="eastAsia"/>
                <w:bCs/>
              </w:rPr>
              <w:t>《新乡市生态环境局关于进一步规范工业企业颗粒物排放限值的通知》厂界无</w:t>
            </w:r>
            <w:r w:rsidRPr="00840303">
              <w:rPr>
                <w:rFonts w:hint="eastAsia"/>
              </w:rPr>
              <w:t>组织</w:t>
            </w:r>
            <w:r w:rsidRPr="00840303">
              <w:rPr>
                <w:bCs/>
              </w:rPr>
              <w:t>0.5mg/m</w:t>
            </w:r>
            <w:r w:rsidRPr="00840303">
              <w:rPr>
                <w:bCs/>
                <w:vertAlign w:val="superscript"/>
              </w:rPr>
              <w:t>3</w:t>
            </w:r>
            <w:r w:rsidRPr="00840303">
              <w:rPr>
                <w:bCs/>
              </w:rPr>
              <w:t>的限值要求。</w:t>
            </w:r>
          </w:p>
          <w:p w14:paraId="0389FA89" w14:textId="77777777" w:rsidR="008B4A4A" w:rsidRPr="00840303" w:rsidRDefault="008B4A4A" w:rsidP="008B4A4A">
            <w:pPr>
              <w:spacing w:line="460" w:lineRule="exact"/>
              <w:ind w:firstLineChars="200" w:firstLine="482"/>
              <w:rPr>
                <w:b/>
                <w:bCs/>
              </w:rPr>
            </w:pPr>
            <w:r w:rsidRPr="00840303">
              <w:rPr>
                <w:rFonts w:hint="eastAsia"/>
                <w:b/>
                <w:bCs/>
              </w:rPr>
              <w:t>3</w:t>
            </w:r>
            <w:r w:rsidRPr="00840303">
              <w:rPr>
                <w:rFonts w:hint="eastAsia"/>
                <w:b/>
                <w:bCs/>
              </w:rPr>
              <w:t>、非正常排放</w:t>
            </w:r>
          </w:p>
          <w:p w14:paraId="5F5D1A95" w14:textId="77777777" w:rsidR="008B4A4A" w:rsidRPr="00840303" w:rsidRDefault="008B4A4A" w:rsidP="008B4A4A">
            <w:pPr>
              <w:spacing w:line="460" w:lineRule="exact"/>
              <w:ind w:firstLineChars="200" w:firstLine="480"/>
            </w:pPr>
            <w:r w:rsidRPr="00840303">
              <w:rPr>
                <w:rFonts w:hint="eastAsia"/>
              </w:rPr>
              <w:t>项目产生的非正常排放主要是污染物排放控制措施达不到应有效率时引起的污染物超标排放，评价以最不利原则按照污染物治理措施处理效率为</w:t>
            </w:r>
            <w:r w:rsidRPr="00840303">
              <w:t>0</w:t>
            </w:r>
            <w:r w:rsidRPr="00840303">
              <w:rPr>
                <w:rFonts w:hint="eastAsia"/>
              </w:rPr>
              <w:t>时的情况进行分析，事故排放时间最大为</w:t>
            </w:r>
            <w:r w:rsidRPr="00840303">
              <w:t>15</w:t>
            </w:r>
            <w:r w:rsidRPr="00840303">
              <w:rPr>
                <w:rFonts w:hint="eastAsia"/>
              </w:rPr>
              <w:t>分钟。本项目非正常排放参数见下表。</w:t>
            </w:r>
          </w:p>
          <w:p w14:paraId="11D1A48B" w14:textId="74B5101F" w:rsidR="008B4A4A" w:rsidRPr="00840303" w:rsidRDefault="008B4A4A" w:rsidP="008B4A4A">
            <w:pPr>
              <w:spacing w:line="460" w:lineRule="exact"/>
              <w:ind w:firstLineChars="200" w:firstLine="480"/>
              <w:rPr>
                <w:rFonts w:eastAsia="黑体"/>
              </w:rPr>
            </w:pPr>
            <w:r w:rsidRPr="00840303">
              <w:rPr>
                <w:rFonts w:eastAsia="黑体"/>
              </w:rPr>
              <w:t>表</w:t>
            </w:r>
            <w:r w:rsidRPr="00840303">
              <w:rPr>
                <w:rFonts w:eastAsia="黑体"/>
              </w:rPr>
              <w:t>3</w:t>
            </w:r>
            <w:r w:rsidR="00E11F11">
              <w:rPr>
                <w:rFonts w:eastAsia="黑体" w:hint="eastAsia"/>
              </w:rPr>
              <w:t>5</w:t>
            </w:r>
            <w:r w:rsidRPr="00840303">
              <w:rPr>
                <w:rFonts w:eastAsia="黑体"/>
              </w:rPr>
              <w:t xml:space="preserve">                     </w:t>
            </w:r>
            <w:r w:rsidRPr="00840303">
              <w:rPr>
                <w:rFonts w:eastAsia="黑体"/>
              </w:rPr>
              <w:t>非正常排放参数表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114"/>
              <w:gridCol w:w="1339"/>
              <w:gridCol w:w="1244"/>
              <w:gridCol w:w="927"/>
              <w:gridCol w:w="769"/>
              <w:gridCol w:w="1244"/>
              <w:gridCol w:w="851"/>
            </w:tblGrid>
            <w:tr w:rsidR="00E7378B" w:rsidRPr="00840303" w14:paraId="757C69C4" w14:textId="77777777" w:rsidTr="00F75FF3">
              <w:trPr>
                <w:trHeight w:val="397"/>
                <w:jc w:val="center"/>
              </w:trPr>
              <w:tc>
                <w:tcPr>
                  <w:tcW w:w="1368" w:type="dxa"/>
                  <w:vAlign w:val="center"/>
                </w:tcPr>
                <w:p w14:paraId="32A216E1" w14:textId="77777777" w:rsidR="008B4A4A" w:rsidRPr="00840303" w:rsidRDefault="008B4A4A" w:rsidP="008B4A4A">
                  <w:pPr>
                    <w:jc w:val="center"/>
                    <w:rPr>
                      <w:b/>
                      <w:bCs/>
                      <w:sz w:val="21"/>
                      <w:szCs w:val="21"/>
                    </w:rPr>
                  </w:pPr>
                  <w:r w:rsidRPr="00840303">
                    <w:rPr>
                      <w:b/>
                      <w:bCs/>
                      <w:sz w:val="21"/>
                      <w:szCs w:val="21"/>
                    </w:rPr>
                    <w:t>非正常排放源</w:t>
                  </w:r>
                </w:p>
              </w:tc>
              <w:tc>
                <w:tcPr>
                  <w:tcW w:w="1114" w:type="dxa"/>
                  <w:vAlign w:val="center"/>
                </w:tcPr>
                <w:p w14:paraId="0F5479ED" w14:textId="77777777" w:rsidR="008B4A4A" w:rsidRPr="00840303" w:rsidRDefault="008B4A4A" w:rsidP="008B4A4A">
                  <w:pPr>
                    <w:jc w:val="center"/>
                    <w:rPr>
                      <w:b/>
                      <w:bCs/>
                      <w:sz w:val="21"/>
                      <w:szCs w:val="21"/>
                    </w:rPr>
                  </w:pPr>
                  <w:r w:rsidRPr="00840303">
                    <w:rPr>
                      <w:b/>
                      <w:bCs/>
                      <w:sz w:val="21"/>
                      <w:szCs w:val="21"/>
                    </w:rPr>
                    <w:t>非正常排放原因</w:t>
                  </w:r>
                </w:p>
              </w:tc>
              <w:tc>
                <w:tcPr>
                  <w:tcW w:w="1339" w:type="dxa"/>
                  <w:vAlign w:val="center"/>
                </w:tcPr>
                <w:p w14:paraId="36D637D0" w14:textId="77777777" w:rsidR="008B4A4A" w:rsidRPr="00840303" w:rsidRDefault="008B4A4A" w:rsidP="008B4A4A">
                  <w:pPr>
                    <w:jc w:val="center"/>
                    <w:rPr>
                      <w:b/>
                      <w:bCs/>
                      <w:sz w:val="21"/>
                      <w:szCs w:val="21"/>
                    </w:rPr>
                  </w:pPr>
                  <w:r w:rsidRPr="00840303">
                    <w:rPr>
                      <w:b/>
                      <w:bCs/>
                      <w:sz w:val="21"/>
                      <w:szCs w:val="21"/>
                    </w:rPr>
                    <w:t>污染物</w:t>
                  </w:r>
                </w:p>
              </w:tc>
              <w:tc>
                <w:tcPr>
                  <w:tcW w:w="1244" w:type="dxa"/>
                  <w:vAlign w:val="center"/>
                </w:tcPr>
                <w:p w14:paraId="532801AD" w14:textId="77777777" w:rsidR="008B4A4A" w:rsidRPr="00840303" w:rsidRDefault="008B4A4A" w:rsidP="008B4A4A">
                  <w:pPr>
                    <w:jc w:val="center"/>
                    <w:rPr>
                      <w:b/>
                      <w:bCs/>
                      <w:sz w:val="21"/>
                      <w:szCs w:val="21"/>
                    </w:rPr>
                  </w:pPr>
                  <w:r w:rsidRPr="00840303">
                    <w:rPr>
                      <w:b/>
                      <w:bCs/>
                      <w:sz w:val="21"/>
                      <w:szCs w:val="21"/>
                    </w:rPr>
                    <w:t>非正常排放速率</w:t>
                  </w:r>
                  <w:r w:rsidRPr="00840303">
                    <w:rPr>
                      <w:b/>
                      <w:bCs/>
                      <w:sz w:val="21"/>
                      <w:szCs w:val="21"/>
                    </w:rPr>
                    <w:t>/</w:t>
                  </w:r>
                  <w:r w:rsidRPr="00840303">
                    <w:rPr>
                      <w:b/>
                      <w:bCs/>
                      <w:sz w:val="21"/>
                      <w:szCs w:val="21"/>
                    </w:rPr>
                    <w:t>（</w:t>
                  </w:r>
                  <w:r w:rsidRPr="00840303">
                    <w:rPr>
                      <w:b/>
                      <w:bCs/>
                      <w:sz w:val="21"/>
                      <w:szCs w:val="21"/>
                    </w:rPr>
                    <w:t>kg/h</w:t>
                  </w:r>
                  <w:r w:rsidRPr="00840303">
                    <w:rPr>
                      <w:b/>
                      <w:bCs/>
                      <w:sz w:val="21"/>
                      <w:szCs w:val="21"/>
                    </w:rPr>
                    <w:t>）</w:t>
                  </w:r>
                </w:p>
              </w:tc>
              <w:tc>
                <w:tcPr>
                  <w:tcW w:w="927" w:type="dxa"/>
                  <w:vAlign w:val="center"/>
                </w:tcPr>
                <w:p w14:paraId="40D51EE4" w14:textId="77777777" w:rsidR="008B4A4A" w:rsidRPr="00840303" w:rsidRDefault="008B4A4A" w:rsidP="008B4A4A">
                  <w:pPr>
                    <w:jc w:val="center"/>
                    <w:rPr>
                      <w:b/>
                      <w:bCs/>
                      <w:sz w:val="21"/>
                      <w:szCs w:val="21"/>
                    </w:rPr>
                  </w:pPr>
                  <w:r w:rsidRPr="00840303">
                    <w:rPr>
                      <w:b/>
                      <w:bCs/>
                      <w:sz w:val="21"/>
                      <w:szCs w:val="21"/>
                    </w:rPr>
                    <w:t>单次持续时间</w:t>
                  </w:r>
                  <w:r w:rsidRPr="00840303">
                    <w:rPr>
                      <w:b/>
                      <w:bCs/>
                      <w:sz w:val="21"/>
                      <w:szCs w:val="21"/>
                    </w:rPr>
                    <w:t>/h</w:t>
                  </w:r>
                </w:p>
              </w:tc>
              <w:tc>
                <w:tcPr>
                  <w:tcW w:w="769" w:type="dxa"/>
                  <w:vAlign w:val="center"/>
                </w:tcPr>
                <w:p w14:paraId="4B0EF0E3" w14:textId="77777777" w:rsidR="008B4A4A" w:rsidRPr="00840303" w:rsidRDefault="008B4A4A" w:rsidP="008B4A4A">
                  <w:pPr>
                    <w:jc w:val="center"/>
                    <w:rPr>
                      <w:b/>
                      <w:bCs/>
                      <w:sz w:val="21"/>
                      <w:szCs w:val="21"/>
                    </w:rPr>
                  </w:pPr>
                  <w:r w:rsidRPr="00840303">
                    <w:rPr>
                      <w:b/>
                      <w:bCs/>
                      <w:sz w:val="21"/>
                      <w:szCs w:val="21"/>
                    </w:rPr>
                    <w:t>年发生频次</w:t>
                  </w:r>
                  <w:r w:rsidRPr="00840303">
                    <w:rPr>
                      <w:b/>
                      <w:bCs/>
                      <w:sz w:val="21"/>
                      <w:szCs w:val="21"/>
                    </w:rPr>
                    <w:t>/</w:t>
                  </w:r>
                  <w:r w:rsidRPr="00840303">
                    <w:rPr>
                      <w:b/>
                      <w:bCs/>
                      <w:sz w:val="21"/>
                      <w:szCs w:val="21"/>
                    </w:rPr>
                    <w:t>次</w:t>
                  </w:r>
                </w:p>
              </w:tc>
              <w:tc>
                <w:tcPr>
                  <w:tcW w:w="1244" w:type="dxa"/>
                  <w:vAlign w:val="center"/>
                </w:tcPr>
                <w:p w14:paraId="173C0910" w14:textId="77777777" w:rsidR="008B4A4A" w:rsidRPr="00840303" w:rsidRDefault="008B4A4A" w:rsidP="008B4A4A">
                  <w:pPr>
                    <w:jc w:val="center"/>
                    <w:rPr>
                      <w:b/>
                      <w:bCs/>
                      <w:sz w:val="21"/>
                      <w:szCs w:val="21"/>
                    </w:rPr>
                  </w:pPr>
                  <w:r w:rsidRPr="00840303">
                    <w:rPr>
                      <w:b/>
                      <w:bCs/>
                      <w:sz w:val="21"/>
                      <w:szCs w:val="21"/>
                    </w:rPr>
                    <w:t>非正常排放量</w:t>
                  </w:r>
                  <w:r w:rsidRPr="00840303">
                    <w:rPr>
                      <w:b/>
                      <w:bCs/>
                      <w:sz w:val="21"/>
                      <w:szCs w:val="21"/>
                    </w:rPr>
                    <w:t>/</w:t>
                  </w:r>
                  <w:r w:rsidRPr="00840303">
                    <w:rPr>
                      <w:b/>
                      <w:bCs/>
                      <w:sz w:val="21"/>
                      <w:szCs w:val="21"/>
                    </w:rPr>
                    <w:t>（</w:t>
                  </w:r>
                  <w:r w:rsidRPr="00840303">
                    <w:rPr>
                      <w:b/>
                      <w:bCs/>
                      <w:sz w:val="21"/>
                      <w:szCs w:val="21"/>
                    </w:rPr>
                    <w:t>kg/a</w:t>
                  </w:r>
                  <w:r w:rsidRPr="00840303">
                    <w:rPr>
                      <w:b/>
                      <w:bCs/>
                      <w:sz w:val="21"/>
                      <w:szCs w:val="21"/>
                    </w:rPr>
                    <w:t>）</w:t>
                  </w:r>
                </w:p>
              </w:tc>
              <w:tc>
                <w:tcPr>
                  <w:tcW w:w="851" w:type="dxa"/>
                  <w:vAlign w:val="center"/>
                </w:tcPr>
                <w:p w14:paraId="7534610F" w14:textId="77777777" w:rsidR="008B4A4A" w:rsidRPr="00840303" w:rsidRDefault="008B4A4A" w:rsidP="008B4A4A">
                  <w:pPr>
                    <w:jc w:val="center"/>
                    <w:rPr>
                      <w:b/>
                      <w:bCs/>
                      <w:sz w:val="21"/>
                      <w:szCs w:val="21"/>
                    </w:rPr>
                  </w:pPr>
                  <w:r w:rsidRPr="00840303">
                    <w:rPr>
                      <w:b/>
                      <w:bCs/>
                      <w:sz w:val="21"/>
                      <w:szCs w:val="21"/>
                    </w:rPr>
                    <w:t>采取措施</w:t>
                  </w:r>
                </w:p>
              </w:tc>
            </w:tr>
            <w:tr w:rsidR="00E7378B" w:rsidRPr="00840303" w14:paraId="02AD0F08" w14:textId="77777777" w:rsidTr="00F75FF3">
              <w:trPr>
                <w:trHeight w:val="397"/>
                <w:jc w:val="center"/>
              </w:trPr>
              <w:tc>
                <w:tcPr>
                  <w:tcW w:w="1368" w:type="dxa"/>
                  <w:vAlign w:val="center"/>
                </w:tcPr>
                <w:p w14:paraId="40F28501" w14:textId="77777777" w:rsidR="007B5FA9" w:rsidRPr="00840303" w:rsidRDefault="007B5FA9" w:rsidP="007B5FA9">
                  <w:pPr>
                    <w:jc w:val="center"/>
                    <w:rPr>
                      <w:sz w:val="21"/>
                      <w:szCs w:val="21"/>
                    </w:rPr>
                  </w:pPr>
                  <w:r w:rsidRPr="00840303">
                    <w:rPr>
                      <w:rStyle w:val="font11"/>
                      <w:rFonts w:hint="default"/>
                      <w:color w:val="auto"/>
                    </w:rPr>
                    <w:t>排气筒</w:t>
                  </w:r>
                  <w:r w:rsidRPr="00840303">
                    <w:rPr>
                      <w:rStyle w:val="font21"/>
                      <w:color w:val="auto"/>
                    </w:rPr>
                    <w:t>P1</w:t>
                  </w:r>
                </w:p>
              </w:tc>
              <w:tc>
                <w:tcPr>
                  <w:tcW w:w="1114" w:type="dxa"/>
                  <w:vMerge w:val="restart"/>
                  <w:vAlign w:val="center"/>
                </w:tcPr>
                <w:p w14:paraId="32E55A7F" w14:textId="77777777" w:rsidR="007B5FA9" w:rsidRPr="00840303" w:rsidRDefault="007B5FA9" w:rsidP="007B5FA9">
                  <w:pPr>
                    <w:jc w:val="center"/>
                    <w:rPr>
                      <w:sz w:val="21"/>
                      <w:szCs w:val="21"/>
                    </w:rPr>
                  </w:pPr>
                  <w:r w:rsidRPr="00840303">
                    <w:rPr>
                      <w:sz w:val="21"/>
                      <w:szCs w:val="21"/>
                    </w:rPr>
                    <w:t>污染物排放控制措施达不到应有效率，处理效率为</w:t>
                  </w:r>
                  <w:r w:rsidRPr="00840303">
                    <w:rPr>
                      <w:sz w:val="21"/>
                      <w:szCs w:val="21"/>
                    </w:rPr>
                    <w:t>0</w:t>
                  </w:r>
                </w:p>
              </w:tc>
              <w:tc>
                <w:tcPr>
                  <w:tcW w:w="1339" w:type="dxa"/>
                  <w:vAlign w:val="center"/>
                </w:tcPr>
                <w:p w14:paraId="23CD7987"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1CBBFD26" w14:textId="54681965" w:rsidR="007B5FA9" w:rsidRPr="00840303" w:rsidRDefault="007B5FA9" w:rsidP="007B5FA9">
                  <w:pPr>
                    <w:jc w:val="center"/>
                    <w:rPr>
                      <w:sz w:val="21"/>
                      <w:szCs w:val="21"/>
                    </w:rPr>
                  </w:pPr>
                  <w:r w:rsidRPr="00840303">
                    <w:rPr>
                      <w:rFonts w:hint="eastAsia"/>
                      <w:sz w:val="21"/>
                      <w:szCs w:val="21"/>
                    </w:rPr>
                    <w:t xml:space="preserve">1.62 </w:t>
                  </w:r>
                </w:p>
              </w:tc>
              <w:tc>
                <w:tcPr>
                  <w:tcW w:w="927" w:type="dxa"/>
                  <w:vAlign w:val="center"/>
                </w:tcPr>
                <w:p w14:paraId="72EB4AC2" w14:textId="65CFBE74"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479FD7E8" w14:textId="03A847FB"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5A2ABA9E" w14:textId="077F0397" w:rsidR="007B5FA9" w:rsidRPr="00840303" w:rsidRDefault="007B5FA9" w:rsidP="007B5FA9">
                  <w:pPr>
                    <w:jc w:val="center"/>
                    <w:rPr>
                      <w:sz w:val="21"/>
                      <w:szCs w:val="21"/>
                    </w:rPr>
                  </w:pPr>
                  <w:r w:rsidRPr="00840303">
                    <w:rPr>
                      <w:rFonts w:hint="eastAsia"/>
                      <w:sz w:val="21"/>
                      <w:szCs w:val="21"/>
                    </w:rPr>
                    <w:t xml:space="preserve">0.4050 </w:t>
                  </w:r>
                </w:p>
              </w:tc>
              <w:tc>
                <w:tcPr>
                  <w:tcW w:w="851" w:type="dxa"/>
                  <w:vMerge w:val="restart"/>
                  <w:vAlign w:val="center"/>
                </w:tcPr>
                <w:p w14:paraId="34462959" w14:textId="77777777" w:rsidR="007B5FA9" w:rsidRPr="00840303" w:rsidRDefault="007B5FA9" w:rsidP="007B5FA9">
                  <w:pPr>
                    <w:jc w:val="center"/>
                    <w:rPr>
                      <w:sz w:val="21"/>
                      <w:szCs w:val="21"/>
                    </w:rPr>
                  </w:pPr>
                  <w:r w:rsidRPr="00840303">
                    <w:rPr>
                      <w:sz w:val="21"/>
                      <w:szCs w:val="21"/>
                    </w:rPr>
                    <w:t>产生废气的工序及时停止运行</w:t>
                  </w:r>
                </w:p>
              </w:tc>
            </w:tr>
            <w:tr w:rsidR="00E7378B" w:rsidRPr="00840303" w14:paraId="7492BB98" w14:textId="77777777" w:rsidTr="00F75FF3">
              <w:trPr>
                <w:trHeight w:val="397"/>
                <w:jc w:val="center"/>
              </w:trPr>
              <w:tc>
                <w:tcPr>
                  <w:tcW w:w="1368" w:type="dxa"/>
                  <w:vAlign w:val="center"/>
                </w:tcPr>
                <w:p w14:paraId="44265543" w14:textId="77777777" w:rsidR="007B5FA9" w:rsidRPr="00840303" w:rsidRDefault="007B5FA9" w:rsidP="007B5FA9">
                  <w:pPr>
                    <w:jc w:val="center"/>
                    <w:rPr>
                      <w:sz w:val="21"/>
                      <w:szCs w:val="21"/>
                    </w:rPr>
                  </w:pPr>
                  <w:r w:rsidRPr="00840303">
                    <w:rPr>
                      <w:rFonts w:hint="eastAsia"/>
                      <w:sz w:val="21"/>
                      <w:szCs w:val="21"/>
                    </w:rPr>
                    <w:t>排气筒</w:t>
                  </w:r>
                  <w:r w:rsidRPr="00840303">
                    <w:rPr>
                      <w:rStyle w:val="font31"/>
                      <w:color w:val="auto"/>
                    </w:rPr>
                    <w:t>P2</w:t>
                  </w:r>
                </w:p>
              </w:tc>
              <w:tc>
                <w:tcPr>
                  <w:tcW w:w="1114" w:type="dxa"/>
                  <w:vMerge/>
                  <w:vAlign w:val="center"/>
                </w:tcPr>
                <w:p w14:paraId="0DA1BD64" w14:textId="77777777" w:rsidR="007B5FA9" w:rsidRPr="00840303" w:rsidRDefault="007B5FA9" w:rsidP="007B5FA9">
                  <w:pPr>
                    <w:jc w:val="center"/>
                    <w:rPr>
                      <w:sz w:val="21"/>
                      <w:szCs w:val="21"/>
                    </w:rPr>
                  </w:pPr>
                </w:p>
              </w:tc>
              <w:tc>
                <w:tcPr>
                  <w:tcW w:w="1339" w:type="dxa"/>
                  <w:vAlign w:val="center"/>
                </w:tcPr>
                <w:p w14:paraId="10EB6BD7"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3294C7A9" w14:textId="19A53592" w:rsidR="007B5FA9" w:rsidRPr="00840303" w:rsidRDefault="007B5FA9" w:rsidP="007B5FA9">
                  <w:pPr>
                    <w:jc w:val="center"/>
                    <w:rPr>
                      <w:sz w:val="21"/>
                      <w:szCs w:val="21"/>
                    </w:rPr>
                  </w:pPr>
                  <w:r w:rsidRPr="00840303">
                    <w:rPr>
                      <w:rFonts w:hint="eastAsia"/>
                      <w:sz w:val="21"/>
                      <w:szCs w:val="21"/>
                    </w:rPr>
                    <w:t xml:space="preserve">1.62 </w:t>
                  </w:r>
                </w:p>
              </w:tc>
              <w:tc>
                <w:tcPr>
                  <w:tcW w:w="927" w:type="dxa"/>
                  <w:vAlign w:val="center"/>
                </w:tcPr>
                <w:p w14:paraId="10BC6CD9" w14:textId="423A4FB0"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27A87B21" w14:textId="49DE4A3D"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0588609B" w14:textId="0791F58E" w:rsidR="007B5FA9" w:rsidRPr="00840303" w:rsidRDefault="007B5FA9" w:rsidP="007B5FA9">
                  <w:pPr>
                    <w:jc w:val="center"/>
                    <w:rPr>
                      <w:sz w:val="21"/>
                      <w:szCs w:val="21"/>
                    </w:rPr>
                  </w:pPr>
                  <w:r w:rsidRPr="00840303">
                    <w:rPr>
                      <w:rFonts w:hint="eastAsia"/>
                      <w:sz w:val="21"/>
                      <w:szCs w:val="21"/>
                    </w:rPr>
                    <w:t xml:space="preserve">0.4050 </w:t>
                  </w:r>
                </w:p>
              </w:tc>
              <w:tc>
                <w:tcPr>
                  <w:tcW w:w="851" w:type="dxa"/>
                  <w:vMerge/>
                  <w:vAlign w:val="center"/>
                </w:tcPr>
                <w:p w14:paraId="5BEED5F3" w14:textId="77777777" w:rsidR="007B5FA9" w:rsidRPr="00840303" w:rsidRDefault="007B5FA9" w:rsidP="007B5FA9">
                  <w:pPr>
                    <w:jc w:val="center"/>
                    <w:rPr>
                      <w:sz w:val="21"/>
                      <w:szCs w:val="21"/>
                    </w:rPr>
                  </w:pPr>
                </w:p>
              </w:tc>
            </w:tr>
            <w:tr w:rsidR="00E7378B" w:rsidRPr="00840303" w14:paraId="643FBCCB" w14:textId="77777777" w:rsidTr="00F75FF3">
              <w:trPr>
                <w:trHeight w:val="397"/>
                <w:jc w:val="center"/>
              </w:trPr>
              <w:tc>
                <w:tcPr>
                  <w:tcW w:w="1368" w:type="dxa"/>
                  <w:vAlign w:val="center"/>
                </w:tcPr>
                <w:p w14:paraId="3C339AC6" w14:textId="77777777" w:rsidR="007B5FA9" w:rsidRPr="00840303" w:rsidRDefault="007B5FA9" w:rsidP="007B5FA9">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3</w:t>
                  </w:r>
                </w:p>
              </w:tc>
              <w:tc>
                <w:tcPr>
                  <w:tcW w:w="1114" w:type="dxa"/>
                  <w:vMerge/>
                  <w:vAlign w:val="center"/>
                </w:tcPr>
                <w:p w14:paraId="22C56EC8" w14:textId="77777777" w:rsidR="007B5FA9" w:rsidRPr="00840303" w:rsidRDefault="007B5FA9" w:rsidP="007B5FA9">
                  <w:pPr>
                    <w:jc w:val="center"/>
                    <w:rPr>
                      <w:sz w:val="21"/>
                      <w:szCs w:val="21"/>
                    </w:rPr>
                  </w:pPr>
                </w:p>
              </w:tc>
              <w:tc>
                <w:tcPr>
                  <w:tcW w:w="1339" w:type="dxa"/>
                  <w:vAlign w:val="center"/>
                </w:tcPr>
                <w:p w14:paraId="0B37A1C3"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704564AB" w14:textId="015A3585" w:rsidR="007B5FA9" w:rsidRPr="00840303" w:rsidRDefault="007B5FA9" w:rsidP="007B5FA9">
                  <w:pPr>
                    <w:jc w:val="center"/>
                    <w:rPr>
                      <w:sz w:val="21"/>
                      <w:szCs w:val="21"/>
                    </w:rPr>
                  </w:pPr>
                  <w:r w:rsidRPr="00840303">
                    <w:rPr>
                      <w:rFonts w:hint="eastAsia"/>
                      <w:sz w:val="21"/>
                      <w:szCs w:val="21"/>
                    </w:rPr>
                    <w:t xml:space="preserve">1.62 </w:t>
                  </w:r>
                </w:p>
              </w:tc>
              <w:tc>
                <w:tcPr>
                  <w:tcW w:w="927" w:type="dxa"/>
                  <w:vAlign w:val="center"/>
                </w:tcPr>
                <w:p w14:paraId="3133E21E" w14:textId="04197DD1"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2E766540" w14:textId="4F40F5CC"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0F17259D" w14:textId="653BFDA3" w:rsidR="007B5FA9" w:rsidRPr="00840303" w:rsidRDefault="007B5FA9" w:rsidP="007B5FA9">
                  <w:pPr>
                    <w:jc w:val="center"/>
                    <w:rPr>
                      <w:sz w:val="21"/>
                      <w:szCs w:val="21"/>
                    </w:rPr>
                  </w:pPr>
                  <w:r w:rsidRPr="00840303">
                    <w:rPr>
                      <w:rFonts w:hint="eastAsia"/>
                      <w:sz w:val="21"/>
                      <w:szCs w:val="21"/>
                    </w:rPr>
                    <w:t xml:space="preserve">0.4050 </w:t>
                  </w:r>
                </w:p>
              </w:tc>
              <w:tc>
                <w:tcPr>
                  <w:tcW w:w="851" w:type="dxa"/>
                  <w:vMerge/>
                  <w:vAlign w:val="center"/>
                </w:tcPr>
                <w:p w14:paraId="060AB7F4" w14:textId="77777777" w:rsidR="007B5FA9" w:rsidRPr="00840303" w:rsidRDefault="007B5FA9" w:rsidP="007B5FA9">
                  <w:pPr>
                    <w:jc w:val="center"/>
                    <w:rPr>
                      <w:sz w:val="21"/>
                      <w:szCs w:val="21"/>
                    </w:rPr>
                  </w:pPr>
                </w:p>
              </w:tc>
            </w:tr>
            <w:tr w:rsidR="00E7378B" w:rsidRPr="00840303" w14:paraId="1C74824E" w14:textId="77777777" w:rsidTr="00F75FF3">
              <w:trPr>
                <w:trHeight w:val="397"/>
                <w:jc w:val="center"/>
              </w:trPr>
              <w:tc>
                <w:tcPr>
                  <w:tcW w:w="1368" w:type="dxa"/>
                  <w:vAlign w:val="center"/>
                </w:tcPr>
                <w:p w14:paraId="7C3A9793" w14:textId="5A84C518" w:rsidR="007B5FA9" w:rsidRPr="00840303" w:rsidRDefault="007B5FA9" w:rsidP="007B5FA9">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4</w:t>
                  </w:r>
                </w:p>
              </w:tc>
              <w:tc>
                <w:tcPr>
                  <w:tcW w:w="1114" w:type="dxa"/>
                  <w:vMerge/>
                  <w:vAlign w:val="center"/>
                </w:tcPr>
                <w:p w14:paraId="6ED5EED1" w14:textId="77777777" w:rsidR="007B5FA9" w:rsidRPr="00840303" w:rsidRDefault="007B5FA9" w:rsidP="007B5FA9">
                  <w:pPr>
                    <w:jc w:val="center"/>
                    <w:rPr>
                      <w:sz w:val="21"/>
                      <w:szCs w:val="21"/>
                    </w:rPr>
                  </w:pPr>
                </w:p>
              </w:tc>
              <w:tc>
                <w:tcPr>
                  <w:tcW w:w="1339" w:type="dxa"/>
                  <w:vAlign w:val="center"/>
                </w:tcPr>
                <w:p w14:paraId="2037B10D"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13901392" w14:textId="0D226B6E" w:rsidR="007B5FA9" w:rsidRPr="00840303" w:rsidRDefault="007B5FA9" w:rsidP="007B5FA9">
                  <w:pPr>
                    <w:jc w:val="center"/>
                    <w:rPr>
                      <w:sz w:val="21"/>
                      <w:szCs w:val="21"/>
                    </w:rPr>
                  </w:pPr>
                  <w:r w:rsidRPr="00840303">
                    <w:rPr>
                      <w:rFonts w:hint="eastAsia"/>
                      <w:sz w:val="21"/>
                      <w:szCs w:val="21"/>
                    </w:rPr>
                    <w:t xml:space="preserve">15.06 </w:t>
                  </w:r>
                </w:p>
              </w:tc>
              <w:tc>
                <w:tcPr>
                  <w:tcW w:w="927" w:type="dxa"/>
                  <w:vAlign w:val="center"/>
                </w:tcPr>
                <w:p w14:paraId="194B8555" w14:textId="55D3C616"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0146D7B0" w14:textId="4C362177"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15CD2B32" w14:textId="6E204AD0" w:rsidR="007B5FA9" w:rsidRPr="00840303" w:rsidRDefault="007B5FA9" w:rsidP="007B5FA9">
                  <w:pPr>
                    <w:jc w:val="center"/>
                    <w:rPr>
                      <w:sz w:val="21"/>
                      <w:szCs w:val="21"/>
                    </w:rPr>
                  </w:pPr>
                  <w:r w:rsidRPr="00840303">
                    <w:rPr>
                      <w:rFonts w:hint="eastAsia"/>
                      <w:sz w:val="21"/>
                      <w:szCs w:val="21"/>
                    </w:rPr>
                    <w:t xml:space="preserve">3.7650 </w:t>
                  </w:r>
                </w:p>
              </w:tc>
              <w:tc>
                <w:tcPr>
                  <w:tcW w:w="851" w:type="dxa"/>
                  <w:vMerge/>
                  <w:vAlign w:val="center"/>
                </w:tcPr>
                <w:p w14:paraId="7AFECFBD" w14:textId="77777777" w:rsidR="007B5FA9" w:rsidRPr="00840303" w:rsidRDefault="007B5FA9" w:rsidP="007B5FA9">
                  <w:pPr>
                    <w:jc w:val="center"/>
                    <w:rPr>
                      <w:sz w:val="21"/>
                      <w:szCs w:val="21"/>
                    </w:rPr>
                  </w:pPr>
                </w:p>
              </w:tc>
            </w:tr>
            <w:tr w:rsidR="00E7378B" w:rsidRPr="00840303" w14:paraId="6E37DA1B" w14:textId="77777777" w:rsidTr="00F75FF3">
              <w:trPr>
                <w:trHeight w:val="397"/>
                <w:jc w:val="center"/>
              </w:trPr>
              <w:tc>
                <w:tcPr>
                  <w:tcW w:w="1368" w:type="dxa"/>
                  <w:vAlign w:val="center"/>
                </w:tcPr>
                <w:p w14:paraId="3CB7B723" w14:textId="77C7E7CD" w:rsidR="007B5FA9" w:rsidRPr="00840303" w:rsidRDefault="007B5FA9" w:rsidP="007B5FA9">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5</w:t>
                  </w:r>
                </w:p>
              </w:tc>
              <w:tc>
                <w:tcPr>
                  <w:tcW w:w="1114" w:type="dxa"/>
                  <w:vMerge/>
                  <w:vAlign w:val="center"/>
                </w:tcPr>
                <w:p w14:paraId="6EF99A85" w14:textId="77777777" w:rsidR="007B5FA9" w:rsidRPr="00840303" w:rsidRDefault="007B5FA9" w:rsidP="007B5FA9">
                  <w:pPr>
                    <w:jc w:val="center"/>
                    <w:rPr>
                      <w:sz w:val="21"/>
                      <w:szCs w:val="21"/>
                    </w:rPr>
                  </w:pPr>
                </w:p>
              </w:tc>
              <w:tc>
                <w:tcPr>
                  <w:tcW w:w="1339" w:type="dxa"/>
                  <w:vAlign w:val="center"/>
                </w:tcPr>
                <w:p w14:paraId="78A9D43A"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263FB546" w14:textId="0B68F767" w:rsidR="007B5FA9" w:rsidRPr="00840303" w:rsidRDefault="007B5FA9" w:rsidP="007B5FA9">
                  <w:pPr>
                    <w:jc w:val="center"/>
                    <w:rPr>
                      <w:sz w:val="21"/>
                      <w:szCs w:val="21"/>
                    </w:rPr>
                  </w:pPr>
                  <w:r w:rsidRPr="00840303">
                    <w:rPr>
                      <w:rFonts w:hint="eastAsia"/>
                      <w:sz w:val="21"/>
                      <w:szCs w:val="21"/>
                    </w:rPr>
                    <w:t xml:space="preserve">0.81 </w:t>
                  </w:r>
                </w:p>
              </w:tc>
              <w:tc>
                <w:tcPr>
                  <w:tcW w:w="927" w:type="dxa"/>
                  <w:vAlign w:val="center"/>
                </w:tcPr>
                <w:p w14:paraId="751A102C" w14:textId="602F753B"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03EB6EB6" w14:textId="04F94C90"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7A02E001" w14:textId="33864AA3" w:rsidR="007B5FA9" w:rsidRPr="00840303" w:rsidRDefault="007B5FA9" w:rsidP="007B5FA9">
                  <w:pPr>
                    <w:jc w:val="center"/>
                    <w:rPr>
                      <w:sz w:val="21"/>
                      <w:szCs w:val="21"/>
                    </w:rPr>
                  </w:pPr>
                  <w:r w:rsidRPr="00840303">
                    <w:rPr>
                      <w:rFonts w:hint="eastAsia"/>
                      <w:sz w:val="21"/>
                      <w:szCs w:val="21"/>
                    </w:rPr>
                    <w:t xml:space="preserve">0.2025 </w:t>
                  </w:r>
                </w:p>
              </w:tc>
              <w:tc>
                <w:tcPr>
                  <w:tcW w:w="851" w:type="dxa"/>
                  <w:vMerge/>
                  <w:vAlign w:val="center"/>
                </w:tcPr>
                <w:p w14:paraId="5B5886CA" w14:textId="77777777" w:rsidR="007B5FA9" w:rsidRPr="00840303" w:rsidRDefault="007B5FA9" w:rsidP="007B5FA9">
                  <w:pPr>
                    <w:jc w:val="center"/>
                    <w:rPr>
                      <w:sz w:val="21"/>
                      <w:szCs w:val="21"/>
                    </w:rPr>
                  </w:pPr>
                </w:p>
              </w:tc>
            </w:tr>
            <w:tr w:rsidR="00E7378B" w:rsidRPr="00840303" w14:paraId="28DE9760" w14:textId="77777777" w:rsidTr="00F75FF3">
              <w:trPr>
                <w:trHeight w:val="397"/>
                <w:jc w:val="center"/>
              </w:trPr>
              <w:tc>
                <w:tcPr>
                  <w:tcW w:w="1368" w:type="dxa"/>
                  <w:vAlign w:val="center"/>
                </w:tcPr>
                <w:p w14:paraId="6FB73F22" w14:textId="726D6EDE" w:rsidR="007B5FA9" w:rsidRPr="00840303" w:rsidRDefault="007B5FA9" w:rsidP="007B5FA9">
                  <w:pPr>
                    <w:jc w:val="center"/>
                    <w:rPr>
                      <w:sz w:val="21"/>
                      <w:szCs w:val="21"/>
                    </w:rPr>
                  </w:pPr>
                  <w:r w:rsidRPr="00840303">
                    <w:rPr>
                      <w:rFonts w:hint="eastAsia"/>
                      <w:sz w:val="21"/>
                      <w:szCs w:val="21"/>
                    </w:rPr>
                    <w:t>排气筒</w:t>
                  </w:r>
                  <w:r w:rsidRPr="00840303">
                    <w:rPr>
                      <w:rStyle w:val="font31"/>
                      <w:color w:val="auto"/>
                    </w:rPr>
                    <w:t>P6</w:t>
                  </w:r>
                </w:p>
              </w:tc>
              <w:tc>
                <w:tcPr>
                  <w:tcW w:w="1114" w:type="dxa"/>
                  <w:vMerge/>
                  <w:vAlign w:val="center"/>
                </w:tcPr>
                <w:p w14:paraId="63FDE8F8" w14:textId="77777777" w:rsidR="007B5FA9" w:rsidRPr="00840303" w:rsidRDefault="007B5FA9" w:rsidP="007B5FA9">
                  <w:pPr>
                    <w:jc w:val="center"/>
                    <w:rPr>
                      <w:sz w:val="21"/>
                      <w:szCs w:val="21"/>
                    </w:rPr>
                  </w:pPr>
                </w:p>
              </w:tc>
              <w:tc>
                <w:tcPr>
                  <w:tcW w:w="1339" w:type="dxa"/>
                  <w:vAlign w:val="center"/>
                </w:tcPr>
                <w:p w14:paraId="1EDF6868"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7BB53059" w14:textId="4DA9219B" w:rsidR="007B5FA9" w:rsidRPr="00840303" w:rsidRDefault="007B5FA9" w:rsidP="007B5FA9">
                  <w:pPr>
                    <w:jc w:val="center"/>
                    <w:rPr>
                      <w:sz w:val="21"/>
                      <w:szCs w:val="21"/>
                    </w:rPr>
                  </w:pPr>
                  <w:r w:rsidRPr="00840303">
                    <w:rPr>
                      <w:rFonts w:hint="eastAsia"/>
                      <w:sz w:val="21"/>
                      <w:szCs w:val="21"/>
                    </w:rPr>
                    <w:t xml:space="preserve">0.81 </w:t>
                  </w:r>
                </w:p>
              </w:tc>
              <w:tc>
                <w:tcPr>
                  <w:tcW w:w="927" w:type="dxa"/>
                  <w:vAlign w:val="center"/>
                </w:tcPr>
                <w:p w14:paraId="710CCCFA" w14:textId="4739BCE4"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13207C66" w14:textId="47B3ED9E"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605105FB" w14:textId="59F64692" w:rsidR="007B5FA9" w:rsidRPr="00840303" w:rsidRDefault="007B5FA9" w:rsidP="007B5FA9">
                  <w:pPr>
                    <w:jc w:val="center"/>
                    <w:rPr>
                      <w:sz w:val="21"/>
                      <w:szCs w:val="21"/>
                    </w:rPr>
                  </w:pPr>
                  <w:r w:rsidRPr="00840303">
                    <w:rPr>
                      <w:rFonts w:hint="eastAsia"/>
                      <w:sz w:val="21"/>
                      <w:szCs w:val="21"/>
                    </w:rPr>
                    <w:t xml:space="preserve">0.2025 </w:t>
                  </w:r>
                </w:p>
              </w:tc>
              <w:tc>
                <w:tcPr>
                  <w:tcW w:w="851" w:type="dxa"/>
                  <w:vMerge/>
                  <w:vAlign w:val="center"/>
                </w:tcPr>
                <w:p w14:paraId="1F5F5F7A" w14:textId="77777777" w:rsidR="007B5FA9" w:rsidRPr="00840303" w:rsidRDefault="007B5FA9" w:rsidP="007B5FA9">
                  <w:pPr>
                    <w:jc w:val="center"/>
                    <w:rPr>
                      <w:sz w:val="21"/>
                      <w:szCs w:val="21"/>
                    </w:rPr>
                  </w:pPr>
                </w:p>
              </w:tc>
            </w:tr>
            <w:tr w:rsidR="00E7378B" w:rsidRPr="00840303" w14:paraId="22821A60" w14:textId="77777777" w:rsidTr="00F75FF3">
              <w:trPr>
                <w:trHeight w:val="397"/>
                <w:jc w:val="center"/>
              </w:trPr>
              <w:tc>
                <w:tcPr>
                  <w:tcW w:w="1368" w:type="dxa"/>
                  <w:vAlign w:val="center"/>
                </w:tcPr>
                <w:p w14:paraId="7E61FF5C" w14:textId="77777777" w:rsidR="007B5FA9" w:rsidRPr="00840303" w:rsidRDefault="007B5FA9" w:rsidP="007B5FA9">
                  <w:pPr>
                    <w:jc w:val="center"/>
                    <w:rPr>
                      <w:sz w:val="21"/>
                      <w:szCs w:val="21"/>
                    </w:rPr>
                  </w:pPr>
                  <w:r w:rsidRPr="00840303">
                    <w:rPr>
                      <w:rStyle w:val="font11"/>
                      <w:rFonts w:ascii="Times New Roman" w:hAnsi="Times New Roman" w:hint="default"/>
                      <w:color w:val="auto"/>
                    </w:rPr>
                    <w:t>排气筒</w:t>
                  </w:r>
                  <w:r w:rsidRPr="00840303">
                    <w:rPr>
                      <w:rStyle w:val="font21"/>
                      <w:color w:val="auto"/>
                    </w:rPr>
                    <w:t>P7</w:t>
                  </w:r>
                </w:p>
              </w:tc>
              <w:tc>
                <w:tcPr>
                  <w:tcW w:w="1114" w:type="dxa"/>
                  <w:vMerge/>
                  <w:vAlign w:val="center"/>
                </w:tcPr>
                <w:p w14:paraId="108E6330" w14:textId="77777777" w:rsidR="007B5FA9" w:rsidRPr="00840303" w:rsidRDefault="007B5FA9" w:rsidP="007B5FA9">
                  <w:pPr>
                    <w:jc w:val="center"/>
                    <w:rPr>
                      <w:sz w:val="21"/>
                      <w:szCs w:val="21"/>
                    </w:rPr>
                  </w:pPr>
                </w:p>
              </w:tc>
              <w:tc>
                <w:tcPr>
                  <w:tcW w:w="1339" w:type="dxa"/>
                  <w:vAlign w:val="center"/>
                </w:tcPr>
                <w:p w14:paraId="417FD82B" w14:textId="77777777" w:rsidR="007B5FA9" w:rsidRPr="00840303" w:rsidRDefault="007B5FA9" w:rsidP="007B5FA9">
                  <w:pPr>
                    <w:jc w:val="center"/>
                    <w:rPr>
                      <w:sz w:val="21"/>
                      <w:szCs w:val="21"/>
                    </w:rPr>
                  </w:pPr>
                  <w:r w:rsidRPr="00840303">
                    <w:rPr>
                      <w:rFonts w:hint="eastAsia"/>
                      <w:sz w:val="21"/>
                      <w:szCs w:val="21"/>
                    </w:rPr>
                    <w:t>颗粒物</w:t>
                  </w:r>
                </w:p>
              </w:tc>
              <w:tc>
                <w:tcPr>
                  <w:tcW w:w="1244" w:type="dxa"/>
                  <w:vAlign w:val="center"/>
                </w:tcPr>
                <w:p w14:paraId="6094B825" w14:textId="4E3EFCB8" w:rsidR="007B5FA9" w:rsidRPr="00840303" w:rsidRDefault="007B5FA9" w:rsidP="007B5FA9">
                  <w:pPr>
                    <w:jc w:val="center"/>
                    <w:rPr>
                      <w:sz w:val="21"/>
                      <w:szCs w:val="21"/>
                    </w:rPr>
                  </w:pPr>
                  <w:r w:rsidRPr="00840303">
                    <w:rPr>
                      <w:rFonts w:hint="eastAsia"/>
                      <w:sz w:val="21"/>
                      <w:szCs w:val="21"/>
                    </w:rPr>
                    <w:t xml:space="preserve">0.10 </w:t>
                  </w:r>
                </w:p>
              </w:tc>
              <w:tc>
                <w:tcPr>
                  <w:tcW w:w="927" w:type="dxa"/>
                  <w:vAlign w:val="center"/>
                </w:tcPr>
                <w:p w14:paraId="44694B11" w14:textId="6B38F06F" w:rsidR="007B5FA9" w:rsidRPr="00840303" w:rsidRDefault="007B5FA9" w:rsidP="007B5FA9">
                  <w:pPr>
                    <w:jc w:val="center"/>
                    <w:rPr>
                      <w:sz w:val="21"/>
                      <w:szCs w:val="21"/>
                    </w:rPr>
                  </w:pPr>
                  <w:r w:rsidRPr="00840303">
                    <w:rPr>
                      <w:rFonts w:hint="eastAsia"/>
                      <w:sz w:val="21"/>
                      <w:szCs w:val="21"/>
                    </w:rPr>
                    <w:t>0.25</w:t>
                  </w:r>
                </w:p>
              </w:tc>
              <w:tc>
                <w:tcPr>
                  <w:tcW w:w="769" w:type="dxa"/>
                  <w:vAlign w:val="center"/>
                </w:tcPr>
                <w:p w14:paraId="1671AD09" w14:textId="2384DA6A" w:rsidR="007B5FA9" w:rsidRPr="00840303" w:rsidRDefault="007B5FA9" w:rsidP="007B5FA9">
                  <w:pPr>
                    <w:jc w:val="center"/>
                    <w:rPr>
                      <w:sz w:val="21"/>
                      <w:szCs w:val="21"/>
                    </w:rPr>
                  </w:pPr>
                  <w:r w:rsidRPr="00840303">
                    <w:rPr>
                      <w:rFonts w:hint="eastAsia"/>
                      <w:sz w:val="21"/>
                      <w:szCs w:val="21"/>
                    </w:rPr>
                    <w:t>1</w:t>
                  </w:r>
                </w:p>
              </w:tc>
              <w:tc>
                <w:tcPr>
                  <w:tcW w:w="1244" w:type="dxa"/>
                  <w:vAlign w:val="center"/>
                </w:tcPr>
                <w:p w14:paraId="2207EE4A" w14:textId="51F98B74" w:rsidR="007B5FA9" w:rsidRPr="00840303" w:rsidRDefault="007B5FA9" w:rsidP="007B5FA9">
                  <w:pPr>
                    <w:jc w:val="center"/>
                    <w:rPr>
                      <w:sz w:val="21"/>
                      <w:szCs w:val="21"/>
                    </w:rPr>
                  </w:pPr>
                  <w:r w:rsidRPr="00840303">
                    <w:rPr>
                      <w:rFonts w:hint="eastAsia"/>
                      <w:sz w:val="21"/>
                      <w:szCs w:val="21"/>
                    </w:rPr>
                    <w:t xml:space="preserve">0.0250 </w:t>
                  </w:r>
                </w:p>
              </w:tc>
              <w:tc>
                <w:tcPr>
                  <w:tcW w:w="851" w:type="dxa"/>
                  <w:vMerge/>
                  <w:vAlign w:val="center"/>
                </w:tcPr>
                <w:p w14:paraId="254D5351" w14:textId="77777777" w:rsidR="007B5FA9" w:rsidRPr="00840303" w:rsidRDefault="007B5FA9" w:rsidP="007B5FA9">
                  <w:pPr>
                    <w:jc w:val="center"/>
                    <w:rPr>
                      <w:sz w:val="21"/>
                      <w:szCs w:val="21"/>
                    </w:rPr>
                  </w:pPr>
                </w:p>
              </w:tc>
            </w:tr>
          </w:tbl>
          <w:p w14:paraId="45667ED7" w14:textId="77777777" w:rsidR="008B4A4A" w:rsidRPr="00840303" w:rsidRDefault="008B4A4A" w:rsidP="008B4A4A">
            <w:pPr>
              <w:spacing w:line="460" w:lineRule="exact"/>
              <w:ind w:firstLineChars="200" w:firstLine="482"/>
              <w:rPr>
                <w:b/>
                <w:bCs/>
              </w:rPr>
            </w:pPr>
            <w:r w:rsidRPr="00840303">
              <w:rPr>
                <w:b/>
                <w:bCs/>
              </w:rPr>
              <w:t>4</w:t>
            </w:r>
            <w:r w:rsidRPr="00840303">
              <w:rPr>
                <w:rFonts w:hint="eastAsia"/>
                <w:b/>
                <w:bCs/>
              </w:rPr>
              <w:t>、大气污染防治措施分析</w:t>
            </w:r>
          </w:p>
          <w:p w14:paraId="4A45B6A7" w14:textId="260DC804" w:rsidR="00B277EE" w:rsidRPr="00840303" w:rsidRDefault="004F41A7" w:rsidP="008B4A4A">
            <w:pPr>
              <w:pStyle w:val="10"/>
              <w:ind w:firstLine="480"/>
            </w:pPr>
            <w:r w:rsidRPr="00840303">
              <w:rPr>
                <w:rFonts w:hint="eastAsia"/>
              </w:rPr>
              <w:t>参考《排污许可证申请与核发技术规范</w:t>
            </w:r>
            <w:r w:rsidRPr="00840303">
              <w:rPr>
                <w:rFonts w:hint="eastAsia"/>
              </w:rPr>
              <w:t xml:space="preserve"> </w:t>
            </w:r>
            <w:r w:rsidRPr="00840303">
              <w:rPr>
                <w:rFonts w:hint="eastAsia"/>
              </w:rPr>
              <w:t>汽车制造业》（</w:t>
            </w:r>
            <w:r w:rsidRPr="00840303">
              <w:rPr>
                <w:rFonts w:hint="eastAsia"/>
              </w:rPr>
              <w:t>H</w:t>
            </w:r>
            <w:r w:rsidRPr="00840303">
              <w:t>J971-2018</w:t>
            </w:r>
            <w:r w:rsidRPr="00840303">
              <w:rPr>
                <w:rFonts w:hint="eastAsia"/>
              </w:rPr>
              <w:t>）表</w:t>
            </w:r>
            <w:r w:rsidRPr="00840303">
              <w:rPr>
                <w:rFonts w:hint="eastAsia"/>
              </w:rPr>
              <w:t>2</w:t>
            </w:r>
            <w:r w:rsidRPr="00840303">
              <w:t>5</w:t>
            </w:r>
            <w:r w:rsidRPr="00840303">
              <w:rPr>
                <w:rFonts w:hint="eastAsia"/>
              </w:rPr>
              <w:t>，下</w:t>
            </w:r>
            <w:r w:rsidRPr="00840303">
              <w:rPr>
                <w:rFonts w:hint="eastAsia"/>
              </w:rPr>
              <w:lastRenderedPageBreak/>
              <w:t>料切割废气污染治理可行技术为“袋式过滤”，焊接废气污染治理可行技术为“袋式过滤、静电净化”，预处理（机械抛丸、打磨等）废气污染治理可行技术为“袋式过滤、</w:t>
            </w:r>
            <w:r w:rsidR="005C18A6" w:rsidRPr="00840303">
              <w:rPr>
                <w:rFonts w:hint="eastAsia"/>
              </w:rPr>
              <w:t>湿式除尘</w:t>
            </w:r>
            <w:r w:rsidRPr="00840303">
              <w:rPr>
                <w:rFonts w:hint="eastAsia"/>
              </w:rPr>
              <w:t>”，</w:t>
            </w:r>
            <w:r w:rsidR="005C18A6" w:rsidRPr="00840303">
              <w:rPr>
                <w:rFonts w:hint="eastAsia"/>
              </w:rPr>
              <w:t>因此</w:t>
            </w:r>
            <w:r w:rsidR="008B4A4A" w:rsidRPr="00840303">
              <w:rPr>
                <w:rFonts w:hint="eastAsia"/>
              </w:rPr>
              <w:t>本项目</w:t>
            </w:r>
            <w:r w:rsidR="005C18A6" w:rsidRPr="00840303">
              <w:rPr>
                <w:rFonts w:hint="eastAsia"/>
              </w:rPr>
              <w:t>产生的金属</w:t>
            </w:r>
            <w:r w:rsidR="008B4A4A" w:rsidRPr="00840303">
              <w:rPr>
                <w:rFonts w:hint="eastAsia"/>
              </w:rPr>
              <w:t>颗粒物采用袋式除尘器</w:t>
            </w:r>
            <w:r w:rsidR="003A1462" w:rsidRPr="00840303">
              <w:rPr>
                <w:rFonts w:hint="eastAsia"/>
              </w:rPr>
              <w:t>处理是</w:t>
            </w:r>
            <w:r w:rsidR="008B4A4A" w:rsidRPr="00840303">
              <w:rPr>
                <w:rFonts w:hint="eastAsia"/>
              </w:rPr>
              <w:t>可行</w:t>
            </w:r>
            <w:r w:rsidR="003A1462" w:rsidRPr="00840303">
              <w:rPr>
                <w:rFonts w:hint="eastAsia"/>
              </w:rPr>
              <w:t>的</w:t>
            </w:r>
            <w:r w:rsidR="008B4A4A" w:rsidRPr="00840303">
              <w:rPr>
                <w:rFonts w:hint="eastAsia"/>
              </w:rPr>
              <w:t>。</w:t>
            </w:r>
          </w:p>
          <w:p w14:paraId="2C8BCC65" w14:textId="77777777" w:rsidR="008B4A4A" w:rsidRPr="00840303" w:rsidRDefault="008B4A4A" w:rsidP="008B4A4A">
            <w:pPr>
              <w:pStyle w:val="10"/>
              <w:ind w:firstLine="482"/>
              <w:rPr>
                <w:b/>
                <w:bCs/>
              </w:rPr>
            </w:pPr>
            <w:r w:rsidRPr="00840303">
              <w:rPr>
                <w:rFonts w:cs="Times New Roman" w:hint="eastAsia"/>
                <w:b/>
                <w:bCs/>
              </w:rPr>
              <w:t>5</w:t>
            </w:r>
            <w:r w:rsidRPr="00840303">
              <w:rPr>
                <w:rFonts w:cs="Times New Roman" w:hint="eastAsia"/>
                <w:b/>
                <w:bCs/>
              </w:rPr>
              <w:t>、</w:t>
            </w:r>
            <w:r w:rsidRPr="00840303">
              <w:rPr>
                <w:rFonts w:hint="eastAsia"/>
                <w:b/>
                <w:bCs/>
              </w:rPr>
              <w:t>大气环境影响分析</w:t>
            </w:r>
          </w:p>
          <w:p w14:paraId="0A2D09A0" w14:textId="61D6B148" w:rsidR="008B4A4A" w:rsidRPr="00840303" w:rsidRDefault="008B4A4A" w:rsidP="008B4A4A">
            <w:pPr>
              <w:pStyle w:val="10"/>
              <w:ind w:firstLine="480"/>
            </w:pPr>
            <w:r w:rsidRPr="00840303">
              <w:rPr>
                <w:rFonts w:hint="eastAsia"/>
              </w:rPr>
              <w:t>项目所在区域属于空气环境质量未达标区，项目产生的大气污染物通过削减区域现有污染源排放量进行替代。项目厂区周边最近的大气环境敏感点为</w:t>
            </w:r>
            <w:r w:rsidRPr="00840303">
              <w:rPr>
                <w:rFonts w:cs="Times New Roman"/>
              </w:rPr>
              <w:t>848m</w:t>
            </w:r>
            <w:r w:rsidRPr="00840303">
              <w:rPr>
                <w:rFonts w:hint="eastAsia"/>
              </w:rPr>
              <w:t>外的后李村。在项目大气污染物满足《新乡市生态环境局关于进一步规范工业企业颗粒物排放限值的通知》的</w:t>
            </w:r>
            <w:r w:rsidR="00C73CF6" w:rsidRPr="00840303">
              <w:rPr>
                <w:rFonts w:hint="eastAsia"/>
              </w:rPr>
              <w:t>限值</w:t>
            </w:r>
            <w:r w:rsidRPr="00840303">
              <w:rPr>
                <w:rFonts w:hint="eastAsia"/>
              </w:rPr>
              <w:t>要求下，通过区域削减和污染物自然沉降，不会对周边环境造成明显影响。</w:t>
            </w:r>
          </w:p>
          <w:p w14:paraId="7CD6E4D0" w14:textId="77777777" w:rsidR="008B4A4A" w:rsidRPr="00840303" w:rsidRDefault="008B4A4A" w:rsidP="008B4A4A">
            <w:pPr>
              <w:pStyle w:val="10"/>
              <w:ind w:firstLine="480"/>
            </w:pPr>
            <w:r w:rsidRPr="00840303">
              <w:rPr>
                <w:rFonts w:hint="eastAsia"/>
              </w:rPr>
              <w:t>综上所述，评价认为项目建成运行过程中对周围大气环境影响可以接受。</w:t>
            </w:r>
          </w:p>
          <w:p w14:paraId="5B14E769" w14:textId="77777777" w:rsidR="008B4A4A" w:rsidRPr="00840303" w:rsidRDefault="008B4A4A" w:rsidP="008B4A4A">
            <w:pPr>
              <w:spacing w:line="460" w:lineRule="exact"/>
              <w:ind w:firstLineChars="200" w:firstLine="482"/>
              <w:rPr>
                <w:b/>
                <w:bCs/>
              </w:rPr>
            </w:pPr>
            <w:r w:rsidRPr="00840303">
              <w:rPr>
                <w:b/>
                <w:bCs/>
              </w:rPr>
              <w:t>6</w:t>
            </w:r>
            <w:r w:rsidRPr="00840303">
              <w:rPr>
                <w:rFonts w:hint="eastAsia"/>
                <w:b/>
                <w:bCs/>
              </w:rPr>
              <w:t>、废气污染物排放核算量</w:t>
            </w:r>
          </w:p>
          <w:p w14:paraId="4BFE9E0E" w14:textId="48B41D2B" w:rsidR="008B4A4A" w:rsidRPr="00840303" w:rsidRDefault="00783436" w:rsidP="008B4A4A">
            <w:pPr>
              <w:spacing w:line="460" w:lineRule="exact"/>
              <w:ind w:firstLineChars="200" w:firstLine="480"/>
              <w:jc w:val="left"/>
            </w:pPr>
            <w:r w:rsidRPr="00840303">
              <w:rPr>
                <w:rFonts w:hint="eastAsia"/>
              </w:rPr>
              <w:t>（</w:t>
            </w:r>
            <w:r w:rsidRPr="00840303">
              <w:rPr>
                <w:rFonts w:hint="eastAsia"/>
              </w:rPr>
              <w:t>1</w:t>
            </w:r>
            <w:r w:rsidRPr="00840303">
              <w:rPr>
                <w:rFonts w:hint="eastAsia"/>
              </w:rPr>
              <w:t>）</w:t>
            </w:r>
            <w:r w:rsidR="008B4A4A" w:rsidRPr="00840303">
              <w:rPr>
                <w:rFonts w:hint="eastAsia"/>
              </w:rPr>
              <w:t>大气污染物有组织排放核算</w:t>
            </w:r>
          </w:p>
          <w:p w14:paraId="0202630B" w14:textId="4C333CAB"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Pr="00840303">
              <w:rPr>
                <w:rFonts w:eastAsia="黑体"/>
              </w:rPr>
              <w:t>3</w:t>
            </w:r>
            <w:r w:rsidR="00E11F11">
              <w:rPr>
                <w:rFonts w:eastAsia="黑体" w:hint="eastAsia"/>
              </w:rPr>
              <w:t>6</w:t>
            </w:r>
            <w:r w:rsidRPr="00840303">
              <w:rPr>
                <w:rFonts w:ascii="黑体" w:eastAsia="黑体" w:hAnsi="黑体" w:cs="黑体" w:hint="eastAsia"/>
              </w:rPr>
              <w:t xml:space="preserve">             本项目大气污染物有组织排放量核算表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484"/>
              <w:gridCol w:w="1404"/>
              <w:gridCol w:w="1677"/>
              <w:gridCol w:w="1855"/>
              <w:gridCol w:w="1690"/>
            </w:tblGrid>
            <w:tr w:rsidR="00E7378B" w:rsidRPr="00840303" w14:paraId="313912D3" w14:textId="77777777" w:rsidTr="00F75FF3">
              <w:trPr>
                <w:trHeight w:val="397"/>
                <w:jc w:val="center"/>
              </w:trPr>
              <w:tc>
                <w:tcPr>
                  <w:tcW w:w="746" w:type="dxa"/>
                  <w:vAlign w:val="center"/>
                </w:tcPr>
                <w:p w14:paraId="309E5C50" w14:textId="77777777" w:rsidR="008B4A4A" w:rsidRPr="00840303" w:rsidRDefault="008B4A4A" w:rsidP="008B4A4A">
                  <w:pPr>
                    <w:jc w:val="center"/>
                    <w:rPr>
                      <w:b/>
                      <w:bCs/>
                      <w:sz w:val="21"/>
                      <w:szCs w:val="21"/>
                    </w:rPr>
                  </w:pPr>
                  <w:r w:rsidRPr="00840303">
                    <w:rPr>
                      <w:b/>
                      <w:bCs/>
                      <w:sz w:val="21"/>
                      <w:szCs w:val="21"/>
                    </w:rPr>
                    <w:t>序号</w:t>
                  </w:r>
                </w:p>
              </w:tc>
              <w:tc>
                <w:tcPr>
                  <w:tcW w:w="1484" w:type="dxa"/>
                  <w:vAlign w:val="center"/>
                </w:tcPr>
                <w:p w14:paraId="46482F33" w14:textId="77777777" w:rsidR="008B4A4A" w:rsidRPr="00840303" w:rsidRDefault="008B4A4A" w:rsidP="008B4A4A">
                  <w:pPr>
                    <w:jc w:val="center"/>
                    <w:rPr>
                      <w:b/>
                      <w:bCs/>
                      <w:sz w:val="21"/>
                      <w:szCs w:val="21"/>
                    </w:rPr>
                  </w:pPr>
                  <w:r w:rsidRPr="00840303">
                    <w:rPr>
                      <w:b/>
                      <w:bCs/>
                      <w:sz w:val="21"/>
                      <w:szCs w:val="21"/>
                    </w:rPr>
                    <w:t>排放口编号</w:t>
                  </w:r>
                </w:p>
              </w:tc>
              <w:tc>
                <w:tcPr>
                  <w:tcW w:w="1404" w:type="dxa"/>
                  <w:vAlign w:val="center"/>
                </w:tcPr>
                <w:p w14:paraId="5A47829B" w14:textId="77777777" w:rsidR="008B4A4A" w:rsidRPr="00840303" w:rsidRDefault="008B4A4A" w:rsidP="008B4A4A">
                  <w:pPr>
                    <w:jc w:val="center"/>
                    <w:rPr>
                      <w:b/>
                      <w:bCs/>
                      <w:sz w:val="21"/>
                      <w:szCs w:val="21"/>
                    </w:rPr>
                  </w:pPr>
                  <w:r w:rsidRPr="00840303">
                    <w:rPr>
                      <w:b/>
                      <w:bCs/>
                      <w:sz w:val="21"/>
                      <w:szCs w:val="21"/>
                    </w:rPr>
                    <w:t>污染物</w:t>
                  </w:r>
                </w:p>
              </w:tc>
              <w:tc>
                <w:tcPr>
                  <w:tcW w:w="1677" w:type="dxa"/>
                  <w:vAlign w:val="center"/>
                </w:tcPr>
                <w:p w14:paraId="046A4E4D"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核算排放浓度</w:t>
                  </w:r>
                  <w:r w:rsidRPr="00840303">
                    <w:rPr>
                      <w:b/>
                      <w:bCs/>
                      <w:sz w:val="21"/>
                      <w:szCs w:val="21"/>
                    </w:rPr>
                    <w:t>/</w:t>
                  </w:r>
                  <w:r w:rsidRPr="00840303">
                    <w:rPr>
                      <w:b/>
                      <w:bCs/>
                      <w:sz w:val="21"/>
                      <w:szCs w:val="21"/>
                    </w:rPr>
                    <w:t>（</w:t>
                  </w:r>
                  <w:r w:rsidRPr="00840303">
                    <w:rPr>
                      <w:b/>
                      <w:bCs/>
                      <w:sz w:val="21"/>
                      <w:szCs w:val="21"/>
                    </w:rPr>
                    <w:t>mg/m</w:t>
                  </w:r>
                  <w:r w:rsidRPr="00840303">
                    <w:rPr>
                      <w:b/>
                      <w:bCs/>
                      <w:sz w:val="21"/>
                      <w:szCs w:val="21"/>
                      <w:vertAlign w:val="superscript"/>
                    </w:rPr>
                    <w:t>3</w:t>
                  </w:r>
                  <w:r w:rsidRPr="00840303">
                    <w:rPr>
                      <w:b/>
                      <w:bCs/>
                      <w:sz w:val="21"/>
                      <w:szCs w:val="21"/>
                    </w:rPr>
                    <w:t>）</w:t>
                  </w:r>
                </w:p>
              </w:tc>
              <w:tc>
                <w:tcPr>
                  <w:tcW w:w="1855" w:type="dxa"/>
                  <w:vAlign w:val="center"/>
                </w:tcPr>
                <w:p w14:paraId="7D4A9937"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核算排放速率</w:t>
                  </w:r>
                  <w:r w:rsidRPr="00840303">
                    <w:rPr>
                      <w:b/>
                      <w:bCs/>
                      <w:sz w:val="21"/>
                      <w:szCs w:val="21"/>
                    </w:rPr>
                    <w:t>/</w:t>
                  </w:r>
                  <w:r w:rsidRPr="00840303">
                    <w:rPr>
                      <w:b/>
                      <w:bCs/>
                      <w:sz w:val="21"/>
                      <w:szCs w:val="21"/>
                    </w:rPr>
                    <w:t>（</w:t>
                  </w:r>
                  <w:r w:rsidRPr="00840303">
                    <w:rPr>
                      <w:b/>
                      <w:bCs/>
                      <w:sz w:val="21"/>
                      <w:szCs w:val="21"/>
                    </w:rPr>
                    <w:t>kg/h</w:t>
                  </w:r>
                  <w:r w:rsidRPr="00840303">
                    <w:rPr>
                      <w:b/>
                      <w:bCs/>
                      <w:sz w:val="21"/>
                      <w:szCs w:val="21"/>
                    </w:rPr>
                    <w:t>）</w:t>
                  </w:r>
                </w:p>
              </w:tc>
              <w:tc>
                <w:tcPr>
                  <w:tcW w:w="1690" w:type="dxa"/>
                  <w:vAlign w:val="center"/>
                </w:tcPr>
                <w:p w14:paraId="31E4CA7E"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核算年排放量</w:t>
                  </w:r>
                  <w:r w:rsidRPr="00840303">
                    <w:rPr>
                      <w:b/>
                      <w:bCs/>
                      <w:sz w:val="21"/>
                      <w:szCs w:val="21"/>
                    </w:rPr>
                    <w:t>/</w:t>
                  </w:r>
                  <w:r w:rsidRPr="00840303">
                    <w:rPr>
                      <w:b/>
                      <w:bCs/>
                      <w:sz w:val="21"/>
                      <w:szCs w:val="21"/>
                    </w:rPr>
                    <w:t>（</w:t>
                  </w:r>
                  <w:r w:rsidRPr="00840303">
                    <w:rPr>
                      <w:b/>
                      <w:bCs/>
                      <w:sz w:val="21"/>
                      <w:szCs w:val="21"/>
                    </w:rPr>
                    <w:t>t/a</w:t>
                  </w:r>
                  <w:r w:rsidRPr="00840303">
                    <w:rPr>
                      <w:b/>
                      <w:bCs/>
                      <w:sz w:val="21"/>
                      <w:szCs w:val="21"/>
                    </w:rPr>
                    <w:t>）</w:t>
                  </w:r>
                </w:p>
              </w:tc>
            </w:tr>
            <w:tr w:rsidR="0092263A" w:rsidRPr="00840303" w14:paraId="4512A0BA" w14:textId="77777777" w:rsidTr="00F75FF3">
              <w:trPr>
                <w:trHeight w:val="397"/>
                <w:jc w:val="center"/>
              </w:trPr>
              <w:tc>
                <w:tcPr>
                  <w:tcW w:w="746" w:type="dxa"/>
                  <w:vAlign w:val="center"/>
                </w:tcPr>
                <w:p w14:paraId="7593F454" w14:textId="77777777" w:rsidR="0092263A" w:rsidRPr="00840303" w:rsidRDefault="0092263A" w:rsidP="0092263A">
                  <w:pPr>
                    <w:jc w:val="center"/>
                    <w:rPr>
                      <w:sz w:val="21"/>
                      <w:szCs w:val="21"/>
                    </w:rPr>
                  </w:pPr>
                  <w:r w:rsidRPr="00840303">
                    <w:rPr>
                      <w:sz w:val="21"/>
                      <w:szCs w:val="21"/>
                    </w:rPr>
                    <w:t>1</w:t>
                  </w:r>
                </w:p>
              </w:tc>
              <w:tc>
                <w:tcPr>
                  <w:tcW w:w="1484" w:type="dxa"/>
                  <w:vAlign w:val="center"/>
                </w:tcPr>
                <w:p w14:paraId="481125E3" w14:textId="77777777" w:rsidR="0092263A" w:rsidRPr="00840303" w:rsidRDefault="0092263A" w:rsidP="0092263A">
                  <w:pPr>
                    <w:jc w:val="center"/>
                    <w:rPr>
                      <w:sz w:val="21"/>
                      <w:szCs w:val="21"/>
                    </w:rPr>
                  </w:pPr>
                  <w:r w:rsidRPr="00840303">
                    <w:rPr>
                      <w:rStyle w:val="font11"/>
                      <w:rFonts w:hint="default"/>
                      <w:color w:val="auto"/>
                    </w:rPr>
                    <w:t>排气筒</w:t>
                  </w:r>
                  <w:r w:rsidRPr="00840303">
                    <w:rPr>
                      <w:rStyle w:val="font21"/>
                      <w:color w:val="auto"/>
                    </w:rPr>
                    <w:t>P1</w:t>
                  </w:r>
                </w:p>
              </w:tc>
              <w:tc>
                <w:tcPr>
                  <w:tcW w:w="1404" w:type="dxa"/>
                  <w:vAlign w:val="center"/>
                </w:tcPr>
                <w:p w14:paraId="54E75A8B"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4A89619C" w14:textId="3E63F178" w:rsidR="0092263A" w:rsidRPr="00840303" w:rsidRDefault="0092263A" w:rsidP="0092263A">
                  <w:pPr>
                    <w:jc w:val="center"/>
                    <w:rPr>
                      <w:sz w:val="21"/>
                      <w:szCs w:val="21"/>
                    </w:rPr>
                  </w:pPr>
                  <w:r>
                    <w:rPr>
                      <w:sz w:val="21"/>
                      <w:szCs w:val="21"/>
                    </w:rPr>
                    <w:t>4.04</w:t>
                  </w:r>
                </w:p>
              </w:tc>
              <w:tc>
                <w:tcPr>
                  <w:tcW w:w="1855" w:type="dxa"/>
                  <w:vAlign w:val="center"/>
                </w:tcPr>
                <w:p w14:paraId="137272B8" w14:textId="1EF7C8C1"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0.02</w:t>
                  </w:r>
                </w:p>
              </w:tc>
              <w:tc>
                <w:tcPr>
                  <w:tcW w:w="1690" w:type="dxa"/>
                  <w:vAlign w:val="center"/>
                </w:tcPr>
                <w:p w14:paraId="28A7B68A" w14:textId="2026E57A"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0.01623</w:t>
                  </w:r>
                </w:p>
              </w:tc>
            </w:tr>
            <w:tr w:rsidR="0092263A" w:rsidRPr="00840303" w14:paraId="23873096" w14:textId="77777777" w:rsidTr="00F75FF3">
              <w:trPr>
                <w:trHeight w:val="397"/>
                <w:jc w:val="center"/>
              </w:trPr>
              <w:tc>
                <w:tcPr>
                  <w:tcW w:w="746" w:type="dxa"/>
                  <w:vAlign w:val="center"/>
                </w:tcPr>
                <w:p w14:paraId="76ACDC2E" w14:textId="77777777" w:rsidR="0092263A" w:rsidRPr="00840303" w:rsidRDefault="0092263A" w:rsidP="0092263A">
                  <w:pPr>
                    <w:jc w:val="center"/>
                    <w:rPr>
                      <w:sz w:val="21"/>
                      <w:szCs w:val="21"/>
                    </w:rPr>
                  </w:pPr>
                  <w:r w:rsidRPr="00840303">
                    <w:rPr>
                      <w:rFonts w:hint="eastAsia"/>
                      <w:sz w:val="21"/>
                      <w:szCs w:val="21"/>
                    </w:rPr>
                    <w:t>2</w:t>
                  </w:r>
                </w:p>
              </w:tc>
              <w:tc>
                <w:tcPr>
                  <w:tcW w:w="1484" w:type="dxa"/>
                  <w:vAlign w:val="center"/>
                </w:tcPr>
                <w:p w14:paraId="6087BE08" w14:textId="77777777" w:rsidR="0092263A" w:rsidRPr="00840303" w:rsidRDefault="0092263A" w:rsidP="0092263A">
                  <w:pPr>
                    <w:jc w:val="center"/>
                    <w:rPr>
                      <w:sz w:val="21"/>
                      <w:szCs w:val="21"/>
                    </w:rPr>
                  </w:pPr>
                  <w:r w:rsidRPr="00840303">
                    <w:rPr>
                      <w:rFonts w:hint="eastAsia"/>
                      <w:sz w:val="21"/>
                      <w:szCs w:val="21"/>
                    </w:rPr>
                    <w:t>排气筒</w:t>
                  </w:r>
                  <w:r w:rsidRPr="00840303">
                    <w:rPr>
                      <w:rStyle w:val="font31"/>
                      <w:color w:val="auto"/>
                    </w:rPr>
                    <w:t>P2</w:t>
                  </w:r>
                </w:p>
              </w:tc>
              <w:tc>
                <w:tcPr>
                  <w:tcW w:w="1404" w:type="dxa"/>
                  <w:vAlign w:val="center"/>
                </w:tcPr>
                <w:p w14:paraId="52921358"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48FCFA06" w14:textId="5F54DF43" w:rsidR="0092263A" w:rsidRPr="00840303" w:rsidRDefault="0092263A" w:rsidP="0092263A">
                  <w:pPr>
                    <w:jc w:val="center"/>
                    <w:rPr>
                      <w:sz w:val="21"/>
                      <w:szCs w:val="21"/>
                    </w:rPr>
                  </w:pPr>
                  <w:r>
                    <w:rPr>
                      <w:sz w:val="21"/>
                      <w:szCs w:val="21"/>
                    </w:rPr>
                    <w:t>4.03</w:t>
                  </w:r>
                </w:p>
              </w:tc>
              <w:tc>
                <w:tcPr>
                  <w:tcW w:w="1855" w:type="dxa"/>
                  <w:vAlign w:val="center"/>
                </w:tcPr>
                <w:p w14:paraId="2C1096F7" w14:textId="3EB8BC65"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0.02</w:t>
                  </w:r>
                </w:p>
              </w:tc>
              <w:tc>
                <w:tcPr>
                  <w:tcW w:w="1690" w:type="dxa"/>
                  <w:vAlign w:val="center"/>
                </w:tcPr>
                <w:p w14:paraId="137C52F5" w14:textId="70A48644"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0.0162</w:t>
                  </w:r>
                  <w:r w:rsidR="00AC515E">
                    <w:rPr>
                      <w:rFonts w:cs="Times New Roman"/>
                      <w:sz w:val="21"/>
                      <w:szCs w:val="21"/>
                    </w:rPr>
                    <w:t>3</w:t>
                  </w:r>
                </w:p>
              </w:tc>
            </w:tr>
            <w:tr w:rsidR="0092263A" w:rsidRPr="00840303" w14:paraId="31FC6CC8" w14:textId="77777777" w:rsidTr="00F75FF3">
              <w:trPr>
                <w:trHeight w:val="397"/>
                <w:jc w:val="center"/>
              </w:trPr>
              <w:tc>
                <w:tcPr>
                  <w:tcW w:w="746" w:type="dxa"/>
                  <w:vAlign w:val="center"/>
                </w:tcPr>
                <w:p w14:paraId="145FAB15" w14:textId="77777777" w:rsidR="0092263A" w:rsidRPr="00840303" w:rsidRDefault="0092263A" w:rsidP="0092263A">
                  <w:pPr>
                    <w:jc w:val="center"/>
                    <w:rPr>
                      <w:sz w:val="21"/>
                      <w:szCs w:val="21"/>
                    </w:rPr>
                  </w:pPr>
                  <w:r w:rsidRPr="00840303">
                    <w:rPr>
                      <w:rFonts w:hint="eastAsia"/>
                      <w:sz w:val="21"/>
                      <w:szCs w:val="21"/>
                    </w:rPr>
                    <w:t>3</w:t>
                  </w:r>
                </w:p>
              </w:tc>
              <w:tc>
                <w:tcPr>
                  <w:tcW w:w="1484" w:type="dxa"/>
                  <w:vAlign w:val="center"/>
                </w:tcPr>
                <w:p w14:paraId="35330E22" w14:textId="77777777" w:rsidR="0092263A" w:rsidRPr="00840303" w:rsidRDefault="0092263A" w:rsidP="0092263A">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3</w:t>
                  </w:r>
                </w:p>
              </w:tc>
              <w:tc>
                <w:tcPr>
                  <w:tcW w:w="1404" w:type="dxa"/>
                  <w:vAlign w:val="center"/>
                </w:tcPr>
                <w:p w14:paraId="02B20F76"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0407E4EF" w14:textId="081B81D7" w:rsidR="0092263A" w:rsidRPr="00840303" w:rsidRDefault="0092263A" w:rsidP="0092263A">
                  <w:pPr>
                    <w:jc w:val="center"/>
                    <w:rPr>
                      <w:sz w:val="21"/>
                      <w:szCs w:val="21"/>
                    </w:rPr>
                  </w:pPr>
                  <w:r>
                    <w:rPr>
                      <w:sz w:val="21"/>
                      <w:szCs w:val="21"/>
                    </w:rPr>
                    <w:t>4.03</w:t>
                  </w:r>
                </w:p>
              </w:tc>
              <w:tc>
                <w:tcPr>
                  <w:tcW w:w="1855" w:type="dxa"/>
                  <w:vAlign w:val="center"/>
                </w:tcPr>
                <w:p w14:paraId="3DE647BE" w14:textId="0EBBDE5C"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0.02</w:t>
                  </w:r>
                </w:p>
              </w:tc>
              <w:tc>
                <w:tcPr>
                  <w:tcW w:w="1690" w:type="dxa"/>
                  <w:vAlign w:val="center"/>
                </w:tcPr>
                <w:p w14:paraId="465B2738" w14:textId="72BFCFB1"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0.0162</w:t>
                  </w:r>
                  <w:r w:rsidR="00AC515E">
                    <w:rPr>
                      <w:rFonts w:cs="Times New Roman"/>
                      <w:sz w:val="21"/>
                      <w:szCs w:val="21"/>
                    </w:rPr>
                    <w:t>3</w:t>
                  </w:r>
                </w:p>
              </w:tc>
            </w:tr>
            <w:tr w:rsidR="0092263A" w:rsidRPr="00840303" w14:paraId="21DFB922" w14:textId="77777777" w:rsidTr="00F75FF3">
              <w:trPr>
                <w:trHeight w:val="397"/>
                <w:jc w:val="center"/>
              </w:trPr>
              <w:tc>
                <w:tcPr>
                  <w:tcW w:w="746" w:type="dxa"/>
                  <w:vAlign w:val="center"/>
                </w:tcPr>
                <w:p w14:paraId="3BE5FB8A" w14:textId="77777777" w:rsidR="0092263A" w:rsidRPr="00840303" w:rsidRDefault="0092263A" w:rsidP="0092263A">
                  <w:pPr>
                    <w:jc w:val="center"/>
                    <w:rPr>
                      <w:sz w:val="21"/>
                      <w:szCs w:val="21"/>
                    </w:rPr>
                  </w:pPr>
                  <w:r w:rsidRPr="00840303">
                    <w:rPr>
                      <w:rFonts w:hint="eastAsia"/>
                      <w:sz w:val="21"/>
                      <w:szCs w:val="21"/>
                    </w:rPr>
                    <w:t>4</w:t>
                  </w:r>
                </w:p>
              </w:tc>
              <w:tc>
                <w:tcPr>
                  <w:tcW w:w="1484" w:type="dxa"/>
                  <w:vAlign w:val="center"/>
                </w:tcPr>
                <w:p w14:paraId="00EFB088" w14:textId="77777777" w:rsidR="0092263A" w:rsidRPr="00840303" w:rsidRDefault="0092263A" w:rsidP="0092263A">
                  <w:pPr>
                    <w:jc w:val="center"/>
                    <w:rPr>
                      <w:sz w:val="21"/>
                      <w:szCs w:val="21"/>
                    </w:rPr>
                  </w:pPr>
                  <w:r w:rsidRPr="00840303">
                    <w:rPr>
                      <w:rFonts w:hint="eastAsia"/>
                      <w:sz w:val="21"/>
                      <w:szCs w:val="21"/>
                    </w:rPr>
                    <w:t>排气筒</w:t>
                  </w:r>
                  <w:r w:rsidRPr="00840303">
                    <w:rPr>
                      <w:rStyle w:val="font31"/>
                      <w:color w:val="auto"/>
                    </w:rPr>
                    <w:t>P4</w:t>
                  </w:r>
                </w:p>
              </w:tc>
              <w:tc>
                <w:tcPr>
                  <w:tcW w:w="1404" w:type="dxa"/>
                  <w:vAlign w:val="center"/>
                </w:tcPr>
                <w:p w14:paraId="06540B41"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614078C8" w14:textId="6C979EEB" w:rsidR="0092263A" w:rsidRPr="00840303" w:rsidRDefault="0092263A" w:rsidP="0092263A">
                  <w:pPr>
                    <w:jc w:val="center"/>
                    <w:rPr>
                      <w:sz w:val="21"/>
                      <w:szCs w:val="21"/>
                    </w:rPr>
                  </w:pPr>
                  <w:r>
                    <w:rPr>
                      <w:sz w:val="21"/>
                      <w:szCs w:val="21"/>
                    </w:rPr>
                    <w:t>8.3</w:t>
                  </w:r>
                </w:p>
              </w:tc>
              <w:tc>
                <w:tcPr>
                  <w:tcW w:w="1855" w:type="dxa"/>
                  <w:vAlign w:val="center"/>
                </w:tcPr>
                <w:p w14:paraId="01667087" w14:textId="3820268C"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0.15</w:t>
                  </w:r>
                </w:p>
              </w:tc>
              <w:tc>
                <w:tcPr>
                  <w:tcW w:w="1690" w:type="dxa"/>
                  <w:vAlign w:val="center"/>
                </w:tcPr>
                <w:p w14:paraId="51F7936E" w14:textId="222FEA78"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0.15</w:t>
                  </w:r>
                </w:p>
              </w:tc>
            </w:tr>
            <w:tr w:rsidR="0092263A" w:rsidRPr="00840303" w14:paraId="1974ABA1" w14:textId="77777777" w:rsidTr="00F75FF3">
              <w:trPr>
                <w:trHeight w:val="397"/>
                <w:jc w:val="center"/>
              </w:trPr>
              <w:tc>
                <w:tcPr>
                  <w:tcW w:w="746" w:type="dxa"/>
                  <w:vAlign w:val="center"/>
                </w:tcPr>
                <w:p w14:paraId="1ECE07F3" w14:textId="77777777" w:rsidR="0092263A" w:rsidRPr="00840303" w:rsidRDefault="0092263A" w:rsidP="0092263A">
                  <w:pPr>
                    <w:jc w:val="center"/>
                    <w:rPr>
                      <w:sz w:val="21"/>
                      <w:szCs w:val="21"/>
                    </w:rPr>
                  </w:pPr>
                  <w:r w:rsidRPr="00840303">
                    <w:rPr>
                      <w:sz w:val="21"/>
                      <w:szCs w:val="21"/>
                    </w:rPr>
                    <w:t>5</w:t>
                  </w:r>
                </w:p>
              </w:tc>
              <w:tc>
                <w:tcPr>
                  <w:tcW w:w="1484" w:type="dxa"/>
                  <w:vAlign w:val="center"/>
                </w:tcPr>
                <w:p w14:paraId="6113AA66" w14:textId="77777777" w:rsidR="0092263A" w:rsidRPr="00840303" w:rsidRDefault="0092263A" w:rsidP="0092263A">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5</w:t>
                  </w:r>
                </w:p>
              </w:tc>
              <w:tc>
                <w:tcPr>
                  <w:tcW w:w="1404" w:type="dxa"/>
                  <w:vAlign w:val="center"/>
                </w:tcPr>
                <w:p w14:paraId="4A7D02F1"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38E6A301" w14:textId="54F3BEA5" w:rsidR="0092263A" w:rsidRPr="00840303" w:rsidRDefault="0092263A" w:rsidP="0092263A">
                  <w:pPr>
                    <w:jc w:val="center"/>
                    <w:rPr>
                      <w:sz w:val="21"/>
                      <w:szCs w:val="21"/>
                    </w:rPr>
                  </w:pPr>
                  <w:r>
                    <w:rPr>
                      <w:sz w:val="21"/>
                      <w:szCs w:val="21"/>
                    </w:rPr>
                    <w:t>4.03</w:t>
                  </w:r>
                </w:p>
              </w:tc>
              <w:tc>
                <w:tcPr>
                  <w:tcW w:w="1855" w:type="dxa"/>
                  <w:vAlign w:val="center"/>
                </w:tcPr>
                <w:p w14:paraId="030833D6" w14:textId="7435403B"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0.01</w:t>
                  </w:r>
                </w:p>
              </w:tc>
              <w:tc>
                <w:tcPr>
                  <w:tcW w:w="1690" w:type="dxa"/>
                  <w:vAlign w:val="center"/>
                </w:tcPr>
                <w:p w14:paraId="6CB93D61" w14:textId="7C8F4B3C"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0.0081</w:t>
                  </w:r>
                </w:p>
              </w:tc>
            </w:tr>
            <w:tr w:rsidR="0092263A" w:rsidRPr="00840303" w14:paraId="2B78673F" w14:textId="77777777" w:rsidTr="00F75FF3">
              <w:trPr>
                <w:trHeight w:val="397"/>
                <w:jc w:val="center"/>
              </w:trPr>
              <w:tc>
                <w:tcPr>
                  <w:tcW w:w="746" w:type="dxa"/>
                  <w:vAlign w:val="center"/>
                </w:tcPr>
                <w:p w14:paraId="2BE8ED92" w14:textId="77777777" w:rsidR="0092263A" w:rsidRPr="00840303" w:rsidRDefault="0092263A" w:rsidP="0092263A">
                  <w:pPr>
                    <w:jc w:val="center"/>
                    <w:rPr>
                      <w:sz w:val="21"/>
                      <w:szCs w:val="21"/>
                    </w:rPr>
                  </w:pPr>
                  <w:r w:rsidRPr="00840303">
                    <w:rPr>
                      <w:rFonts w:hint="eastAsia"/>
                      <w:sz w:val="21"/>
                      <w:szCs w:val="21"/>
                    </w:rPr>
                    <w:t>6</w:t>
                  </w:r>
                </w:p>
              </w:tc>
              <w:tc>
                <w:tcPr>
                  <w:tcW w:w="1484" w:type="dxa"/>
                  <w:vAlign w:val="center"/>
                </w:tcPr>
                <w:p w14:paraId="21EEC8B7" w14:textId="77777777" w:rsidR="0092263A" w:rsidRPr="00840303" w:rsidRDefault="0092263A" w:rsidP="0092263A">
                  <w:pPr>
                    <w:jc w:val="center"/>
                    <w:rPr>
                      <w:sz w:val="21"/>
                      <w:szCs w:val="21"/>
                    </w:rPr>
                  </w:pPr>
                  <w:r w:rsidRPr="00840303">
                    <w:rPr>
                      <w:rFonts w:hint="eastAsia"/>
                      <w:sz w:val="21"/>
                      <w:szCs w:val="21"/>
                    </w:rPr>
                    <w:t>排气筒</w:t>
                  </w:r>
                  <w:r w:rsidRPr="00840303">
                    <w:rPr>
                      <w:sz w:val="21"/>
                      <w:szCs w:val="21"/>
                    </w:rPr>
                    <w:t>P</w:t>
                  </w:r>
                  <w:r w:rsidRPr="00840303">
                    <w:rPr>
                      <w:rStyle w:val="font31"/>
                      <w:color w:val="auto"/>
                    </w:rPr>
                    <w:t>6</w:t>
                  </w:r>
                </w:p>
              </w:tc>
              <w:tc>
                <w:tcPr>
                  <w:tcW w:w="1404" w:type="dxa"/>
                  <w:vAlign w:val="center"/>
                </w:tcPr>
                <w:p w14:paraId="6096E3AE"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17A963D4" w14:textId="3F8B32BF" w:rsidR="0092263A" w:rsidRPr="00840303" w:rsidRDefault="0092263A" w:rsidP="0092263A">
                  <w:pPr>
                    <w:jc w:val="center"/>
                    <w:rPr>
                      <w:sz w:val="21"/>
                      <w:szCs w:val="21"/>
                    </w:rPr>
                  </w:pPr>
                  <w:r>
                    <w:rPr>
                      <w:sz w:val="21"/>
                      <w:szCs w:val="21"/>
                    </w:rPr>
                    <w:t>4.03</w:t>
                  </w:r>
                </w:p>
              </w:tc>
              <w:tc>
                <w:tcPr>
                  <w:tcW w:w="1855" w:type="dxa"/>
                  <w:vAlign w:val="center"/>
                </w:tcPr>
                <w:p w14:paraId="586778C8" w14:textId="189B4ADF"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0.01</w:t>
                  </w:r>
                </w:p>
              </w:tc>
              <w:tc>
                <w:tcPr>
                  <w:tcW w:w="1690" w:type="dxa"/>
                  <w:vAlign w:val="center"/>
                </w:tcPr>
                <w:p w14:paraId="14917669" w14:textId="0489C30E"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0.0081</w:t>
                  </w:r>
                </w:p>
              </w:tc>
            </w:tr>
            <w:tr w:rsidR="0092263A" w:rsidRPr="00840303" w14:paraId="1BA61873" w14:textId="77777777" w:rsidTr="00F75FF3">
              <w:trPr>
                <w:trHeight w:val="397"/>
                <w:jc w:val="center"/>
              </w:trPr>
              <w:tc>
                <w:tcPr>
                  <w:tcW w:w="746" w:type="dxa"/>
                  <w:vAlign w:val="center"/>
                </w:tcPr>
                <w:p w14:paraId="451DB234" w14:textId="77777777" w:rsidR="0092263A" w:rsidRPr="00840303" w:rsidRDefault="0092263A" w:rsidP="0092263A">
                  <w:pPr>
                    <w:jc w:val="center"/>
                    <w:rPr>
                      <w:sz w:val="21"/>
                      <w:szCs w:val="21"/>
                    </w:rPr>
                  </w:pPr>
                  <w:r w:rsidRPr="00840303">
                    <w:rPr>
                      <w:rFonts w:hint="eastAsia"/>
                      <w:sz w:val="21"/>
                      <w:szCs w:val="21"/>
                    </w:rPr>
                    <w:t>7</w:t>
                  </w:r>
                </w:p>
              </w:tc>
              <w:tc>
                <w:tcPr>
                  <w:tcW w:w="1484" w:type="dxa"/>
                  <w:vAlign w:val="center"/>
                </w:tcPr>
                <w:p w14:paraId="1F4A5853" w14:textId="77777777" w:rsidR="0092263A" w:rsidRPr="00840303" w:rsidRDefault="0092263A" w:rsidP="0092263A">
                  <w:pPr>
                    <w:jc w:val="center"/>
                    <w:rPr>
                      <w:sz w:val="21"/>
                      <w:szCs w:val="21"/>
                    </w:rPr>
                  </w:pPr>
                  <w:r w:rsidRPr="00840303">
                    <w:rPr>
                      <w:rStyle w:val="font11"/>
                      <w:rFonts w:hint="default"/>
                      <w:color w:val="auto"/>
                    </w:rPr>
                    <w:t>排气筒</w:t>
                  </w:r>
                  <w:r w:rsidRPr="00840303">
                    <w:rPr>
                      <w:rStyle w:val="font21"/>
                      <w:color w:val="auto"/>
                    </w:rPr>
                    <w:t>P7</w:t>
                  </w:r>
                </w:p>
              </w:tc>
              <w:tc>
                <w:tcPr>
                  <w:tcW w:w="1404" w:type="dxa"/>
                  <w:vAlign w:val="center"/>
                </w:tcPr>
                <w:p w14:paraId="022B1D0E" w14:textId="77777777" w:rsidR="0092263A" w:rsidRPr="00840303" w:rsidRDefault="0092263A" w:rsidP="0092263A">
                  <w:pPr>
                    <w:jc w:val="center"/>
                    <w:rPr>
                      <w:sz w:val="21"/>
                      <w:szCs w:val="21"/>
                    </w:rPr>
                  </w:pPr>
                  <w:r w:rsidRPr="00840303">
                    <w:rPr>
                      <w:rFonts w:hint="eastAsia"/>
                      <w:sz w:val="21"/>
                      <w:szCs w:val="21"/>
                    </w:rPr>
                    <w:t>颗粒物</w:t>
                  </w:r>
                </w:p>
              </w:tc>
              <w:tc>
                <w:tcPr>
                  <w:tcW w:w="1677" w:type="dxa"/>
                  <w:vAlign w:val="center"/>
                </w:tcPr>
                <w:p w14:paraId="4B065EB4" w14:textId="645BB7F0" w:rsidR="0092263A" w:rsidRPr="00840303" w:rsidRDefault="0092263A" w:rsidP="0092263A">
                  <w:pPr>
                    <w:jc w:val="center"/>
                    <w:rPr>
                      <w:sz w:val="21"/>
                      <w:szCs w:val="21"/>
                    </w:rPr>
                  </w:pPr>
                  <w:r>
                    <w:rPr>
                      <w:sz w:val="21"/>
                      <w:szCs w:val="21"/>
                    </w:rPr>
                    <w:t>4.78</w:t>
                  </w:r>
                </w:p>
              </w:tc>
              <w:tc>
                <w:tcPr>
                  <w:tcW w:w="1855" w:type="dxa"/>
                  <w:vAlign w:val="center"/>
                </w:tcPr>
                <w:p w14:paraId="4E6BF735" w14:textId="4A852552"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0.005</w:t>
                  </w:r>
                </w:p>
              </w:tc>
              <w:tc>
                <w:tcPr>
                  <w:tcW w:w="1690" w:type="dxa"/>
                  <w:vAlign w:val="center"/>
                </w:tcPr>
                <w:p w14:paraId="1EF7989A" w14:textId="18A152AC" w:rsidR="0092263A" w:rsidRPr="00840303" w:rsidRDefault="0092263A" w:rsidP="0092263A">
                  <w:pPr>
                    <w:pStyle w:val="10"/>
                    <w:spacing w:line="240" w:lineRule="auto"/>
                    <w:ind w:firstLineChars="0" w:firstLine="0"/>
                    <w:jc w:val="center"/>
                    <w:rPr>
                      <w:rFonts w:cs="Times New Roman"/>
                      <w:sz w:val="21"/>
                      <w:szCs w:val="21"/>
                    </w:rPr>
                  </w:pPr>
                  <w:r>
                    <w:rPr>
                      <w:rFonts w:cs="Times New Roman"/>
                      <w:sz w:val="21"/>
                      <w:szCs w:val="21"/>
                    </w:rPr>
                    <w:t>0.0024</w:t>
                  </w:r>
                </w:p>
              </w:tc>
            </w:tr>
            <w:tr w:rsidR="00E7378B" w:rsidRPr="00840303" w14:paraId="657BD81C" w14:textId="77777777" w:rsidTr="00D253BE">
              <w:trPr>
                <w:trHeight w:val="397"/>
                <w:jc w:val="center"/>
              </w:trPr>
              <w:tc>
                <w:tcPr>
                  <w:tcW w:w="2230" w:type="dxa"/>
                  <w:gridSpan w:val="2"/>
                  <w:vAlign w:val="center"/>
                </w:tcPr>
                <w:p w14:paraId="56AF7A00" w14:textId="74033F3E" w:rsidR="00531D64" w:rsidRPr="00840303" w:rsidRDefault="00531D64" w:rsidP="00531D64">
                  <w:pPr>
                    <w:jc w:val="center"/>
                    <w:rPr>
                      <w:b/>
                      <w:bCs/>
                      <w:sz w:val="21"/>
                      <w:szCs w:val="21"/>
                    </w:rPr>
                  </w:pPr>
                  <w:r w:rsidRPr="00840303">
                    <w:rPr>
                      <w:rFonts w:hint="eastAsia"/>
                      <w:b/>
                      <w:bCs/>
                      <w:sz w:val="21"/>
                      <w:szCs w:val="21"/>
                    </w:rPr>
                    <w:t>合计</w:t>
                  </w:r>
                </w:p>
              </w:tc>
              <w:tc>
                <w:tcPr>
                  <w:tcW w:w="1404" w:type="dxa"/>
                  <w:vAlign w:val="center"/>
                </w:tcPr>
                <w:p w14:paraId="24E83C40" w14:textId="22ADA40F" w:rsidR="00531D64" w:rsidRPr="00840303" w:rsidRDefault="00531D64" w:rsidP="00531D64">
                  <w:pPr>
                    <w:jc w:val="center"/>
                    <w:rPr>
                      <w:b/>
                      <w:bCs/>
                      <w:sz w:val="21"/>
                      <w:szCs w:val="21"/>
                    </w:rPr>
                  </w:pPr>
                  <w:r w:rsidRPr="00840303">
                    <w:rPr>
                      <w:rFonts w:hint="eastAsia"/>
                      <w:b/>
                      <w:bCs/>
                      <w:sz w:val="21"/>
                      <w:szCs w:val="21"/>
                    </w:rPr>
                    <w:t>颗粒物</w:t>
                  </w:r>
                </w:p>
              </w:tc>
              <w:tc>
                <w:tcPr>
                  <w:tcW w:w="1677" w:type="dxa"/>
                  <w:vAlign w:val="center"/>
                </w:tcPr>
                <w:p w14:paraId="7C5C2C74" w14:textId="73667C10" w:rsidR="00531D64" w:rsidRPr="00840303" w:rsidRDefault="00531D64" w:rsidP="00531D64">
                  <w:pPr>
                    <w:jc w:val="center"/>
                    <w:rPr>
                      <w:b/>
                      <w:bCs/>
                      <w:sz w:val="21"/>
                      <w:szCs w:val="21"/>
                    </w:rPr>
                  </w:pPr>
                  <w:r w:rsidRPr="00840303">
                    <w:rPr>
                      <w:rFonts w:hint="eastAsia"/>
                      <w:b/>
                      <w:bCs/>
                      <w:sz w:val="21"/>
                      <w:szCs w:val="21"/>
                    </w:rPr>
                    <w:t>/</w:t>
                  </w:r>
                </w:p>
              </w:tc>
              <w:tc>
                <w:tcPr>
                  <w:tcW w:w="1855" w:type="dxa"/>
                  <w:vAlign w:val="center"/>
                </w:tcPr>
                <w:p w14:paraId="772249BC" w14:textId="02FD8E19" w:rsidR="00531D64" w:rsidRPr="00840303" w:rsidRDefault="00531D64" w:rsidP="00531D64">
                  <w:pPr>
                    <w:jc w:val="center"/>
                    <w:rPr>
                      <w:b/>
                      <w:bCs/>
                      <w:sz w:val="21"/>
                      <w:szCs w:val="21"/>
                    </w:rPr>
                  </w:pPr>
                  <w:r w:rsidRPr="00840303">
                    <w:rPr>
                      <w:b/>
                      <w:bCs/>
                    </w:rPr>
                    <w:t>/</w:t>
                  </w:r>
                </w:p>
              </w:tc>
              <w:tc>
                <w:tcPr>
                  <w:tcW w:w="1690" w:type="dxa"/>
                  <w:vAlign w:val="center"/>
                </w:tcPr>
                <w:p w14:paraId="7973AB34" w14:textId="65BF125F" w:rsidR="00531D64" w:rsidRPr="00840303" w:rsidRDefault="0092263A" w:rsidP="00531D64">
                  <w:pPr>
                    <w:jc w:val="center"/>
                    <w:rPr>
                      <w:b/>
                      <w:bCs/>
                      <w:sz w:val="21"/>
                      <w:szCs w:val="21"/>
                    </w:rPr>
                  </w:pPr>
                  <w:r>
                    <w:rPr>
                      <w:b/>
                      <w:bCs/>
                      <w:sz w:val="21"/>
                      <w:szCs w:val="21"/>
                    </w:rPr>
                    <w:t>0.2173</w:t>
                  </w:r>
                </w:p>
              </w:tc>
            </w:tr>
          </w:tbl>
          <w:p w14:paraId="0DFFA807" w14:textId="4D9483AA" w:rsidR="008B4A4A" w:rsidRPr="00840303" w:rsidRDefault="00783436" w:rsidP="008B4A4A">
            <w:pPr>
              <w:spacing w:line="460" w:lineRule="exact"/>
              <w:ind w:firstLineChars="200" w:firstLine="480"/>
              <w:jc w:val="left"/>
            </w:pPr>
            <w:r w:rsidRPr="00840303">
              <w:rPr>
                <w:rFonts w:hint="eastAsia"/>
              </w:rPr>
              <w:t>（</w:t>
            </w:r>
            <w:r w:rsidRPr="00840303">
              <w:rPr>
                <w:rFonts w:hint="eastAsia"/>
              </w:rPr>
              <w:t>2</w:t>
            </w:r>
            <w:r w:rsidRPr="00840303">
              <w:rPr>
                <w:rFonts w:hint="eastAsia"/>
              </w:rPr>
              <w:t>）</w:t>
            </w:r>
            <w:r w:rsidR="008B4A4A" w:rsidRPr="00840303">
              <w:rPr>
                <w:rFonts w:hint="eastAsia"/>
              </w:rPr>
              <w:t>大气污染物无组织排放核算</w:t>
            </w:r>
          </w:p>
          <w:p w14:paraId="23DDCA91" w14:textId="27D4CB04"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00E11F11">
              <w:rPr>
                <w:rFonts w:eastAsia="黑体" w:hint="eastAsia"/>
              </w:rPr>
              <w:t>37</w:t>
            </w:r>
            <w:r w:rsidRPr="00840303">
              <w:rPr>
                <w:rFonts w:ascii="黑体" w:eastAsia="黑体" w:hAnsi="黑体" w:cs="黑体" w:hint="eastAsia"/>
              </w:rPr>
              <w:t xml:space="preserve">              大气污染物无组织排放量核算表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08"/>
              <w:gridCol w:w="861"/>
              <w:gridCol w:w="767"/>
              <w:gridCol w:w="1106"/>
              <w:gridCol w:w="2424"/>
              <w:gridCol w:w="1444"/>
              <w:gridCol w:w="1047"/>
            </w:tblGrid>
            <w:tr w:rsidR="00E7378B" w:rsidRPr="00840303" w14:paraId="008533DE" w14:textId="77777777" w:rsidTr="00C2305C">
              <w:trPr>
                <w:trHeight w:val="397"/>
                <w:jc w:val="center"/>
              </w:trPr>
              <w:tc>
                <w:tcPr>
                  <w:tcW w:w="499" w:type="dxa"/>
                  <w:vMerge w:val="restart"/>
                  <w:vAlign w:val="center"/>
                </w:tcPr>
                <w:p w14:paraId="0EB0F518"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序号</w:t>
                  </w:r>
                </w:p>
              </w:tc>
              <w:tc>
                <w:tcPr>
                  <w:tcW w:w="708" w:type="dxa"/>
                  <w:vMerge w:val="restart"/>
                  <w:vAlign w:val="center"/>
                </w:tcPr>
                <w:p w14:paraId="35B75A15"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排放口标号</w:t>
                  </w:r>
                </w:p>
              </w:tc>
              <w:tc>
                <w:tcPr>
                  <w:tcW w:w="861" w:type="dxa"/>
                  <w:vMerge w:val="restart"/>
                  <w:vAlign w:val="center"/>
                </w:tcPr>
                <w:p w14:paraId="5607B297"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产污环节</w:t>
                  </w:r>
                </w:p>
              </w:tc>
              <w:tc>
                <w:tcPr>
                  <w:tcW w:w="767" w:type="dxa"/>
                  <w:vMerge w:val="restart"/>
                  <w:vAlign w:val="center"/>
                </w:tcPr>
                <w:p w14:paraId="005B3854"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污染物</w:t>
                  </w:r>
                </w:p>
              </w:tc>
              <w:tc>
                <w:tcPr>
                  <w:tcW w:w="1106" w:type="dxa"/>
                  <w:vMerge w:val="restart"/>
                  <w:vAlign w:val="center"/>
                </w:tcPr>
                <w:p w14:paraId="468CB074"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主要污染防治措施</w:t>
                  </w:r>
                </w:p>
              </w:tc>
              <w:tc>
                <w:tcPr>
                  <w:tcW w:w="3868" w:type="dxa"/>
                  <w:gridSpan w:val="2"/>
                  <w:vAlign w:val="center"/>
                </w:tcPr>
                <w:p w14:paraId="1E5A25FD"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排放标准</w:t>
                  </w:r>
                </w:p>
              </w:tc>
              <w:tc>
                <w:tcPr>
                  <w:tcW w:w="1047" w:type="dxa"/>
                  <w:vMerge w:val="restart"/>
                  <w:vAlign w:val="center"/>
                </w:tcPr>
                <w:p w14:paraId="03702697"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年排放量</w:t>
                  </w:r>
                  <w:r w:rsidRPr="00840303">
                    <w:rPr>
                      <w:rFonts w:hint="eastAsia"/>
                      <w:b/>
                      <w:bCs/>
                      <w:sz w:val="21"/>
                      <w:szCs w:val="21"/>
                    </w:rPr>
                    <w:t>/</w:t>
                  </w:r>
                  <w:r w:rsidRPr="00840303">
                    <w:rPr>
                      <w:rFonts w:hint="eastAsia"/>
                      <w:b/>
                      <w:bCs/>
                      <w:sz w:val="21"/>
                      <w:szCs w:val="21"/>
                    </w:rPr>
                    <w:t>（</w:t>
                  </w:r>
                  <w:r w:rsidRPr="00840303">
                    <w:rPr>
                      <w:b/>
                      <w:bCs/>
                      <w:sz w:val="21"/>
                      <w:szCs w:val="21"/>
                    </w:rPr>
                    <w:t>t</w:t>
                  </w:r>
                  <w:r w:rsidRPr="00840303">
                    <w:rPr>
                      <w:rFonts w:hint="eastAsia"/>
                      <w:b/>
                      <w:bCs/>
                      <w:sz w:val="21"/>
                      <w:szCs w:val="21"/>
                    </w:rPr>
                    <w:t>/</w:t>
                  </w:r>
                  <w:r w:rsidRPr="00840303">
                    <w:rPr>
                      <w:b/>
                      <w:bCs/>
                      <w:sz w:val="21"/>
                      <w:szCs w:val="21"/>
                    </w:rPr>
                    <w:t>a</w:t>
                  </w:r>
                  <w:r w:rsidRPr="00840303">
                    <w:rPr>
                      <w:rFonts w:hint="eastAsia"/>
                      <w:b/>
                      <w:bCs/>
                      <w:sz w:val="21"/>
                      <w:szCs w:val="21"/>
                    </w:rPr>
                    <w:t>）</w:t>
                  </w:r>
                </w:p>
              </w:tc>
            </w:tr>
            <w:tr w:rsidR="00E7378B" w:rsidRPr="00840303" w14:paraId="6CE6E414" w14:textId="77777777" w:rsidTr="00C2305C">
              <w:trPr>
                <w:trHeight w:val="397"/>
                <w:jc w:val="center"/>
              </w:trPr>
              <w:tc>
                <w:tcPr>
                  <w:tcW w:w="499" w:type="dxa"/>
                  <w:vMerge/>
                  <w:vAlign w:val="center"/>
                </w:tcPr>
                <w:p w14:paraId="11238A4B" w14:textId="77777777" w:rsidR="008B4A4A" w:rsidRPr="00840303" w:rsidRDefault="008B4A4A" w:rsidP="008B4A4A">
                  <w:pPr>
                    <w:autoSpaceDE w:val="0"/>
                    <w:autoSpaceDN w:val="0"/>
                    <w:adjustRightInd w:val="0"/>
                    <w:snapToGrid w:val="0"/>
                    <w:jc w:val="center"/>
                    <w:rPr>
                      <w:b/>
                      <w:bCs/>
                      <w:sz w:val="21"/>
                      <w:szCs w:val="21"/>
                    </w:rPr>
                  </w:pPr>
                </w:p>
              </w:tc>
              <w:tc>
                <w:tcPr>
                  <w:tcW w:w="708" w:type="dxa"/>
                  <w:vMerge/>
                  <w:vAlign w:val="center"/>
                </w:tcPr>
                <w:p w14:paraId="1B7D0D08" w14:textId="77777777" w:rsidR="008B4A4A" w:rsidRPr="00840303" w:rsidRDefault="008B4A4A" w:rsidP="008B4A4A">
                  <w:pPr>
                    <w:autoSpaceDE w:val="0"/>
                    <w:autoSpaceDN w:val="0"/>
                    <w:adjustRightInd w:val="0"/>
                    <w:snapToGrid w:val="0"/>
                    <w:jc w:val="center"/>
                    <w:rPr>
                      <w:b/>
                      <w:bCs/>
                      <w:sz w:val="21"/>
                      <w:szCs w:val="21"/>
                    </w:rPr>
                  </w:pPr>
                </w:p>
              </w:tc>
              <w:tc>
                <w:tcPr>
                  <w:tcW w:w="861" w:type="dxa"/>
                  <w:vMerge/>
                  <w:vAlign w:val="center"/>
                </w:tcPr>
                <w:p w14:paraId="2769AA36" w14:textId="77777777" w:rsidR="008B4A4A" w:rsidRPr="00840303" w:rsidRDefault="008B4A4A" w:rsidP="008B4A4A">
                  <w:pPr>
                    <w:autoSpaceDE w:val="0"/>
                    <w:autoSpaceDN w:val="0"/>
                    <w:adjustRightInd w:val="0"/>
                    <w:snapToGrid w:val="0"/>
                    <w:jc w:val="center"/>
                    <w:rPr>
                      <w:b/>
                      <w:bCs/>
                      <w:sz w:val="21"/>
                      <w:szCs w:val="21"/>
                    </w:rPr>
                  </w:pPr>
                </w:p>
              </w:tc>
              <w:tc>
                <w:tcPr>
                  <w:tcW w:w="767" w:type="dxa"/>
                  <w:vMerge/>
                  <w:vAlign w:val="center"/>
                </w:tcPr>
                <w:p w14:paraId="1BB3A197" w14:textId="77777777" w:rsidR="008B4A4A" w:rsidRPr="00840303" w:rsidRDefault="008B4A4A" w:rsidP="008B4A4A">
                  <w:pPr>
                    <w:autoSpaceDE w:val="0"/>
                    <w:autoSpaceDN w:val="0"/>
                    <w:adjustRightInd w:val="0"/>
                    <w:snapToGrid w:val="0"/>
                    <w:jc w:val="center"/>
                    <w:rPr>
                      <w:b/>
                      <w:bCs/>
                      <w:sz w:val="21"/>
                      <w:szCs w:val="21"/>
                    </w:rPr>
                  </w:pPr>
                </w:p>
              </w:tc>
              <w:tc>
                <w:tcPr>
                  <w:tcW w:w="1106" w:type="dxa"/>
                  <w:vMerge/>
                  <w:vAlign w:val="center"/>
                </w:tcPr>
                <w:p w14:paraId="554AD005" w14:textId="77777777" w:rsidR="008B4A4A" w:rsidRPr="00840303" w:rsidRDefault="008B4A4A" w:rsidP="008B4A4A">
                  <w:pPr>
                    <w:autoSpaceDE w:val="0"/>
                    <w:autoSpaceDN w:val="0"/>
                    <w:adjustRightInd w:val="0"/>
                    <w:snapToGrid w:val="0"/>
                    <w:jc w:val="center"/>
                    <w:rPr>
                      <w:b/>
                      <w:bCs/>
                      <w:sz w:val="21"/>
                      <w:szCs w:val="21"/>
                    </w:rPr>
                  </w:pPr>
                </w:p>
              </w:tc>
              <w:tc>
                <w:tcPr>
                  <w:tcW w:w="2424" w:type="dxa"/>
                  <w:vAlign w:val="center"/>
                </w:tcPr>
                <w:p w14:paraId="321B2DD1"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标准名称</w:t>
                  </w:r>
                </w:p>
              </w:tc>
              <w:tc>
                <w:tcPr>
                  <w:tcW w:w="1444" w:type="dxa"/>
                  <w:vAlign w:val="center"/>
                </w:tcPr>
                <w:p w14:paraId="57B96C90" w14:textId="77777777" w:rsidR="008B4A4A" w:rsidRPr="00840303" w:rsidRDefault="008B4A4A" w:rsidP="008B4A4A">
                  <w:pPr>
                    <w:autoSpaceDE w:val="0"/>
                    <w:autoSpaceDN w:val="0"/>
                    <w:adjustRightInd w:val="0"/>
                    <w:snapToGrid w:val="0"/>
                    <w:jc w:val="center"/>
                    <w:rPr>
                      <w:b/>
                      <w:bCs/>
                      <w:sz w:val="21"/>
                      <w:szCs w:val="21"/>
                    </w:rPr>
                  </w:pPr>
                  <w:r w:rsidRPr="00840303">
                    <w:rPr>
                      <w:rFonts w:hint="eastAsia"/>
                      <w:b/>
                      <w:bCs/>
                      <w:sz w:val="21"/>
                      <w:szCs w:val="21"/>
                    </w:rPr>
                    <w:t>浓度限值</w:t>
                  </w:r>
                  <w:r w:rsidRPr="00840303">
                    <w:rPr>
                      <w:rFonts w:hint="eastAsia"/>
                      <w:b/>
                      <w:bCs/>
                      <w:sz w:val="21"/>
                      <w:szCs w:val="21"/>
                    </w:rPr>
                    <w:t>/</w:t>
                  </w:r>
                  <w:r w:rsidRPr="00840303">
                    <w:rPr>
                      <w:rFonts w:hint="eastAsia"/>
                      <w:b/>
                      <w:bCs/>
                      <w:sz w:val="21"/>
                      <w:szCs w:val="21"/>
                    </w:rPr>
                    <w:t>（</w:t>
                  </w:r>
                  <w:r w:rsidRPr="00840303">
                    <w:rPr>
                      <w:b/>
                      <w:bCs/>
                      <w:sz w:val="21"/>
                      <w:szCs w:val="21"/>
                    </w:rPr>
                    <w:t>mg/m</w:t>
                  </w:r>
                  <w:r w:rsidRPr="00840303">
                    <w:rPr>
                      <w:b/>
                      <w:bCs/>
                      <w:sz w:val="21"/>
                      <w:szCs w:val="21"/>
                      <w:vertAlign w:val="superscript"/>
                    </w:rPr>
                    <w:t>3</w:t>
                  </w:r>
                  <w:r w:rsidRPr="00840303">
                    <w:rPr>
                      <w:rFonts w:hint="eastAsia"/>
                      <w:b/>
                      <w:bCs/>
                      <w:sz w:val="21"/>
                      <w:szCs w:val="21"/>
                    </w:rPr>
                    <w:t>）</w:t>
                  </w:r>
                </w:p>
              </w:tc>
              <w:tc>
                <w:tcPr>
                  <w:tcW w:w="1047" w:type="dxa"/>
                  <w:vMerge/>
                  <w:vAlign w:val="center"/>
                </w:tcPr>
                <w:p w14:paraId="7F86AEA5" w14:textId="77777777" w:rsidR="008B4A4A" w:rsidRPr="00840303" w:rsidRDefault="008B4A4A" w:rsidP="008B4A4A">
                  <w:pPr>
                    <w:autoSpaceDE w:val="0"/>
                    <w:autoSpaceDN w:val="0"/>
                    <w:adjustRightInd w:val="0"/>
                    <w:snapToGrid w:val="0"/>
                    <w:jc w:val="center"/>
                    <w:rPr>
                      <w:b/>
                      <w:bCs/>
                      <w:sz w:val="21"/>
                      <w:szCs w:val="21"/>
                    </w:rPr>
                  </w:pPr>
                </w:p>
              </w:tc>
            </w:tr>
            <w:tr w:rsidR="00E7378B" w:rsidRPr="00840303" w14:paraId="0D712EE1" w14:textId="77777777" w:rsidTr="00C2305C">
              <w:trPr>
                <w:trHeight w:val="397"/>
                <w:jc w:val="center"/>
              </w:trPr>
              <w:tc>
                <w:tcPr>
                  <w:tcW w:w="499" w:type="dxa"/>
                  <w:vAlign w:val="center"/>
                </w:tcPr>
                <w:p w14:paraId="70C8C215" w14:textId="77777777" w:rsidR="008B4A4A" w:rsidRPr="00840303" w:rsidRDefault="008B4A4A" w:rsidP="008B4A4A">
                  <w:pPr>
                    <w:jc w:val="center"/>
                    <w:rPr>
                      <w:sz w:val="21"/>
                      <w:szCs w:val="21"/>
                    </w:rPr>
                  </w:pPr>
                  <w:r w:rsidRPr="00840303">
                    <w:rPr>
                      <w:sz w:val="21"/>
                      <w:szCs w:val="21"/>
                    </w:rPr>
                    <w:t>1</w:t>
                  </w:r>
                </w:p>
              </w:tc>
              <w:tc>
                <w:tcPr>
                  <w:tcW w:w="708" w:type="dxa"/>
                  <w:vAlign w:val="center"/>
                </w:tcPr>
                <w:p w14:paraId="60CA9258" w14:textId="77777777" w:rsidR="008B4A4A" w:rsidRPr="00840303" w:rsidRDefault="008B4A4A" w:rsidP="008B4A4A">
                  <w:pPr>
                    <w:jc w:val="center"/>
                    <w:rPr>
                      <w:sz w:val="21"/>
                      <w:szCs w:val="21"/>
                    </w:rPr>
                  </w:pPr>
                  <w:r w:rsidRPr="00840303">
                    <w:rPr>
                      <w:rFonts w:hint="eastAsia"/>
                      <w:sz w:val="21"/>
                      <w:szCs w:val="21"/>
                    </w:rPr>
                    <w:t>生产车间</w:t>
                  </w:r>
                </w:p>
              </w:tc>
              <w:tc>
                <w:tcPr>
                  <w:tcW w:w="861" w:type="dxa"/>
                  <w:vAlign w:val="center"/>
                </w:tcPr>
                <w:p w14:paraId="565D1767" w14:textId="77777777" w:rsidR="008B4A4A" w:rsidRPr="00840303" w:rsidRDefault="008B4A4A" w:rsidP="008B4A4A">
                  <w:pPr>
                    <w:autoSpaceDE w:val="0"/>
                    <w:autoSpaceDN w:val="0"/>
                    <w:adjustRightInd w:val="0"/>
                    <w:snapToGrid w:val="0"/>
                    <w:jc w:val="center"/>
                    <w:rPr>
                      <w:sz w:val="21"/>
                      <w:szCs w:val="21"/>
                    </w:rPr>
                  </w:pPr>
                  <w:r w:rsidRPr="00840303">
                    <w:rPr>
                      <w:rFonts w:hint="eastAsia"/>
                      <w:sz w:val="21"/>
                      <w:szCs w:val="21"/>
                    </w:rPr>
                    <w:t>切割、焊接、打磨、抛光</w:t>
                  </w:r>
                </w:p>
              </w:tc>
              <w:tc>
                <w:tcPr>
                  <w:tcW w:w="767" w:type="dxa"/>
                  <w:vAlign w:val="center"/>
                </w:tcPr>
                <w:p w14:paraId="4C57B7AA" w14:textId="77777777" w:rsidR="008B4A4A" w:rsidRPr="00840303" w:rsidRDefault="008B4A4A" w:rsidP="008B4A4A">
                  <w:pPr>
                    <w:autoSpaceDE w:val="0"/>
                    <w:autoSpaceDN w:val="0"/>
                    <w:adjustRightInd w:val="0"/>
                    <w:snapToGrid w:val="0"/>
                    <w:jc w:val="center"/>
                    <w:rPr>
                      <w:sz w:val="21"/>
                      <w:szCs w:val="21"/>
                    </w:rPr>
                  </w:pPr>
                  <w:r w:rsidRPr="00840303">
                    <w:rPr>
                      <w:rFonts w:hint="eastAsia"/>
                      <w:sz w:val="21"/>
                      <w:szCs w:val="21"/>
                    </w:rPr>
                    <w:t>颗粒物</w:t>
                  </w:r>
                </w:p>
              </w:tc>
              <w:tc>
                <w:tcPr>
                  <w:tcW w:w="1106" w:type="dxa"/>
                  <w:vAlign w:val="center"/>
                </w:tcPr>
                <w:p w14:paraId="5C2DC827" w14:textId="77777777" w:rsidR="008B4A4A" w:rsidRPr="00840303" w:rsidRDefault="008B4A4A" w:rsidP="008B4A4A">
                  <w:pPr>
                    <w:autoSpaceDE w:val="0"/>
                    <w:autoSpaceDN w:val="0"/>
                    <w:adjustRightInd w:val="0"/>
                    <w:snapToGrid w:val="0"/>
                    <w:jc w:val="center"/>
                    <w:rPr>
                      <w:sz w:val="21"/>
                      <w:szCs w:val="21"/>
                    </w:rPr>
                  </w:pPr>
                  <w:r w:rsidRPr="00840303">
                    <w:rPr>
                      <w:rFonts w:hint="eastAsia"/>
                      <w:sz w:val="21"/>
                      <w:szCs w:val="21"/>
                    </w:rPr>
                    <w:t>车间密闭</w:t>
                  </w:r>
                </w:p>
              </w:tc>
              <w:tc>
                <w:tcPr>
                  <w:tcW w:w="2424" w:type="dxa"/>
                  <w:vAlign w:val="center"/>
                </w:tcPr>
                <w:p w14:paraId="63646060" w14:textId="77777777" w:rsidR="008B4A4A" w:rsidRPr="00840303" w:rsidRDefault="008B4A4A" w:rsidP="008B4A4A">
                  <w:pPr>
                    <w:autoSpaceDE w:val="0"/>
                    <w:autoSpaceDN w:val="0"/>
                    <w:adjustRightInd w:val="0"/>
                    <w:snapToGrid w:val="0"/>
                    <w:jc w:val="center"/>
                    <w:rPr>
                      <w:sz w:val="21"/>
                      <w:szCs w:val="21"/>
                    </w:rPr>
                  </w:pPr>
                  <w:r w:rsidRPr="00840303">
                    <w:rPr>
                      <w:rFonts w:hint="eastAsia"/>
                      <w:sz w:val="21"/>
                      <w:szCs w:val="21"/>
                    </w:rPr>
                    <w:t>《新乡市生态环境局关于进一步规范工业企业颗粒物排放限值的通知》</w:t>
                  </w:r>
                </w:p>
              </w:tc>
              <w:tc>
                <w:tcPr>
                  <w:tcW w:w="1444" w:type="dxa"/>
                  <w:vAlign w:val="center"/>
                </w:tcPr>
                <w:p w14:paraId="1CD22568" w14:textId="77777777" w:rsidR="008B4A4A" w:rsidRPr="00840303" w:rsidRDefault="008B4A4A" w:rsidP="008B4A4A">
                  <w:pPr>
                    <w:jc w:val="center"/>
                    <w:rPr>
                      <w:sz w:val="21"/>
                      <w:szCs w:val="21"/>
                    </w:rPr>
                  </w:pPr>
                  <w:r w:rsidRPr="00840303">
                    <w:rPr>
                      <w:rFonts w:hint="eastAsia"/>
                      <w:sz w:val="21"/>
                      <w:szCs w:val="21"/>
                    </w:rPr>
                    <w:t>0.5</w:t>
                  </w:r>
                </w:p>
              </w:tc>
              <w:tc>
                <w:tcPr>
                  <w:tcW w:w="1047" w:type="dxa"/>
                  <w:vAlign w:val="center"/>
                </w:tcPr>
                <w:p w14:paraId="44F1DB27" w14:textId="77777777" w:rsidR="008B4A4A" w:rsidRPr="00840303" w:rsidRDefault="008B4A4A" w:rsidP="008B4A4A">
                  <w:pPr>
                    <w:jc w:val="center"/>
                    <w:rPr>
                      <w:sz w:val="21"/>
                      <w:szCs w:val="21"/>
                    </w:rPr>
                  </w:pPr>
                  <w:r w:rsidRPr="00840303">
                    <w:rPr>
                      <w:rFonts w:hint="eastAsia"/>
                      <w:sz w:val="21"/>
                      <w:szCs w:val="21"/>
                    </w:rPr>
                    <w:t>0</w:t>
                  </w:r>
                  <w:r w:rsidRPr="00840303">
                    <w:rPr>
                      <w:sz w:val="21"/>
                      <w:szCs w:val="21"/>
                    </w:rPr>
                    <w:t>.1517</w:t>
                  </w:r>
                </w:p>
              </w:tc>
            </w:tr>
          </w:tbl>
          <w:p w14:paraId="5971B72B" w14:textId="2CF0A6D4" w:rsidR="008B4A4A" w:rsidRPr="00840303" w:rsidRDefault="00783436" w:rsidP="008B4A4A">
            <w:pPr>
              <w:spacing w:line="460" w:lineRule="exact"/>
              <w:ind w:firstLineChars="200" w:firstLine="480"/>
            </w:pPr>
            <w:r w:rsidRPr="00840303">
              <w:rPr>
                <w:rFonts w:hint="eastAsia"/>
              </w:rPr>
              <w:t>（</w:t>
            </w:r>
            <w:r w:rsidRPr="00840303">
              <w:rPr>
                <w:rFonts w:hint="eastAsia"/>
              </w:rPr>
              <w:t>3</w:t>
            </w:r>
            <w:r w:rsidRPr="00840303">
              <w:rPr>
                <w:rFonts w:hint="eastAsia"/>
              </w:rPr>
              <w:t>）</w:t>
            </w:r>
            <w:r w:rsidR="008B4A4A" w:rsidRPr="00840303">
              <w:rPr>
                <w:rFonts w:hint="eastAsia"/>
              </w:rPr>
              <w:t>大气污染物年排放量核算</w:t>
            </w:r>
          </w:p>
          <w:p w14:paraId="7A8CDFDC" w14:textId="1B9A35A1"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lastRenderedPageBreak/>
              <w:t>表</w:t>
            </w:r>
            <w:r w:rsidR="00E11F11">
              <w:rPr>
                <w:rFonts w:eastAsia="黑体" w:hint="eastAsia"/>
              </w:rPr>
              <w:t>38</w:t>
            </w:r>
            <w:r w:rsidRPr="00840303">
              <w:rPr>
                <w:rFonts w:ascii="黑体" w:eastAsia="黑体" w:hAnsi="黑体" w:cs="黑体" w:hint="eastAsia"/>
              </w:rPr>
              <w:t xml:space="preserve">                大气污染物年排放总量核算表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4235"/>
              <w:gridCol w:w="3394"/>
            </w:tblGrid>
            <w:tr w:rsidR="00E7378B" w:rsidRPr="00840303" w14:paraId="201F6B04" w14:textId="77777777" w:rsidTr="001D3E78">
              <w:trPr>
                <w:trHeight w:val="397"/>
                <w:jc w:val="center"/>
              </w:trPr>
              <w:tc>
                <w:tcPr>
                  <w:tcW w:w="1227" w:type="dxa"/>
                  <w:vAlign w:val="center"/>
                </w:tcPr>
                <w:p w14:paraId="0974E2B4" w14:textId="77777777" w:rsidR="008B4A4A" w:rsidRPr="00840303" w:rsidRDefault="008B4A4A" w:rsidP="008B4A4A">
                  <w:pPr>
                    <w:jc w:val="center"/>
                    <w:rPr>
                      <w:b/>
                      <w:bCs/>
                      <w:sz w:val="21"/>
                      <w:szCs w:val="21"/>
                    </w:rPr>
                  </w:pPr>
                  <w:r w:rsidRPr="00840303">
                    <w:rPr>
                      <w:b/>
                      <w:bCs/>
                      <w:sz w:val="21"/>
                      <w:szCs w:val="21"/>
                    </w:rPr>
                    <w:t>序号</w:t>
                  </w:r>
                </w:p>
              </w:tc>
              <w:tc>
                <w:tcPr>
                  <w:tcW w:w="4235" w:type="dxa"/>
                  <w:vAlign w:val="center"/>
                </w:tcPr>
                <w:p w14:paraId="6429B688" w14:textId="77777777" w:rsidR="008B4A4A" w:rsidRPr="00840303" w:rsidRDefault="008B4A4A" w:rsidP="008B4A4A">
                  <w:pPr>
                    <w:jc w:val="center"/>
                    <w:rPr>
                      <w:b/>
                      <w:bCs/>
                      <w:sz w:val="21"/>
                      <w:szCs w:val="21"/>
                    </w:rPr>
                  </w:pPr>
                  <w:r w:rsidRPr="00840303">
                    <w:rPr>
                      <w:b/>
                      <w:bCs/>
                      <w:sz w:val="21"/>
                      <w:szCs w:val="21"/>
                    </w:rPr>
                    <w:t>污染物</w:t>
                  </w:r>
                </w:p>
              </w:tc>
              <w:tc>
                <w:tcPr>
                  <w:tcW w:w="3394" w:type="dxa"/>
                  <w:vAlign w:val="center"/>
                </w:tcPr>
                <w:p w14:paraId="2F4C6084" w14:textId="77777777" w:rsidR="008B4A4A" w:rsidRPr="00840303" w:rsidRDefault="008B4A4A" w:rsidP="008B4A4A">
                  <w:pPr>
                    <w:jc w:val="center"/>
                    <w:rPr>
                      <w:b/>
                      <w:bCs/>
                      <w:sz w:val="21"/>
                      <w:szCs w:val="21"/>
                    </w:rPr>
                  </w:pPr>
                  <w:r w:rsidRPr="00840303">
                    <w:rPr>
                      <w:b/>
                      <w:bCs/>
                      <w:sz w:val="21"/>
                      <w:szCs w:val="21"/>
                    </w:rPr>
                    <w:t>年排放</w:t>
                  </w:r>
                  <w:r w:rsidRPr="00840303">
                    <w:rPr>
                      <w:rFonts w:hint="eastAsia"/>
                      <w:b/>
                      <w:bCs/>
                      <w:sz w:val="21"/>
                      <w:szCs w:val="21"/>
                    </w:rPr>
                    <w:t>总</w:t>
                  </w:r>
                  <w:r w:rsidRPr="00840303">
                    <w:rPr>
                      <w:b/>
                      <w:bCs/>
                      <w:sz w:val="21"/>
                      <w:szCs w:val="21"/>
                    </w:rPr>
                    <w:t>量</w:t>
                  </w:r>
                  <w:r w:rsidRPr="00840303">
                    <w:rPr>
                      <w:b/>
                      <w:bCs/>
                      <w:sz w:val="21"/>
                      <w:szCs w:val="21"/>
                      <w:lang w:val="fr-FR"/>
                    </w:rPr>
                    <w:t>/</w:t>
                  </w:r>
                  <w:r w:rsidRPr="00840303">
                    <w:rPr>
                      <w:b/>
                      <w:bCs/>
                      <w:sz w:val="21"/>
                      <w:szCs w:val="21"/>
                      <w:lang w:val="fr-FR"/>
                    </w:rPr>
                    <w:t>（</w:t>
                  </w:r>
                  <w:r w:rsidRPr="00840303">
                    <w:rPr>
                      <w:b/>
                      <w:bCs/>
                      <w:sz w:val="21"/>
                      <w:szCs w:val="21"/>
                      <w:lang w:val="fr-FR"/>
                    </w:rPr>
                    <w:t>t/a</w:t>
                  </w:r>
                  <w:r w:rsidRPr="00840303">
                    <w:rPr>
                      <w:b/>
                      <w:bCs/>
                      <w:sz w:val="21"/>
                      <w:szCs w:val="21"/>
                      <w:lang w:val="fr-FR"/>
                    </w:rPr>
                    <w:t>）</w:t>
                  </w:r>
                </w:p>
              </w:tc>
            </w:tr>
            <w:tr w:rsidR="00E7378B" w:rsidRPr="00840303" w14:paraId="4F291220" w14:textId="77777777" w:rsidTr="001D3E78">
              <w:trPr>
                <w:trHeight w:val="397"/>
                <w:jc w:val="center"/>
              </w:trPr>
              <w:tc>
                <w:tcPr>
                  <w:tcW w:w="1227" w:type="dxa"/>
                  <w:vAlign w:val="center"/>
                </w:tcPr>
                <w:p w14:paraId="705941BB" w14:textId="77777777" w:rsidR="001D3E78" w:rsidRPr="00840303" w:rsidRDefault="001D3E78" w:rsidP="001D3E78">
                  <w:pPr>
                    <w:jc w:val="center"/>
                    <w:rPr>
                      <w:sz w:val="21"/>
                      <w:szCs w:val="21"/>
                    </w:rPr>
                  </w:pPr>
                  <w:r w:rsidRPr="00840303">
                    <w:rPr>
                      <w:sz w:val="21"/>
                      <w:szCs w:val="21"/>
                    </w:rPr>
                    <w:t>1</w:t>
                  </w:r>
                </w:p>
              </w:tc>
              <w:tc>
                <w:tcPr>
                  <w:tcW w:w="4235" w:type="dxa"/>
                  <w:vAlign w:val="center"/>
                </w:tcPr>
                <w:p w14:paraId="2B3B9580" w14:textId="77777777" w:rsidR="001D3E78" w:rsidRPr="00840303" w:rsidRDefault="001D3E78" w:rsidP="001D3E78">
                  <w:pPr>
                    <w:jc w:val="center"/>
                    <w:rPr>
                      <w:sz w:val="21"/>
                      <w:szCs w:val="21"/>
                    </w:rPr>
                  </w:pPr>
                  <w:r w:rsidRPr="00840303">
                    <w:rPr>
                      <w:rFonts w:hint="eastAsia"/>
                      <w:sz w:val="21"/>
                      <w:szCs w:val="21"/>
                    </w:rPr>
                    <w:t>颗粒物</w:t>
                  </w:r>
                </w:p>
              </w:tc>
              <w:tc>
                <w:tcPr>
                  <w:tcW w:w="3394" w:type="dxa"/>
                  <w:vAlign w:val="center"/>
                </w:tcPr>
                <w:p w14:paraId="27E31F00" w14:textId="42D76DF4" w:rsidR="001D3E78" w:rsidRPr="00840303" w:rsidRDefault="002F412B" w:rsidP="001D3E78">
                  <w:pPr>
                    <w:jc w:val="center"/>
                    <w:rPr>
                      <w:sz w:val="21"/>
                      <w:szCs w:val="21"/>
                    </w:rPr>
                  </w:pPr>
                  <w:r>
                    <w:rPr>
                      <w:sz w:val="21"/>
                      <w:szCs w:val="21"/>
                    </w:rPr>
                    <w:t>0.3690</w:t>
                  </w:r>
                </w:p>
              </w:tc>
            </w:tr>
          </w:tbl>
          <w:p w14:paraId="2376B8F7" w14:textId="30ECF32C" w:rsidR="000E3C3E" w:rsidRPr="00840303" w:rsidRDefault="000E3C3E" w:rsidP="00CA6F36">
            <w:pPr>
              <w:spacing w:line="460" w:lineRule="exact"/>
              <w:ind w:firstLineChars="200" w:firstLine="482"/>
              <w:rPr>
                <w:b/>
                <w:bCs/>
              </w:rPr>
            </w:pPr>
            <w:r w:rsidRPr="00840303">
              <w:rPr>
                <w:rFonts w:hint="eastAsia"/>
                <w:b/>
                <w:bCs/>
              </w:rPr>
              <w:t>7</w:t>
            </w:r>
            <w:r w:rsidRPr="00840303">
              <w:rPr>
                <w:rFonts w:hint="eastAsia"/>
                <w:b/>
                <w:bCs/>
              </w:rPr>
              <w:t>、</w:t>
            </w:r>
            <w:r w:rsidRPr="00840303">
              <w:rPr>
                <w:b/>
                <w:bCs/>
              </w:rPr>
              <w:t>全厂污染物排放</w:t>
            </w:r>
            <w:r w:rsidRPr="00840303">
              <w:rPr>
                <w:b/>
                <w:bCs/>
              </w:rPr>
              <w:t>“</w:t>
            </w:r>
            <w:r w:rsidRPr="00840303">
              <w:rPr>
                <w:b/>
                <w:bCs/>
              </w:rPr>
              <w:t>三笔账</w:t>
            </w:r>
            <w:r w:rsidRPr="00840303">
              <w:rPr>
                <w:b/>
                <w:bCs/>
              </w:rPr>
              <w:t>”</w:t>
            </w:r>
            <w:r w:rsidRPr="00840303">
              <w:rPr>
                <w:b/>
                <w:bCs/>
              </w:rPr>
              <w:t>情况</w:t>
            </w:r>
          </w:p>
          <w:p w14:paraId="7B741CD0" w14:textId="0BDA949D" w:rsidR="00FB6A7B" w:rsidRPr="00840303" w:rsidRDefault="00AE13C4" w:rsidP="00751922">
            <w:pPr>
              <w:spacing w:line="460" w:lineRule="exact"/>
              <w:ind w:firstLineChars="200" w:firstLine="480"/>
            </w:pPr>
            <w:r w:rsidRPr="00840303">
              <w:rPr>
                <w:rFonts w:hint="eastAsia"/>
              </w:rPr>
              <w:t>本项目将对现有“</w:t>
            </w:r>
            <w:r w:rsidR="00503582" w:rsidRPr="00840303">
              <w:rPr>
                <w:rFonts w:hint="eastAsia"/>
                <w:lang w:val="pt-BR"/>
              </w:rPr>
              <w:t>年产</w:t>
            </w:r>
            <w:r w:rsidR="00503582" w:rsidRPr="00840303">
              <w:rPr>
                <w:rFonts w:hint="eastAsia"/>
                <w:lang w:val="pt-BR"/>
              </w:rPr>
              <w:t>100</w:t>
            </w:r>
            <w:r w:rsidR="00503582" w:rsidRPr="00840303">
              <w:rPr>
                <w:rFonts w:hint="eastAsia"/>
                <w:lang w:val="pt-BR"/>
              </w:rPr>
              <w:t>万只</w:t>
            </w:r>
            <w:r w:rsidR="00503582" w:rsidRPr="00840303">
              <w:rPr>
                <w:rFonts w:hint="eastAsia"/>
                <w:lang w:val="pt-BR"/>
              </w:rPr>
              <w:t>LNG</w:t>
            </w:r>
            <w:r w:rsidR="00503582" w:rsidRPr="00840303">
              <w:rPr>
                <w:rFonts w:hint="eastAsia"/>
                <w:lang w:val="pt-BR"/>
              </w:rPr>
              <w:t>工业低温瓶保温配套不锈钢收口封头项目</w:t>
            </w:r>
            <w:r w:rsidRPr="00840303">
              <w:rPr>
                <w:rFonts w:hint="eastAsia"/>
              </w:rPr>
              <w:t>”</w:t>
            </w:r>
            <w:r w:rsidR="00503582" w:rsidRPr="00840303">
              <w:rPr>
                <w:rFonts w:hint="eastAsia"/>
              </w:rPr>
              <w:t>扩建以增加产能</w:t>
            </w:r>
            <w:r w:rsidR="00E81566" w:rsidRPr="00840303">
              <w:rPr>
                <w:rFonts w:hint="eastAsia"/>
              </w:rPr>
              <w:t>，并采取“以新带老”措施，具体如下：</w:t>
            </w:r>
          </w:p>
          <w:p w14:paraId="2A21A86E" w14:textId="77777777" w:rsidR="00E81566" w:rsidRPr="00840303" w:rsidRDefault="00E81566" w:rsidP="00E81566">
            <w:pPr>
              <w:pStyle w:val="10"/>
              <w:ind w:firstLine="480"/>
              <w:rPr>
                <w:rFonts w:hAnsi="宋体"/>
              </w:rPr>
            </w:pPr>
            <w:r w:rsidRPr="00840303">
              <w:rPr>
                <w:rFonts w:hAnsi="宋体" w:hint="eastAsia"/>
              </w:rPr>
              <w:t>（</w:t>
            </w:r>
            <w:r w:rsidRPr="00840303">
              <w:rPr>
                <w:rFonts w:hAnsi="宋体" w:hint="eastAsia"/>
              </w:rPr>
              <w:t>1</w:t>
            </w:r>
            <w:r w:rsidRPr="00840303">
              <w:rPr>
                <w:rFonts w:hAnsi="宋体" w:hint="eastAsia"/>
              </w:rPr>
              <w:t>）淘汰现有清洗设备，更换为超声波清洗烘干一体机。</w:t>
            </w:r>
          </w:p>
          <w:p w14:paraId="68475302" w14:textId="2D1A0E47" w:rsidR="00E81566" w:rsidRPr="00840303" w:rsidRDefault="00E81566" w:rsidP="00E81566">
            <w:pPr>
              <w:pStyle w:val="10"/>
              <w:ind w:firstLine="480"/>
              <w:rPr>
                <w:rFonts w:hAnsi="宋体"/>
              </w:rPr>
            </w:pPr>
            <w:r w:rsidRPr="00840303">
              <w:rPr>
                <w:rFonts w:hAnsi="宋体" w:hint="eastAsia"/>
              </w:rPr>
              <w:t>现有工程清洗废水水量为</w:t>
            </w:r>
            <w:r w:rsidRPr="00840303">
              <w:rPr>
                <w:rFonts w:hAnsi="宋体" w:hint="eastAsia"/>
              </w:rPr>
              <w:t>1</w:t>
            </w:r>
            <w:r w:rsidRPr="00840303">
              <w:rPr>
                <w:rFonts w:hAnsi="宋体"/>
              </w:rPr>
              <w:t>4.4t/a</w:t>
            </w:r>
            <w:r w:rsidRPr="00840303">
              <w:rPr>
                <w:rFonts w:hAnsi="宋体" w:hint="eastAsia"/>
              </w:rPr>
              <w:t>，经隔油</w:t>
            </w:r>
            <w:r w:rsidRPr="00840303">
              <w:rPr>
                <w:rFonts w:hAnsi="宋体" w:hint="eastAsia"/>
              </w:rPr>
              <w:t>+</w:t>
            </w:r>
            <w:r w:rsidRPr="00840303">
              <w:rPr>
                <w:rFonts w:hAnsi="宋体" w:hint="eastAsia"/>
              </w:rPr>
              <w:t>气浮处理后由管网排入获嘉县同盟污水处理厂，</w:t>
            </w:r>
            <w:r w:rsidR="0015191E" w:rsidRPr="00840303">
              <w:rPr>
                <w:rFonts w:hAnsi="宋体" w:hint="eastAsia"/>
              </w:rPr>
              <w:t>经处理后排放量</w:t>
            </w:r>
            <w:r w:rsidR="0015191E" w:rsidRPr="00840303">
              <w:rPr>
                <w:rFonts w:hAnsi="宋体" w:hint="eastAsia"/>
              </w:rPr>
              <w:t>C</w:t>
            </w:r>
            <w:r w:rsidR="0015191E" w:rsidRPr="00840303">
              <w:rPr>
                <w:rFonts w:hAnsi="宋体"/>
              </w:rPr>
              <w:t>OD0.0004t/a</w:t>
            </w:r>
            <w:r w:rsidR="0015191E" w:rsidRPr="00840303">
              <w:rPr>
                <w:rFonts w:hAnsi="宋体" w:hint="eastAsia"/>
              </w:rPr>
              <w:t>、</w:t>
            </w:r>
            <w:r w:rsidR="0015191E" w:rsidRPr="00840303">
              <w:rPr>
                <w:rFonts w:hAnsi="宋体" w:hint="eastAsia"/>
              </w:rPr>
              <w:t>T</w:t>
            </w:r>
            <w:r w:rsidR="0015191E" w:rsidRPr="00840303">
              <w:rPr>
                <w:rFonts w:hAnsi="宋体"/>
              </w:rPr>
              <w:t>N0.0002t/a</w:t>
            </w:r>
            <w:r w:rsidR="0015191E" w:rsidRPr="00840303">
              <w:rPr>
                <w:rFonts w:hAnsi="宋体"/>
              </w:rPr>
              <w:t>，清洗废水</w:t>
            </w:r>
            <w:r w:rsidR="0015191E" w:rsidRPr="00840303">
              <w:rPr>
                <w:rFonts w:hAnsi="宋体" w:hint="eastAsia"/>
              </w:rPr>
              <w:t>“</w:t>
            </w:r>
            <w:r w:rsidR="0015191E" w:rsidRPr="00840303">
              <w:rPr>
                <w:rFonts w:hAnsi="宋体"/>
              </w:rPr>
              <w:t>以新带老</w:t>
            </w:r>
            <w:r w:rsidR="0015191E" w:rsidRPr="00840303">
              <w:rPr>
                <w:rFonts w:hAnsi="宋体" w:hint="eastAsia"/>
              </w:rPr>
              <w:t>”</w:t>
            </w:r>
            <w:r w:rsidR="0015191E" w:rsidRPr="00840303">
              <w:rPr>
                <w:rFonts w:hAnsi="宋体"/>
              </w:rPr>
              <w:t>削减量为</w:t>
            </w:r>
            <w:r w:rsidR="0015191E" w:rsidRPr="00840303">
              <w:rPr>
                <w:rFonts w:hAnsi="宋体" w:hint="eastAsia"/>
              </w:rPr>
              <w:t>C</w:t>
            </w:r>
            <w:r w:rsidR="0015191E" w:rsidRPr="00840303">
              <w:rPr>
                <w:rFonts w:hAnsi="宋体"/>
              </w:rPr>
              <w:t>OD0.0004t/a</w:t>
            </w:r>
            <w:r w:rsidR="0015191E" w:rsidRPr="00840303">
              <w:rPr>
                <w:rFonts w:hAnsi="宋体"/>
              </w:rPr>
              <w:t>、</w:t>
            </w:r>
            <w:r w:rsidR="0015191E" w:rsidRPr="00840303">
              <w:rPr>
                <w:rFonts w:hAnsi="宋体" w:hint="eastAsia"/>
              </w:rPr>
              <w:t>T</w:t>
            </w:r>
            <w:r w:rsidR="0015191E" w:rsidRPr="00840303">
              <w:rPr>
                <w:rFonts w:hAnsi="宋体"/>
              </w:rPr>
              <w:t>N0.0002t/a</w:t>
            </w:r>
            <w:r w:rsidR="0015191E" w:rsidRPr="00840303">
              <w:rPr>
                <w:rFonts w:hAnsi="宋体"/>
              </w:rPr>
              <w:t>。</w:t>
            </w:r>
          </w:p>
          <w:p w14:paraId="134865C5" w14:textId="4A8D4E0C" w:rsidR="00E81566" w:rsidRPr="00840303" w:rsidRDefault="00E81566" w:rsidP="00E81566">
            <w:pPr>
              <w:pStyle w:val="10"/>
              <w:ind w:firstLine="480"/>
              <w:rPr>
                <w:rFonts w:hAnsi="宋体"/>
              </w:rPr>
            </w:pPr>
            <w:r w:rsidRPr="00840303">
              <w:rPr>
                <w:rFonts w:hAnsi="宋体" w:hint="eastAsia"/>
              </w:rPr>
              <w:t>（</w:t>
            </w:r>
            <w:r w:rsidRPr="00840303">
              <w:rPr>
                <w:rFonts w:hAnsi="宋体" w:hint="eastAsia"/>
              </w:rPr>
              <w:t>2</w:t>
            </w:r>
            <w:r w:rsidRPr="00840303">
              <w:rPr>
                <w:rFonts w:hAnsi="宋体" w:hint="eastAsia"/>
              </w:rPr>
              <w:t>）对焊接、打磨工序进行“以新带老”整改</w:t>
            </w:r>
            <w:r w:rsidR="0015191E" w:rsidRPr="00840303">
              <w:rPr>
                <w:rFonts w:hint="eastAsia"/>
              </w:rPr>
              <w:t>，</w:t>
            </w:r>
            <w:r w:rsidR="0015191E" w:rsidRPr="00840303">
              <w:t>将无组织废气进行收集处理后有组织排放</w:t>
            </w:r>
            <w:r w:rsidRPr="00840303">
              <w:rPr>
                <w:rFonts w:hAnsi="宋体" w:hint="eastAsia"/>
              </w:rPr>
              <w:t>。</w:t>
            </w:r>
          </w:p>
          <w:p w14:paraId="2052CFE5" w14:textId="3183F5A7" w:rsidR="00AE13C4" w:rsidRPr="00840303" w:rsidRDefault="009672DA" w:rsidP="009672DA">
            <w:pPr>
              <w:spacing w:line="460" w:lineRule="exact"/>
              <w:ind w:firstLineChars="200" w:firstLine="480"/>
            </w:pPr>
            <w:r w:rsidRPr="00840303">
              <w:rPr>
                <w:rFonts w:hint="eastAsia"/>
              </w:rPr>
              <w:t>对于</w:t>
            </w:r>
            <w:r w:rsidR="00751922" w:rsidRPr="00840303">
              <w:rPr>
                <w:rFonts w:hint="eastAsia"/>
              </w:rPr>
              <w:t>焊接、打磨废气，污染因子为颗粒物，原环评文件未识别该部分废气。根据本项目废气工程分析，</w:t>
            </w:r>
            <w:r w:rsidR="00B419AA" w:rsidRPr="00840303">
              <w:rPr>
                <w:rFonts w:hint="eastAsia"/>
              </w:rPr>
              <w:t>现有工程焊接、打磨废气颗粒物产生量为</w:t>
            </w:r>
            <w:r w:rsidR="00B419AA" w:rsidRPr="00840303">
              <w:rPr>
                <w:rFonts w:hint="eastAsia"/>
              </w:rPr>
              <w:t>0</w:t>
            </w:r>
            <w:r w:rsidR="00B419AA" w:rsidRPr="00840303">
              <w:t>.0403t/a</w:t>
            </w:r>
            <w:r w:rsidR="001C6863" w:rsidRPr="00840303">
              <w:rPr>
                <w:rFonts w:hint="eastAsia"/>
              </w:rPr>
              <w:t>，</w:t>
            </w:r>
            <w:r w:rsidR="007F7098" w:rsidRPr="00840303">
              <w:rPr>
                <w:rFonts w:hint="eastAsia"/>
              </w:rPr>
              <w:t>本次评价将对现有工程焊接、打磨工序</w:t>
            </w:r>
            <w:r w:rsidR="0015191E" w:rsidRPr="00840303">
              <w:rPr>
                <w:rFonts w:hint="eastAsia"/>
              </w:rPr>
              <w:t>废气</w:t>
            </w:r>
            <w:r w:rsidR="007F7098" w:rsidRPr="00840303">
              <w:rPr>
                <w:rFonts w:hint="eastAsia"/>
              </w:rPr>
              <w:t>增加</w:t>
            </w:r>
            <w:r w:rsidR="0015191E" w:rsidRPr="00840303">
              <w:rPr>
                <w:rFonts w:hint="eastAsia"/>
              </w:rPr>
              <w:t>1</w:t>
            </w:r>
            <w:r w:rsidR="0015191E" w:rsidRPr="00840303">
              <w:rPr>
                <w:rFonts w:hint="eastAsia"/>
              </w:rPr>
              <w:t>套</w:t>
            </w:r>
            <w:r w:rsidR="007F7098" w:rsidRPr="00840303">
              <w:rPr>
                <w:rFonts w:hint="eastAsia"/>
              </w:rPr>
              <w:t>袋式除尘器装置进行</w:t>
            </w:r>
            <w:r w:rsidR="0015191E" w:rsidRPr="00840303">
              <w:rPr>
                <w:rFonts w:hint="eastAsia"/>
              </w:rPr>
              <w:t>处理，处理后由</w:t>
            </w:r>
            <w:r w:rsidR="0015191E" w:rsidRPr="00840303">
              <w:rPr>
                <w:rFonts w:hint="eastAsia"/>
              </w:rPr>
              <w:t>1</w:t>
            </w:r>
            <w:r w:rsidR="0015191E" w:rsidRPr="00840303">
              <w:rPr>
                <w:rFonts w:hint="eastAsia"/>
              </w:rPr>
              <w:t>根</w:t>
            </w:r>
            <w:r w:rsidR="0015191E" w:rsidRPr="00840303">
              <w:t>15m</w:t>
            </w:r>
            <w:r w:rsidR="0015191E" w:rsidRPr="00840303">
              <w:rPr>
                <w:rFonts w:hint="eastAsia"/>
              </w:rPr>
              <w:t>排气筒排放</w:t>
            </w:r>
            <w:r w:rsidR="00F615E0" w:rsidRPr="00840303">
              <w:rPr>
                <w:rFonts w:hint="eastAsia"/>
              </w:rPr>
              <w:t>。</w:t>
            </w:r>
            <w:r w:rsidR="00C45102" w:rsidRPr="00840303">
              <w:rPr>
                <w:rFonts w:hint="eastAsia"/>
              </w:rPr>
              <w:t>集气罩收集效率</w:t>
            </w:r>
            <w:r w:rsidR="00C45102" w:rsidRPr="00840303">
              <w:rPr>
                <w:rFonts w:hint="eastAsia"/>
              </w:rPr>
              <w:t>9</w:t>
            </w:r>
            <w:r w:rsidR="00C45102" w:rsidRPr="00840303">
              <w:t>0%</w:t>
            </w:r>
            <w:r w:rsidR="00C45102" w:rsidRPr="00840303">
              <w:rPr>
                <w:rFonts w:hint="eastAsia"/>
              </w:rPr>
              <w:t>，袋式除尘器</w:t>
            </w:r>
            <w:r w:rsidR="007F7098" w:rsidRPr="00840303">
              <w:rPr>
                <w:rFonts w:hint="eastAsia"/>
              </w:rPr>
              <w:t>设计去除效率</w:t>
            </w:r>
            <w:r w:rsidR="007F7098" w:rsidRPr="00840303">
              <w:rPr>
                <w:rFonts w:hint="eastAsia"/>
              </w:rPr>
              <w:t>9</w:t>
            </w:r>
            <w:r w:rsidR="007F7098" w:rsidRPr="00840303">
              <w:t>5%</w:t>
            </w:r>
            <w:r w:rsidR="007F7098" w:rsidRPr="00840303">
              <w:rPr>
                <w:rFonts w:hint="eastAsia"/>
              </w:rPr>
              <w:t>，</w:t>
            </w:r>
            <w:r w:rsidR="00C45102" w:rsidRPr="00840303">
              <w:rPr>
                <w:rFonts w:hint="eastAsia"/>
              </w:rPr>
              <w:t>则经处理后现有工程焊接、打磨废气颗粒物排放量为</w:t>
            </w:r>
            <w:r w:rsidR="00967166" w:rsidRPr="00840303">
              <w:rPr>
                <w:rFonts w:hint="eastAsia"/>
              </w:rPr>
              <w:t>0</w:t>
            </w:r>
            <w:r w:rsidR="00967166" w:rsidRPr="00840303">
              <w:t>.00</w:t>
            </w:r>
            <w:r w:rsidR="0058324B" w:rsidRPr="00840303">
              <w:t>58</w:t>
            </w:r>
            <w:r w:rsidR="00967166" w:rsidRPr="00840303">
              <w:t>t/a</w:t>
            </w:r>
            <w:r w:rsidR="00967166" w:rsidRPr="00840303">
              <w:rPr>
                <w:rFonts w:hint="eastAsia"/>
              </w:rPr>
              <w:t>（有组织</w:t>
            </w:r>
            <w:r w:rsidR="00967166" w:rsidRPr="00840303">
              <w:rPr>
                <w:rFonts w:hint="eastAsia"/>
              </w:rPr>
              <w:t>0</w:t>
            </w:r>
            <w:r w:rsidR="00967166" w:rsidRPr="00840303">
              <w:t>.0018t/a</w:t>
            </w:r>
            <w:r w:rsidR="00967166" w:rsidRPr="00840303">
              <w:rPr>
                <w:rFonts w:hint="eastAsia"/>
              </w:rPr>
              <w:t>，无组织</w:t>
            </w:r>
            <w:r w:rsidR="00967166" w:rsidRPr="00840303">
              <w:rPr>
                <w:rFonts w:hint="eastAsia"/>
              </w:rPr>
              <w:t>0</w:t>
            </w:r>
            <w:r w:rsidR="00967166" w:rsidRPr="00840303">
              <w:t>.004</w:t>
            </w:r>
            <w:r w:rsidR="0058324B" w:rsidRPr="00840303">
              <w:t>0</w:t>
            </w:r>
            <w:r w:rsidR="00967166" w:rsidRPr="00840303">
              <w:t>t/a</w:t>
            </w:r>
            <w:r w:rsidR="00967166" w:rsidRPr="00840303">
              <w:rPr>
                <w:rFonts w:hint="eastAsia"/>
              </w:rPr>
              <w:t>），废气以新带老削减量为</w:t>
            </w:r>
            <w:r w:rsidR="0058324B" w:rsidRPr="00840303">
              <w:rPr>
                <w:rFonts w:hint="eastAsia"/>
              </w:rPr>
              <w:t>0.0345</w:t>
            </w:r>
            <w:r w:rsidR="00967166" w:rsidRPr="00840303">
              <w:t>t/a</w:t>
            </w:r>
            <w:r w:rsidR="00967166" w:rsidRPr="00840303">
              <w:rPr>
                <w:rFonts w:hint="eastAsia"/>
              </w:rPr>
              <w:t>。</w:t>
            </w:r>
          </w:p>
          <w:p w14:paraId="66AB7611" w14:textId="47B79923" w:rsidR="00ED763E" w:rsidRPr="00840303" w:rsidRDefault="00ED763E" w:rsidP="00ED763E">
            <w:pPr>
              <w:adjustRightInd w:val="0"/>
              <w:snapToGrid w:val="0"/>
              <w:spacing w:line="460" w:lineRule="exact"/>
              <w:ind w:firstLineChars="200" w:firstLine="480"/>
              <w:rPr>
                <w:rFonts w:eastAsia="黑体"/>
                <w:kern w:val="0"/>
              </w:rPr>
            </w:pPr>
            <w:r w:rsidRPr="00840303">
              <w:rPr>
                <w:rFonts w:eastAsia="黑体"/>
                <w:kern w:val="0"/>
              </w:rPr>
              <w:t>表</w:t>
            </w:r>
            <w:r w:rsidR="00E11F11">
              <w:rPr>
                <w:rFonts w:eastAsia="黑体" w:hint="eastAsia"/>
                <w:kern w:val="0"/>
              </w:rPr>
              <w:t>39</w:t>
            </w:r>
            <w:r w:rsidRPr="00840303">
              <w:rPr>
                <w:rFonts w:eastAsia="黑体"/>
                <w:kern w:val="0"/>
              </w:rPr>
              <w:t xml:space="preserve">       </w:t>
            </w:r>
            <w:r w:rsidRPr="00840303">
              <w:rPr>
                <w:rFonts w:eastAsia="黑体" w:hint="eastAsia"/>
                <w:kern w:val="0"/>
              </w:rPr>
              <w:t xml:space="preserve"> </w:t>
            </w:r>
            <w:r w:rsidRPr="00840303">
              <w:rPr>
                <w:rFonts w:eastAsia="黑体"/>
                <w:kern w:val="0"/>
              </w:rPr>
              <w:t xml:space="preserve">   </w:t>
            </w:r>
            <w:r w:rsidRPr="00840303">
              <w:rPr>
                <w:rFonts w:eastAsia="黑体"/>
                <w:kern w:val="0"/>
              </w:rPr>
              <w:t>全厂污染物排放</w:t>
            </w:r>
            <w:r w:rsidRPr="00840303">
              <w:rPr>
                <w:rFonts w:ascii="黑体" w:eastAsia="黑体" w:hAnsi="黑体"/>
                <w:kern w:val="0"/>
              </w:rPr>
              <w:t>“</w:t>
            </w:r>
            <w:r w:rsidRPr="00840303">
              <w:rPr>
                <w:rFonts w:ascii="黑体" w:eastAsia="黑体" w:hAnsi="黑体" w:hint="eastAsia"/>
                <w:kern w:val="0"/>
              </w:rPr>
              <w:t>三笔账</w:t>
            </w:r>
            <w:r w:rsidRPr="00840303">
              <w:rPr>
                <w:rFonts w:ascii="黑体" w:eastAsia="黑体" w:hAnsi="黑体"/>
                <w:kern w:val="0"/>
              </w:rPr>
              <w:t>”</w:t>
            </w:r>
            <w:r w:rsidRPr="00840303">
              <w:rPr>
                <w:rFonts w:eastAsia="黑体"/>
                <w:kern w:val="0"/>
              </w:rPr>
              <w:t>一览表</w:t>
            </w:r>
            <w:r w:rsidRPr="00840303">
              <w:rPr>
                <w:rFonts w:eastAsia="黑体"/>
                <w:kern w:val="0"/>
              </w:rPr>
              <w:t xml:space="preserve">        </w:t>
            </w:r>
            <w:r w:rsidRPr="00840303">
              <w:rPr>
                <w:rFonts w:eastAsia="黑体"/>
                <w:kern w:val="0"/>
              </w:rPr>
              <w:t>单位：</w:t>
            </w:r>
            <w:r w:rsidRPr="00840303">
              <w:rPr>
                <w:rFonts w:eastAsia="黑体"/>
                <w:kern w:val="0"/>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8"/>
              <w:gridCol w:w="1141"/>
              <w:gridCol w:w="1417"/>
              <w:gridCol w:w="1417"/>
              <w:gridCol w:w="1102"/>
              <w:gridCol w:w="1102"/>
              <w:gridCol w:w="1102"/>
              <w:gridCol w:w="967"/>
            </w:tblGrid>
            <w:tr w:rsidR="00F321CE" w:rsidRPr="00840303" w14:paraId="4FBC52A1" w14:textId="77777777" w:rsidTr="00F75FF3">
              <w:trPr>
                <w:cantSplit/>
                <w:trHeight w:val="397"/>
                <w:jc w:val="center"/>
              </w:trPr>
              <w:tc>
                <w:tcPr>
                  <w:tcW w:w="1749" w:type="dxa"/>
                  <w:gridSpan w:val="2"/>
                  <w:vMerge w:val="restart"/>
                  <w:vAlign w:val="center"/>
                </w:tcPr>
                <w:p w14:paraId="5ADD5B51" w14:textId="77777777" w:rsidR="00ED763E" w:rsidRPr="00840303" w:rsidRDefault="00ED763E" w:rsidP="00FB6A7B">
                  <w:pPr>
                    <w:jc w:val="center"/>
                    <w:rPr>
                      <w:b/>
                      <w:kern w:val="0"/>
                      <w:sz w:val="21"/>
                      <w:szCs w:val="21"/>
                    </w:rPr>
                  </w:pPr>
                  <w:r w:rsidRPr="00840303">
                    <w:rPr>
                      <w:b/>
                      <w:kern w:val="0"/>
                      <w:sz w:val="21"/>
                      <w:szCs w:val="21"/>
                    </w:rPr>
                    <w:t>污染物</w:t>
                  </w:r>
                </w:p>
              </w:tc>
              <w:tc>
                <w:tcPr>
                  <w:tcW w:w="2834" w:type="dxa"/>
                  <w:gridSpan w:val="2"/>
                  <w:vAlign w:val="center"/>
                </w:tcPr>
                <w:p w14:paraId="790516E7" w14:textId="77777777" w:rsidR="00ED763E" w:rsidRPr="00840303" w:rsidRDefault="00ED763E" w:rsidP="00FB6A7B">
                  <w:pPr>
                    <w:widowControl/>
                    <w:jc w:val="center"/>
                    <w:rPr>
                      <w:b/>
                      <w:kern w:val="0"/>
                      <w:sz w:val="21"/>
                      <w:szCs w:val="21"/>
                    </w:rPr>
                  </w:pPr>
                  <w:r w:rsidRPr="00840303">
                    <w:rPr>
                      <w:b/>
                      <w:kern w:val="0"/>
                      <w:sz w:val="21"/>
                      <w:szCs w:val="21"/>
                    </w:rPr>
                    <w:t>现有工程</w:t>
                  </w:r>
                </w:p>
              </w:tc>
              <w:tc>
                <w:tcPr>
                  <w:tcW w:w="1102" w:type="dxa"/>
                  <w:vMerge w:val="restart"/>
                  <w:vAlign w:val="center"/>
                </w:tcPr>
                <w:p w14:paraId="534C8C03" w14:textId="77777777" w:rsidR="00ED763E" w:rsidRPr="00840303" w:rsidRDefault="00ED763E" w:rsidP="00FB6A7B">
                  <w:pPr>
                    <w:widowControl/>
                    <w:jc w:val="center"/>
                    <w:rPr>
                      <w:b/>
                      <w:kern w:val="0"/>
                      <w:sz w:val="21"/>
                      <w:szCs w:val="21"/>
                    </w:rPr>
                  </w:pPr>
                  <w:r w:rsidRPr="00840303">
                    <w:rPr>
                      <w:b/>
                      <w:kern w:val="0"/>
                      <w:sz w:val="21"/>
                      <w:szCs w:val="21"/>
                    </w:rPr>
                    <w:t>本工程</w:t>
                  </w:r>
                </w:p>
                <w:p w14:paraId="3AA41EBD" w14:textId="77777777" w:rsidR="00ED763E" w:rsidRPr="00840303" w:rsidRDefault="00ED763E" w:rsidP="00FB6A7B">
                  <w:pPr>
                    <w:jc w:val="center"/>
                    <w:rPr>
                      <w:b/>
                      <w:kern w:val="0"/>
                      <w:sz w:val="21"/>
                      <w:szCs w:val="21"/>
                    </w:rPr>
                  </w:pPr>
                  <w:r w:rsidRPr="00840303">
                    <w:rPr>
                      <w:b/>
                      <w:kern w:val="0"/>
                      <w:sz w:val="21"/>
                      <w:szCs w:val="21"/>
                    </w:rPr>
                    <w:t>排放量</w:t>
                  </w:r>
                </w:p>
              </w:tc>
              <w:tc>
                <w:tcPr>
                  <w:tcW w:w="1102" w:type="dxa"/>
                  <w:vMerge w:val="restart"/>
                  <w:vAlign w:val="center"/>
                </w:tcPr>
                <w:p w14:paraId="453C15B9" w14:textId="77777777" w:rsidR="00ED763E" w:rsidRPr="00840303" w:rsidRDefault="00ED763E" w:rsidP="00FB6A7B">
                  <w:pPr>
                    <w:jc w:val="center"/>
                    <w:rPr>
                      <w:b/>
                      <w:kern w:val="0"/>
                      <w:sz w:val="21"/>
                      <w:szCs w:val="21"/>
                    </w:rPr>
                  </w:pPr>
                  <w:r w:rsidRPr="00840303">
                    <w:rPr>
                      <w:b/>
                      <w:kern w:val="0"/>
                      <w:sz w:val="21"/>
                      <w:szCs w:val="21"/>
                    </w:rPr>
                    <w:t>以新</w:t>
                  </w:r>
                  <w:r w:rsidRPr="00840303">
                    <w:rPr>
                      <w:rFonts w:hint="eastAsia"/>
                      <w:b/>
                      <w:kern w:val="0"/>
                      <w:sz w:val="21"/>
                      <w:szCs w:val="21"/>
                    </w:rPr>
                    <w:t>代</w:t>
                  </w:r>
                  <w:r w:rsidRPr="00840303">
                    <w:rPr>
                      <w:b/>
                      <w:kern w:val="0"/>
                      <w:sz w:val="21"/>
                      <w:szCs w:val="21"/>
                    </w:rPr>
                    <w:t>老削减量</w:t>
                  </w:r>
                </w:p>
              </w:tc>
              <w:tc>
                <w:tcPr>
                  <w:tcW w:w="1102" w:type="dxa"/>
                  <w:vMerge w:val="restart"/>
                  <w:vAlign w:val="center"/>
                </w:tcPr>
                <w:p w14:paraId="2D1A249D" w14:textId="77777777" w:rsidR="00ED763E" w:rsidRPr="00840303" w:rsidRDefault="00ED763E" w:rsidP="00FB6A7B">
                  <w:pPr>
                    <w:jc w:val="center"/>
                    <w:rPr>
                      <w:b/>
                      <w:kern w:val="0"/>
                      <w:sz w:val="21"/>
                      <w:szCs w:val="21"/>
                    </w:rPr>
                  </w:pPr>
                  <w:r w:rsidRPr="00840303">
                    <w:rPr>
                      <w:b/>
                      <w:kern w:val="0"/>
                      <w:sz w:val="21"/>
                      <w:szCs w:val="21"/>
                    </w:rPr>
                    <w:t>全厂排</w:t>
                  </w:r>
                </w:p>
                <w:p w14:paraId="5EFB5CAC" w14:textId="77777777" w:rsidR="00ED763E" w:rsidRPr="00840303" w:rsidRDefault="00ED763E" w:rsidP="00FB6A7B">
                  <w:pPr>
                    <w:jc w:val="center"/>
                    <w:rPr>
                      <w:b/>
                      <w:kern w:val="0"/>
                      <w:sz w:val="21"/>
                      <w:szCs w:val="21"/>
                    </w:rPr>
                  </w:pPr>
                  <w:r w:rsidRPr="00840303">
                    <w:rPr>
                      <w:b/>
                      <w:kern w:val="0"/>
                      <w:sz w:val="21"/>
                      <w:szCs w:val="21"/>
                    </w:rPr>
                    <w:t>放总量</w:t>
                  </w:r>
                </w:p>
              </w:tc>
              <w:tc>
                <w:tcPr>
                  <w:tcW w:w="967" w:type="dxa"/>
                  <w:vMerge w:val="restart"/>
                  <w:vAlign w:val="center"/>
                </w:tcPr>
                <w:p w14:paraId="6C1F10D1" w14:textId="77777777" w:rsidR="00ED763E" w:rsidRPr="00840303" w:rsidRDefault="00ED763E" w:rsidP="00FB6A7B">
                  <w:pPr>
                    <w:jc w:val="center"/>
                    <w:rPr>
                      <w:b/>
                      <w:kern w:val="0"/>
                      <w:sz w:val="21"/>
                      <w:szCs w:val="21"/>
                    </w:rPr>
                  </w:pPr>
                  <w:r w:rsidRPr="00840303">
                    <w:rPr>
                      <w:rFonts w:hint="eastAsia"/>
                      <w:b/>
                      <w:kern w:val="0"/>
                      <w:sz w:val="21"/>
                      <w:szCs w:val="21"/>
                    </w:rPr>
                    <w:t>排放</w:t>
                  </w:r>
                </w:p>
                <w:p w14:paraId="7ED51610" w14:textId="77777777" w:rsidR="00ED763E" w:rsidRPr="00840303" w:rsidRDefault="00ED763E" w:rsidP="00FB6A7B">
                  <w:pPr>
                    <w:jc w:val="center"/>
                    <w:rPr>
                      <w:b/>
                      <w:kern w:val="0"/>
                      <w:sz w:val="21"/>
                      <w:szCs w:val="21"/>
                    </w:rPr>
                  </w:pPr>
                  <w:r w:rsidRPr="00840303">
                    <w:rPr>
                      <w:b/>
                      <w:kern w:val="0"/>
                      <w:sz w:val="21"/>
                      <w:szCs w:val="21"/>
                    </w:rPr>
                    <w:t>增减量</w:t>
                  </w:r>
                </w:p>
              </w:tc>
            </w:tr>
            <w:tr w:rsidR="00F321CE" w:rsidRPr="00840303" w14:paraId="00323683" w14:textId="77777777" w:rsidTr="00F75FF3">
              <w:trPr>
                <w:cantSplit/>
                <w:trHeight w:val="397"/>
                <w:jc w:val="center"/>
              </w:trPr>
              <w:tc>
                <w:tcPr>
                  <w:tcW w:w="1749" w:type="dxa"/>
                  <w:gridSpan w:val="2"/>
                  <w:vMerge/>
                  <w:vAlign w:val="center"/>
                </w:tcPr>
                <w:p w14:paraId="06BADD35" w14:textId="77777777" w:rsidR="00ED763E" w:rsidRPr="00840303" w:rsidRDefault="00ED763E" w:rsidP="00FB6A7B">
                  <w:pPr>
                    <w:widowControl/>
                    <w:jc w:val="center"/>
                    <w:rPr>
                      <w:b/>
                      <w:kern w:val="0"/>
                      <w:sz w:val="21"/>
                      <w:szCs w:val="21"/>
                    </w:rPr>
                  </w:pPr>
                </w:p>
              </w:tc>
              <w:tc>
                <w:tcPr>
                  <w:tcW w:w="1417" w:type="dxa"/>
                  <w:vAlign w:val="center"/>
                </w:tcPr>
                <w:p w14:paraId="49C4F140" w14:textId="77777777" w:rsidR="00ED763E" w:rsidRPr="00840303" w:rsidRDefault="00ED763E" w:rsidP="00FB6A7B">
                  <w:pPr>
                    <w:widowControl/>
                    <w:jc w:val="center"/>
                    <w:rPr>
                      <w:b/>
                      <w:kern w:val="0"/>
                      <w:sz w:val="21"/>
                      <w:szCs w:val="21"/>
                    </w:rPr>
                  </w:pPr>
                  <w:r w:rsidRPr="00840303">
                    <w:rPr>
                      <w:b/>
                      <w:kern w:val="0"/>
                      <w:sz w:val="21"/>
                      <w:szCs w:val="21"/>
                    </w:rPr>
                    <w:t>允许排放量</w:t>
                  </w:r>
                </w:p>
              </w:tc>
              <w:tc>
                <w:tcPr>
                  <w:tcW w:w="1417" w:type="dxa"/>
                  <w:tcMar>
                    <w:left w:w="0" w:type="dxa"/>
                    <w:right w:w="0" w:type="dxa"/>
                  </w:tcMar>
                  <w:vAlign w:val="center"/>
                </w:tcPr>
                <w:p w14:paraId="23680A87" w14:textId="77777777" w:rsidR="00ED763E" w:rsidRPr="00840303" w:rsidRDefault="00ED763E" w:rsidP="00FB6A7B">
                  <w:pPr>
                    <w:widowControl/>
                    <w:jc w:val="center"/>
                    <w:rPr>
                      <w:b/>
                      <w:kern w:val="0"/>
                      <w:sz w:val="21"/>
                      <w:szCs w:val="21"/>
                    </w:rPr>
                  </w:pPr>
                  <w:r w:rsidRPr="00840303">
                    <w:rPr>
                      <w:b/>
                      <w:kern w:val="0"/>
                      <w:sz w:val="21"/>
                      <w:szCs w:val="21"/>
                    </w:rPr>
                    <w:t>实际排放量</w:t>
                  </w:r>
                </w:p>
              </w:tc>
              <w:tc>
                <w:tcPr>
                  <w:tcW w:w="1102" w:type="dxa"/>
                  <w:vMerge/>
                  <w:vAlign w:val="center"/>
                </w:tcPr>
                <w:p w14:paraId="6968B48F" w14:textId="77777777" w:rsidR="00ED763E" w:rsidRPr="00840303" w:rsidRDefault="00ED763E" w:rsidP="00FB6A7B">
                  <w:pPr>
                    <w:widowControl/>
                    <w:jc w:val="center"/>
                    <w:rPr>
                      <w:b/>
                      <w:kern w:val="0"/>
                      <w:sz w:val="21"/>
                      <w:szCs w:val="21"/>
                    </w:rPr>
                  </w:pPr>
                </w:p>
              </w:tc>
              <w:tc>
                <w:tcPr>
                  <w:tcW w:w="1102" w:type="dxa"/>
                  <w:vMerge/>
                  <w:vAlign w:val="center"/>
                </w:tcPr>
                <w:p w14:paraId="70E3B1C8" w14:textId="77777777" w:rsidR="00ED763E" w:rsidRPr="00840303" w:rsidRDefault="00ED763E" w:rsidP="00FB6A7B">
                  <w:pPr>
                    <w:widowControl/>
                    <w:jc w:val="center"/>
                    <w:rPr>
                      <w:b/>
                      <w:kern w:val="0"/>
                      <w:sz w:val="21"/>
                      <w:szCs w:val="21"/>
                    </w:rPr>
                  </w:pPr>
                </w:p>
              </w:tc>
              <w:tc>
                <w:tcPr>
                  <w:tcW w:w="1102" w:type="dxa"/>
                  <w:vMerge/>
                  <w:vAlign w:val="center"/>
                </w:tcPr>
                <w:p w14:paraId="6A282BB5" w14:textId="77777777" w:rsidR="00ED763E" w:rsidRPr="00840303" w:rsidRDefault="00ED763E" w:rsidP="00FB6A7B">
                  <w:pPr>
                    <w:widowControl/>
                    <w:jc w:val="center"/>
                    <w:rPr>
                      <w:b/>
                      <w:kern w:val="0"/>
                      <w:sz w:val="21"/>
                      <w:szCs w:val="21"/>
                    </w:rPr>
                  </w:pPr>
                </w:p>
              </w:tc>
              <w:tc>
                <w:tcPr>
                  <w:tcW w:w="967" w:type="dxa"/>
                  <w:vMerge/>
                  <w:vAlign w:val="center"/>
                </w:tcPr>
                <w:p w14:paraId="2221A7E1" w14:textId="77777777" w:rsidR="00ED763E" w:rsidRPr="00840303" w:rsidRDefault="00ED763E" w:rsidP="00FB6A7B">
                  <w:pPr>
                    <w:widowControl/>
                    <w:jc w:val="center"/>
                    <w:rPr>
                      <w:b/>
                      <w:kern w:val="0"/>
                      <w:sz w:val="21"/>
                      <w:szCs w:val="21"/>
                    </w:rPr>
                  </w:pPr>
                </w:p>
              </w:tc>
            </w:tr>
            <w:tr w:rsidR="00F321CE" w:rsidRPr="00840303" w14:paraId="3C50D0E2" w14:textId="77777777" w:rsidTr="00C2305C">
              <w:trPr>
                <w:cantSplit/>
                <w:trHeight w:val="397"/>
                <w:jc w:val="center"/>
              </w:trPr>
              <w:tc>
                <w:tcPr>
                  <w:tcW w:w="608" w:type="dxa"/>
                  <w:vMerge w:val="restart"/>
                  <w:vAlign w:val="center"/>
                </w:tcPr>
                <w:p w14:paraId="53BDB5AA" w14:textId="5864B5E8" w:rsidR="00FB6A7B" w:rsidRPr="00840303" w:rsidRDefault="00FB6A7B" w:rsidP="00FB6A7B">
                  <w:pPr>
                    <w:jc w:val="center"/>
                    <w:rPr>
                      <w:kern w:val="0"/>
                      <w:sz w:val="21"/>
                      <w:szCs w:val="21"/>
                    </w:rPr>
                  </w:pPr>
                  <w:r w:rsidRPr="00840303">
                    <w:rPr>
                      <w:rFonts w:hint="eastAsia"/>
                      <w:kern w:val="0"/>
                      <w:sz w:val="21"/>
                      <w:szCs w:val="21"/>
                    </w:rPr>
                    <w:t>废水</w:t>
                  </w:r>
                </w:p>
              </w:tc>
              <w:tc>
                <w:tcPr>
                  <w:tcW w:w="1141" w:type="dxa"/>
                  <w:vAlign w:val="center"/>
                </w:tcPr>
                <w:p w14:paraId="2FEF1712" w14:textId="37A42440" w:rsidR="00FB6A7B" w:rsidRPr="00840303" w:rsidRDefault="00FB6A7B" w:rsidP="00FB6A7B">
                  <w:pPr>
                    <w:jc w:val="center"/>
                    <w:rPr>
                      <w:sz w:val="21"/>
                      <w:szCs w:val="21"/>
                    </w:rPr>
                  </w:pPr>
                  <w:r w:rsidRPr="00840303">
                    <w:rPr>
                      <w:sz w:val="21"/>
                      <w:szCs w:val="21"/>
                    </w:rPr>
                    <w:t>COD</w:t>
                  </w:r>
                </w:p>
              </w:tc>
              <w:tc>
                <w:tcPr>
                  <w:tcW w:w="1417" w:type="dxa"/>
                  <w:vAlign w:val="center"/>
                </w:tcPr>
                <w:p w14:paraId="0254DEFD" w14:textId="2F0F6E46" w:rsidR="00FB6A7B" w:rsidRPr="00840303" w:rsidRDefault="00FB6A7B" w:rsidP="00FB6A7B">
                  <w:pPr>
                    <w:adjustRightInd w:val="0"/>
                    <w:snapToGrid w:val="0"/>
                    <w:jc w:val="center"/>
                    <w:rPr>
                      <w:bCs/>
                      <w:sz w:val="21"/>
                      <w:szCs w:val="21"/>
                    </w:rPr>
                  </w:pPr>
                  <w:r w:rsidRPr="00840303">
                    <w:rPr>
                      <w:rFonts w:hint="eastAsia"/>
                      <w:sz w:val="21"/>
                      <w:szCs w:val="21"/>
                    </w:rPr>
                    <w:t>0</w:t>
                  </w:r>
                  <w:r w:rsidRPr="00840303">
                    <w:rPr>
                      <w:sz w:val="21"/>
                      <w:szCs w:val="21"/>
                    </w:rPr>
                    <w:t>.3218</w:t>
                  </w:r>
                </w:p>
              </w:tc>
              <w:tc>
                <w:tcPr>
                  <w:tcW w:w="1417" w:type="dxa"/>
                  <w:vAlign w:val="center"/>
                </w:tcPr>
                <w:p w14:paraId="0CFB5466" w14:textId="7E064C71" w:rsidR="00FB6A7B" w:rsidRPr="00840303" w:rsidRDefault="00FB6A7B" w:rsidP="00FB6A7B">
                  <w:pPr>
                    <w:adjustRightInd w:val="0"/>
                    <w:snapToGrid w:val="0"/>
                    <w:jc w:val="center"/>
                    <w:rPr>
                      <w:bCs/>
                      <w:sz w:val="21"/>
                      <w:szCs w:val="21"/>
                    </w:rPr>
                  </w:pPr>
                  <w:r w:rsidRPr="00840303">
                    <w:rPr>
                      <w:rFonts w:hint="eastAsia"/>
                      <w:sz w:val="21"/>
                      <w:szCs w:val="21"/>
                    </w:rPr>
                    <w:t xml:space="preserve">0.0160 </w:t>
                  </w:r>
                </w:p>
              </w:tc>
              <w:tc>
                <w:tcPr>
                  <w:tcW w:w="1102" w:type="dxa"/>
                  <w:vAlign w:val="center"/>
                </w:tcPr>
                <w:p w14:paraId="20E18149" w14:textId="52AF8329" w:rsidR="00FB6A7B" w:rsidRPr="00840303" w:rsidRDefault="00FB6A7B" w:rsidP="00FB6A7B">
                  <w:pPr>
                    <w:adjustRightInd w:val="0"/>
                    <w:snapToGrid w:val="0"/>
                    <w:jc w:val="center"/>
                    <w:rPr>
                      <w:sz w:val="21"/>
                      <w:szCs w:val="21"/>
                    </w:rPr>
                  </w:pPr>
                  <w:r w:rsidRPr="00840303">
                    <w:rPr>
                      <w:rFonts w:hint="eastAsia"/>
                      <w:sz w:val="21"/>
                      <w:szCs w:val="21"/>
                    </w:rPr>
                    <w:t xml:space="preserve">0.0146 </w:t>
                  </w:r>
                </w:p>
              </w:tc>
              <w:tc>
                <w:tcPr>
                  <w:tcW w:w="1102" w:type="dxa"/>
                  <w:vAlign w:val="center"/>
                </w:tcPr>
                <w:p w14:paraId="062988C8" w14:textId="32479C54" w:rsidR="00FB6A7B" w:rsidRPr="00840303" w:rsidRDefault="00FB6A7B" w:rsidP="00FB6A7B">
                  <w:pPr>
                    <w:adjustRightInd w:val="0"/>
                    <w:snapToGrid w:val="0"/>
                    <w:jc w:val="center"/>
                    <w:rPr>
                      <w:bCs/>
                      <w:sz w:val="21"/>
                      <w:szCs w:val="21"/>
                    </w:rPr>
                  </w:pPr>
                  <w:r w:rsidRPr="00840303">
                    <w:rPr>
                      <w:rFonts w:hint="eastAsia"/>
                      <w:sz w:val="21"/>
                      <w:szCs w:val="21"/>
                    </w:rPr>
                    <w:t>0.</w:t>
                  </w:r>
                  <w:r w:rsidRPr="00840303">
                    <w:rPr>
                      <w:sz w:val="21"/>
                      <w:szCs w:val="21"/>
                    </w:rPr>
                    <w:t>0004</w:t>
                  </w:r>
                </w:p>
              </w:tc>
              <w:tc>
                <w:tcPr>
                  <w:tcW w:w="1102" w:type="dxa"/>
                  <w:vAlign w:val="center"/>
                </w:tcPr>
                <w:p w14:paraId="02711EE3" w14:textId="00451398" w:rsidR="00FB6A7B" w:rsidRPr="00840303" w:rsidRDefault="00FB6A7B" w:rsidP="00FB6A7B">
                  <w:pPr>
                    <w:adjustRightInd w:val="0"/>
                    <w:snapToGrid w:val="0"/>
                    <w:jc w:val="center"/>
                    <w:rPr>
                      <w:bCs/>
                      <w:sz w:val="21"/>
                      <w:szCs w:val="21"/>
                    </w:rPr>
                  </w:pPr>
                  <w:r w:rsidRPr="00840303">
                    <w:rPr>
                      <w:snapToGrid w:val="0"/>
                      <w:kern w:val="21"/>
                      <w:sz w:val="21"/>
                      <w:szCs w:val="21"/>
                    </w:rPr>
                    <w:t>0.0302</w:t>
                  </w:r>
                </w:p>
              </w:tc>
              <w:tc>
                <w:tcPr>
                  <w:tcW w:w="967" w:type="dxa"/>
                  <w:vAlign w:val="center"/>
                </w:tcPr>
                <w:p w14:paraId="48BAAB77" w14:textId="750D4FDC" w:rsidR="00FB6A7B" w:rsidRPr="00840303" w:rsidRDefault="00FB6A7B" w:rsidP="00FB6A7B">
                  <w:pPr>
                    <w:adjustRightInd w:val="0"/>
                    <w:snapToGrid w:val="0"/>
                    <w:jc w:val="center"/>
                    <w:rPr>
                      <w:bCs/>
                      <w:sz w:val="21"/>
                      <w:szCs w:val="21"/>
                    </w:rPr>
                  </w:pPr>
                  <w:r w:rsidRPr="00840303">
                    <w:rPr>
                      <w:snapToGrid w:val="0"/>
                      <w:kern w:val="21"/>
                      <w:sz w:val="21"/>
                      <w:szCs w:val="21"/>
                    </w:rPr>
                    <w:t>+0.0142</w:t>
                  </w:r>
                </w:p>
              </w:tc>
            </w:tr>
            <w:tr w:rsidR="00F321CE" w:rsidRPr="00840303" w14:paraId="68FE0C3B" w14:textId="77777777" w:rsidTr="00C2305C">
              <w:trPr>
                <w:cantSplit/>
                <w:trHeight w:val="397"/>
                <w:jc w:val="center"/>
              </w:trPr>
              <w:tc>
                <w:tcPr>
                  <w:tcW w:w="608" w:type="dxa"/>
                  <w:vMerge/>
                  <w:vAlign w:val="center"/>
                </w:tcPr>
                <w:p w14:paraId="67407432" w14:textId="77777777" w:rsidR="00FB6A7B" w:rsidRPr="00840303" w:rsidRDefault="00FB6A7B" w:rsidP="00FB6A7B">
                  <w:pPr>
                    <w:jc w:val="center"/>
                    <w:rPr>
                      <w:kern w:val="0"/>
                      <w:sz w:val="21"/>
                      <w:szCs w:val="21"/>
                    </w:rPr>
                  </w:pPr>
                </w:p>
              </w:tc>
              <w:tc>
                <w:tcPr>
                  <w:tcW w:w="1141" w:type="dxa"/>
                  <w:vAlign w:val="center"/>
                </w:tcPr>
                <w:p w14:paraId="2EB68FA3" w14:textId="1ABD9A1F" w:rsidR="00FB6A7B" w:rsidRPr="00840303" w:rsidRDefault="00FB6A7B" w:rsidP="00FB6A7B">
                  <w:pPr>
                    <w:jc w:val="center"/>
                    <w:rPr>
                      <w:sz w:val="21"/>
                      <w:szCs w:val="21"/>
                    </w:rPr>
                  </w:pPr>
                  <w:r w:rsidRPr="00840303">
                    <w:rPr>
                      <w:sz w:val="21"/>
                      <w:szCs w:val="21"/>
                    </w:rPr>
                    <w:t>NH</w:t>
                  </w:r>
                  <w:r w:rsidRPr="00840303">
                    <w:rPr>
                      <w:sz w:val="21"/>
                      <w:szCs w:val="21"/>
                      <w:vertAlign w:val="subscript"/>
                    </w:rPr>
                    <w:t>3</w:t>
                  </w:r>
                  <w:r w:rsidRPr="00840303">
                    <w:rPr>
                      <w:sz w:val="21"/>
                      <w:szCs w:val="21"/>
                    </w:rPr>
                    <w:t>-N</w:t>
                  </w:r>
                </w:p>
              </w:tc>
              <w:tc>
                <w:tcPr>
                  <w:tcW w:w="1417" w:type="dxa"/>
                  <w:vAlign w:val="center"/>
                </w:tcPr>
                <w:p w14:paraId="2CB12227" w14:textId="76CE4809" w:rsidR="00FB6A7B" w:rsidRPr="00840303" w:rsidRDefault="00FB6A7B" w:rsidP="00FB6A7B">
                  <w:pPr>
                    <w:adjustRightInd w:val="0"/>
                    <w:snapToGrid w:val="0"/>
                    <w:jc w:val="center"/>
                    <w:rPr>
                      <w:bCs/>
                      <w:sz w:val="21"/>
                      <w:szCs w:val="21"/>
                    </w:rPr>
                  </w:pPr>
                  <w:r w:rsidRPr="00840303">
                    <w:rPr>
                      <w:rFonts w:hint="eastAsia"/>
                      <w:sz w:val="21"/>
                      <w:szCs w:val="21"/>
                    </w:rPr>
                    <w:t>0</w:t>
                  </w:r>
                  <w:r w:rsidRPr="00840303">
                    <w:rPr>
                      <w:sz w:val="21"/>
                      <w:szCs w:val="21"/>
                    </w:rPr>
                    <w:t>.0400</w:t>
                  </w:r>
                </w:p>
              </w:tc>
              <w:tc>
                <w:tcPr>
                  <w:tcW w:w="1417" w:type="dxa"/>
                  <w:vAlign w:val="center"/>
                </w:tcPr>
                <w:p w14:paraId="22780604" w14:textId="62AE8AFC" w:rsidR="00FB6A7B" w:rsidRPr="00840303" w:rsidRDefault="00FB6A7B" w:rsidP="00FB6A7B">
                  <w:pPr>
                    <w:adjustRightInd w:val="0"/>
                    <w:snapToGrid w:val="0"/>
                    <w:jc w:val="center"/>
                    <w:rPr>
                      <w:bCs/>
                      <w:sz w:val="21"/>
                      <w:szCs w:val="21"/>
                    </w:rPr>
                  </w:pPr>
                  <w:r w:rsidRPr="00840303">
                    <w:rPr>
                      <w:rFonts w:hint="eastAsia"/>
                      <w:sz w:val="21"/>
                      <w:szCs w:val="21"/>
                    </w:rPr>
                    <w:t xml:space="preserve">0.0008 </w:t>
                  </w:r>
                </w:p>
              </w:tc>
              <w:tc>
                <w:tcPr>
                  <w:tcW w:w="1102" w:type="dxa"/>
                  <w:vAlign w:val="center"/>
                </w:tcPr>
                <w:p w14:paraId="718B84BE" w14:textId="5D16E05A" w:rsidR="00FB6A7B" w:rsidRPr="00840303" w:rsidRDefault="00FB6A7B" w:rsidP="00FB6A7B">
                  <w:pPr>
                    <w:adjustRightInd w:val="0"/>
                    <w:snapToGrid w:val="0"/>
                    <w:jc w:val="center"/>
                    <w:rPr>
                      <w:sz w:val="21"/>
                      <w:szCs w:val="21"/>
                    </w:rPr>
                  </w:pPr>
                  <w:r w:rsidRPr="00840303">
                    <w:rPr>
                      <w:rFonts w:hint="eastAsia"/>
                      <w:sz w:val="21"/>
                      <w:szCs w:val="21"/>
                    </w:rPr>
                    <w:t xml:space="preserve">0.0007 </w:t>
                  </w:r>
                </w:p>
              </w:tc>
              <w:tc>
                <w:tcPr>
                  <w:tcW w:w="1102" w:type="dxa"/>
                  <w:vAlign w:val="center"/>
                </w:tcPr>
                <w:p w14:paraId="10705D32" w14:textId="51A9D1BC" w:rsidR="00FB6A7B" w:rsidRPr="00840303" w:rsidRDefault="00FB6A7B" w:rsidP="00FB6A7B">
                  <w:pPr>
                    <w:adjustRightInd w:val="0"/>
                    <w:snapToGrid w:val="0"/>
                    <w:jc w:val="center"/>
                    <w:rPr>
                      <w:bCs/>
                      <w:sz w:val="21"/>
                      <w:szCs w:val="21"/>
                    </w:rPr>
                  </w:pPr>
                  <w:r w:rsidRPr="00840303">
                    <w:rPr>
                      <w:rFonts w:hint="eastAsia"/>
                      <w:sz w:val="21"/>
                      <w:szCs w:val="21"/>
                    </w:rPr>
                    <w:t>0</w:t>
                  </w:r>
                </w:p>
              </w:tc>
              <w:tc>
                <w:tcPr>
                  <w:tcW w:w="1102" w:type="dxa"/>
                  <w:vAlign w:val="center"/>
                </w:tcPr>
                <w:p w14:paraId="41B3F77E" w14:textId="7ADFE87E" w:rsidR="00FB6A7B" w:rsidRPr="00840303" w:rsidRDefault="00FB6A7B" w:rsidP="00FB6A7B">
                  <w:pPr>
                    <w:adjustRightInd w:val="0"/>
                    <w:snapToGrid w:val="0"/>
                    <w:jc w:val="center"/>
                    <w:rPr>
                      <w:bCs/>
                      <w:sz w:val="21"/>
                      <w:szCs w:val="21"/>
                    </w:rPr>
                  </w:pPr>
                  <w:r w:rsidRPr="00840303">
                    <w:rPr>
                      <w:rFonts w:hint="eastAsia"/>
                      <w:snapToGrid w:val="0"/>
                      <w:kern w:val="21"/>
                      <w:sz w:val="21"/>
                      <w:szCs w:val="21"/>
                    </w:rPr>
                    <w:t>0.00</w:t>
                  </w:r>
                  <w:r w:rsidRPr="00840303">
                    <w:rPr>
                      <w:snapToGrid w:val="0"/>
                      <w:kern w:val="21"/>
                      <w:sz w:val="21"/>
                      <w:szCs w:val="21"/>
                    </w:rPr>
                    <w:t>15</w:t>
                  </w:r>
                </w:p>
              </w:tc>
              <w:tc>
                <w:tcPr>
                  <w:tcW w:w="967" w:type="dxa"/>
                  <w:vAlign w:val="center"/>
                </w:tcPr>
                <w:p w14:paraId="302A7CAF" w14:textId="7AE729BF" w:rsidR="00FB6A7B" w:rsidRPr="00840303" w:rsidRDefault="00FB6A7B" w:rsidP="00FB6A7B">
                  <w:pPr>
                    <w:adjustRightInd w:val="0"/>
                    <w:snapToGrid w:val="0"/>
                    <w:jc w:val="center"/>
                    <w:rPr>
                      <w:bCs/>
                      <w:sz w:val="21"/>
                      <w:szCs w:val="21"/>
                    </w:rPr>
                  </w:pPr>
                  <w:r w:rsidRPr="00840303">
                    <w:rPr>
                      <w:snapToGrid w:val="0"/>
                      <w:kern w:val="21"/>
                      <w:sz w:val="21"/>
                      <w:szCs w:val="21"/>
                    </w:rPr>
                    <w:t>+0.0007</w:t>
                  </w:r>
                </w:p>
              </w:tc>
            </w:tr>
            <w:tr w:rsidR="00F321CE" w:rsidRPr="00840303" w14:paraId="3AA89302" w14:textId="77777777" w:rsidTr="00C2305C">
              <w:trPr>
                <w:cantSplit/>
                <w:trHeight w:val="397"/>
                <w:jc w:val="center"/>
              </w:trPr>
              <w:tc>
                <w:tcPr>
                  <w:tcW w:w="608" w:type="dxa"/>
                  <w:vMerge/>
                  <w:vAlign w:val="center"/>
                </w:tcPr>
                <w:p w14:paraId="214E176A" w14:textId="77777777" w:rsidR="00FB6A7B" w:rsidRPr="00840303" w:rsidRDefault="00FB6A7B" w:rsidP="00FB6A7B">
                  <w:pPr>
                    <w:jc w:val="center"/>
                    <w:rPr>
                      <w:kern w:val="0"/>
                      <w:sz w:val="21"/>
                      <w:szCs w:val="21"/>
                    </w:rPr>
                  </w:pPr>
                </w:p>
              </w:tc>
              <w:tc>
                <w:tcPr>
                  <w:tcW w:w="1141" w:type="dxa"/>
                  <w:vAlign w:val="center"/>
                </w:tcPr>
                <w:p w14:paraId="4BE5067D" w14:textId="11398DE2" w:rsidR="00FB6A7B" w:rsidRPr="00840303" w:rsidRDefault="00FB6A7B" w:rsidP="00FB6A7B">
                  <w:pPr>
                    <w:jc w:val="center"/>
                    <w:rPr>
                      <w:sz w:val="21"/>
                      <w:szCs w:val="21"/>
                    </w:rPr>
                  </w:pPr>
                  <w:r w:rsidRPr="00840303">
                    <w:rPr>
                      <w:sz w:val="21"/>
                      <w:szCs w:val="21"/>
                    </w:rPr>
                    <w:t>TP</w:t>
                  </w:r>
                </w:p>
              </w:tc>
              <w:tc>
                <w:tcPr>
                  <w:tcW w:w="1417" w:type="dxa"/>
                  <w:vAlign w:val="center"/>
                </w:tcPr>
                <w:p w14:paraId="2C36C01B" w14:textId="6804D690" w:rsidR="00FB6A7B" w:rsidRPr="00840303" w:rsidRDefault="00FB6A7B" w:rsidP="00FB6A7B">
                  <w:pPr>
                    <w:adjustRightInd w:val="0"/>
                    <w:snapToGrid w:val="0"/>
                    <w:jc w:val="center"/>
                    <w:rPr>
                      <w:bCs/>
                      <w:sz w:val="21"/>
                      <w:szCs w:val="21"/>
                    </w:rPr>
                  </w:pPr>
                  <w:r w:rsidRPr="00840303">
                    <w:rPr>
                      <w:rFonts w:hint="eastAsia"/>
                      <w:sz w:val="21"/>
                      <w:szCs w:val="21"/>
                    </w:rPr>
                    <w:t>/</w:t>
                  </w:r>
                </w:p>
              </w:tc>
              <w:tc>
                <w:tcPr>
                  <w:tcW w:w="1417" w:type="dxa"/>
                  <w:vAlign w:val="center"/>
                </w:tcPr>
                <w:p w14:paraId="4B74855A" w14:textId="1CA84CBF" w:rsidR="00FB6A7B" w:rsidRPr="00840303" w:rsidRDefault="00FB6A7B" w:rsidP="00FB6A7B">
                  <w:pPr>
                    <w:adjustRightInd w:val="0"/>
                    <w:snapToGrid w:val="0"/>
                    <w:jc w:val="center"/>
                    <w:rPr>
                      <w:bCs/>
                      <w:sz w:val="21"/>
                      <w:szCs w:val="21"/>
                    </w:rPr>
                  </w:pPr>
                  <w:r w:rsidRPr="00840303">
                    <w:rPr>
                      <w:rFonts w:hint="eastAsia"/>
                      <w:sz w:val="21"/>
                      <w:szCs w:val="21"/>
                    </w:rPr>
                    <w:t xml:space="preserve">0.0002 </w:t>
                  </w:r>
                </w:p>
              </w:tc>
              <w:tc>
                <w:tcPr>
                  <w:tcW w:w="1102" w:type="dxa"/>
                  <w:vAlign w:val="center"/>
                </w:tcPr>
                <w:p w14:paraId="502CBAB7" w14:textId="7F950D94" w:rsidR="00FB6A7B" w:rsidRPr="00840303" w:rsidRDefault="00FB6A7B" w:rsidP="00FB6A7B">
                  <w:pPr>
                    <w:adjustRightInd w:val="0"/>
                    <w:snapToGrid w:val="0"/>
                    <w:jc w:val="center"/>
                    <w:rPr>
                      <w:sz w:val="21"/>
                      <w:szCs w:val="21"/>
                    </w:rPr>
                  </w:pPr>
                  <w:r w:rsidRPr="00840303">
                    <w:rPr>
                      <w:rFonts w:hint="eastAsia"/>
                      <w:sz w:val="21"/>
                      <w:szCs w:val="21"/>
                    </w:rPr>
                    <w:t xml:space="preserve">0.0001 </w:t>
                  </w:r>
                </w:p>
              </w:tc>
              <w:tc>
                <w:tcPr>
                  <w:tcW w:w="1102" w:type="dxa"/>
                  <w:vAlign w:val="center"/>
                </w:tcPr>
                <w:p w14:paraId="5F03E355" w14:textId="1436F0F0" w:rsidR="00FB6A7B" w:rsidRPr="00840303" w:rsidRDefault="00FB6A7B" w:rsidP="00FB6A7B">
                  <w:pPr>
                    <w:adjustRightInd w:val="0"/>
                    <w:snapToGrid w:val="0"/>
                    <w:jc w:val="center"/>
                    <w:rPr>
                      <w:bCs/>
                      <w:sz w:val="21"/>
                      <w:szCs w:val="21"/>
                    </w:rPr>
                  </w:pPr>
                  <w:r w:rsidRPr="00840303">
                    <w:rPr>
                      <w:rFonts w:hint="eastAsia"/>
                      <w:sz w:val="21"/>
                      <w:szCs w:val="21"/>
                    </w:rPr>
                    <w:t>0</w:t>
                  </w:r>
                </w:p>
              </w:tc>
              <w:tc>
                <w:tcPr>
                  <w:tcW w:w="1102" w:type="dxa"/>
                  <w:vAlign w:val="center"/>
                </w:tcPr>
                <w:p w14:paraId="33352073" w14:textId="1AC5D891" w:rsidR="00FB6A7B" w:rsidRPr="00840303" w:rsidRDefault="00FB6A7B" w:rsidP="00FB6A7B">
                  <w:pPr>
                    <w:adjustRightInd w:val="0"/>
                    <w:snapToGrid w:val="0"/>
                    <w:jc w:val="center"/>
                    <w:rPr>
                      <w:bCs/>
                      <w:sz w:val="21"/>
                      <w:szCs w:val="21"/>
                    </w:rPr>
                  </w:pPr>
                  <w:r w:rsidRPr="00840303">
                    <w:rPr>
                      <w:rFonts w:hint="eastAsia"/>
                      <w:snapToGrid w:val="0"/>
                      <w:kern w:val="21"/>
                      <w:sz w:val="21"/>
                      <w:szCs w:val="21"/>
                    </w:rPr>
                    <w:t>0.00</w:t>
                  </w:r>
                  <w:r w:rsidRPr="00840303">
                    <w:rPr>
                      <w:snapToGrid w:val="0"/>
                      <w:kern w:val="21"/>
                      <w:sz w:val="21"/>
                      <w:szCs w:val="21"/>
                    </w:rPr>
                    <w:t>03</w:t>
                  </w:r>
                </w:p>
              </w:tc>
              <w:tc>
                <w:tcPr>
                  <w:tcW w:w="967" w:type="dxa"/>
                  <w:vAlign w:val="center"/>
                </w:tcPr>
                <w:p w14:paraId="182ABD30" w14:textId="3312010D" w:rsidR="00FB6A7B" w:rsidRPr="00840303" w:rsidRDefault="00FB6A7B" w:rsidP="00FB6A7B">
                  <w:pPr>
                    <w:adjustRightInd w:val="0"/>
                    <w:snapToGrid w:val="0"/>
                    <w:jc w:val="center"/>
                    <w:rPr>
                      <w:bCs/>
                      <w:sz w:val="21"/>
                      <w:szCs w:val="21"/>
                    </w:rPr>
                  </w:pPr>
                  <w:r w:rsidRPr="00840303">
                    <w:rPr>
                      <w:snapToGrid w:val="0"/>
                      <w:kern w:val="21"/>
                      <w:sz w:val="21"/>
                      <w:szCs w:val="21"/>
                    </w:rPr>
                    <w:t>+0.0001</w:t>
                  </w:r>
                </w:p>
              </w:tc>
            </w:tr>
            <w:tr w:rsidR="00F321CE" w:rsidRPr="00840303" w14:paraId="4B2AC5F2" w14:textId="77777777" w:rsidTr="00C2305C">
              <w:trPr>
                <w:cantSplit/>
                <w:trHeight w:val="397"/>
                <w:jc w:val="center"/>
              </w:trPr>
              <w:tc>
                <w:tcPr>
                  <w:tcW w:w="608" w:type="dxa"/>
                  <w:vMerge/>
                  <w:vAlign w:val="center"/>
                </w:tcPr>
                <w:p w14:paraId="5D01ADC5" w14:textId="77777777" w:rsidR="00FB6A7B" w:rsidRPr="00840303" w:rsidRDefault="00FB6A7B" w:rsidP="00FB6A7B">
                  <w:pPr>
                    <w:jc w:val="center"/>
                    <w:rPr>
                      <w:kern w:val="0"/>
                      <w:sz w:val="21"/>
                      <w:szCs w:val="21"/>
                    </w:rPr>
                  </w:pPr>
                </w:p>
              </w:tc>
              <w:tc>
                <w:tcPr>
                  <w:tcW w:w="1141" w:type="dxa"/>
                  <w:vAlign w:val="center"/>
                </w:tcPr>
                <w:p w14:paraId="247453AE" w14:textId="54BF2969" w:rsidR="00FB6A7B" w:rsidRPr="00840303" w:rsidRDefault="00FB6A7B" w:rsidP="00FB6A7B">
                  <w:pPr>
                    <w:jc w:val="center"/>
                    <w:rPr>
                      <w:sz w:val="21"/>
                      <w:szCs w:val="21"/>
                    </w:rPr>
                  </w:pPr>
                  <w:r w:rsidRPr="00840303">
                    <w:rPr>
                      <w:sz w:val="21"/>
                      <w:szCs w:val="21"/>
                    </w:rPr>
                    <w:t>TN</w:t>
                  </w:r>
                </w:p>
              </w:tc>
              <w:tc>
                <w:tcPr>
                  <w:tcW w:w="1417" w:type="dxa"/>
                  <w:vAlign w:val="center"/>
                </w:tcPr>
                <w:p w14:paraId="1DBB1062" w14:textId="44A48B3E" w:rsidR="00FB6A7B" w:rsidRPr="00840303" w:rsidRDefault="00FB6A7B" w:rsidP="00FB6A7B">
                  <w:pPr>
                    <w:adjustRightInd w:val="0"/>
                    <w:snapToGrid w:val="0"/>
                    <w:jc w:val="center"/>
                    <w:rPr>
                      <w:bCs/>
                      <w:sz w:val="21"/>
                      <w:szCs w:val="21"/>
                    </w:rPr>
                  </w:pPr>
                  <w:r w:rsidRPr="00840303">
                    <w:rPr>
                      <w:rFonts w:hint="eastAsia"/>
                      <w:sz w:val="21"/>
                      <w:szCs w:val="21"/>
                    </w:rPr>
                    <w:t>/</w:t>
                  </w:r>
                </w:p>
              </w:tc>
              <w:tc>
                <w:tcPr>
                  <w:tcW w:w="1417" w:type="dxa"/>
                  <w:vAlign w:val="center"/>
                </w:tcPr>
                <w:p w14:paraId="2C702EBC" w14:textId="777EAB27" w:rsidR="00FB6A7B" w:rsidRPr="00840303" w:rsidRDefault="00FB6A7B" w:rsidP="00FB6A7B">
                  <w:pPr>
                    <w:adjustRightInd w:val="0"/>
                    <w:snapToGrid w:val="0"/>
                    <w:jc w:val="center"/>
                    <w:rPr>
                      <w:bCs/>
                      <w:sz w:val="21"/>
                      <w:szCs w:val="21"/>
                    </w:rPr>
                  </w:pPr>
                  <w:r w:rsidRPr="00840303">
                    <w:rPr>
                      <w:rFonts w:hint="eastAsia"/>
                      <w:sz w:val="21"/>
                      <w:szCs w:val="21"/>
                    </w:rPr>
                    <w:t xml:space="preserve">0.0080 </w:t>
                  </w:r>
                </w:p>
              </w:tc>
              <w:tc>
                <w:tcPr>
                  <w:tcW w:w="1102" w:type="dxa"/>
                  <w:vAlign w:val="center"/>
                </w:tcPr>
                <w:p w14:paraId="66BD9F70" w14:textId="5178EB02" w:rsidR="00FB6A7B" w:rsidRPr="00840303" w:rsidRDefault="00FB6A7B" w:rsidP="00FB6A7B">
                  <w:pPr>
                    <w:adjustRightInd w:val="0"/>
                    <w:snapToGrid w:val="0"/>
                    <w:jc w:val="center"/>
                    <w:rPr>
                      <w:sz w:val="21"/>
                      <w:szCs w:val="21"/>
                    </w:rPr>
                  </w:pPr>
                  <w:r w:rsidRPr="00840303">
                    <w:rPr>
                      <w:rFonts w:hint="eastAsia"/>
                      <w:sz w:val="21"/>
                      <w:szCs w:val="21"/>
                    </w:rPr>
                    <w:t xml:space="preserve">0.0073 </w:t>
                  </w:r>
                </w:p>
              </w:tc>
              <w:tc>
                <w:tcPr>
                  <w:tcW w:w="1102" w:type="dxa"/>
                  <w:vAlign w:val="center"/>
                </w:tcPr>
                <w:p w14:paraId="139A6DEC" w14:textId="26DC7EAD" w:rsidR="00FB6A7B" w:rsidRPr="00840303" w:rsidRDefault="00FB6A7B" w:rsidP="00FB6A7B">
                  <w:pPr>
                    <w:adjustRightInd w:val="0"/>
                    <w:snapToGrid w:val="0"/>
                    <w:jc w:val="center"/>
                    <w:rPr>
                      <w:bCs/>
                      <w:sz w:val="21"/>
                      <w:szCs w:val="21"/>
                    </w:rPr>
                  </w:pPr>
                  <w:r w:rsidRPr="00840303">
                    <w:rPr>
                      <w:rFonts w:hint="eastAsia"/>
                      <w:sz w:val="21"/>
                      <w:szCs w:val="21"/>
                    </w:rPr>
                    <w:t>0</w:t>
                  </w:r>
                  <w:r w:rsidRPr="00840303">
                    <w:rPr>
                      <w:sz w:val="21"/>
                      <w:szCs w:val="21"/>
                    </w:rPr>
                    <w:t>.0002</w:t>
                  </w:r>
                </w:p>
              </w:tc>
              <w:tc>
                <w:tcPr>
                  <w:tcW w:w="1102" w:type="dxa"/>
                  <w:vAlign w:val="center"/>
                </w:tcPr>
                <w:p w14:paraId="2677AF3B" w14:textId="73F4693E" w:rsidR="00FB6A7B" w:rsidRPr="00840303" w:rsidRDefault="00FB6A7B" w:rsidP="00FB6A7B">
                  <w:pPr>
                    <w:adjustRightInd w:val="0"/>
                    <w:snapToGrid w:val="0"/>
                    <w:jc w:val="center"/>
                    <w:rPr>
                      <w:bCs/>
                      <w:sz w:val="21"/>
                      <w:szCs w:val="21"/>
                    </w:rPr>
                  </w:pPr>
                  <w:r w:rsidRPr="00840303">
                    <w:rPr>
                      <w:rFonts w:hint="eastAsia"/>
                      <w:snapToGrid w:val="0"/>
                      <w:kern w:val="21"/>
                      <w:sz w:val="21"/>
                      <w:szCs w:val="21"/>
                    </w:rPr>
                    <w:t>0.0</w:t>
                  </w:r>
                  <w:r w:rsidRPr="00840303">
                    <w:rPr>
                      <w:snapToGrid w:val="0"/>
                      <w:kern w:val="21"/>
                      <w:sz w:val="21"/>
                      <w:szCs w:val="21"/>
                    </w:rPr>
                    <w:t>151</w:t>
                  </w:r>
                </w:p>
              </w:tc>
              <w:tc>
                <w:tcPr>
                  <w:tcW w:w="967" w:type="dxa"/>
                  <w:vAlign w:val="center"/>
                </w:tcPr>
                <w:p w14:paraId="588A429F" w14:textId="02766AC9" w:rsidR="00FB6A7B" w:rsidRPr="00840303" w:rsidRDefault="00FB6A7B" w:rsidP="00FB6A7B">
                  <w:pPr>
                    <w:adjustRightInd w:val="0"/>
                    <w:snapToGrid w:val="0"/>
                    <w:jc w:val="center"/>
                    <w:rPr>
                      <w:bCs/>
                      <w:sz w:val="21"/>
                      <w:szCs w:val="21"/>
                    </w:rPr>
                  </w:pPr>
                  <w:r w:rsidRPr="00840303">
                    <w:rPr>
                      <w:snapToGrid w:val="0"/>
                      <w:kern w:val="21"/>
                      <w:sz w:val="21"/>
                      <w:szCs w:val="21"/>
                    </w:rPr>
                    <w:t>+</w:t>
                  </w:r>
                  <w:r w:rsidRPr="00840303">
                    <w:rPr>
                      <w:rFonts w:hint="eastAsia"/>
                      <w:snapToGrid w:val="0"/>
                      <w:kern w:val="21"/>
                      <w:sz w:val="21"/>
                      <w:szCs w:val="21"/>
                    </w:rPr>
                    <w:t>0.0</w:t>
                  </w:r>
                  <w:r w:rsidRPr="00840303">
                    <w:rPr>
                      <w:snapToGrid w:val="0"/>
                      <w:kern w:val="21"/>
                      <w:sz w:val="21"/>
                      <w:szCs w:val="21"/>
                    </w:rPr>
                    <w:t>071</w:t>
                  </w:r>
                </w:p>
              </w:tc>
            </w:tr>
            <w:tr w:rsidR="00F321CE" w:rsidRPr="00840303" w14:paraId="5D4AF753" w14:textId="77777777" w:rsidTr="00C2305C">
              <w:trPr>
                <w:cantSplit/>
                <w:trHeight w:val="397"/>
                <w:jc w:val="center"/>
              </w:trPr>
              <w:tc>
                <w:tcPr>
                  <w:tcW w:w="608" w:type="dxa"/>
                  <w:vAlign w:val="center"/>
                </w:tcPr>
                <w:p w14:paraId="3794A53A" w14:textId="1825DBFE" w:rsidR="002D2F2B" w:rsidRPr="00840303" w:rsidRDefault="002D2F2B" w:rsidP="00FB6A7B">
                  <w:pPr>
                    <w:jc w:val="center"/>
                    <w:rPr>
                      <w:kern w:val="0"/>
                      <w:sz w:val="21"/>
                      <w:szCs w:val="21"/>
                    </w:rPr>
                  </w:pPr>
                  <w:r w:rsidRPr="00840303">
                    <w:rPr>
                      <w:kern w:val="0"/>
                      <w:sz w:val="21"/>
                      <w:szCs w:val="21"/>
                    </w:rPr>
                    <w:t>废气</w:t>
                  </w:r>
                </w:p>
              </w:tc>
              <w:tc>
                <w:tcPr>
                  <w:tcW w:w="1141" w:type="dxa"/>
                  <w:vAlign w:val="center"/>
                </w:tcPr>
                <w:p w14:paraId="5C936D86" w14:textId="432B282A" w:rsidR="002D2F2B" w:rsidRPr="00840303" w:rsidRDefault="002D2F2B" w:rsidP="00FB6A7B">
                  <w:pPr>
                    <w:jc w:val="center"/>
                    <w:rPr>
                      <w:sz w:val="21"/>
                      <w:szCs w:val="21"/>
                      <w:lang w:val="pt-BR"/>
                    </w:rPr>
                  </w:pPr>
                  <w:r w:rsidRPr="00840303">
                    <w:rPr>
                      <w:rFonts w:hint="eastAsia"/>
                      <w:sz w:val="21"/>
                      <w:szCs w:val="21"/>
                    </w:rPr>
                    <w:t>颗粒物</w:t>
                  </w:r>
                </w:p>
              </w:tc>
              <w:tc>
                <w:tcPr>
                  <w:tcW w:w="1417" w:type="dxa"/>
                  <w:vAlign w:val="center"/>
                </w:tcPr>
                <w:p w14:paraId="1EDD8426" w14:textId="093DE08B" w:rsidR="002D2F2B" w:rsidRPr="00840303" w:rsidRDefault="002D2F2B" w:rsidP="00FB6A7B">
                  <w:pPr>
                    <w:adjustRightInd w:val="0"/>
                    <w:snapToGrid w:val="0"/>
                    <w:jc w:val="center"/>
                    <w:rPr>
                      <w:bCs/>
                      <w:sz w:val="21"/>
                      <w:szCs w:val="21"/>
                    </w:rPr>
                  </w:pPr>
                  <w:r w:rsidRPr="00840303">
                    <w:rPr>
                      <w:rFonts w:hint="eastAsia"/>
                      <w:bCs/>
                      <w:sz w:val="21"/>
                      <w:szCs w:val="21"/>
                    </w:rPr>
                    <w:t>0</w:t>
                  </w:r>
                  <w:r w:rsidRPr="00840303">
                    <w:rPr>
                      <w:bCs/>
                      <w:sz w:val="21"/>
                      <w:szCs w:val="21"/>
                    </w:rPr>
                    <w:t>.0270</w:t>
                  </w:r>
                </w:p>
              </w:tc>
              <w:tc>
                <w:tcPr>
                  <w:tcW w:w="1417" w:type="dxa"/>
                  <w:vAlign w:val="center"/>
                </w:tcPr>
                <w:p w14:paraId="332370CF" w14:textId="7BD21A93" w:rsidR="002D2F2B" w:rsidRPr="00840303" w:rsidRDefault="002D2F2B" w:rsidP="00FB6A7B">
                  <w:pPr>
                    <w:adjustRightInd w:val="0"/>
                    <w:snapToGrid w:val="0"/>
                    <w:jc w:val="center"/>
                    <w:rPr>
                      <w:bCs/>
                      <w:sz w:val="21"/>
                      <w:szCs w:val="21"/>
                    </w:rPr>
                  </w:pPr>
                  <w:r w:rsidRPr="00840303">
                    <w:rPr>
                      <w:rFonts w:hint="eastAsia"/>
                      <w:bCs/>
                      <w:sz w:val="21"/>
                      <w:szCs w:val="21"/>
                    </w:rPr>
                    <w:t>0</w:t>
                  </w:r>
                  <w:r w:rsidRPr="00840303">
                    <w:rPr>
                      <w:bCs/>
                      <w:sz w:val="21"/>
                      <w:szCs w:val="21"/>
                    </w:rPr>
                    <w:t>.2128</w:t>
                  </w:r>
                </w:p>
              </w:tc>
              <w:tc>
                <w:tcPr>
                  <w:tcW w:w="1102" w:type="dxa"/>
                  <w:vAlign w:val="center"/>
                </w:tcPr>
                <w:p w14:paraId="71AB8838" w14:textId="5B20E5D2" w:rsidR="002D2F2B" w:rsidRPr="00840303" w:rsidRDefault="00CA2CAC" w:rsidP="00FB6A7B">
                  <w:pPr>
                    <w:adjustRightInd w:val="0"/>
                    <w:snapToGrid w:val="0"/>
                    <w:jc w:val="center"/>
                    <w:rPr>
                      <w:bCs/>
                      <w:sz w:val="21"/>
                      <w:szCs w:val="21"/>
                    </w:rPr>
                  </w:pPr>
                  <w:r>
                    <w:rPr>
                      <w:rFonts w:hint="eastAsia"/>
                      <w:sz w:val="21"/>
                      <w:szCs w:val="21"/>
                    </w:rPr>
                    <w:t>0.3690</w:t>
                  </w:r>
                </w:p>
              </w:tc>
              <w:tc>
                <w:tcPr>
                  <w:tcW w:w="1102" w:type="dxa"/>
                  <w:vAlign w:val="center"/>
                </w:tcPr>
                <w:p w14:paraId="5C95B012" w14:textId="7334FB48" w:rsidR="002D2F2B" w:rsidRPr="00840303" w:rsidRDefault="0058324B" w:rsidP="00FB6A7B">
                  <w:pPr>
                    <w:adjustRightInd w:val="0"/>
                    <w:snapToGrid w:val="0"/>
                    <w:jc w:val="center"/>
                    <w:rPr>
                      <w:bCs/>
                      <w:sz w:val="21"/>
                      <w:szCs w:val="21"/>
                    </w:rPr>
                  </w:pPr>
                  <w:r w:rsidRPr="00840303">
                    <w:rPr>
                      <w:rFonts w:hint="eastAsia"/>
                      <w:bCs/>
                      <w:sz w:val="21"/>
                      <w:szCs w:val="21"/>
                    </w:rPr>
                    <w:t>0.0345</w:t>
                  </w:r>
                </w:p>
              </w:tc>
              <w:tc>
                <w:tcPr>
                  <w:tcW w:w="1102" w:type="dxa"/>
                  <w:vAlign w:val="center"/>
                </w:tcPr>
                <w:p w14:paraId="759099BF" w14:textId="0675CDC4" w:rsidR="002D2F2B" w:rsidRPr="00840303" w:rsidRDefault="00ED4A00" w:rsidP="00FB6A7B">
                  <w:pPr>
                    <w:adjustRightInd w:val="0"/>
                    <w:snapToGrid w:val="0"/>
                    <w:jc w:val="center"/>
                    <w:rPr>
                      <w:bCs/>
                      <w:sz w:val="21"/>
                      <w:szCs w:val="21"/>
                    </w:rPr>
                  </w:pPr>
                  <w:r>
                    <w:rPr>
                      <w:rFonts w:hint="eastAsia"/>
                      <w:bCs/>
                      <w:sz w:val="21"/>
                      <w:szCs w:val="21"/>
                    </w:rPr>
                    <w:t>0.5473</w:t>
                  </w:r>
                </w:p>
              </w:tc>
              <w:tc>
                <w:tcPr>
                  <w:tcW w:w="967" w:type="dxa"/>
                  <w:vAlign w:val="center"/>
                </w:tcPr>
                <w:p w14:paraId="47673437" w14:textId="0967BB35" w:rsidR="002D2F2B" w:rsidRPr="00840303" w:rsidRDefault="00152F3B" w:rsidP="00FB6A7B">
                  <w:pPr>
                    <w:adjustRightInd w:val="0"/>
                    <w:snapToGrid w:val="0"/>
                    <w:jc w:val="center"/>
                    <w:rPr>
                      <w:bCs/>
                      <w:sz w:val="21"/>
                      <w:szCs w:val="21"/>
                    </w:rPr>
                  </w:pPr>
                  <w:r w:rsidRPr="00840303">
                    <w:rPr>
                      <w:rFonts w:hint="eastAsia"/>
                      <w:bCs/>
                      <w:sz w:val="21"/>
                      <w:szCs w:val="21"/>
                    </w:rPr>
                    <w:t>+</w:t>
                  </w:r>
                  <w:r w:rsidR="00ED4A00">
                    <w:rPr>
                      <w:bCs/>
                      <w:sz w:val="21"/>
                      <w:szCs w:val="21"/>
                    </w:rPr>
                    <w:t>0.3345</w:t>
                  </w:r>
                </w:p>
              </w:tc>
            </w:tr>
          </w:tbl>
          <w:p w14:paraId="3DC543AB" w14:textId="77777777" w:rsidR="00B31076" w:rsidRPr="00840303" w:rsidRDefault="00B31076" w:rsidP="00CA6F36">
            <w:pPr>
              <w:spacing w:line="460" w:lineRule="exact"/>
              <w:ind w:firstLineChars="200" w:firstLine="482"/>
              <w:rPr>
                <w:b/>
                <w:bCs/>
              </w:rPr>
            </w:pPr>
          </w:p>
          <w:p w14:paraId="4A2A4531" w14:textId="77777777" w:rsidR="00B31076" w:rsidRPr="00840303" w:rsidRDefault="00B31076" w:rsidP="00CA6F36">
            <w:pPr>
              <w:spacing w:line="460" w:lineRule="exact"/>
              <w:ind w:firstLineChars="200" w:firstLine="482"/>
              <w:rPr>
                <w:b/>
                <w:bCs/>
              </w:rPr>
            </w:pPr>
          </w:p>
          <w:p w14:paraId="5A081496" w14:textId="77777777" w:rsidR="00B31076" w:rsidRPr="00840303" w:rsidRDefault="00B31076" w:rsidP="00CA6F36">
            <w:pPr>
              <w:spacing w:line="460" w:lineRule="exact"/>
              <w:ind w:firstLineChars="200" w:firstLine="482"/>
              <w:rPr>
                <w:b/>
                <w:bCs/>
              </w:rPr>
            </w:pPr>
          </w:p>
          <w:p w14:paraId="4C9BF759" w14:textId="77777777" w:rsidR="00B31076" w:rsidRPr="00840303" w:rsidRDefault="00B31076" w:rsidP="00CA6F36">
            <w:pPr>
              <w:spacing w:line="460" w:lineRule="exact"/>
              <w:ind w:firstLineChars="200" w:firstLine="482"/>
              <w:rPr>
                <w:b/>
                <w:bCs/>
              </w:rPr>
            </w:pPr>
          </w:p>
          <w:p w14:paraId="742BE014" w14:textId="030AB3AF" w:rsidR="008B4A4A" w:rsidRPr="00840303" w:rsidRDefault="00ED763E" w:rsidP="00CA6F36">
            <w:pPr>
              <w:spacing w:line="460" w:lineRule="exact"/>
              <w:ind w:firstLineChars="200" w:firstLine="482"/>
              <w:rPr>
                <w:b/>
                <w:bCs/>
              </w:rPr>
            </w:pPr>
            <w:r w:rsidRPr="00840303">
              <w:rPr>
                <w:b/>
                <w:bCs/>
              </w:rPr>
              <w:lastRenderedPageBreak/>
              <w:t>8</w:t>
            </w:r>
            <w:r w:rsidR="00B20EDF" w:rsidRPr="00840303">
              <w:rPr>
                <w:rFonts w:hint="eastAsia"/>
                <w:b/>
                <w:bCs/>
              </w:rPr>
              <w:t>、</w:t>
            </w:r>
            <w:r w:rsidR="008B4A4A" w:rsidRPr="00840303">
              <w:rPr>
                <w:rFonts w:hint="eastAsia"/>
                <w:b/>
                <w:bCs/>
              </w:rPr>
              <w:t>污染物排放口基本情况</w:t>
            </w:r>
          </w:p>
          <w:p w14:paraId="52405474" w14:textId="760986BE"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00E11F11">
              <w:rPr>
                <w:rFonts w:eastAsia="黑体" w:hint="eastAsia"/>
              </w:rPr>
              <w:t>40</w:t>
            </w:r>
            <w:r w:rsidRPr="00840303">
              <w:rPr>
                <w:rFonts w:ascii="黑体" w:eastAsia="黑体" w:hAnsi="黑体" w:cs="黑体" w:hint="eastAsia"/>
              </w:rPr>
              <w:t xml:space="preserve">                项目污染物排放口基本情况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085"/>
              <w:gridCol w:w="893"/>
              <w:gridCol w:w="2308"/>
              <w:gridCol w:w="663"/>
              <w:gridCol w:w="984"/>
              <w:gridCol w:w="998"/>
              <w:gridCol w:w="985"/>
            </w:tblGrid>
            <w:tr w:rsidR="00E7378B" w:rsidRPr="00840303" w14:paraId="652DC862" w14:textId="77777777" w:rsidTr="00F75FF3">
              <w:trPr>
                <w:trHeight w:val="397"/>
                <w:jc w:val="center"/>
              </w:trPr>
              <w:tc>
                <w:tcPr>
                  <w:tcW w:w="940" w:type="dxa"/>
                  <w:vAlign w:val="center"/>
                </w:tcPr>
                <w:p w14:paraId="08F4C348"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排放口编号</w:t>
                  </w:r>
                </w:p>
              </w:tc>
              <w:tc>
                <w:tcPr>
                  <w:tcW w:w="1085" w:type="dxa"/>
                  <w:vAlign w:val="center"/>
                </w:tcPr>
                <w:p w14:paraId="30F44C2B"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排放口名称</w:t>
                  </w:r>
                </w:p>
              </w:tc>
              <w:tc>
                <w:tcPr>
                  <w:tcW w:w="893" w:type="dxa"/>
                  <w:vAlign w:val="center"/>
                </w:tcPr>
                <w:p w14:paraId="271ACB24"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污染物种类</w:t>
                  </w:r>
                </w:p>
              </w:tc>
              <w:tc>
                <w:tcPr>
                  <w:tcW w:w="2308" w:type="dxa"/>
                  <w:vAlign w:val="center"/>
                </w:tcPr>
                <w:p w14:paraId="49EFDC6D"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排放口地理坐标</w:t>
                  </w:r>
                </w:p>
              </w:tc>
              <w:tc>
                <w:tcPr>
                  <w:tcW w:w="663" w:type="dxa"/>
                  <w:vAlign w:val="center"/>
                </w:tcPr>
                <w:p w14:paraId="11E80BDB"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排气筒高度</w:t>
                  </w:r>
                  <w:r w:rsidRPr="00840303">
                    <w:rPr>
                      <w:b/>
                      <w:bCs/>
                      <w:sz w:val="21"/>
                      <w:szCs w:val="21"/>
                    </w:rPr>
                    <w:t>m</w:t>
                  </w:r>
                </w:p>
              </w:tc>
              <w:tc>
                <w:tcPr>
                  <w:tcW w:w="984" w:type="dxa"/>
                  <w:vAlign w:val="center"/>
                </w:tcPr>
                <w:p w14:paraId="0E1B8443"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排气筒出口内径</w:t>
                  </w:r>
                  <w:r w:rsidRPr="00840303">
                    <w:rPr>
                      <w:b/>
                      <w:bCs/>
                      <w:sz w:val="21"/>
                      <w:szCs w:val="21"/>
                    </w:rPr>
                    <w:t>m</w:t>
                  </w:r>
                </w:p>
              </w:tc>
              <w:tc>
                <w:tcPr>
                  <w:tcW w:w="998" w:type="dxa"/>
                  <w:vAlign w:val="center"/>
                </w:tcPr>
                <w:p w14:paraId="50ADBE8D"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排气温度</w:t>
                  </w:r>
                  <w:r w:rsidRPr="00840303">
                    <w:rPr>
                      <w:b/>
                      <w:bCs/>
                      <w:sz w:val="21"/>
                      <w:szCs w:val="21"/>
                    </w:rPr>
                    <w:t>℃</w:t>
                  </w:r>
                </w:p>
              </w:tc>
              <w:tc>
                <w:tcPr>
                  <w:tcW w:w="985" w:type="dxa"/>
                  <w:vAlign w:val="center"/>
                </w:tcPr>
                <w:p w14:paraId="34741A9D"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排放口类型</w:t>
                  </w:r>
                </w:p>
              </w:tc>
            </w:tr>
            <w:tr w:rsidR="00E7378B" w:rsidRPr="00840303" w14:paraId="1326F822" w14:textId="77777777" w:rsidTr="00F75FF3">
              <w:trPr>
                <w:trHeight w:val="397"/>
                <w:jc w:val="center"/>
              </w:trPr>
              <w:tc>
                <w:tcPr>
                  <w:tcW w:w="940" w:type="dxa"/>
                  <w:vAlign w:val="center"/>
                </w:tcPr>
                <w:p w14:paraId="286D3F27" w14:textId="77777777" w:rsidR="008B4A4A" w:rsidRPr="00840303" w:rsidRDefault="008B4A4A" w:rsidP="008B4A4A">
                  <w:pPr>
                    <w:adjustRightInd w:val="0"/>
                    <w:snapToGrid w:val="0"/>
                    <w:jc w:val="center"/>
                    <w:rPr>
                      <w:bCs/>
                      <w:sz w:val="21"/>
                      <w:szCs w:val="21"/>
                    </w:rPr>
                  </w:pPr>
                  <w:r w:rsidRPr="00840303">
                    <w:rPr>
                      <w:bCs/>
                      <w:sz w:val="21"/>
                      <w:szCs w:val="21"/>
                    </w:rPr>
                    <w:t>DA001</w:t>
                  </w:r>
                </w:p>
              </w:tc>
              <w:tc>
                <w:tcPr>
                  <w:tcW w:w="1085" w:type="dxa"/>
                  <w:vAlign w:val="center"/>
                </w:tcPr>
                <w:p w14:paraId="021C960F" w14:textId="77777777" w:rsidR="008B4A4A" w:rsidRPr="00840303" w:rsidRDefault="008B4A4A" w:rsidP="008B4A4A">
                  <w:pPr>
                    <w:adjustRightInd w:val="0"/>
                    <w:snapToGrid w:val="0"/>
                    <w:jc w:val="center"/>
                    <w:rPr>
                      <w:bCs/>
                      <w:sz w:val="21"/>
                      <w:szCs w:val="21"/>
                    </w:rPr>
                  </w:pPr>
                  <w:r w:rsidRPr="00840303">
                    <w:rPr>
                      <w:bCs/>
                      <w:sz w:val="21"/>
                      <w:szCs w:val="21"/>
                    </w:rPr>
                    <w:t>P1</w:t>
                  </w:r>
                  <w:r w:rsidRPr="00840303">
                    <w:rPr>
                      <w:bCs/>
                      <w:sz w:val="21"/>
                      <w:szCs w:val="21"/>
                    </w:rPr>
                    <w:t>排放口</w:t>
                  </w:r>
                </w:p>
              </w:tc>
              <w:tc>
                <w:tcPr>
                  <w:tcW w:w="893" w:type="dxa"/>
                  <w:vAlign w:val="center"/>
                </w:tcPr>
                <w:p w14:paraId="1DB57D97" w14:textId="77777777" w:rsidR="008B4A4A" w:rsidRPr="00840303" w:rsidRDefault="008B4A4A" w:rsidP="008B4A4A">
                  <w:pPr>
                    <w:adjustRightInd w:val="0"/>
                    <w:snapToGrid w:val="0"/>
                    <w:jc w:val="center"/>
                    <w:rPr>
                      <w:bCs/>
                      <w:sz w:val="21"/>
                      <w:szCs w:val="21"/>
                    </w:rPr>
                  </w:pPr>
                  <w:r w:rsidRPr="00840303">
                    <w:rPr>
                      <w:rFonts w:hint="eastAsia"/>
                      <w:sz w:val="21"/>
                      <w:szCs w:val="21"/>
                    </w:rPr>
                    <w:t>颗粒物</w:t>
                  </w:r>
                </w:p>
              </w:tc>
              <w:tc>
                <w:tcPr>
                  <w:tcW w:w="2308" w:type="dxa"/>
                  <w:vAlign w:val="center"/>
                </w:tcPr>
                <w:p w14:paraId="569FCFEA"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19.555</w:t>
                  </w:r>
                  <w:r w:rsidRPr="00840303">
                    <w:rPr>
                      <w:bCs/>
                      <w:sz w:val="21"/>
                      <w:szCs w:val="21"/>
                    </w:rPr>
                    <w:t>”</w:t>
                  </w:r>
                </w:p>
                <w:p w14:paraId="4BF82E7B" w14:textId="77777777" w:rsidR="008B4A4A" w:rsidRPr="00840303" w:rsidRDefault="008B4A4A" w:rsidP="008B4A4A">
                  <w:pPr>
                    <w:adjustRightInd w:val="0"/>
                    <w:snapToGrid w:val="0"/>
                    <w:jc w:val="center"/>
                    <w:rPr>
                      <w:bCs/>
                      <w:sz w:val="21"/>
                      <w:szCs w:val="21"/>
                    </w:rPr>
                  </w:pP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48.772</w:t>
                  </w:r>
                  <w:r w:rsidRPr="00840303">
                    <w:rPr>
                      <w:bCs/>
                      <w:sz w:val="21"/>
                      <w:szCs w:val="21"/>
                    </w:rPr>
                    <w:t>”</w:t>
                  </w:r>
                </w:p>
              </w:tc>
              <w:tc>
                <w:tcPr>
                  <w:tcW w:w="663" w:type="dxa"/>
                  <w:vAlign w:val="center"/>
                </w:tcPr>
                <w:p w14:paraId="0B1C02CC"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4CA404FB" w14:textId="77777777" w:rsidR="008B4A4A" w:rsidRPr="00840303" w:rsidRDefault="008B4A4A" w:rsidP="008B4A4A">
                  <w:pPr>
                    <w:adjustRightInd w:val="0"/>
                    <w:snapToGrid w:val="0"/>
                    <w:jc w:val="center"/>
                    <w:rPr>
                      <w:bCs/>
                      <w:sz w:val="21"/>
                      <w:szCs w:val="21"/>
                    </w:rPr>
                  </w:pPr>
                  <w:r w:rsidRPr="00840303">
                    <w:rPr>
                      <w:rFonts w:hint="eastAsia"/>
                      <w:bCs/>
                      <w:sz w:val="21"/>
                      <w:szCs w:val="21"/>
                    </w:rPr>
                    <w:t>0.</w:t>
                  </w:r>
                  <w:r w:rsidRPr="00840303">
                    <w:rPr>
                      <w:bCs/>
                      <w:sz w:val="21"/>
                      <w:szCs w:val="21"/>
                    </w:rPr>
                    <w:t>5</w:t>
                  </w:r>
                </w:p>
              </w:tc>
              <w:tc>
                <w:tcPr>
                  <w:tcW w:w="998" w:type="dxa"/>
                  <w:vAlign w:val="center"/>
                </w:tcPr>
                <w:p w14:paraId="4B5FE5DA"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3901BFC7"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0DB9A8ED" w14:textId="77777777" w:rsidTr="00F75FF3">
              <w:trPr>
                <w:trHeight w:val="397"/>
                <w:jc w:val="center"/>
              </w:trPr>
              <w:tc>
                <w:tcPr>
                  <w:tcW w:w="940" w:type="dxa"/>
                  <w:vAlign w:val="center"/>
                </w:tcPr>
                <w:p w14:paraId="5909E4BA" w14:textId="77777777" w:rsidR="008B4A4A" w:rsidRPr="00840303" w:rsidRDefault="008B4A4A" w:rsidP="008B4A4A">
                  <w:pPr>
                    <w:adjustRightInd w:val="0"/>
                    <w:snapToGrid w:val="0"/>
                    <w:jc w:val="center"/>
                    <w:rPr>
                      <w:bCs/>
                      <w:sz w:val="21"/>
                      <w:szCs w:val="21"/>
                    </w:rPr>
                  </w:pPr>
                  <w:r w:rsidRPr="00840303">
                    <w:rPr>
                      <w:bCs/>
                      <w:sz w:val="21"/>
                      <w:szCs w:val="21"/>
                    </w:rPr>
                    <w:t>DA002</w:t>
                  </w:r>
                </w:p>
              </w:tc>
              <w:tc>
                <w:tcPr>
                  <w:tcW w:w="1085" w:type="dxa"/>
                  <w:vAlign w:val="center"/>
                </w:tcPr>
                <w:p w14:paraId="6B988C22" w14:textId="77777777" w:rsidR="008B4A4A" w:rsidRPr="00840303" w:rsidRDefault="008B4A4A" w:rsidP="008B4A4A">
                  <w:pPr>
                    <w:adjustRightInd w:val="0"/>
                    <w:snapToGrid w:val="0"/>
                    <w:jc w:val="center"/>
                    <w:rPr>
                      <w:bCs/>
                      <w:sz w:val="21"/>
                      <w:szCs w:val="21"/>
                    </w:rPr>
                  </w:pPr>
                  <w:r w:rsidRPr="00840303">
                    <w:rPr>
                      <w:bCs/>
                      <w:sz w:val="21"/>
                      <w:szCs w:val="21"/>
                    </w:rPr>
                    <w:t>P2</w:t>
                  </w:r>
                  <w:r w:rsidRPr="00840303">
                    <w:rPr>
                      <w:bCs/>
                      <w:sz w:val="21"/>
                      <w:szCs w:val="21"/>
                    </w:rPr>
                    <w:t>排放口</w:t>
                  </w:r>
                </w:p>
              </w:tc>
              <w:tc>
                <w:tcPr>
                  <w:tcW w:w="893" w:type="dxa"/>
                  <w:vAlign w:val="center"/>
                </w:tcPr>
                <w:p w14:paraId="5644E904"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2CAC1140"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14</w:t>
                  </w:r>
                  <w:r w:rsidRPr="00840303">
                    <w:rPr>
                      <w:bCs/>
                      <w:sz w:val="21"/>
                      <w:szCs w:val="21"/>
                    </w:rPr>
                    <w:t>.</w:t>
                  </w:r>
                  <w:r w:rsidRPr="00840303">
                    <w:rPr>
                      <w:rFonts w:hint="eastAsia"/>
                      <w:bCs/>
                      <w:sz w:val="21"/>
                      <w:szCs w:val="21"/>
                    </w:rPr>
                    <w:t>283</w:t>
                  </w:r>
                  <w:r w:rsidRPr="00840303">
                    <w:rPr>
                      <w:bCs/>
                      <w:sz w:val="21"/>
                      <w:szCs w:val="21"/>
                    </w:rPr>
                    <w:t>”</w:t>
                  </w:r>
                </w:p>
                <w:p w14:paraId="601E9313" w14:textId="77777777" w:rsidR="008B4A4A" w:rsidRPr="00840303" w:rsidRDefault="008B4A4A" w:rsidP="008B4A4A">
                  <w:pPr>
                    <w:adjustRightInd w:val="0"/>
                    <w:snapToGrid w:val="0"/>
                    <w:jc w:val="center"/>
                    <w:rPr>
                      <w:bCs/>
                      <w:sz w:val="21"/>
                      <w:szCs w:val="21"/>
                    </w:rPr>
                  </w:pP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48.463</w:t>
                  </w:r>
                  <w:r w:rsidRPr="00840303">
                    <w:rPr>
                      <w:bCs/>
                      <w:sz w:val="21"/>
                      <w:szCs w:val="21"/>
                    </w:rPr>
                    <w:t>”</w:t>
                  </w:r>
                </w:p>
              </w:tc>
              <w:tc>
                <w:tcPr>
                  <w:tcW w:w="663" w:type="dxa"/>
                  <w:vAlign w:val="center"/>
                </w:tcPr>
                <w:p w14:paraId="0FFD1D0B"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7C4FDA00" w14:textId="77777777" w:rsidR="008B4A4A" w:rsidRPr="00840303" w:rsidRDefault="008B4A4A" w:rsidP="008B4A4A">
                  <w:pPr>
                    <w:adjustRightInd w:val="0"/>
                    <w:snapToGrid w:val="0"/>
                    <w:jc w:val="center"/>
                    <w:rPr>
                      <w:bCs/>
                      <w:sz w:val="21"/>
                      <w:szCs w:val="21"/>
                    </w:rPr>
                  </w:pPr>
                  <w:r w:rsidRPr="00840303">
                    <w:rPr>
                      <w:rFonts w:hint="eastAsia"/>
                      <w:bCs/>
                      <w:sz w:val="21"/>
                      <w:szCs w:val="21"/>
                    </w:rPr>
                    <w:t>0.</w:t>
                  </w:r>
                  <w:r w:rsidRPr="00840303">
                    <w:rPr>
                      <w:bCs/>
                      <w:sz w:val="21"/>
                      <w:szCs w:val="21"/>
                    </w:rPr>
                    <w:t>5</w:t>
                  </w:r>
                </w:p>
              </w:tc>
              <w:tc>
                <w:tcPr>
                  <w:tcW w:w="998" w:type="dxa"/>
                  <w:vAlign w:val="center"/>
                </w:tcPr>
                <w:p w14:paraId="1E6B3C3F"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12F2F550"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3BD5D5F9" w14:textId="77777777" w:rsidTr="00F75FF3">
              <w:trPr>
                <w:trHeight w:val="397"/>
                <w:jc w:val="center"/>
              </w:trPr>
              <w:tc>
                <w:tcPr>
                  <w:tcW w:w="940" w:type="dxa"/>
                  <w:vAlign w:val="center"/>
                </w:tcPr>
                <w:p w14:paraId="26923BAE" w14:textId="77777777" w:rsidR="008B4A4A" w:rsidRPr="00840303" w:rsidRDefault="008B4A4A" w:rsidP="008B4A4A">
                  <w:pPr>
                    <w:adjustRightInd w:val="0"/>
                    <w:snapToGrid w:val="0"/>
                    <w:jc w:val="center"/>
                    <w:rPr>
                      <w:bCs/>
                      <w:sz w:val="21"/>
                      <w:szCs w:val="21"/>
                    </w:rPr>
                  </w:pPr>
                  <w:r w:rsidRPr="00840303">
                    <w:rPr>
                      <w:bCs/>
                      <w:sz w:val="21"/>
                      <w:szCs w:val="21"/>
                    </w:rPr>
                    <w:t>DA003</w:t>
                  </w:r>
                </w:p>
              </w:tc>
              <w:tc>
                <w:tcPr>
                  <w:tcW w:w="1085" w:type="dxa"/>
                  <w:vAlign w:val="center"/>
                </w:tcPr>
                <w:p w14:paraId="530842CC" w14:textId="77777777" w:rsidR="008B4A4A" w:rsidRPr="00840303" w:rsidRDefault="008B4A4A" w:rsidP="008B4A4A">
                  <w:pPr>
                    <w:adjustRightInd w:val="0"/>
                    <w:snapToGrid w:val="0"/>
                    <w:jc w:val="center"/>
                    <w:rPr>
                      <w:bCs/>
                      <w:sz w:val="21"/>
                      <w:szCs w:val="21"/>
                    </w:rPr>
                  </w:pPr>
                  <w:r w:rsidRPr="00840303">
                    <w:rPr>
                      <w:bCs/>
                      <w:sz w:val="21"/>
                      <w:szCs w:val="21"/>
                    </w:rPr>
                    <w:t>P3</w:t>
                  </w:r>
                  <w:r w:rsidRPr="00840303">
                    <w:rPr>
                      <w:bCs/>
                      <w:sz w:val="21"/>
                      <w:szCs w:val="21"/>
                    </w:rPr>
                    <w:t>排放口</w:t>
                  </w:r>
                </w:p>
              </w:tc>
              <w:tc>
                <w:tcPr>
                  <w:tcW w:w="893" w:type="dxa"/>
                  <w:vAlign w:val="center"/>
                </w:tcPr>
                <w:p w14:paraId="7EF77BF9"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775C06ED"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15.809</w:t>
                  </w:r>
                  <w:r w:rsidRPr="00840303">
                    <w:rPr>
                      <w:bCs/>
                      <w:sz w:val="21"/>
                      <w:szCs w:val="21"/>
                    </w:rPr>
                    <w:t>”</w:t>
                  </w:r>
                </w:p>
                <w:p w14:paraId="20829B86" w14:textId="77777777" w:rsidR="008B4A4A" w:rsidRPr="00840303" w:rsidRDefault="008B4A4A" w:rsidP="008B4A4A">
                  <w:pPr>
                    <w:adjustRightInd w:val="0"/>
                    <w:snapToGrid w:val="0"/>
                    <w:jc w:val="center"/>
                    <w:rPr>
                      <w:bCs/>
                      <w:sz w:val="21"/>
                      <w:szCs w:val="21"/>
                    </w:rPr>
                  </w:pP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48.618</w:t>
                  </w:r>
                  <w:r w:rsidRPr="00840303">
                    <w:rPr>
                      <w:bCs/>
                      <w:sz w:val="21"/>
                      <w:szCs w:val="21"/>
                    </w:rPr>
                    <w:t>”</w:t>
                  </w:r>
                </w:p>
              </w:tc>
              <w:tc>
                <w:tcPr>
                  <w:tcW w:w="663" w:type="dxa"/>
                  <w:vAlign w:val="center"/>
                </w:tcPr>
                <w:p w14:paraId="4D952D09"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6EED8570" w14:textId="77777777" w:rsidR="008B4A4A" w:rsidRPr="00840303" w:rsidRDefault="008B4A4A" w:rsidP="008B4A4A">
                  <w:pPr>
                    <w:adjustRightInd w:val="0"/>
                    <w:snapToGrid w:val="0"/>
                    <w:jc w:val="center"/>
                    <w:rPr>
                      <w:bCs/>
                      <w:sz w:val="21"/>
                      <w:szCs w:val="21"/>
                    </w:rPr>
                  </w:pPr>
                  <w:r w:rsidRPr="00840303">
                    <w:rPr>
                      <w:rFonts w:hint="eastAsia"/>
                      <w:bCs/>
                      <w:sz w:val="21"/>
                      <w:szCs w:val="21"/>
                    </w:rPr>
                    <w:t>0.</w:t>
                  </w:r>
                  <w:r w:rsidRPr="00840303">
                    <w:rPr>
                      <w:bCs/>
                      <w:sz w:val="21"/>
                      <w:szCs w:val="21"/>
                    </w:rPr>
                    <w:t>5</w:t>
                  </w:r>
                </w:p>
              </w:tc>
              <w:tc>
                <w:tcPr>
                  <w:tcW w:w="998" w:type="dxa"/>
                  <w:vAlign w:val="center"/>
                </w:tcPr>
                <w:p w14:paraId="29250B5B"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0D316AAB"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0444C6F7" w14:textId="77777777" w:rsidTr="00F75FF3">
              <w:trPr>
                <w:trHeight w:val="397"/>
                <w:jc w:val="center"/>
              </w:trPr>
              <w:tc>
                <w:tcPr>
                  <w:tcW w:w="940" w:type="dxa"/>
                  <w:vAlign w:val="center"/>
                </w:tcPr>
                <w:p w14:paraId="157E7F9C" w14:textId="77777777" w:rsidR="008B4A4A" w:rsidRPr="00840303" w:rsidRDefault="008B4A4A" w:rsidP="008B4A4A">
                  <w:pPr>
                    <w:adjustRightInd w:val="0"/>
                    <w:snapToGrid w:val="0"/>
                    <w:jc w:val="center"/>
                    <w:rPr>
                      <w:bCs/>
                      <w:sz w:val="21"/>
                      <w:szCs w:val="21"/>
                    </w:rPr>
                  </w:pPr>
                  <w:r w:rsidRPr="00840303">
                    <w:rPr>
                      <w:bCs/>
                      <w:sz w:val="21"/>
                      <w:szCs w:val="21"/>
                    </w:rPr>
                    <w:t>DA004</w:t>
                  </w:r>
                </w:p>
              </w:tc>
              <w:tc>
                <w:tcPr>
                  <w:tcW w:w="1085" w:type="dxa"/>
                  <w:vAlign w:val="center"/>
                </w:tcPr>
                <w:p w14:paraId="30F24875" w14:textId="77777777" w:rsidR="008B4A4A" w:rsidRPr="00840303" w:rsidRDefault="008B4A4A" w:rsidP="008B4A4A">
                  <w:pPr>
                    <w:adjustRightInd w:val="0"/>
                    <w:snapToGrid w:val="0"/>
                    <w:jc w:val="center"/>
                    <w:rPr>
                      <w:bCs/>
                      <w:sz w:val="21"/>
                      <w:szCs w:val="21"/>
                    </w:rPr>
                  </w:pPr>
                  <w:r w:rsidRPr="00840303">
                    <w:rPr>
                      <w:bCs/>
                      <w:sz w:val="21"/>
                      <w:szCs w:val="21"/>
                    </w:rPr>
                    <w:t>P4</w:t>
                  </w:r>
                  <w:r w:rsidRPr="00840303">
                    <w:rPr>
                      <w:bCs/>
                      <w:sz w:val="21"/>
                      <w:szCs w:val="21"/>
                    </w:rPr>
                    <w:t>排放口</w:t>
                  </w:r>
                </w:p>
              </w:tc>
              <w:tc>
                <w:tcPr>
                  <w:tcW w:w="893" w:type="dxa"/>
                  <w:vAlign w:val="center"/>
                </w:tcPr>
                <w:p w14:paraId="59D2809A"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7B9C7473"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14.746</w:t>
                  </w:r>
                  <w:r w:rsidRPr="00840303">
                    <w:rPr>
                      <w:bCs/>
                      <w:sz w:val="21"/>
                      <w:szCs w:val="21"/>
                    </w:rPr>
                    <w:t>”</w:t>
                  </w: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45.296</w:t>
                  </w:r>
                  <w:r w:rsidRPr="00840303">
                    <w:rPr>
                      <w:bCs/>
                      <w:sz w:val="21"/>
                      <w:szCs w:val="21"/>
                    </w:rPr>
                    <w:t>”</w:t>
                  </w:r>
                </w:p>
              </w:tc>
              <w:tc>
                <w:tcPr>
                  <w:tcW w:w="663" w:type="dxa"/>
                  <w:vAlign w:val="center"/>
                </w:tcPr>
                <w:p w14:paraId="3C2C5E2F"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0D25F50A" w14:textId="1503948F" w:rsidR="008B4A4A" w:rsidRPr="00840303" w:rsidRDefault="008B4A4A" w:rsidP="008B4A4A">
                  <w:pPr>
                    <w:adjustRightInd w:val="0"/>
                    <w:snapToGrid w:val="0"/>
                    <w:jc w:val="center"/>
                    <w:rPr>
                      <w:bCs/>
                      <w:sz w:val="21"/>
                      <w:szCs w:val="21"/>
                    </w:rPr>
                  </w:pPr>
                  <w:r w:rsidRPr="00840303">
                    <w:rPr>
                      <w:rFonts w:hint="eastAsia"/>
                      <w:bCs/>
                      <w:sz w:val="21"/>
                      <w:szCs w:val="21"/>
                    </w:rPr>
                    <w:t>0</w:t>
                  </w:r>
                  <w:r w:rsidR="00550954" w:rsidRPr="00840303">
                    <w:rPr>
                      <w:bCs/>
                      <w:sz w:val="21"/>
                      <w:szCs w:val="21"/>
                    </w:rPr>
                    <w:t>.7</w:t>
                  </w:r>
                </w:p>
              </w:tc>
              <w:tc>
                <w:tcPr>
                  <w:tcW w:w="998" w:type="dxa"/>
                  <w:vAlign w:val="center"/>
                </w:tcPr>
                <w:p w14:paraId="04362A72"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2D071887"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590AC5AC" w14:textId="77777777" w:rsidTr="00F75FF3">
              <w:trPr>
                <w:trHeight w:val="397"/>
                <w:jc w:val="center"/>
              </w:trPr>
              <w:tc>
                <w:tcPr>
                  <w:tcW w:w="940" w:type="dxa"/>
                  <w:vAlign w:val="center"/>
                </w:tcPr>
                <w:p w14:paraId="5D91B5FD" w14:textId="77777777" w:rsidR="008B4A4A" w:rsidRPr="00840303" w:rsidRDefault="008B4A4A" w:rsidP="008B4A4A">
                  <w:pPr>
                    <w:adjustRightInd w:val="0"/>
                    <w:snapToGrid w:val="0"/>
                    <w:jc w:val="center"/>
                    <w:rPr>
                      <w:bCs/>
                      <w:sz w:val="21"/>
                      <w:szCs w:val="21"/>
                    </w:rPr>
                  </w:pPr>
                  <w:r w:rsidRPr="00840303">
                    <w:rPr>
                      <w:bCs/>
                      <w:sz w:val="21"/>
                      <w:szCs w:val="21"/>
                    </w:rPr>
                    <w:t>DA005</w:t>
                  </w:r>
                </w:p>
              </w:tc>
              <w:tc>
                <w:tcPr>
                  <w:tcW w:w="1085" w:type="dxa"/>
                  <w:vAlign w:val="center"/>
                </w:tcPr>
                <w:p w14:paraId="39FF96F5" w14:textId="77777777" w:rsidR="008B4A4A" w:rsidRPr="00840303" w:rsidRDefault="008B4A4A" w:rsidP="008B4A4A">
                  <w:pPr>
                    <w:adjustRightInd w:val="0"/>
                    <w:snapToGrid w:val="0"/>
                    <w:jc w:val="center"/>
                    <w:rPr>
                      <w:bCs/>
                      <w:sz w:val="21"/>
                      <w:szCs w:val="21"/>
                    </w:rPr>
                  </w:pPr>
                  <w:r w:rsidRPr="00840303">
                    <w:rPr>
                      <w:bCs/>
                      <w:sz w:val="21"/>
                      <w:szCs w:val="21"/>
                    </w:rPr>
                    <w:t>P5</w:t>
                  </w:r>
                  <w:r w:rsidRPr="00840303">
                    <w:rPr>
                      <w:bCs/>
                      <w:sz w:val="21"/>
                      <w:szCs w:val="21"/>
                    </w:rPr>
                    <w:t>排放口</w:t>
                  </w:r>
                </w:p>
              </w:tc>
              <w:tc>
                <w:tcPr>
                  <w:tcW w:w="893" w:type="dxa"/>
                  <w:vAlign w:val="center"/>
                </w:tcPr>
                <w:p w14:paraId="1D4F0C00"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7C8C0B0D"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17.489</w:t>
                  </w:r>
                  <w:r w:rsidRPr="00840303">
                    <w:rPr>
                      <w:bCs/>
                      <w:sz w:val="21"/>
                      <w:szCs w:val="21"/>
                    </w:rPr>
                    <w:t>”</w:t>
                  </w: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47.826</w:t>
                  </w:r>
                  <w:r w:rsidRPr="00840303">
                    <w:rPr>
                      <w:bCs/>
                      <w:sz w:val="21"/>
                      <w:szCs w:val="21"/>
                    </w:rPr>
                    <w:t>”</w:t>
                  </w:r>
                </w:p>
              </w:tc>
              <w:tc>
                <w:tcPr>
                  <w:tcW w:w="663" w:type="dxa"/>
                  <w:vAlign w:val="center"/>
                </w:tcPr>
                <w:p w14:paraId="2390F4A0"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0B055E31" w14:textId="5965D6C4" w:rsidR="008B4A4A" w:rsidRPr="00840303" w:rsidRDefault="008B4A4A" w:rsidP="008B4A4A">
                  <w:pPr>
                    <w:adjustRightInd w:val="0"/>
                    <w:snapToGrid w:val="0"/>
                    <w:jc w:val="center"/>
                    <w:rPr>
                      <w:bCs/>
                      <w:sz w:val="21"/>
                      <w:szCs w:val="21"/>
                    </w:rPr>
                  </w:pPr>
                  <w:r w:rsidRPr="00840303">
                    <w:rPr>
                      <w:rFonts w:hint="eastAsia"/>
                      <w:bCs/>
                      <w:sz w:val="21"/>
                      <w:szCs w:val="21"/>
                    </w:rPr>
                    <w:t>0.</w:t>
                  </w:r>
                  <w:r w:rsidR="00550954" w:rsidRPr="00840303">
                    <w:rPr>
                      <w:bCs/>
                      <w:sz w:val="21"/>
                      <w:szCs w:val="21"/>
                    </w:rPr>
                    <w:t>3</w:t>
                  </w:r>
                </w:p>
              </w:tc>
              <w:tc>
                <w:tcPr>
                  <w:tcW w:w="998" w:type="dxa"/>
                  <w:vAlign w:val="center"/>
                </w:tcPr>
                <w:p w14:paraId="67FB3CE3"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2C5BCE6C"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3FE1C3CA" w14:textId="77777777" w:rsidTr="00F75FF3">
              <w:trPr>
                <w:trHeight w:val="397"/>
                <w:jc w:val="center"/>
              </w:trPr>
              <w:tc>
                <w:tcPr>
                  <w:tcW w:w="940" w:type="dxa"/>
                  <w:vAlign w:val="center"/>
                </w:tcPr>
                <w:p w14:paraId="0D4E396B" w14:textId="77777777" w:rsidR="008B4A4A" w:rsidRPr="00840303" w:rsidRDefault="008B4A4A" w:rsidP="008B4A4A">
                  <w:pPr>
                    <w:adjustRightInd w:val="0"/>
                    <w:snapToGrid w:val="0"/>
                    <w:jc w:val="center"/>
                    <w:rPr>
                      <w:bCs/>
                      <w:sz w:val="21"/>
                      <w:szCs w:val="21"/>
                    </w:rPr>
                  </w:pPr>
                  <w:r w:rsidRPr="00840303">
                    <w:rPr>
                      <w:bCs/>
                      <w:sz w:val="21"/>
                      <w:szCs w:val="21"/>
                    </w:rPr>
                    <w:t>DA006</w:t>
                  </w:r>
                </w:p>
              </w:tc>
              <w:tc>
                <w:tcPr>
                  <w:tcW w:w="1085" w:type="dxa"/>
                  <w:vAlign w:val="center"/>
                </w:tcPr>
                <w:p w14:paraId="0CFD80DC" w14:textId="77777777" w:rsidR="008B4A4A" w:rsidRPr="00840303" w:rsidRDefault="008B4A4A" w:rsidP="008B4A4A">
                  <w:pPr>
                    <w:adjustRightInd w:val="0"/>
                    <w:snapToGrid w:val="0"/>
                    <w:jc w:val="center"/>
                    <w:rPr>
                      <w:bCs/>
                      <w:sz w:val="21"/>
                      <w:szCs w:val="21"/>
                    </w:rPr>
                  </w:pPr>
                  <w:r w:rsidRPr="00840303">
                    <w:rPr>
                      <w:bCs/>
                      <w:sz w:val="21"/>
                      <w:szCs w:val="21"/>
                    </w:rPr>
                    <w:t>P6</w:t>
                  </w:r>
                  <w:r w:rsidRPr="00840303">
                    <w:rPr>
                      <w:bCs/>
                      <w:sz w:val="21"/>
                      <w:szCs w:val="21"/>
                    </w:rPr>
                    <w:t>排放口</w:t>
                  </w:r>
                </w:p>
              </w:tc>
              <w:tc>
                <w:tcPr>
                  <w:tcW w:w="893" w:type="dxa"/>
                  <w:vAlign w:val="center"/>
                </w:tcPr>
                <w:p w14:paraId="74453A3B"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1ED7E01F"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18.377</w:t>
                  </w:r>
                  <w:r w:rsidRPr="00840303">
                    <w:rPr>
                      <w:bCs/>
                      <w:sz w:val="21"/>
                      <w:szCs w:val="21"/>
                    </w:rPr>
                    <w:t>”</w:t>
                  </w: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48.000</w:t>
                  </w:r>
                  <w:r w:rsidRPr="00840303">
                    <w:rPr>
                      <w:bCs/>
                      <w:sz w:val="21"/>
                      <w:szCs w:val="21"/>
                    </w:rPr>
                    <w:t>”</w:t>
                  </w:r>
                </w:p>
              </w:tc>
              <w:tc>
                <w:tcPr>
                  <w:tcW w:w="663" w:type="dxa"/>
                  <w:vAlign w:val="center"/>
                </w:tcPr>
                <w:p w14:paraId="5ABDD44F"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3F86CCBE" w14:textId="48806AA6" w:rsidR="008B4A4A" w:rsidRPr="00840303" w:rsidRDefault="008B4A4A" w:rsidP="008B4A4A">
                  <w:pPr>
                    <w:adjustRightInd w:val="0"/>
                    <w:snapToGrid w:val="0"/>
                    <w:jc w:val="center"/>
                    <w:rPr>
                      <w:bCs/>
                      <w:sz w:val="21"/>
                      <w:szCs w:val="21"/>
                    </w:rPr>
                  </w:pPr>
                  <w:r w:rsidRPr="00840303">
                    <w:rPr>
                      <w:bCs/>
                      <w:sz w:val="21"/>
                      <w:szCs w:val="21"/>
                    </w:rPr>
                    <w:t>0.</w:t>
                  </w:r>
                  <w:r w:rsidR="00550954" w:rsidRPr="00840303">
                    <w:rPr>
                      <w:bCs/>
                      <w:sz w:val="21"/>
                      <w:szCs w:val="21"/>
                    </w:rPr>
                    <w:t>3</w:t>
                  </w:r>
                </w:p>
              </w:tc>
              <w:tc>
                <w:tcPr>
                  <w:tcW w:w="998" w:type="dxa"/>
                  <w:vAlign w:val="center"/>
                </w:tcPr>
                <w:p w14:paraId="31695A09"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31AFC9E9"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r w:rsidR="00E7378B" w:rsidRPr="00840303" w14:paraId="04E13662" w14:textId="77777777" w:rsidTr="00F75FF3">
              <w:trPr>
                <w:trHeight w:val="397"/>
                <w:jc w:val="center"/>
              </w:trPr>
              <w:tc>
                <w:tcPr>
                  <w:tcW w:w="940" w:type="dxa"/>
                  <w:vAlign w:val="center"/>
                </w:tcPr>
                <w:p w14:paraId="5320F58C" w14:textId="77777777" w:rsidR="008B4A4A" w:rsidRPr="00840303" w:rsidRDefault="008B4A4A" w:rsidP="008B4A4A">
                  <w:pPr>
                    <w:adjustRightInd w:val="0"/>
                    <w:snapToGrid w:val="0"/>
                    <w:jc w:val="center"/>
                    <w:rPr>
                      <w:bCs/>
                      <w:sz w:val="21"/>
                      <w:szCs w:val="21"/>
                    </w:rPr>
                  </w:pPr>
                  <w:r w:rsidRPr="00840303">
                    <w:rPr>
                      <w:bCs/>
                      <w:sz w:val="21"/>
                      <w:szCs w:val="21"/>
                    </w:rPr>
                    <w:t>DA007</w:t>
                  </w:r>
                </w:p>
              </w:tc>
              <w:tc>
                <w:tcPr>
                  <w:tcW w:w="1085" w:type="dxa"/>
                  <w:vAlign w:val="center"/>
                </w:tcPr>
                <w:p w14:paraId="3278DB8B" w14:textId="77777777" w:rsidR="008B4A4A" w:rsidRPr="00840303" w:rsidRDefault="008B4A4A" w:rsidP="008B4A4A">
                  <w:pPr>
                    <w:adjustRightInd w:val="0"/>
                    <w:snapToGrid w:val="0"/>
                    <w:jc w:val="center"/>
                    <w:rPr>
                      <w:bCs/>
                      <w:sz w:val="21"/>
                      <w:szCs w:val="21"/>
                    </w:rPr>
                  </w:pPr>
                  <w:r w:rsidRPr="00840303">
                    <w:rPr>
                      <w:bCs/>
                      <w:sz w:val="21"/>
                      <w:szCs w:val="21"/>
                    </w:rPr>
                    <w:t>P7</w:t>
                  </w:r>
                  <w:r w:rsidRPr="00840303">
                    <w:rPr>
                      <w:bCs/>
                      <w:sz w:val="21"/>
                      <w:szCs w:val="21"/>
                    </w:rPr>
                    <w:t>排放口</w:t>
                  </w:r>
                </w:p>
              </w:tc>
              <w:tc>
                <w:tcPr>
                  <w:tcW w:w="893" w:type="dxa"/>
                  <w:vAlign w:val="center"/>
                </w:tcPr>
                <w:p w14:paraId="618B3B9C" w14:textId="77777777" w:rsidR="008B4A4A" w:rsidRPr="00840303" w:rsidRDefault="008B4A4A" w:rsidP="008B4A4A">
                  <w:pPr>
                    <w:adjustRightInd w:val="0"/>
                    <w:snapToGrid w:val="0"/>
                    <w:jc w:val="center"/>
                    <w:rPr>
                      <w:sz w:val="21"/>
                      <w:szCs w:val="21"/>
                    </w:rPr>
                  </w:pPr>
                  <w:r w:rsidRPr="00840303">
                    <w:rPr>
                      <w:rFonts w:hint="eastAsia"/>
                      <w:sz w:val="21"/>
                      <w:szCs w:val="21"/>
                    </w:rPr>
                    <w:t>颗粒物</w:t>
                  </w:r>
                </w:p>
              </w:tc>
              <w:tc>
                <w:tcPr>
                  <w:tcW w:w="2308" w:type="dxa"/>
                  <w:vAlign w:val="center"/>
                </w:tcPr>
                <w:p w14:paraId="357AC0E4" w14:textId="77777777" w:rsidR="008B4A4A" w:rsidRPr="00840303" w:rsidRDefault="008B4A4A" w:rsidP="008B4A4A">
                  <w:pPr>
                    <w:adjustRightInd w:val="0"/>
                    <w:snapToGrid w:val="0"/>
                    <w:jc w:val="center"/>
                    <w:rPr>
                      <w:bCs/>
                      <w:sz w:val="21"/>
                      <w:szCs w:val="21"/>
                    </w:rPr>
                  </w:pPr>
                  <w:r w:rsidRPr="00840303">
                    <w:rPr>
                      <w:rFonts w:hint="eastAsia"/>
                      <w:bCs/>
                      <w:sz w:val="21"/>
                      <w:szCs w:val="21"/>
                    </w:rPr>
                    <w:t>经度</w:t>
                  </w:r>
                  <w:r w:rsidRPr="00840303">
                    <w:rPr>
                      <w:rFonts w:hint="eastAsia"/>
                      <w:bCs/>
                      <w:sz w:val="21"/>
                      <w:szCs w:val="21"/>
                    </w:rPr>
                    <w:t>113</w:t>
                  </w:r>
                  <w:r w:rsidRPr="00840303">
                    <w:rPr>
                      <w:rFonts w:hint="eastAsia"/>
                      <w:bCs/>
                      <w:sz w:val="21"/>
                      <w:szCs w:val="21"/>
                    </w:rPr>
                    <w:t>°</w:t>
                  </w:r>
                  <w:r w:rsidRPr="00840303">
                    <w:rPr>
                      <w:rFonts w:hint="eastAsia"/>
                      <w:bCs/>
                      <w:sz w:val="21"/>
                      <w:szCs w:val="21"/>
                    </w:rPr>
                    <w:t>42</w:t>
                  </w:r>
                  <w:r w:rsidRPr="00840303">
                    <w:rPr>
                      <w:bCs/>
                      <w:sz w:val="21"/>
                      <w:szCs w:val="21"/>
                    </w:rPr>
                    <w:t>’</w:t>
                  </w:r>
                  <w:r w:rsidRPr="00840303">
                    <w:rPr>
                      <w:rFonts w:hint="eastAsia"/>
                      <w:bCs/>
                      <w:sz w:val="21"/>
                      <w:szCs w:val="21"/>
                    </w:rPr>
                    <w:t>17.991</w:t>
                  </w:r>
                  <w:r w:rsidRPr="00840303">
                    <w:rPr>
                      <w:bCs/>
                      <w:sz w:val="21"/>
                      <w:szCs w:val="21"/>
                    </w:rPr>
                    <w:t>”</w:t>
                  </w:r>
                </w:p>
                <w:p w14:paraId="4146AFEA" w14:textId="77777777" w:rsidR="008B4A4A" w:rsidRPr="00840303" w:rsidRDefault="008B4A4A" w:rsidP="008B4A4A">
                  <w:pPr>
                    <w:adjustRightInd w:val="0"/>
                    <w:snapToGrid w:val="0"/>
                    <w:jc w:val="center"/>
                    <w:rPr>
                      <w:bCs/>
                      <w:sz w:val="21"/>
                      <w:szCs w:val="21"/>
                    </w:rPr>
                  </w:pPr>
                  <w:r w:rsidRPr="00840303">
                    <w:rPr>
                      <w:rFonts w:hint="eastAsia"/>
                      <w:bCs/>
                      <w:sz w:val="21"/>
                      <w:szCs w:val="21"/>
                    </w:rPr>
                    <w:t>纬度</w:t>
                  </w:r>
                  <w:r w:rsidRPr="00840303">
                    <w:rPr>
                      <w:rFonts w:hint="eastAsia"/>
                      <w:bCs/>
                      <w:sz w:val="21"/>
                      <w:szCs w:val="21"/>
                    </w:rPr>
                    <w:t>35</w:t>
                  </w:r>
                  <w:r w:rsidRPr="00840303">
                    <w:rPr>
                      <w:rFonts w:hint="eastAsia"/>
                      <w:bCs/>
                      <w:sz w:val="21"/>
                      <w:szCs w:val="21"/>
                    </w:rPr>
                    <w:t>°</w:t>
                  </w:r>
                  <w:r w:rsidRPr="00840303">
                    <w:rPr>
                      <w:rFonts w:hint="eastAsia"/>
                      <w:bCs/>
                      <w:sz w:val="21"/>
                      <w:szCs w:val="21"/>
                    </w:rPr>
                    <w:t>15</w:t>
                  </w:r>
                  <w:r w:rsidRPr="00840303">
                    <w:rPr>
                      <w:bCs/>
                      <w:sz w:val="21"/>
                      <w:szCs w:val="21"/>
                    </w:rPr>
                    <w:t>’</w:t>
                  </w:r>
                  <w:r w:rsidRPr="00840303">
                    <w:rPr>
                      <w:rFonts w:hint="eastAsia"/>
                      <w:bCs/>
                      <w:sz w:val="21"/>
                      <w:szCs w:val="21"/>
                    </w:rPr>
                    <w:t>45.528</w:t>
                  </w:r>
                  <w:r w:rsidRPr="00840303">
                    <w:rPr>
                      <w:bCs/>
                      <w:sz w:val="21"/>
                      <w:szCs w:val="21"/>
                    </w:rPr>
                    <w:t>”</w:t>
                  </w:r>
                </w:p>
              </w:tc>
              <w:tc>
                <w:tcPr>
                  <w:tcW w:w="663" w:type="dxa"/>
                  <w:vAlign w:val="center"/>
                </w:tcPr>
                <w:p w14:paraId="4FD7699E" w14:textId="77777777" w:rsidR="008B4A4A" w:rsidRPr="00840303" w:rsidRDefault="008B4A4A" w:rsidP="008B4A4A">
                  <w:pPr>
                    <w:adjustRightInd w:val="0"/>
                    <w:snapToGrid w:val="0"/>
                    <w:jc w:val="center"/>
                    <w:rPr>
                      <w:bCs/>
                      <w:sz w:val="21"/>
                      <w:szCs w:val="21"/>
                    </w:rPr>
                  </w:pPr>
                  <w:r w:rsidRPr="00840303">
                    <w:rPr>
                      <w:bCs/>
                      <w:sz w:val="21"/>
                      <w:szCs w:val="21"/>
                    </w:rPr>
                    <w:t>15</w:t>
                  </w:r>
                </w:p>
              </w:tc>
              <w:tc>
                <w:tcPr>
                  <w:tcW w:w="984" w:type="dxa"/>
                  <w:vAlign w:val="center"/>
                </w:tcPr>
                <w:p w14:paraId="15FBA26D" w14:textId="1B256E1D" w:rsidR="008B4A4A" w:rsidRPr="00840303" w:rsidRDefault="008B4A4A" w:rsidP="008B4A4A">
                  <w:pPr>
                    <w:adjustRightInd w:val="0"/>
                    <w:snapToGrid w:val="0"/>
                    <w:jc w:val="center"/>
                    <w:rPr>
                      <w:bCs/>
                      <w:sz w:val="21"/>
                      <w:szCs w:val="21"/>
                    </w:rPr>
                  </w:pPr>
                  <w:r w:rsidRPr="00840303">
                    <w:rPr>
                      <w:rFonts w:hint="eastAsia"/>
                      <w:bCs/>
                      <w:sz w:val="21"/>
                      <w:szCs w:val="21"/>
                    </w:rPr>
                    <w:t>0.</w:t>
                  </w:r>
                  <w:r w:rsidR="00550954" w:rsidRPr="00840303">
                    <w:rPr>
                      <w:bCs/>
                      <w:sz w:val="21"/>
                      <w:szCs w:val="21"/>
                    </w:rPr>
                    <w:t>3</w:t>
                  </w:r>
                </w:p>
              </w:tc>
              <w:tc>
                <w:tcPr>
                  <w:tcW w:w="998" w:type="dxa"/>
                  <w:vAlign w:val="center"/>
                </w:tcPr>
                <w:p w14:paraId="7192E2C5" w14:textId="77777777" w:rsidR="008B4A4A" w:rsidRPr="00840303" w:rsidRDefault="008B4A4A" w:rsidP="008B4A4A">
                  <w:pPr>
                    <w:adjustRightInd w:val="0"/>
                    <w:snapToGrid w:val="0"/>
                    <w:jc w:val="center"/>
                    <w:rPr>
                      <w:bCs/>
                      <w:sz w:val="21"/>
                      <w:szCs w:val="21"/>
                    </w:rPr>
                  </w:pPr>
                  <w:r w:rsidRPr="00840303">
                    <w:rPr>
                      <w:rFonts w:hint="eastAsia"/>
                      <w:bCs/>
                      <w:sz w:val="21"/>
                      <w:szCs w:val="21"/>
                    </w:rPr>
                    <w:t>常温</w:t>
                  </w:r>
                </w:p>
              </w:tc>
              <w:tc>
                <w:tcPr>
                  <w:tcW w:w="985" w:type="dxa"/>
                  <w:vAlign w:val="center"/>
                </w:tcPr>
                <w:p w14:paraId="2B12A218" w14:textId="77777777" w:rsidR="008B4A4A" w:rsidRPr="00840303" w:rsidRDefault="008B4A4A" w:rsidP="008B4A4A">
                  <w:pPr>
                    <w:adjustRightInd w:val="0"/>
                    <w:snapToGrid w:val="0"/>
                    <w:jc w:val="center"/>
                    <w:rPr>
                      <w:bCs/>
                      <w:sz w:val="21"/>
                      <w:szCs w:val="21"/>
                    </w:rPr>
                  </w:pPr>
                  <w:r w:rsidRPr="00840303">
                    <w:rPr>
                      <w:bCs/>
                      <w:sz w:val="21"/>
                      <w:szCs w:val="21"/>
                    </w:rPr>
                    <w:t>一般排放口</w:t>
                  </w:r>
                </w:p>
              </w:tc>
            </w:tr>
          </w:tbl>
          <w:p w14:paraId="3584FA00" w14:textId="45456520" w:rsidR="008B4A4A" w:rsidRPr="00840303" w:rsidRDefault="001D52C0" w:rsidP="008B4A4A">
            <w:pPr>
              <w:spacing w:line="460" w:lineRule="exact"/>
              <w:ind w:firstLineChars="200" w:firstLine="482"/>
              <w:rPr>
                <w:b/>
                <w:bCs/>
              </w:rPr>
            </w:pPr>
            <w:r w:rsidRPr="00840303">
              <w:rPr>
                <w:b/>
                <w:bCs/>
              </w:rPr>
              <w:t>9</w:t>
            </w:r>
            <w:r w:rsidRPr="00840303">
              <w:rPr>
                <w:rFonts w:hint="eastAsia"/>
                <w:b/>
                <w:bCs/>
              </w:rPr>
              <w:t>、</w:t>
            </w:r>
            <w:r w:rsidR="008B4A4A" w:rsidRPr="00840303">
              <w:rPr>
                <w:rFonts w:hint="eastAsia"/>
                <w:b/>
                <w:bCs/>
              </w:rPr>
              <w:t>监测要求</w:t>
            </w:r>
          </w:p>
          <w:p w14:paraId="4977A878" w14:textId="77777777" w:rsidR="008B4A4A" w:rsidRPr="00840303" w:rsidRDefault="008B4A4A" w:rsidP="008B4A4A">
            <w:pPr>
              <w:spacing w:line="460" w:lineRule="exact"/>
              <w:ind w:firstLineChars="200" w:firstLine="480"/>
            </w:pPr>
            <w:r w:rsidRPr="00840303">
              <w:rPr>
                <w:rFonts w:hint="eastAsia"/>
              </w:rPr>
              <w:t>根据《排污单位自行监测技术指南</w:t>
            </w:r>
            <w:r w:rsidRPr="00840303">
              <w:rPr>
                <w:rFonts w:hint="eastAsia"/>
              </w:rPr>
              <w:t xml:space="preserve"> </w:t>
            </w:r>
            <w:r w:rsidRPr="00840303">
              <w:rPr>
                <w:rFonts w:hint="eastAsia"/>
              </w:rPr>
              <w:t>总则》（</w:t>
            </w:r>
            <w:r w:rsidRPr="00840303">
              <w:t>HJ819-2017</w:t>
            </w:r>
            <w:r w:rsidRPr="00840303">
              <w:rPr>
                <w:rFonts w:hint="eastAsia"/>
              </w:rPr>
              <w:t>）的规定，评价提出本项目在生产运行阶段的污染源监测计划，具体监测计划见下表。</w:t>
            </w:r>
          </w:p>
          <w:p w14:paraId="0E86CE9A" w14:textId="1C9EA33F"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00E11F11">
              <w:rPr>
                <w:rFonts w:eastAsia="黑体" w:hint="eastAsia"/>
              </w:rPr>
              <w:t>41</w:t>
            </w:r>
            <w:r w:rsidRPr="00840303">
              <w:rPr>
                <w:rFonts w:ascii="黑体" w:eastAsia="黑体" w:hAnsi="黑体" w:cs="黑体" w:hint="eastAsia"/>
              </w:rPr>
              <w:t xml:space="preserve">                   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304"/>
              <w:gridCol w:w="1729"/>
              <w:gridCol w:w="1152"/>
              <w:gridCol w:w="3781"/>
            </w:tblGrid>
            <w:tr w:rsidR="00E7378B" w:rsidRPr="00840303" w14:paraId="0C2EB94B" w14:textId="77777777" w:rsidTr="00C2305C">
              <w:trPr>
                <w:trHeight w:val="397"/>
                <w:jc w:val="center"/>
              </w:trPr>
              <w:tc>
                <w:tcPr>
                  <w:tcW w:w="2194" w:type="dxa"/>
                  <w:gridSpan w:val="2"/>
                  <w:vAlign w:val="center"/>
                </w:tcPr>
                <w:p w14:paraId="64B0969A" w14:textId="77777777" w:rsidR="008B4A4A" w:rsidRPr="00840303" w:rsidRDefault="008B4A4A" w:rsidP="008B4A4A">
                  <w:pPr>
                    <w:jc w:val="center"/>
                    <w:rPr>
                      <w:b/>
                      <w:bCs/>
                      <w:sz w:val="21"/>
                      <w:szCs w:val="21"/>
                    </w:rPr>
                  </w:pPr>
                  <w:r w:rsidRPr="00840303">
                    <w:rPr>
                      <w:b/>
                      <w:bCs/>
                      <w:sz w:val="21"/>
                      <w:szCs w:val="21"/>
                    </w:rPr>
                    <w:t>监测指标</w:t>
                  </w:r>
                </w:p>
              </w:tc>
              <w:tc>
                <w:tcPr>
                  <w:tcW w:w="1729" w:type="dxa"/>
                  <w:vAlign w:val="center"/>
                </w:tcPr>
                <w:p w14:paraId="658E75AC" w14:textId="77777777" w:rsidR="008B4A4A" w:rsidRPr="00840303" w:rsidRDefault="008B4A4A" w:rsidP="008B4A4A">
                  <w:pPr>
                    <w:jc w:val="center"/>
                    <w:rPr>
                      <w:b/>
                      <w:bCs/>
                      <w:sz w:val="21"/>
                      <w:szCs w:val="21"/>
                    </w:rPr>
                  </w:pPr>
                  <w:r w:rsidRPr="00840303">
                    <w:rPr>
                      <w:b/>
                      <w:bCs/>
                      <w:sz w:val="21"/>
                      <w:szCs w:val="21"/>
                    </w:rPr>
                    <w:t>监测点位</w:t>
                  </w:r>
                </w:p>
              </w:tc>
              <w:tc>
                <w:tcPr>
                  <w:tcW w:w="1152" w:type="dxa"/>
                  <w:vAlign w:val="center"/>
                </w:tcPr>
                <w:p w14:paraId="25453E9F" w14:textId="77777777" w:rsidR="008B4A4A" w:rsidRPr="00840303" w:rsidRDefault="008B4A4A" w:rsidP="008B4A4A">
                  <w:pPr>
                    <w:jc w:val="center"/>
                    <w:rPr>
                      <w:b/>
                      <w:bCs/>
                      <w:sz w:val="21"/>
                      <w:szCs w:val="21"/>
                    </w:rPr>
                  </w:pPr>
                  <w:r w:rsidRPr="00840303">
                    <w:rPr>
                      <w:b/>
                      <w:bCs/>
                      <w:sz w:val="21"/>
                      <w:szCs w:val="21"/>
                    </w:rPr>
                    <w:t>监测频次</w:t>
                  </w:r>
                </w:p>
              </w:tc>
              <w:tc>
                <w:tcPr>
                  <w:tcW w:w="3781" w:type="dxa"/>
                  <w:vAlign w:val="center"/>
                </w:tcPr>
                <w:p w14:paraId="6C802C41" w14:textId="77777777" w:rsidR="008B4A4A" w:rsidRPr="00840303" w:rsidRDefault="008B4A4A" w:rsidP="008B4A4A">
                  <w:pPr>
                    <w:jc w:val="center"/>
                    <w:rPr>
                      <w:b/>
                      <w:bCs/>
                      <w:sz w:val="21"/>
                      <w:szCs w:val="21"/>
                    </w:rPr>
                  </w:pPr>
                  <w:r w:rsidRPr="00840303">
                    <w:rPr>
                      <w:b/>
                      <w:bCs/>
                      <w:sz w:val="21"/>
                      <w:szCs w:val="21"/>
                    </w:rPr>
                    <w:t>执行排放标准</w:t>
                  </w:r>
                </w:p>
              </w:tc>
            </w:tr>
            <w:tr w:rsidR="00E7378B" w:rsidRPr="00840303" w14:paraId="19B5D9BD" w14:textId="77777777" w:rsidTr="00C2305C">
              <w:trPr>
                <w:trHeight w:val="454"/>
                <w:jc w:val="center"/>
              </w:trPr>
              <w:tc>
                <w:tcPr>
                  <w:tcW w:w="8856" w:type="dxa"/>
                  <w:gridSpan w:val="5"/>
                  <w:vAlign w:val="center"/>
                </w:tcPr>
                <w:p w14:paraId="77873980" w14:textId="77777777" w:rsidR="008B4A4A" w:rsidRPr="00840303" w:rsidRDefault="008B4A4A" w:rsidP="008B4A4A">
                  <w:pPr>
                    <w:jc w:val="center"/>
                    <w:rPr>
                      <w:sz w:val="21"/>
                      <w:szCs w:val="21"/>
                    </w:rPr>
                  </w:pPr>
                  <w:r w:rsidRPr="00840303">
                    <w:rPr>
                      <w:b/>
                      <w:bCs/>
                      <w:sz w:val="21"/>
                      <w:szCs w:val="21"/>
                    </w:rPr>
                    <w:t>有组织废气</w:t>
                  </w:r>
                </w:p>
              </w:tc>
            </w:tr>
            <w:tr w:rsidR="00E7378B" w:rsidRPr="00840303" w14:paraId="48004064" w14:textId="77777777" w:rsidTr="00C2305C">
              <w:trPr>
                <w:trHeight w:val="454"/>
                <w:jc w:val="center"/>
              </w:trPr>
              <w:tc>
                <w:tcPr>
                  <w:tcW w:w="890" w:type="dxa"/>
                  <w:vAlign w:val="center"/>
                </w:tcPr>
                <w:p w14:paraId="706EF369" w14:textId="77777777" w:rsidR="008B4A4A" w:rsidRPr="00840303" w:rsidRDefault="008B4A4A" w:rsidP="008B4A4A">
                  <w:pPr>
                    <w:jc w:val="center"/>
                    <w:rPr>
                      <w:sz w:val="21"/>
                      <w:szCs w:val="21"/>
                    </w:rPr>
                  </w:pPr>
                  <w:r w:rsidRPr="00840303">
                    <w:rPr>
                      <w:rFonts w:hint="eastAsia"/>
                      <w:sz w:val="21"/>
                      <w:szCs w:val="21"/>
                    </w:rPr>
                    <w:t>颗粒物</w:t>
                  </w:r>
                </w:p>
              </w:tc>
              <w:tc>
                <w:tcPr>
                  <w:tcW w:w="1304" w:type="dxa"/>
                  <w:vAlign w:val="center"/>
                </w:tcPr>
                <w:p w14:paraId="6B7CF57C" w14:textId="77777777" w:rsidR="008B4A4A" w:rsidRPr="00840303" w:rsidRDefault="008B4A4A" w:rsidP="008B4A4A">
                  <w:pPr>
                    <w:jc w:val="center"/>
                    <w:rPr>
                      <w:sz w:val="21"/>
                      <w:szCs w:val="21"/>
                    </w:rPr>
                  </w:pPr>
                  <w:r w:rsidRPr="00840303">
                    <w:rPr>
                      <w:rFonts w:hint="eastAsia"/>
                      <w:sz w:val="21"/>
                      <w:szCs w:val="21"/>
                    </w:rPr>
                    <w:t>浓度、速率、废气量</w:t>
                  </w:r>
                </w:p>
              </w:tc>
              <w:tc>
                <w:tcPr>
                  <w:tcW w:w="1729" w:type="dxa"/>
                  <w:vAlign w:val="center"/>
                </w:tcPr>
                <w:p w14:paraId="33E27715" w14:textId="77777777" w:rsidR="008B4A4A" w:rsidRPr="00840303" w:rsidRDefault="008B4A4A" w:rsidP="008B4A4A">
                  <w:pPr>
                    <w:jc w:val="center"/>
                    <w:rPr>
                      <w:sz w:val="21"/>
                      <w:szCs w:val="21"/>
                    </w:rPr>
                  </w:pPr>
                  <w:r w:rsidRPr="00840303">
                    <w:rPr>
                      <w:sz w:val="21"/>
                      <w:szCs w:val="21"/>
                    </w:rPr>
                    <w:t>排气筒</w:t>
                  </w:r>
                  <w:r w:rsidRPr="00840303">
                    <w:rPr>
                      <w:sz w:val="21"/>
                      <w:szCs w:val="21"/>
                    </w:rPr>
                    <w:t>P1</w:t>
                  </w:r>
                  <w:r w:rsidRPr="00840303">
                    <w:rPr>
                      <w:rFonts w:hint="eastAsia"/>
                      <w:sz w:val="21"/>
                      <w:szCs w:val="21"/>
                    </w:rPr>
                    <w:t>、</w:t>
                  </w:r>
                  <w:r w:rsidRPr="00840303">
                    <w:rPr>
                      <w:sz w:val="21"/>
                      <w:szCs w:val="21"/>
                    </w:rPr>
                    <w:t>P2</w:t>
                  </w:r>
                  <w:r w:rsidRPr="00840303">
                    <w:rPr>
                      <w:rFonts w:hint="eastAsia"/>
                      <w:sz w:val="21"/>
                      <w:szCs w:val="21"/>
                    </w:rPr>
                    <w:t>、</w:t>
                  </w:r>
                  <w:r w:rsidRPr="00840303">
                    <w:rPr>
                      <w:sz w:val="21"/>
                      <w:szCs w:val="21"/>
                    </w:rPr>
                    <w:t>P3</w:t>
                  </w:r>
                  <w:r w:rsidRPr="00840303">
                    <w:rPr>
                      <w:rFonts w:hint="eastAsia"/>
                      <w:sz w:val="21"/>
                      <w:szCs w:val="21"/>
                    </w:rPr>
                    <w:t>、</w:t>
                  </w:r>
                  <w:r w:rsidRPr="00840303">
                    <w:rPr>
                      <w:sz w:val="21"/>
                      <w:szCs w:val="21"/>
                    </w:rPr>
                    <w:t>P4</w:t>
                  </w:r>
                  <w:r w:rsidRPr="00840303">
                    <w:rPr>
                      <w:rFonts w:hint="eastAsia"/>
                      <w:sz w:val="21"/>
                      <w:szCs w:val="21"/>
                    </w:rPr>
                    <w:t>、</w:t>
                  </w:r>
                  <w:r w:rsidRPr="00840303">
                    <w:rPr>
                      <w:sz w:val="21"/>
                      <w:szCs w:val="21"/>
                    </w:rPr>
                    <w:t>P5</w:t>
                  </w:r>
                  <w:r w:rsidRPr="00840303">
                    <w:rPr>
                      <w:rFonts w:hint="eastAsia"/>
                      <w:sz w:val="21"/>
                      <w:szCs w:val="21"/>
                    </w:rPr>
                    <w:t>、</w:t>
                  </w:r>
                  <w:r w:rsidRPr="00840303">
                    <w:rPr>
                      <w:sz w:val="21"/>
                      <w:szCs w:val="21"/>
                    </w:rPr>
                    <w:t>P6</w:t>
                  </w:r>
                  <w:r w:rsidRPr="00840303">
                    <w:rPr>
                      <w:rFonts w:hint="eastAsia"/>
                      <w:sz w:val="21"/>
                      <w:szCs w:val="21"/>
                    </w:rPr>
                    <w:t>、</w:t>
                  </w:r>
                  <w:r w:rsidRPr="00840303">
                    <w:rPr>
                      <w:sz w:val="21"/>
                      <w:szCs w:val="21"/>
                    </w:rPr>
                    <w:t>P7</w:t>
                  </w:r>
                </w:p>
              </w:tc>
              <w:tc>
                <w:tcPr>
                  <w:tcW w:w="1152" w:type="dxa"/>
                  <w:vAlign w:val="center"/>
                </w:tcPr>
                <w:p w14:paraId="11FF1CCD" w14:textId="77777777" w:rsidR="008B4A4A" w:rsidRPr="00840303" w:rsidRDefault="008B4A4A" w:rsidP="008B4A4A">
                  <w:pPr>
                    <w:jc w:val="center"/>
                    <w:rPr>
                      <w:sz w:val="21"/>
                      <w:szCs w:val="21"/>
                    </w:rPr>
                  </w:pPr>
                  <w:r w:rsidRPr="00840303">
                    <w:rPr>
                      <w:sz w:val="21"/>
                      <w:szCs w:val="21"/>
                    </w:rPr>
                    <w:t>1</w:t>
                  </w:r>
                  <w:r w:rsidRPr="00840303">
                    <w:rPr>
                      <w:rFonts w:hint="eastAsia"/>
                      <w:sz w:val="21"/>
                      <w:szCs w:val="21"/>
                    </w:rPr>
                    <w:t>次</w:t>
                  </w:r>
                  <w:r w:rsidRPr="00840303">
                    <w:rPr>
                      <w:rFonts w:hint="eastAsia"/>
                      <w:sz w:val="21"/>
                      <w:szCs w:val="21"/>
                    </w:rPr>
                    <w:t>/</w:t>
                  </w:r>
                  <w:r w:rsidRPr="00840303">
                    <w:rPr>
                      <w:rFonts w:hint="eastAsia"/>
                      <w:sz w:val="21"/>
                      <w:szCs w:val="21"/>
                    </w:rPr>
                    <w:t>年</w:t>
                  </w:r>
                </w:p>
              </w:tc>
              <w:tc>
                <w:tcPr>
                  <w:tcW w:w="3781" w:type="dxa"/>
                  <w:vAlign w:val="center"/>
                </w:tcPr>
                <w:p w14:paraId="0300927C" w14:textId="19FAAC43" w:rsidR="008B4A4A" w:rsidRPr="00840303" w:rsidRDefault="00090610" w:rsidP="008B4A4A">
                  <w:pPr>
                    <w:jc w:val="center"/>
                    <w:rPr>
                      <w:sz w:val="21"/>
                      <w:szCs w:val="21"/>
                    </w:rPr>
                  </w:pPr>
                  <w:r w:rsidRPr="00840303">
                    <w:rPr>
                      <w:bCs/>
                      <w:sz w:val="21"/>
                      <w:szCs w:val="21"/>
                    </w:rPr>
                    <w:t>《大气污染物综合排放标准》（</w:t>
                  </w:r>
                  <w:r w:rsidRPr="00840303">
                    <w:rPr>
                      <w:bCs/>
                      <w:sz w:val="21"/>
                      <w:szCs w:val="21"/>
                    </w:rPr>
                    <w:t>GB16297-1996</w:t>
                  </w:r>
                  <w:r w:rsidRPr="00840303">
                    <w:rPr>
                      <w:bCs/>
                      <w:sz w:val="21"/>
                      <w:szCs w:val="21"/>
                    </w:rPr>
                    <w:t>）</w:t>
                  </w:r>
                  <w:r w:rsidRPr="00840303">
                    <w:rPr>
                      <w:rFonts w:hint="eastAsia"/>
                      <w:bCs/>
                      <w:sz w:val="21"/>
                      <w:szCs w:val="21"/>
                    </w:rPr>
                    <w:t>、</w:t>
                  </w:r>
                  <w:r w:rsidR="008B4A4A" w:rsidRPr="00840303">
                    <w:rPr>
                      <w:rFonts w:hint="eastAsia"/>
                      <w:sz w:val="21"/>
                      <w:szCs w:val="21"/>
                    </w:rPr>
                    <w:t>《新乡市生态环境局关于进一步规范工业企业颗粒物排放限值的通知》</w:t>
                  </w:r>
                </w:p>
              </w:tc>
            </w:tr>
            <w:tr w:rsidR="00E7378B" w:rsidRPr="00840303" w14:paraId="7886EF0A" w14:textId="77777777" w:rsidTr="00C2305C">
              <w:trPr>
                <w:trHeight w:val="454"/>
                <w:jc w:val="center"/>
              </w:trPr>
              <w:tc>
                <w:tcPr>
                  <w:tcW w:w="8856" w:type="dxa"/>
                  <w:gridSpan w:val="5"/>
                  <w:vAlign w:val="center"/>
                </w:tcPr>
                <w:p w14:paraId="723F1148" w14:textId="77777777" w:rsidR="008B4A4A" w:rsidRPr="00840303" w:rsidRDefault="008B4A4A" w:rsidP="008B4A4A">
                  <w:pPr>
                    <w:jc w:val="center"/>
                    <w:rPr>
                      <w:b/>
                      <w:sz w:val="21"/>
                      <w:szCs w:val="21"/>
                    </w:rPr>
                  </w:pPr>
                  <w:r w:rsidRPr="00840303">
                    <w:rPr>
                      <w:rFonts w:hint="eastAsia"/>
                      <w:b/>
                      <w:sz w:val="21"/>
                      <w:szCs w:val="21"/>
                    </w:rPr>
                    <w:t>无组织废气</w:t>
                  </w:r>
                </w:p>
              </w:tc>
            </w:tr>
            <w:tr w:rsidR="00E7378B" w:rsidRPr="00840303" w14:paraId="18B5C6A9" w14:textId="77777777" w:rsidTr="00C2305C">
              <w:trPr>
                <w:trHeight w:val="454"/>
                <w:jc w:val="center"/>
              </w:trPr>
              <w:tc>
                <w:tcPr>
                  <w:tcW w:w="890" w:type="dxa"/>
                  <w:vAlign w:val="center"/>
                </w:tcPr>
                <w:p w14:paraId="6B8D4472" w14:textId="77777777" w:rsidR="008B4A4A" w:rsidRPr="00840303" w:rsidRDefault="008B4A4A" w:rsidP="008B4A4A">
                  <w:pPr>
                    <w:jc w:val="center"/>
                    <w:rPr>
                      <w:sz w:val="21"/>
                      <w:szCs w:val="21"/>
                    </w:rPr>
                  </w:pPr>
                  <w:r w:rsidRPr="00840303">
                    <w:rPr>
                      <w:rFonts w:hint="eastAsia"/>
                      <w:sz w:val="21"/>
                      <w:szCs w:val="21"/>
                    </w:rPr>
                    <w:t>颗粒物</w:t>
                  </w:r>
                </w:p>
              </w:tc>
              <w:tc>
                <w:tcPr>
                  <w:tcW w:w="1304" w:type="dxa"/>
                  <w:vAlign w:val="center"/>
                </w:tcPr>
                <w:p w14:paraId="2587C652" w14:textId="77777777" w:rsidR="008B4A4A" w:rsidRPr="00840303" w:rsidRDefault="008B4A4A" w:rsidP="008B4A4A">
                  <w:pPr>
                    <w:jc w:val="center"/>
                    <w:rPr>
                      <w:sz w:val="21"/>
                      <w:szCs w:val="21"/>
                    </w:rPr>
                  </w:pPr>
                  <w:r w:rsidRPr="00840303">
                    <w:rPr>
                      <w:rFonts w:hint="eastAsia"/>
                      <w:sz w:val="21"/>
                      <w:szCs w:val="21"/>
                    </w:rPr>
                    <w:t>排放浓度</w:t>
                  </w:r>
                </w:p>
              </w:tc>
              <w:tc>
                <w:tcPr>
                  <w:tcW w:w="1729" w:type="dxa"/>
                  <w:vAlign w:val="center"/>
                </w:tcPr>
                <w:p w14:paraId="64D009D5" w14:textId="77777777" w:rsidR="008B4A4A" w:rsidRPr="00840303" w:rsidRDefault="008B4A4A" w:rsidP="008B4A4A">
                  <w:pPr>
                    <w:jc w:val="center"/>
                    <w:rPr>
                      <w:sz w:val="21"/>
                      <w:szCs w:val="21"/>
                    </w:rPr>
                  </w:pPr>
                  <w:r w:rsidRPr="00840303">
                    <w:rPr>
                      <w:rFonts w:hint="eastAsia"/>
                      <w:sz w:val="21"/>
                      <w:szCs w:val="21"/>
                    </w:rPr>
                    <w:t>四周厂界</w:t>
                  </w:r>
                </w:p>
              </w:tc>
              <w:tc>
                <w:tcPr>
                  <w:tcW w:w="1152" w:type="dxa"/>
                  <w:vAlign w:val="center"/>
                </w:tcPr>
                <w:p w14:paraId="1C162C9D" w14:textId="77777777" w:rsidR="008B4A4A" w:rsidRPr="00840303" w:rsidRDefault="008B4A4A" w:rsidP="008B4A4A">
                  <w:pPr>
                    <w:jc w:val="center"/>
                    <w:rPr>
                      <w:sz w:val="21"/>
                      <w:szCs w:val="21"/>
                    </w:rPr>
                  </w:pPr>
                  <w:r w:rsidRPr="00840303">
                    <w:rPr>
                      <w:sz w:val="21"/>
                      <w:szCs w:val="21"/>
                    </w:rPr>
                    <w:t>1</w:t>
                  </w:r>
                  <w:r w:rsidRPr="00840303">
                    <w:rPr>
                      <w:rFonts w:hint="eastAsia"/>
                      <w:sz w:val="21"/>
                      <w:szCs w:val="21"/>
                    </w:rPr>
                    <w:t>次</w:t>
                  </w:r>
                  <w:r w:rsidRPr="00840303">
                    <w:rPr>
                      <w:rFonts w:hint="eastAsia"/>
                      <w:sz w:val="21"/>
                      <w:szCs w:val="21"/>
                    </w:rPr>
                    <w:t>/</w:t>
                  </w:r>
                  <w:r w:rsidRPr="00840303">
                    <w:rPr>
                      <w:rFonts w:hint="eastAsia"/>
                      <w:sz w:val="21"/>
                      <w:szCs w:val="21"/>
                    </w:rPr>
                    <w:t>年</w:t>
                  </w:r>
                </w:p>
              </w:tc>
              <w:tc>
                <w:tcPr>
                  <w:tcW w:w="3781" w:type="dxa"/>
                  <w:vAlign w:val="center"/>
                </w:tcPr>
                <w:p w14:paraId="19BA3CA8" w14:textId="77777777" w:rsidR="008B4A4A" w:rsidRPr="00840303" w:rsidRDefault="008B4A4A" w:rsidP="008B4A4A">
                  <w:pPr>
                    <w:jc w:val="center"/>
                    <w:rPr>
                      <w:sz w:val="21"/>
                      <w:szCs w:val="21"/>
                    </w:rPr>
                  </w:pPr>
                  <w:r w:rsidRPr="00840303">
                    <w:rPr>
                      <w:rFonts w:hint="eastAsia"/>
                      <w:sz w:val="21"/>
                      <w:szCs w:val="21"/>
                    </w:rPr>
                    <w:t>《新乡市生态环境局关于进一步规范工业企业颗粒物排放限值的通知》</w:t>
                  </w:r>
                </w:p>
              </w:tc>
            </w:tr>
          </w:tbl>
          <w:p w14:paraId="5BBE806F" w14:textId="77777777" w:rsidR="008B4A4A" w:rsidRPr="00840303" w:rsidRDefault="008B4A4A" w:rsidP="008B4A4A">
            <w:pPr>
              <w:spacing w:line="460" w:lineRule="exact"/>
              <w:ind w:left="482"/>
              <w:rPr>
                <w:b/>
                <w:bCs/>
              </w:rPr>
            </w:pPr>
            <w:r w:rsidRPr="00840303">
              <w:rPr>
                <w:rFonts w:hint="eastAsia"/>
                <w:b/>
                <w:bCs/>
              </w:rPr>
              <w:t>三、噪声</w:t>
            </w:r>
          </w:p>
          <w:p w14:paraId="365210FF" w14:textId="77777777" w:rsidR="008B4A4A" w:rsidRPr="00840303" w:rsidRDefault="008B4A4A" w:rsidP="008B4A4A">
            <w:pPr>
              <w:spacing w:line="460" w:lineRule="exact"/>
              <w:ind w:firstLineChars="200" w:firstLine="482"/>
              <w:rPr>
                <w:b/>
                <w:bCs/>
              </w:rPr>
            </w:pPr>
            <w:r w:rsidRPr="00840303">
              <w:rPr>
                <w:b/>
                <w:bCs/>
              </w:rPr>
              <w:t>1</w:t>
            </w:r>
            <w:r w:rsidRPr="00840303">
              <w:rPr>
                <w:rFonts w:hint="eastAsia"/>
                <w:b/>
                <w:bCs/>
              </w:rPr>
              <w:t>、噪声源情况</w:t>
            </w:r>
          </w:p>
          <w:p w14:paraId="0562C4FB" w14:textId="77777777" w:rsidR="008B4A4A" w:rsidRPr="00840303" w:rsidRDefault="008B4A4A" w:rsidP="008B4A4A">
            <w:pPr>
              <w:pStyle w:val="10"/>
              <w:ind w:firstLine="480"/>
            </w:pPr>
            <w:r w:rsidRPr="00840303">
              <w:t>该项目高噪声设备主要为</w:t>
            </w:r>
            <w:r w:rsidRPr="00840303">
              <w:rPr>
                <w:rFonts w:hint="eastAsia"/>
              </w:rPr>
              <w:t>切割机、抛光机、折弯机、车床、空压机</w:t>
            </w:r>
            <w:r w:rsidRPr="00840303">
              <w:t>等，声源强度在</w:t>
            </w:r>
            <w:r w:rsidRPr="00840303">
              <w:rPr>
                <w:rFonts w:hint="eastAsia"/>
              </w:rPr>
              <w:t>75</w:t>
            </w:r>
            <w:r w:rsidRPr="00840303">
              <w:t>-</w:t>
            </w:r>
            <w:r w:rsidRPr="00840303">
              <w:rPr>
                <w:rFonts w:hint="eastAsia"/>
              </w:rPr>
              <w:t>85</w:t>
            </w:r>
            <w:r w:rsidRPr="00840303">
              <w:t>dB</w:t>
            </w:r>
            <w:r w:rsidRPr="00840303">
              <w:t>（</w:t>
            </w:r>
            <w:r w:rsidRPr="00840303">
              <w:t>A</w:t>
            </w:r>
            <w:r w:rsidRPr="00840303">
              <w:t>）之间，声源强度及治理效果见</w:t>
            </w:r>
            <w:r w:rsidRPr="00840303">
              <w:rPr>
                <w:rFonts w:hint="eastAsia"/>
              </w:rPr>
              <w:t>下表</w:t>
            </w:r>
            <w:r w:rsidRPr="00840303">
              <w:t>。</w:t>
            </w:r>
          </w:p>
          <w:p w14:paraId="6CF25AC9" w14:textId="77777777" w:rsidR="001201EF" w:rsidRPr="00840303" w:rsidRDefault="001201EF" w:rsidP="008B4A4A">
            <w:pPr>
              <w:spacing w:line="460" w:lineRule="exact"/>
              <w:ind w:firstLineChars="200" w:firstLine="480"/>
              <w:rPr>
                <w:rFonts w:eastAsia="黑体"/>
              </w:rPr>
            </w:pPr>
          </w:p>
          <w:p w14:paraId="392B8975" w14:textId="72DDE85D" w:rsidR="008B4A4A" w:rsidRPr="00840303" w:rsidRDefault="008B4A4A" w:rsidP="008B4A4A">
            <w:pPr>
              <w:spacing w:line="460" w:lineRule="exact"/>
              <w:ind w:firstLineChars="200" w:firstLine="480"/>
              <w:rPr>
                <w:rFonts w:eastAsia="黑体"/>
              </w:rPr>
            </w:pPr>
            <w:r w:rsidRPr="00840303">
              <w:rPr>
                <w:rFonts w:eastAsia="黑体"/>
              </w:rPr>
              <w:lastRenderedPageBreak/>
              <w:t>表</w:t>
            </w:r>
            <w:r w:rsidRPr="00840303">
              <w:rPr>
                <w:rFonts w:eastAsia="黑体"/>
              </w:rPr>
              <w:t>4</w:t>
            </w:r>
            <w:r w:rsidR="00E11F11">
              <w:rPr>
                <w:rFonts w:eastAsia="黑体" w:hint="eastAsia"/>
              </w:rPr>
              <w:t>2</w:t>
            </w:r>
            <w:r w:rsidRPr="00840303">
              <w:rPr>
                <w:rFonts w:eastAsia="黑体"/>
              </w:rPr>
              <w:t xml:space="preserve">         </w:t>
            </w:r>
            <w:r w:rsidRPr="00840303">
              <w:rPr>
                <w:rFonts w:eastAsia="黑体"/>
              </w:rPr>
              <w:t>项目主要噪声源强及治理效果一览表</w:t>
            </w:r>
            <w:r w:rsidRPr="00840303">
              <w:rPr>
                <w:rFonts w:eastAsia="黑体"/>
              </w:rPr>
              <w:t xml:space="preserve">       </w:t>
            </w:r>
            <w:r w:rsidRPr="00840303">
              <w:rPr>
                <w:rFonts w:eastAsia="黑体"/>
              </w:rPr>
              <w:t>单位：</w:t>
            </w:r>
            <w:r w:rsidRPr="00840303">
              <w:rPr>
                <w:rFonts w:eastAsia="黑体"/>
              </w:rPr>
              <w:t>dB</w:t>
            </w:r>
            <w:r w:rsidRPr="00840303">
              <w:rPr>
                <w:rFonts w:eastAsia="黑体"/>
              </w:rPr>
              <w:t>（</w:t>
            </w:r>
            <w:r w:rsidRPr="00840303">
              <w:rPr>
                <w:rFonts w:eastAsia="黑体"/>
              </w:rPr>
              <w:t>A</w:t>
            </w:r>
            <w:r w:rsidRPr="00840303">
              <w:rPr>
                <w:rFonts w:eastAsia="黑体"/>
              </w:rPr>
              <w:t>）</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965"/>
              <w:gridCol w:w="1055"/>
              <w:gridCol w:w="788"/>
              <w:gridCol w:w="1276"/>
              <w:gridCol w:w="1250"/>
              <w:gridCol w:w="1753"/>
            </w:tblGrid>
            <w:tr w:rsidR="00E7378B" w:rsidRPr="00840303" w14:paraId="47551DB7" w14:textId="77777777" w:rsidTr="001D35A3">
              <w:trPr>
                <w:trHeight w:val="369"/>
                <w:jc w:val="center"/>
              </w:trPr>
              <w:tc>
                <w:tcPr>
                  <w:tcW w:w="769" w:type="dxa"/>
                  <w:vAlign w:val="center"/>
                </w:tcPr>
                <w:p w14:paraId="564510CA" w14:textId="77777777" w:rsidR="008B4A4A" w:rsidRPr="00840303" w:rsidRDefault="008B4A4A" w:rsidP="003B4BEA">
                  <w:pPr>
                    <w:snapToGrid w:val="0"/>
                    <w:jc w:val="center"/>
                    <w:rPr>
                      <w:b/>
                      <w:bCs/>
                      <w:sz w:val="21"/>
                      <w:szCs w:val="21"/>
                    </w:rPr>
                  </w:pPr>
                  <w:r w:rsidRPr="00840303">
                    <w:rPr>
                      <w:rFonts w:hint="eastAsia"/>
                      <w:b/>
                      <w:bCs/>
                      <w:sz w:val="21"/>
                      <w:szCs w:val="21"/>
                    </w:rPr>
                    <w:t>序号</w:t>
                  </w:r>
                </w:p>
              </w:tc>
              <w:tc>
                <w:tcPr>
                  <w:tcW w:w="1965" w:type="dxa"/>
                  <w:vAlign w:val="center"/>
                </w:tcPr>
                <w:p w14:paraId="32A1F392" w14:textId="77777777" w:rsidR="008B4A4A" w:rsidRPr="00840303" w:rsidRDefault="008B4A4A" w:rsidP="003B4BEA">
                  <w:pPr>
                    <w:snapToGrid w:val="0"/>
                    <w:jc w:val="center"/>
                    <w:rPr>
                      <w:b/>
                      <w:bCs/>
                      <w:sz w:val="21"/>
                      <w:szCs w:val="21"/>
                    </w:rPr>
                  </w:pPr>
                  <w:r w:rsidRPr="00840303">
                    <w:rPr>
                      <w:rFonts w:hint="eastAsia"/>
                      <w:b/>
                      <w:bCs/>
                      <w:sz w:val="21"/>
                      <w:szCs w:val="21"/>
                    </w:rPr>
                    <w:t>设备名称</w:t>
                  </w:r>
                </w:p>
              </w:tc>
              <w:tc>
                <w:tcPr>
                  <w:tcW w:w="1055" w:type="dxa"/>
                  <w:vAlign w:val="center"/>
                </w:tcPr>
                <w:p w14:paraId="0A09E7E2" w14:textId="77777777" w:rsidR="008B4A4A" w:rsidRPr="00840303" w:rsidRDefault="008B4A4A" w:rsidP="003B4BEA">
                  <w:pPr>
                    <w:snapToGrid w:val="0"/>
                    <w:jc w:val="center"/>
                    <w:rPr>
                      <w:b/>
                      <w:bCs/>
                      <w:sz w:val="21"/>
                      <w:szCs w:val="21"/>
                    </w:rPr>
                  </w:pPr>
                  <w:r w:rsidRPr="00840303">
                    <w:rPr>
                      <w:rFonts w:hint="eastAsia"/>
                      <w:b/>
                      <w:bCs/>
                      <w:sz w:val="21"/>
                      <w:szCs w:val="21"/>
                    </w:rPr>
                    <w:t>设备源强</w:t>
                  </w:r>
                </w:p>
              </w:tc>
              <w:tc>
                <w:tcPr>
                  <w:tcW w:w="788" w:type="dxa"/>
                  <w:vAlign w:val="center"/>
                </w:tcPr>
                <w:p w14:paraId="39117349" w14:textId="77777777" w:rsidR="008B4A4A" w:rsidRPr="00840303" w:rsidRDefault="008B4A4A" w:rsidP="003B4BEA">
                  <w:pPr>
                    <w:snapToGrid w:val="0"/>
                    <w:jc w:val="center"/>
                    <w:rPr>
                      <w:b/>
                      <w:bCs/>
                      <w:sz w:val="21"/>
                      <w:szCs w:val="21"/>
                    </w:rPr>
                  </w:pPr>
                  <w:r w:rsidRPr="00840303">
                    <w:rPr>
                      <w:rFonts w:hint="eastAsia"/>
                      <w:b/>
                      <w:bCs/>
                      <w:sz w:val="21"/>
                      <w:szCs w:val="21"/>
                    </w:rPr>
                    <w:t>治理措施</w:t>
                  </w:r>
                </w:p>
              </w:tc>
              <w:tc>
                <w:tcPr>
                  <w:tcW w:w="1276" w:type="dxa"/>
                  <w:vAlign w:val="center"/>
                </w:tcPr>
                <w:p w14:paraId="6D809B79" w14:textId="77777777" w:rsidR="008B4A4A" w:rsidRPr="00840303" w:rsidRDefault="008B4A4A" w:rsidP="003B4BEA">
                  <w:pPr>
                    <w:snapToGrid w:val="0"/>
                    <w:jc w:val="center"/>
                    <w:rPr>
                      <w:b/>
                      <w:bCs/>
                      <w:sz w:val="21"/>
                      <w:szCs w:val="21"/>
                    </w:rPr>
                  </w:pPr>
                  <w:r w:rsidRPr="00840303">
                    <w:rPr>
                      <w:rFonts w:hint="eastAsia"/>
                      <w:b/>
                      <w:bCs/>
                      <w:sz w:val="21"/>
                      <w:szCs w:val="21"/>
                    </w:rPr>
                    <w:t>治理后源强</w:t>
                  </w:r>
                </w:p>
              </w:tc>
              <w:tc>
                <w:tcPr>
                  <w:tcW w:w="1250" w:type="dxa"/>
                  <w:vAlign w:val="center"/>
                </w:tcPr>
                <w:p w14:paraId="79D956A2" w14:textId="77777777" w:rsidR="008B4A4A" w:rsidRPr="00840303" w:rsidRDefault="008B4A4A" w:rsidP="003B4BEA">
                  <w:pPr>
                    <w:snapToGrid w:val="0"/>
                    <w:jc w:val="center"/>
                    <w:rPr>
                      <w:b/>
                      <w:bCs/>
                      <w:sz w:val="21"/>
                      <w:szCs w:val="21"/>
                    </w:rPr>
                  </w:pPr>
                  <w:r w:rsidRPr="00840303">
                    <w:rPr>
                      <w:rFonts w:hint="eastAsia"/>
                      <w:b/>
                      <w:bCs/>
                      <w:sz w:val="21"/>
                      <w:szCs w:val="21"/>
                    </w:rPr>
                    <w:t>数量</w:t>
                  </w:r>
                  <w:r w:rsidRPr="00840303">
                    <w:rPr>
                      <w:rFonts w:hint="eastAsia"/>
                      <w:b/>
                      <w:bCs/>
                      <w:sz w:val="21"/>
                      <w:szCs w:val="21"/>
                    </w:rPr>
                    <w:t>/</w:t>
                  </w:r>
                  <w:r w:rsidRPr="00840303">
                    <w:rPr>
                      <w:rFonts w:hint="eastAsia"/>
                      <w:b/>
                      <w:bCs/>
                      <w:sz w:val="21"/>
                      <w:szCs w:val="21"/>
                    </w:rPr>
                    <w:t>（台）</w:t>
                  </w:r>
                </w:p>
              </w:tc>
              <w:tc>
                <w:tcPr>
                  <w:tcW w:w="1753" w:type="dxa"/>
                  <w:vAlign w:val="center"/>
                </w:tcPr>
                <w:p w14:paraId="21DD716D" w14:textId="77777777" w:rsidR="008B4A4A" w:rsidRPr="00840303" w:rsidRDefault="008B4A4A" w:rsidP="003B4BEA">
                  <w:pPr>
                    <w:snapToGrid w:val="0"/>
                    <w:jc w:val="center"/>
                    <w:rPr>
                      <w:b/>
                      <w:bCs/>
                      <w:sz w:val="21"/>
                      <w:szCs w:val="21"/>
                    </w:rPr>
                  </w:pPr>
                  <w:r w:rsidRPr="00840303">
                    <w:rPr>
                      <w:rFonts w:hint="eastAsia"/>
                      <w:b/>
                      <w:bCs/>
                      <w:sz w:val="21"/>
                      <w:szCs w:val="21"/>
                    </w:rPr>
                    <w:t>设备源强叠加值</w:t>
                  </w:r>
                </w:p>
              </w:tc>
            </w:tr>
            <w:tr w:rsidR="00E7378B" w:rsidRPr="00840303" w14:paraId="510DEC7D" w14:textId="77777777" w:rsidTr="001D35A3">
              <w:trPr>
                <w:trHeight w:val="369"/>
                <w:jc w:val="center"/>
              </w:trPr>
              <w:tc>
                <w:tcPr>
                  <w:tcW w:w="769" w:type="dxa"/>
                  <w:vAlign w:val="center"/>
                </w:tcPr>
                <w:p w14:paraId="2761DB63" w14:textId="77777777" w:rsidR="008B4A4A" w:rsidRPr="00840303" w:rsidRDefault="008B4A4A" w:rsidP="003B4BEA">
                  <w:pPr>
                    <w:snapToGrid w:val="0"/>
                    <w:jc w:val="center"/>
                    <w:rPr>
                      <w:sz w:val="21"/>
                      <w:szCs w:val="21"/>
                    </w:rPr>
                  </w:pPr>
                  <w:r w:rsidRPr="00840303">
                    <w:rPr>
                      <w:rFonts w:hint="eastAsia"/>
                      <w:sz w:val="21"/>
                      <w:szCs w:val="21"/>
                    </w:rPr>
                    <w:t>1</w:t>
                  </w:r>
                </w:p>
              </w:tc>
              <w:tc>
                <w:tcPr>
                  <w:tcW w:w="1965" w:type="dxa"/>
                  <w:vAlign w:val="center"/>
                </w:tcPr>
                <w:p w14:paraId="702A19A3" w14:textId="77777777" w:rsidR="008B4A4A" w:rsidRPr="00840303" w:rsidRDefault="008B4A4A" w:rsidP="003B4BEA">
                  <w:pPr>
                    <w:snapToGrid w:val="0"/>
                    <w:jc w:val="center"/>
                    <w:rPr>
                      <w:sz w:val="21"/>
                      <w:szCs w:val="21"/>
                    </w:rPr>
                  </w:pPr>
                  <w:r w:rsidRPr="00840303">
                    <w:rPr>
                      <w:rFonts w:hint="eastAsia"/>
                      <w:sz w:val="21"/>
                      <w:szCs w:val="21"/>
                    </w:rPr>
                    <w:t>折弯机</w:t>
                  </w:r>
                </w:p>
              </w:tc>
              <w:tc>
                <w:tcPr>
                  <w:tcW w:w="1055" w:type="dxa"/>
                  <w:vAlign w:val="center"/>
                </w:tcPr>
                <w:p w14:paraId="1A2676A8"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restart"/>
                  <w:vAlign w:val="center"/>
                </w:tcPr>
                <w:p w14:paraId="50A2C8FF" w14:textId="310EECDC" w:rsidR="008B4A4A" w:rsidRPr="00840303" w:rsidRDefault="008B4A4A" w:rsidP="003B4BEA">
                  <w:pPr>
                    <w:snapToGrid w:val="0"/>
                    <w:jc w:val="center"/>
                    <w:rPr>
                      <w:sz w:val="21"/>
                      <w:szCs w:val="21"/>
                    </w:rPr>
                  </w:pPr>
                  <w:r w:rsidRPr="00840303">
                    <w:rPr>
                      <w:rFonts w:hint="eastAsia"/>
                      <w:sz w:val="21"/>
                      <w:szCs w:val="21"/>
                    </w:rPr>
                    <w:t>基础减振、厂房隔声</w:t>
                  </w:r>
                </w:p>
              </w:tc>
              <w:tc>
                <w:tcPr>
                  <w:tcW w:w="1276" w:type="dxa"/>
                  <w:vAlign w:val="center"/>
                </w:tcPr>
                <w:p w14:paraId="1005C0CC"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47C203A3" w14:textId="77777777" w:rsidR="008B4A4A" w:rsidRPr="00840303" w:rsidRDefault="008B4A4A" w:rsidP="003B4BEA">
                  <w:pPr>
                    <w:snapToGrid w:val="0"/>
                    <w:jc w:val="center"/>
                    <w:rPr>
                      <w:sz w:val="21"/>
                      <w:szCs w:val="21"/>
                    </w:rPr>
                  </w:pPr>
                  <w:r w:rsidRPr="00840303">
                    <w:rPr>
                      <w:rFonts w:hint="eastAsia"/>
                      <w:sz w:val="21"/>
                      <w:szCs w:val="21"/>
                    </w:rPr>
                    <w:t>3</w:t>
                  </w:r>
                </w:p>
              </w:tc>
              <w:tc>
                <w:tcPr>
                  <w:tcW w:w="1753" w:type="dxa"/>
                  <w:vAlign w:val="center"/>
                </w:tcPr>
                <w:p w14:paraId="79126086" w14:textId="77777777" w:rsidR="008B4A4A" w:rsidRPr="00840303" w:rsidRDefault="008B4A4A" w:rsidP="003B4BEA">
                  <w:pPr>
                    <w:snapToGrid w:val="0"/>
                    <w:jc w:val="center"/>
                    <w:rPr>
                      <w:sz w:val="21"/>
                      <w:szCs w:val="21"/>
                    </w:rPr>
                  </w:pPr>
                  <w:r w:rsidRPr="00840303">
                    <w:rPr>
                      <w:rFonts w:hint="eastAsia"/>
                      <w:sz w:val="21"/>
                      <w:szCs w:val="21"/>
                    </w:rPr>
                    <w:t>64.8</w:t>
                  </w:r>
                </w:p>
              </w:tc>
            </w:tr>
            <w:tr w:rsidR="00E7378B" w:rsidRPr="00840303" w14:paraId="516D9A1F" w14:textId="77777777" w:rsidTr="001D35A3">
              <w:trPr>
                <w:trHeight w:val="369"/>
                <w:jc w:val="center"/>
              </w:trPr>
              <w:tc>
                <w:tcPr>
                  <w:tcW w:w="769" w:type="dxa"/>
                  <w:vAlign w:val="center"/>
                </w:tcPr>
                <w:p w14:paraId="1E366256" w14:textId="77777777" w:rsidR="008B4A4A" w:rsidRPr="00840303" w:rsidRDefault="008B4A4A" w:rsidP="003B4BEA">
                  <w:pPr>
                    <w:snapToGrid w:val="0"/>
                    <w:jc w:val="center"/>
                    <w:rPr>
                      <w:sz w:val="21"/>
                      <w:szCs w:val="21"/>
                    </w:rPr>
                  </w:pPr>
                  <w:r w:rsidRPr="00840303">
                    <w:rPr>
                      <w:rFonts w:hint="eastAsia"/>
                      <w:sz w:val="21"/>
                      <w:szCs w:val="21"/>
                    </w:rPr>
                    <w:t>2</w:t>
                  </w:r>
                </w:p>
              </w:tc>
              <w:tc>
                <w:tcPr>
                  <w:tcW w:w="1965" w:type="dxa"/>
                  <w:vAlign w:val="center"/>
                </w:tcPr>
                <w:p w14:paraId="27673870" w14:textId="77777777" w:rsidR="008B4A4A" w:rsidRPr="00840303" w:rsidRDefault="008B4A4A" w:rsidP="003B4BEA">
                  <w:pPr>
                    <w:snapToGrid w:val="0"/>
                    <w:jc w:val="center"/>
                    <w:rPr>
                      <w:sz w:val="21"/>
                      <w:szCs w:val="21"/>
                    </w:rPr>
                  </w:pPr>
                  <w:r w:rsidRPr="00840303">
                    <w:rPr>
                      <w:rFonts w:hint="eastAsia"/>
                      <w:sz w:val="21"/>
                      <w:szCs w:val="21"/>
                    </w:rPr>
                    <w:t>抛光机</w:t>
                  </w:r>
                </w:p>
              </w:tc>
              <w:tc>
                <w:tcPr>
                  <w:tcW w:w="1055" w:type="dxa"/>
                  <w:vAlign w:val="center"/>
                </w:tcPr>
                <w:p w14:paraId="3DECE732" w14:textId="77777777" w:rsidR="008B4A4A" w:rsidRPr="00840303" w:rsidRDefault="008B4A4A" w:rsidP="003B4BEA">
                  <w:pPr>
                    <w:snapToGrid w:val="0"/>
                    <w:jc w:val="center"/>
                    <w:rPr>
                      <w:sz w:val="21"/>
                      <w:szCs w:val="21"/>
                    </w:rPr>
                  </w:pPr>
                  <w:r w:rsidRPr="00840303">
                    <w:rPr>
                      <w:rFonts w:hint="eastAsia"/>
                      <w:sz w:val="21"/>
                      <w:szCs w:val="21"/>
                    </w:rPr>
                    <w:t>85</w:t>
                  </w:r>
                </w:p>
              </w:tc>
              <w:tc>
                <w:tcPr>
                  <w:tcW w:w="788" w:type="dxa"/>
                  <w:vMerge/>
                  <w:vAlign w:val="center"/>
                </w:tcPr>
                <w:p w14:paraId="446E4015" w14:textId="77777777" w:rsidR="008B4A4A" w:rsidRPr="00840303" w:rsidRDefault="008B4A4A" w:rsidP="003B4BEA">
                  <w:pPr>
                    <w:snapToGrid w:val="0"/>
                    <w:jc w:val="center"/>
                    <w:rPr>
                      <w:sz w:val="21"/>
                      <w:szCs w:val="21"/>
                    </w:rPr>
                  </w:pPr>
                </w:p>
              </w:tc>
              <w:tc>
                <w:tcPr>
                  <w:tcW w:w="1276" w:type="dxa"/>
                  <w:vAlign w:val="center"/>
                </w:tcPr>
                <w:p w14:paraId="549D3414" w14:textId="77777777" w:rsidR="008B4A4A" w:rsidRPr="00840303" w:rsidRDefault="008B4A4A" w:rsidP="003B4BEA">
                  <w:pPr>
                    <w:snapToGrid w:val="0"/>
                    <w:jc w:val="center"/>
                    <w:rPr>
                      <w:sz w:val="21"/>
                      <w:szCs w:val="21"/>
                    </w:rPr>
                  </w:pPr>
                  <w:r w:rsidRPr="00840303">
                    <w:rPr>
                      <w:rFonts w:hint="eastAsia"/>
                      <w:sz w:val="21"/>
                      <w:szCs w:val="21"/>
                    </w:rPr>
                    <w:t>65</w:t>
                  </w:r>
                </w:p>
              </w:tc>
              <w:tc>
                <w:tcPr>
                  <w:tcW w:w="1250" w:type="dxa"/>
                  <w:vAlign w:val="center"/>
                </w:tcPr>
                <w:p w14:paraId="2DE3C3ED" w14:textId="77777777" w:rsidR="008B4A4A" w:rsidRPr="00840303" w:rsidRDefault="008B4A4A" w:rsidP="003B4BEA">
                  <w:pPr>
                    <w:snapToGrid w:val="0"/>
                    <w:jc w:val="center"/>
                    <w:rPr>
                      <w:sz w:val="21"/>
                      <w:szCs w:val="21"/>
                    </w:rPr>
                  </w:pPr>
                  <w:r w:rsidRPr="00840303">
                    <w:rPr>
                      <w:rFonts w:hint="eastAsia"/>
                      <w:sz w:val="21"/>
                      <w:szCs w:val="21"/>
                    </w:rPr>
                    <w:t>10</w:t>
                  </w:r>
                </w:p>
              </w:tc>
              <w:tc>
                <w:tcPr>
                  <w:tcW w:w="1753" w:type="dxa"/>
                  <w:vAlign w:val="center"/>
                </w:tcPr>
                <w:p w14:paraId="15E01AB7" w14:textId="77777777" w:rsidR="008B4A4A" w:rsidRPr="00840303" w:rsidRDefault="008B4A4A" w:rsidP="003B4BEA">
                  <w:pPr>
                    <w:snapToGrid w:val="0"/>
                    <w:jc w:val="center"/>
                    <w:rPr>
                      <w:sz w:val="21"/>
                      <w:szCs w:val="21"/>
                    </w:rPr>
                  </w:pPr>
                  <w:r w:rsidRPr="00840303">
                    <w:rPr>
                      <w:rFonts w:hint="eastAsia"/>
                      <w:sz w:val="21"/>
                      <w:szCs w:val="21"/>
                    </w:rPr>
                    <w:t>75</w:t>
                  </w:r>
                </w:p>
              </w:tc>
            </w:tr>
            <w:tr w:rsidR="00E7378B" w:rsidRPr="00840303" w14:paraId="70A1A548" w14:textId="77777777" w:rsidTr="001D35A3">
              <w:trPr>
                <w:trHeight w:val="369"/>
                <w:jc w:val="center"/>
              </w:trPr>
              <w:tc>
                <w:tcPr>
                  <w:tcW w:w="769" w:type="dxa"/>
                  <w:vAlign w:val="center"/>
                </w:tcPr>
                <w:p w14:paraId="74BE8794" w14:textId="77777777" w:rsidR="008B4A4A" w:rsidRPr="00840303" w:rsidRDefault="008B4A4A" w:rsidP="003B4BEA">
                  <w:pPr>
                    <w:snapToGrid w:val="0"/>
                    <w:jc w:val="center"/>
                    <w:rPr>
                      <w:sz w:val="21"/>
                      <w:szCs w:val="21"/>
                    </w:rPr>
                  </w:pPr>
                  <w:r w:rsidRPr="00840303">
                    <w:rPr>
                      <w:rFonts w:hint="eastAsia"/>
                      <w:sz w:val="21"/>
                      <w:szCs w:val="21"/>
                    </w:rPr>
                    <w:t>3</w:t>
                  </w:r>
                </w:p>
              </w:tc>
              <w:tc>
                <w:tcPr>
                  <w:tcW w:w="1965" w:type="dxa"/>
                  <w:vAlign w:val="center"/>
                </w:tcPr>
                <w:p w14:paraId="4C641D52" w14:textId="77777777" w:rsidR="008B4A4A" w:rsidRPr="00840303" w:rsidRDefault="008B4A4A" w:rsidP="003B4BEA">
                  <w:pPr>
                    <w:snapToGrid w:val="0"/>
                    <w:jc w:val="center"/>
                    <w:rPr>
                      <w:sz w:val="21"/>
                      <w:szCs w:val="21"/>
                    </w:rPr>
                  </w:pPr>
                  <w:r w:rsidRPr="00840303">
                    <w:rPr>
                      <w:rFonts w:hint="eastAsia"/>
                      <w:sz w:val="21"/>
                      <w:szCs w:val="21"/>
                    </w:rPr>
                    <w:t>车床</w:t>
                  </w:r>
                </w:p>
              </w:tc>
              <w:tc>
                <w:tcPr>
                  <w:tcW w:w="1055" w:type="dxa"/>
                  <w:vAlign w:val="center"/>
                </w:tcPr>
                <w:p w14:paraId="37C5A3A3"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ign w:val="center"/>
                </w:tcPr>
                <w:p w14:paraId="34237DAE" w14:textId="77777777" w:rsidR="008B4A4A" w:rsidRPr="00840303" w:rsidRDefault="008B4A4A" w:rsidP="003B4BEA">
                  <w:pPr>
                    <w:snapToGrid w:val="0"/>
                    <w:jc w:val="center"/>
                    <w:rPr>
                      <w:sz w:val="21"/>
                      <w:szCs w:val="21"/>
                    </w:rPr>
                  </w:pPr>
                </w:p>
              </w:tc>
              <w:tc>
                <w:tcPr>
                  <w:tcW w:w="1276" w:type="dxa"/>
                  <w:vAlign w:val="center"/>
                </w:tcPr>
                <w:p w14:paraId="50995167"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24D4CA6A" w14:textId="77777777" w:rsidR="008B4A4A" w:rsidRPr="00840303" w:rsidRDefault="008B4A4A" w:rsidP="003B4BEA">
                  <w:pPr>
                    <w:snapToGrid w:val="0"/>
                    <w:jc w:val="center"/>
                    <w:rPr>
                      <w:sz w:val="21"/>
                      <w:szCs w:val="21"/>
                    </w:rPr>
                  </w:pPr>
                  <w:r w:rsidRPr="00840303">
                    <w:rPr>
                      <w:rFonts w:hint="eastAsia"/>
                      <w:sz w:val="21"/>
                      <w:szCs w:val="21"/>
                    </w:rPr>
                    <w:t>15</w:t>
                  </w:r>
                </w:p>
              </w:tc>
              <w:tc>
                <w:tcPr>
                  <w:tcW w:w="1753" w:type="dxa"/>
                  <w:vAlign w:val="center"/>
                </w:tcPr>
                <w:p w14:paraId="126610DD" w14:textId="77777777" w:rsidR="008B4A4A" w:rsidRPr="00840303" w:rsidRDefault="008B4A4A" w:rsidP="003B4BEA">
                  <w:pPr>
                    <w:snapToGrid w:val="0"/>
                    <w:jc w:val="center"/>
                    <w:rPr>
                      <w:sz w:val="21"/>
                      <w:szCs w:val="21"/>
                    </w:rPr>
                  </w:pPr>
                  <w:r w:rsidRPr="00840303">
                    <w:rPr>
                      <w:rFonts w:hint="eastAsia"/>
                      <w:sz w:val="21"/>
                      <w:szCs w:val="21"/>
                    </w:rPr>
                    <w:t>71.8</w:t>
                  </w:r>
                </w:p>
              </w:tc>
            </w:tr>
            <w:tr w:rsidR="00E7378B" w:rsidRPr="00840303" w14:paraId="721BF8B6" w14:textId="77777777" w:rsidTr="001D35A3">
              <w:trPr>
                <w:trHeight w:val="369"/>
                <w:jc w:val="center"/>
              </w:trPr>
              <w:tc>
                <w:tcPr>
                  <w:tcW w:w="769" w:type="dxa"/>
                  <w:vAlign w:val="center"/>
                </w:tcPr>
                <w:p w14:paraId="044EA170" w14:textId="77777777" w:rsidR="008B4A4A" w:rsidRPr="00840303" w:rsidRDefault="008B4A4A" w:rsidP="003B4BEA">
                  <w:pPr>
                    <w:snapToGrid w:val="0"/>
                    <w:jc w:val="center"/>
                    <w:rPr>
                      <w:sz w:val="21"/>
                      <w:szCs w:val="21"/>
                    </w:rPr>
                  </w:pPr>
                  <w:r w:rsidRPr="00840303">
                    <w:rPr>
                      <w:rFonts w:hint="eastAsia"/>
                      <w:sz w:val="21"/>
                      <w:szCs w:val="21"/>
                    </w:rPr>
                    <w:t>4</w:t>
                  </w:r>
                </w:p>
              </w:tc>
              <w:tc>
                <w:tcPr>
                  <w:tcW w:w="1965" w:type="dxa"/>
                  <w:vAlign w:val="center"/>
                </w:tcPr>
                <w:p w14:paraId="5793F6EA" w14:textId="77777777" w:rsidR="008B4A4A" w:rsidRPr="00840303" w:rsidRDefault="008B4A4A" w:rsidP="003B4BEA">
                  <w:pPr>
                    <w:snapToGrid w:val="0"/>
                    <w:jc w:val="center"/>
                    <w:rPr>
                      <w:sz w:val="21"/>
                      <w:szCs w:val="21"/>
                    </w:rPr>
                  </w:pPr>
                  <w:r w:rsidRPr="00840303">
                    <w:rPr>
                      <w:rFonts w:hint="eastAsia"/>
                      <w:sz w:val="21"/>
                      <w:szCs w:val="21"/>
                    </w:rPr>
                    <w:t>收口机</w:t>
                  </w:r>
                </w:p>
              </w:tc>
              <w:tc>
                <w:tcPr>
                  <w:tcW w:w="1055" w:type="dxa"/>
                  <w:vAlign w:val="center"/>
                </w:tcPr>
                <w:p w14:paraId="627455CF"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ign w:val="center"/>
                </w:tcPr>
                <w:p w14:paraId="240CC822" w14:textId="77777777" w:rsidR="008B4A4A" w:rsidRPr="00840303" w:rsidRDefault="008B4A4A" w:rsidP="003B4BEA">
                  <w:pPr>
                    <w:snapToGrid w:val="0"/>
                    <w:jc w:val="center"/>
                    <w:rPr>
                      <w:sz w:val="21"/>
                      <w:szCs w:val="21"/>
                    </w:rPr>
                  </w:pPr>
                </w:p>
              </w:tc>
              <w:tc>
                <w:tcPr>
                  <w:tcW w:w="1276" w:type="dxa"/>
                  <w:vAlign w:val="center"/>
                </w:tcPr>
                <w:p w14:paraId="19668357"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0CC962EC" w14:textId="77777777" w:rsidR="008B4A4A" w:rsidRPr="00840303" w:rsidRDefault="008B4A4A" w:rsidP="003B4BEA">
                  <w:pPr>
                    <w:snapToGrid w:val="0"/>
                    <w:jc w:val="center"/>
                    <w:rPr>
                      <w:sz w:val="21"/>
                      <w:szCs w:val="21"/>
                    </w:rPr>
                  </w:pPr>
                  <w:r w:rsidRPr="00840303">
                    <w:rPr>
                      <w:rFonts w:hint="eastAsia"/>
                      <w:sz w:val="21"/>
                      <w:szCs w:val="21"/>
                    </w:rPr>
                    <w:t>10</w:t>
                  </w:r>
                </w:p>
              </w:tc>
              <w:tc>
                <w:tcPr>
                  <w:tcW w:w="1753" w:type="dxa"/>
                  <w:vAlign w:val="center"/>
                </w:tcPr>
                <w:p w14:paraId="24E4A1B2" w14:textId="77777777" w:rsidR="008B4A4A" w:rsidRPr="00840303" w:rsidRDefault="008B4A4A" w:rsidP="003B4BEA">
                  <w:pPr>
                    <w:snapToGrid w:val="0"/>
                    <w:jc w:val="center"/>
                    <w:rPr>
                      <w:sz w:val="21"/>
                      <w:szCs w:val="21"/>
                    </w:rPr>
                  </w:pPr>
                  <w:r w:rsidRPr="00840303">
                    <w:rPr>
                      <w:rFonts w:hint="eastAsia"/>
                      <w:sz w:val="21"/>
                      <w:szCs w:val="21"/>
                    </w:rPr>
                    <w:t>70</w:t>
                  </w:r>
                </w:p>
              </w:tc>
            </w:tr>
            <w:tr w:rsidR="00E7378B" w:rsidRPr="00840303" w14:paraId="6D5F0DFA" w14:textId="77777777" w:rsidTr="001D35A3">
              <w:trPr>
                <w:trHeight w:val="369"/>
                <w:jc w:val="center"/>
              </w:trPr>
              <w:tc>
                <w:tcPr>
                  <w:tcW w:w="769" w:type="dxa"/>
                  <w:vAlign w:val="center"/>
                </w:tcPr>
                <w:p w14:paraId="36215029" w14:textId="77777777" w:rsidR="008B4A4A" w:rsidRPr="00840303" w:rsidRDefault="008B4A4A" w:rsidP="003B4BEA">
                  <w:pPr>
                    <w:snapToGrid w:val="0"/>
                    <w:jc w:val="center"/>
                    <w:rPr>
                      <w:sz w:val="21"/>
                      <w:szCs w:val="21"/>
                    </w:rPr>
                  </w:pPr>
                  <w:r w:rsidRPr="00840303">
                    <w:rPr>
                      <w:rFonts w:hint="eastAsia"/>
                      <w:sz w:val="21"/>
                      <w:szCs w:val="21"/>
                    </w:rPr>
                    <w:t>5</w:t>
                  </w:r>
                </w:p>
              </w:tc>
              <w:tc>
                <w:tcPr>
                  <w:tcW w:w="1965" w:type="dxa"/>
                  <w:vAlign w:val="center"/>
                </w:tcPr>
                <w:p w14:paraId="370CFA0E" w14:textId="77777777" w:rsidR="008B4A4A" w:rsidRPr="00840303" w:rsidRDefault="008B4A4A" w:rsidP="003B4BEA">
                  <w:pPr>
                    <w:snapToGrid w:val="0"/>
                    <w:jc w:val="center"/>
                    <w:rPr>
                      <w:sz w:val="21"/>
                      <w:szCs w:val="21"/>
                    </w:rPr>
                  </w:pPr>
                  <w:r w:rsidRPr="00840303">
                    <w:rPr>
                      <w:rFonts w:hint="eastAsia"/>
                      <w:sz w:val="21"/>
                      <w:szCs w:val="21"/>
                    </w:rPr>
                    <w:t>空压机</w:t>
                  </w:r>
                </w:p>
              </w:tc>
              <w:tc>
                <w:tcPr>
                  <w:tcW w:w="1055" w:type="dxa"/>
                  <w:vAlign w:val="center"/>
                </w:tcPr>
                <w:p w14:paraId="07E1B7AB" w14:textId="77777777" w:rsidR="008B4A4A" w:rsidRPr="00840303" w:rsidRDefault="008B4A4A" w:rsidP="003B4BEA">
                  <w:pPr>
                    <w:snapToGrid w:val="0"/>
                    <w:jc w:val="center"/>
                    <w:rPr>
                      <w:sz w:val="21"/>
                      <w:szCs w:val="21"/>
                    </w:rPr>
                  </w:pPr>
                  <w:r w:rsidRPr="00840303">
                    <w:rPr>
                      <w:rFonts w:hint="eastAsia"/>
                      <w:sz w:val="21"/>
                      <w:szCs w:val="21"/>
                    </w:rPr>
                    <w:t>82</w:t>
                  </w:r>
                </w:p>
              </w:tc>
              <w:tc>
                <w:tcPr>
                  <w:tcW w:w="788" w:type="dxa"/>
                  <w:vMerge/>
                  <w:vAlign w:val="center"/>
                </w:tcPr>
                <w:p w14:paraId="794FC0A8" w14:textId="77777777" w:rsidR="008B4A4A" w:rsidRPr="00840303" w:rsidRDefault="008B4A4A" w:rsidP="003B4BEA">
                  <w:pPr>
                    <w:snapToGrid w:val="0"/>
                    <w:jc w:val="center"/>
                    <w:rPr>
                      <w:sz w:val="21"/>
                      <w:szCs w:val="21"/>
                    </w:rPr>
                  </w:pPr>
                </w:p>
              </w:tc>
              <w:tc>
                <w:tcPr>
                  <w:tcW w:w="1276" w:type="dxa"/>
                  <w:vAlign w:val="center"/>
                </w:tcPr>
                <w:p w14:paraId="039EED50" w14:textId="77777777" w:rsidR="008B4A4A" w:rsidRPr="00840303" w:rsidRDefault="008B4A4A" w:rsidP="003B4BEA">
                  <w:pPr>
                    <w:snapToGrid w:val="0"/>
                    <w:jc w:val="center"/>
                    <w:rPr>
                      <w:sz w:val="21"/>
                      <w:szCs w:val="21"/>
                    </w:rPr>
                  </w:pPr>
                  <w:r w:rsidRPr="00840303">
                    <w:rPr>
                      <w:rFonts w:hint="eastAsia"/>
                      <w:sz w:val="21"/>
                      <w:szCs w:val="21"/>
                    </w:rPr>
                    <w:t>62</w:t>
                  </w:r>
                </w:p>
              </w:tc>
              <w:tc>
                <w:tcPr>
                  <w:tcW w:w="1250" w:type="dxa"/>
                  <w:vAlign w:val="center"/>
                </w:tcPr>
                <w:p w14:paraId="0302C858" w14:textId="77777777" w:rsidR="008B4A4A" w:rsidRPr="00840303" w:rsidRDefault="008B4A4A" w:rsidP="003B4BEA">
                  <w:pPr>
                    <w:snapToGrid w:val="0"/>
                    <w:jc w:val="center"/>
                    <w:rPr>
                      <w:sz w:val="21"/>
                      <w:szCs w:val="21"/>
                    </w:rPr>
                  </w:pPr>
                  <w:r w:rsidRPr="00840303">
                    <w:rPr>
                      <w:rFonts w:hint="eastAsia"/>
                      <w:sz w:val="21"/>
                      <w:szCs w:val="21"/>
                    </w:rPr>
                    <w:t>5</w:t>
                  </w:r>
                </w:p>
              </w:tc>
              <w:tc>
                <w:tcPr>
                  <w:tcW w:w="1753" w:type="dxa"/>
                  <w:vAlign w:val="center"/>
                </w:tcPr>
                <w:p w14:paraId="1CCC86E0" w14:textId="77777777" w:rsidR="008B4A4A" w:rsidRPr="00840303" w:rsidRDefault="008B4A4A" w:rsidP="003B4BEA">
                  <w:pPr>
                    <w:snapToGrid w:val="0"/>
                    <w:jc w:val="center"/>
                    <w:rPr>
                      <w:sz w:val="21"/>
                      <w:szCs w:val="21"/>
                    </w:rPr>
                  </w:pPr>
                  <w:r w:rsidRPr="00840303">
                    <w:rPr>
                      <w:rFonts w:hint="eastAsia"/>
                      <w:sz w:val="21"/>
                      <w:szCs w:val="21"/>
                    </w:rPr>
                    <w:t>69</w:t>
                  </w:r>
                </w:p>
              </w:tc>
            </w:tr>
            <w:tr w:rsidR="00E7378B" w:rsidRPr="00840303" w14:paraId="68B06532" w14:textId="77777777" w:rsidTr="001D35A3">
              <w:trPr>
                <w:trHeight w:val="369"/>
                <w:jc w:val="center"/>
              </w:trPr>
              <w:tc>
                <w:tcPr>
                  <w:tcW w:w="769" w:type="dxa"/>
                  <w:vAlign w:val="center"/>
                </w:tcPr>
                <w:p w14:paraId="72A80F0D" w14:textId="77777777" w:rsidR="008B4A4A" w:rsidRPr="00840303" w:rsidRDefault="008B4A4A" w:rsidP="003B4BEA">
                  <w:pPr>
                    <w:snapToGrid w:val="0"/>
                    <w:jc w:val="center"/>
                    <w:rPr>
                      <w:sz w:val="21"/>
                      <w:szCs w:val="21"/>
                    </w:rPr>
                  </w:pPr>
                  <w:r w:rsidRPr="00840303">
                    <w:rPr>
                      <w:rFonts w:hint="eastAsia"/>
                      <w:sz w:val="21"/>
                      <w:szCs w:val="21"/>
                    </w:rPr>
                    <w:t>6</w:t>
                  </w:r>
                </w:p>
              </w:tc>
              <w:tc>
                <w:tcPr>
                  <w:tcW w:w="1965" w:type="dxa"/>
                  <w:vAlign w:val="center"/>
                </w:tcPr>
                <w:p w14:paraId="345660D5" w14:textId="77777777" w:rsidR="008B4A4A" w:rsidRPr="00840303" w:rsidRDefault="008B4A4A" w:rsidP="003B4BEA">
                  <w:pPr>
                    <w:snapToGrid w:val="0"/>
                    <w:jc w:val="center"/>
                    <w:rPr>
                      <w:sz w:val="21"/>
                      <w:szCs w:val="21"/>
                    </w:rPr>
                  </w:pPr>
                  <w:r w:rsidRPr="00840303">
                    <w:rPr>
                      <w:rFonts w:hint="eastAsia"/>
                      <w:sz w:val="21"/>
                      <w:szCs w:val="21"/>
                    </w:rPr>
                    <w:t>拉丝机</w:t>
                  </w:r>
                </w:p>
              </w:tc>
              <w:tc>
                <w:tcPr>
                  <w:tcW w:w="1055" w:type="dxa"/>
                  <w:vAlign w:val="center"/>
                </w:tcPr>
                <w:p w14:paraId="70CD8FA3"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ign w:val="center"/>
                </w:tcPr>
                <w:p w14:paraId="190C4C44" w14:textId="77777777" w:rsidR="008B4A4A" w:rsidRPr="00840303" w:rsidRDefault="008B4A4A" w:rsidP="003B4BEA">
                  <w:pPr>
                    <w:snapToGrid w:val="0"/>
                    <w:jc w:val="center"/>
                    <w:rPr>
                      <w:sz w:val="21"/>
                      <w:szCs w:val="21"/>
                    </w:rPr>
                  </w:pPr>
                </w:p>
              </w:tc>
              <w:tc>
                <w:tcPr>
                  <w:tcW w:w="1276" w:type="dxa"/>
                  <w:vAlign w:val="center"/>
                </w:tcPr>
                <w:p w14:paraId="07D67D7C"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4A98BB0A" w14:textId="77777777" w:rsidR="008B4A4A" w:rsidRPr="00840303" w:rsidRDefault="008B4A4A" w:rsidP="003B4BEA">
                  <w:pPr>
                    <w:snapToGrid w:val="0"/>
                    <w:jc w:val="center"/>
                    <w:rPr>
                      <w:sz w:val="21"/>
                      <w:szCs w:val="21"/>
                    </w:rPr>
                  </w:pPr>
                  <w:r w:rsidRPr="00840303">
                    <w:rPr>
                      <w:rFonts w:hint="eastAsia"/>
                      <w:sz w:val="21"/>
                      <w:szCs w:val="21"/>
                    </w:rPr>
                    <w:t>5</w:t>
                  </w:r>
                </w:p>
              </w:tc>
              <w:tc>
                <w:tcPr>
                  <w:tcW w:w="1753" w:type="dxa"/>
                  <w:vAlign w:val="center"/>
                </w:tcPr>
                <w:p w14:paraId="604C42ED" w14:textId="77777777" w:rsidR="008B4A4A" w:rsidRPr="00840303" w:rsidRDefault="008B4A4A" w:rsidP="003B4BEA">
                  <w:pPr>
                    <w:snapToGrid w:val="0"/>
                    <w:jc w:val="center"/>
                    <w:rPr>
                      <w:sz w:val="21"/>
                      <w:szCs w:val="21"/>
                    </w:rPr>
                  </w:pPr>
                  <w:r w:rsidRPr="00840303">
                    <w:rPr>
                      <w:rFonts w:hint="eastAsia"/>
                      <w:sz w:val="21"/>
                      <w:szCs w:val="21"/>
                    </w:rPr>
                    <w:t>67</w:t>
                  </w:r>
                </w:p>
              </w:tc>
            </w:tr>
            <w:tr w:rsidR="00E7378B" w:rsidRPr="00840303" w14:paraId="09CF7495" w14:textId="77777777" w:rsidTr="001D35A3">
              <w:trPr>
                <w:trHeight w:val="369"/>
                <w:jc w:val="center"/>
              </w:trPr>
              <w:tc>
                <w:tcPr>
                  <w:tcW w:w="769" w:type="dxa"/>
                  <w:vAlign w:val="center"/>
                </w:tcPr>
                <w:p w14:paraId="52272CF8" w14:textId="77777777" w:rsidR="008B4A4A" w:rsidRPr="00840303" w:rsidRDefault="008B4A4A" w:rsidP="003B4BEA">
                  <w:pPr>
                    <w:snapToGrid w:val="0"/>
                    <w:jc w:val="center"/>
                    <w:rPr>
                      <w:sz w:val="21"/>
                      <w:szCs w:val="21"/>
                    </w:rPr>
                  </w:pPr>
                  <w:r w:rsidRPr="00840303">
                    <w:rPr>
                      <w:rFonts w:hint="eastAsia"/>
                      <w:sz w:val="21"/>
                      <w:szCs w:val="21"/>
                    </w:rPr>
                    <w:t>7</w:t>
                  </w:r>
                </w:p>
              </w:tc>
              <w:tc>
                <w:tcPr>
                  <w:tcW w:w="1965" w:type="dxa"/>
                  <w:vAlign w:val="center"/>
                </w:tcPr>
                <w:p w14:paraId="43F4FEF5" w14:textId="77777777" w:rsidR="008B4A4A" w:rsidRPr="00840303" w:rsidRDefault="008B4A4A" w:rsidP="003B4BEA">
                  <w:pPr>
                    <w:snapToGrid w:val="0"/>
                    <w:jc w:val="center"/>
                    <w:rPr>
                      <w:sz w:val="21"/>
                      <w:szCs w:val="21"/>
                    </w:rPr>
                  </w:pPr>
                  <w:r w:rsidRPr="00840303">
                    <w:rPr>
                      <w:rFonts w:hint="eastAsia"/>
                      <w:sz w:val="21"/>
                      <w:szCs w:val="21"/>
                    </w:rPr>
                    <w:t>卷板机</w:t>
                  </w:r>
                </w:p>
              </w:tc>
              <w:tc>
                <w:tcPr>
                  <w:tcW w:w="1055" w:type="dxa"/>
                  <w:vAlign w:val="center"/>
                </w:tcPr>
                <w:p w14:paraId="28E5E72E"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ign w:val="center"/>
                </w:tcPr>
                <w:p w14:paraId="16E291F3" w14:textId="77777777" w:rsidR="008B4A4A" w:rsidRPr="00840303" w:rsidRDefault="008B4A4A" w:rsidP="003B4BEA">
                  <w:pPr>
                    <w:snapToGrid w:val="0"/>
                    <w:jc w:val="center"/>
                    <w:rPr>
                      <w:sz w:val="21"/>
                      <w:szCs w:val="21"/>
                    </w:rPr>
                  </w:pPr>
                </w:p>
              </w:tc>
              <w:tc>
                <w:tcPr>
                  <w:tcW w:w="1276" w:type="dxa"/>
                  <w:vAlign w:val="center"/>
                </w:tcPr>
                <w:p w14:paraId="0D05E0A3"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35877A06" w14:textId="77777777" w:rsidR="008B4A4A" w:rsidRPr="00840303" w:rsidRDefault="008B4A4A" w:rsidP="003B4BEA">
                  <w:pPr>
                    <w:snapToGrid w:val="0"/>
                    <w:jc w:val="center"/>
                    <w:rPr>
                      <w:sz w:val="21"/>
                      <w:szCs w:val="21"/>
                    </w:rPr>
                  </w:pPr>
                  <w:r w:rsidRPr="00840303">
                    <w:rPr>
                      <w:rFonts w:hint="eastAsia"/>
                      <w:sz w:val="21"/>
                      <w:szCs w:val="21"/>
                    </w:rPr>
                    <w:t>6</w:t>
                  </w:r>
                </w:p>
              </w:tc>
              <w:tc>
                <w:tcPr>
                  <w:tcW w:w="1753" w:type="dxa"/>
                  <w:vAlign w:val="center"/>
                </w:tcPr>
                <w:p w14:paraId="2961037C" w14:textId="77777777" w:rsidR="008B4A4A" w:rsidRPr="00840303" w:rsidRDefault="008B4A4A" w:rsidP="003B4BEA">
                  <w:pPr>
                    <w:snapToGrid w:val="0"/>
                    <w:jc w:val="center"/>
                    <w:rPr>
                      <w:sz w:val="21"/>
                      <w:szCs w:val="21"/>
                    </w:rPr>
                  </w:pPr>
                  <w:r w:rsidRPr="00840303">
                    <w:rPr>
                      <w:rFonts w:hint="eastAsia"/>
                      <w:sz w:val="21"/>
                      <w:szCs w:val="21"/>
                    </w:rPr>
                    <w:t>67.8</w:t>
                  </w:r>
                </w:p>
              </w:tc>
            </w:tr>
            <w:tr w:rsidR="00E7378B" w:rsidRPr="00840303" w14:paraId="5069AAB3" w14:textId="77777777" w:rsidTr="001D35A3">
              <w:trPr>
                <w:trHeight w:val="369"/>
                <w:jc w:val="center"/>
              </w:trPr>
              <w:tc>
                <w:tcPr>
                  <w:tcW w:w="769" w:type="dxa"/>
                  <w:vAlign w:val="center"/>
                </w:tcPr>
                <w:p w14:paraId="76B82502" w14:textId="77777777" w:rsidR="008B4A4A" w:rsidRPr="00840303" w:rsidRDefault="008B4A4A" w:rsidP="003B4BEA">
                  <w:pPr>
                    <w:snapToGrid w:val="0"/>
                    <w:jc w:val="center"/>
                    <w:rPr>
                      <w:sz w:val="21"/>
                      <w:szCs w:val="21"/>
                    </w:rPr>
                  </w:pPr>
                  <w:r w:rsidRPr="00840303">
                    <w:rPr>
                      <w:rFonts w:hint="eastAsia"/>
                      <w:sz w:val="21"/>
                      <w:szCs w:val="21"/>
                    </w:rPr>
                    <w:t>8</w:t>
                  </w:r>
                </w:p>
              </w:tc>
              <w:tc>
                <w:tcPr>
                  <w:tcW w:w="1965" w:type="dxa"/>
                  <w:vAlign w:val="center"/>
                </w:tcPr>
                <w:p w14:paraId="1170B65D" w14:textId="21386014" w:rsidR="008B4A4A" w:rsidRPr="00840303" w:rsidRDefault="005B7E6C" w:rsidP="003B4BEA">
                  <w:pPr>
                    <w:snapToGrid w:val="0"/>
                    <w:jc w:val="center"/>
                    <w:rPr>
                      <w:sz w:val="21"/>
                      <w:szCs w:val="21"/>
                    </w:rPr>
                  </w:pPr>
                  <w:r w:rsidRPr="00840303">
                    <w:rPr>
                      <w:rFonts w:hint="eastAsia"/>
                      <w:sz w:val="21"/>
                      <w:szCs w:val="21"/>
                    </w:rPr>
                    <w:t>数控</w:t>
                  </w:r>
                  <w:r w:rsidR="001E7F45" w:rsidRPr="00840303">
                    <w:rPr>
                      <w:rFonts w:hint="eastAsia"/>
                      <w:sz w:val="21"/>
                      <w:szCs w:val="21"/>
                    </w:rPr>
                    <w:t>激光</w:t>
                  </w:r>
                  <w:r w:rsidR="008B4A4A" w:rsidRPr="00840303">
                    <w:rPr>
                      <w:rFonts w:hint="eastAsia"/>
                      <w:sz w:val="21"/>
                      <w:szCs w:val="21"/>
                    </w:rPr>
                    <w:t>切割机</w:t>
                  </w:r>
                </w:p>
              </w:tc>
              <w:tc>
                <w:tcPr>
                  <w:tcW w:w="1055" w:type="dxa"/>
                  <w:vAlign w:val="center"/>
                </w:tcPr>
                <w:p w14:paraId="2C10D259" w14:textId="77777777" w:rsidR="008B4A4A" w:rsidRPr="00840303" w:rsidRDefault="008B4A4A" w:rsidP="003B4BEA">
                  <w:pPr>
                    <w:snapToGrid w:val="0"/>
                    <w:jc w:val="center"/>
                    <w:rPr>
                      <w:sz w:val="21"/>
                      <w:szCs w:val="21"/>
                    </w:rPr>
                  </w:pPr>
                  <w:r w:rsidRPr="00840303">
                    <w:rPr>
                      <w:rFonts w:hint="eastAsia"/>
                      <w:sz w:val="21"/>
                      <w:szCs w:val="21"/>
                    </w:rPr>
                    <w:t>85</w:t>
                  </w:r>
                </w:p>
              </w:tc>
              <w:tc>
                <w:tcPr>
                  <w:tcW w:w="788" w:type="dxa"/>
                  <w:vMerge/>
                  <w:vAlign w:val="center"/>
                </w:tcPr>
                <w:p w14:paraId="1C625B87" w14:textId="77777777" w:rsidR="008B4A4A" w:rsidRPr="00840303" w:rsidRDefault="008B4A4A" w:rsidP="003B4BEA">
                  <w:pPr>
                    <w:snapToGrid w:val="0"/>
                    <w:jc w:val="center"/>
                    <w:rPr>
                      <w:sz w:val="21"/>
                      <w:szCs w:val="21"/>
                    </w:rPr>
                  </w:pPr>
                </w:p>
              </w:tc>
              <w:tc>
                <w:tcPr>
                  <w:tcW w:w="1276" w:type="dxa"/>
                  <w:vAlign w:val="center"/>
                </w:tcPr>
                <w:p w14:paraId="045E108E" w14:textId="77777777" w:rsidR="008B4A4A" w:rsidRPr="00840303" w:rsidRDefault="008B4A4A" w:rsidP="003B4BEA">
                  <w:pPr>
                    <w:snapToGrid w:val="0"/>
                    <w:jc w:val="center"/>
                    <w:rPr>
                      <w:sz w:val="21"/>
                      <w:szCs w:val="21"/>
                    </w:rPr>
                  </w:pPr>
                  <w:r w:rsidRPr="00840303">
                    <w:rPr>
                      <w:rFonts w:hint="eastAsia"/>
                      <w:sz w:val="21"/>
                      <w:szCs w:val="21"/>
                    </w:rPr>
                    <w:t>65</w:t>
                  </w:r>
                </w:p>
              </w:tc>
              <w:tc>
                <w:tcPr>
                  <w:tcW w:w="1250" w:type="dxa"/>
                  <w:vAlign w:val="center"/>
                </w:tcPr>
                <w:p w14:paraId="27ADC824" w14:textId="77777777" w:rsidR="008B4A4A" w:rsidRPr="00840303" w:rsidRDefault="008B4A4A" w:rsidP="003B4BEA">
                  <w:pPr>
                    <w:snapToGrid w:val="0"/>
                    <w:jc w:val="center"/>
                    <w:rPr>
                      <w:sz w:val="21"/>
                      <w:szCs w:val="21"/>
                    </w:rPr>
                  </w:pPr>
                  <w:r w:rsidRPr="00840303">
                    <w:rPr>
                      <w:rFonts w:hint="eastAsia"/>
                      <w:sz w:val="21"/>
                      <w:szCs w:val="21"/>
                    </w:rPr>
                    <w:t>10</w:t>
                  </w:r>
                </w:p>
              </w:tc>
              <w:tc>
                <w:tcPr>
                  <w:tcW w:w="1753" w:type="dxa"/>
                  <w:vAlign w:val="center"/>
                </w:tcPr>
                <w:p w14:paraId="50E3DB87" w14:textId="77777777" w:rsidR="008B4A4A" w:rsidRPr="00840303" w:rsidRDefault="008B4A4A" w:rsidP="003B4BEA">
                  <w:pPr>
                    <w:snapToGrid w:val="0"/>
                    <w:jc w:val="center"/>
                    <w:rPr>
                      <w:sz w:val="21"/>
                      <w:szCs w:val="21"/>
                    </w:rPr>
                  </w:pPr>
                  <w:r w:rsidRPr="00840303">
                    <w:rPr>
                      <w:rFonts w:hint="eastAsia"/>
                      <w:sz w:val="21"/>
                      <w:szCs w:val="21"/>
                    </w:rPr>
                    <w:t>75</w:t>
                  </w:r>
                </w:p>
              </w:tc>
            </w:tr>
            <w:tr w:rsidR="00E7378B" w:rsidRPr="00840303" w14:paraId="1979EC9E" w14:textId="77777777" w:rsidTr="001D35A3">
              <w:trPr>
                <w:trHeight w:val="369"/>
                <w:jc w:val="center"/>
              </w:trPr>
              <w:tc>
                <w:tcPr>
                  <w:tcW w:w="769" w:type="dxa"/>
                  <w:vAlign w:val="center"/>
                </w:tcPr>
                <w:p w14:paraId="00C67B02" w14:textId="77777777" w:rsidR="008B4A4A" w:rsidRPr="00840303" w:rsidRDefault="008B4A4A" w:rsidP="003B4BEA">
                  <w:pPr>
                    <w:snapToGrid w:val="0"/>
                    <w:jc w:val="center"/>
                    <w:rPr>
                      <w:sz w:val="21"/>
                      <w:szCs w:val="21"/>
                    </w:rPr>
                  </w:pPr>
                  <w:r w:rsidRPr="00840303">
                    <w:rPr>
                      <w:rFonts w:hint="eastAsia"/>
                      <w:sz w:val="21"/>
                      <w:szCs w:val="21"/>
                    </w:rPr>
                    <w:t>9</w:t>
                  </w:r>
                </w:p>
              </w:tc>
              <w:tc>
                <w:tcPr>
                  <w:tcW w:w="1965" w:type="dxa"/>
                  <w:vAlign w:val="center"/>
                </w:tcPr>
                <w:p w14:paraId="5969B75E" w14:textId="547588E8" w:rsidR="008B4A4A" w:rsidRPr="00840303" w:rsidRDefault="005B7E6C" w:rsidP="003B4BEA">
                  <w:pPr>
                    <w:snapToGrid w:val="0"/>
                    <w:jc w:val="center"/>
                    <w:rPr>
                      <w:sz w:val="21"/>
                      <w:szCs w:val="21"/>
                    </w:rPr>
                  </w:pPr>
                  <w:r w:rsidRPr="00840303">
                    <w:rPr>
                      <w:rFonts w:hint="eastAsia"/>
                      <w:sz w:val="21"/>
                      <w:szCs w:val="21"/>
                    </w:rPr>
                    <w:t>空气</w:t>
                  </w:r>
                  <w:r w:rsidR="008B4A4A" w:rsidRPr="00840303">
                    <w:rPr>
                      <w:rFonts w:hint="eastAsia"/>
                      <w:sz w:val="21"/>
                      <w:szCs w:val="21"/>
                    </w:rPr>
                    <w:t>等离子切割机</w:t>
                  </w:r>
                </w:p>
              </w:tc>
              <w:tc>
                <w:tcPr>
                  <w:tcW w:w="1055" w:type="dxa"/>
                  <w:vAlign w:val="center"/>
                </w:tcPr>
                <w:p w14:paraId="47AC8178" w14:textId="77777777" w:rsidR="008B4A4A" w:rsidRPr="00840303" w:rsidRDefault="008B4A4A" w:rsidP="003B4BEA">
                  <w:pPr>
                    <w:snapToGrid w:val="0"/>
                    <w:jc w:val="center"/>
                    <w:rPr>
                      <w:sz w:val="21"/>
                      <w:szCs w:val="21"/>
                    </w:rPr>
                  </w:pPr>
                  <w:r w:rsidRPr="00840303">
                    <w:rPr>
                      <w:rFonts w:hint="eastAsia"/>
                      <w:sz w:val="21"/>
                      <w:szCs w:val="21"/>
                    </w:rPr>
                    <w:t>85</w:t>
                  </w:r>
                </w:p>
              </w:tc>
              <w:tc>
                <w:tcPr>
                  <w:tcW w:w="788" w:type="dxa"/>
                  <w:vMerge/>
                  <w:vAlign w:val="center"/>
                </w:tcPr>
                <w:p w14:paraId="3FEFA240" w14:textId="77777777" w:rsidR="008B4A4A" w:rsidRPr="00840303" w:rsidRDefault="008B4A4A" w:rsidP="003B4BEA">
                  <w:pPr>
                    <w:snapToGrid w:val="0"/>
                    <w:jc w:val="center"/>
                    <w:rPr>
                      <w:sz w:val="21"/>
                      <w:szCs w:val="21"/>
                    </w:rPr>
                  </w:pPr>
                </w:p>
              </w:tc>
              <w:tc>
                <w:tcPr>
                  <w:tcW w:w="1276" w:type="dxa"/>
                  <w:vAlign w:val="center"/>
                </w:tcPr>
                <w:p w14:paraId="673039EE" w14:textId="77777777" w:rsidR="008B4A4A" w:rsidRPr="00840303" w:rsidRDefault="008B4A4A" w:rsidP="003B4BEA">
                  <w:pPr>
                    <w:snapToGrid w:val="0"/>
                    <w:jc w:val="center"/>
                    <w:rPr>
                      <w:sz w:val="21"/>
                      <w:szCs w:val="21"/>
                    </w:rPr>
                  </w:pPr>
                  <w:r w:rsidRPr="00840303">
                    <w:rPr>
                      <w:rFonts w:hint="eastAsia"/>
                      <w:sz w:val="21"/>
                      <w:szCs w:val="21"/>
                    </w:rPr>
                    <w:t>65</w:t>
                  </w:r>
                </w:p>
              </w:tc>
              <w:tc>
                <w:tcPr>
                  <w:tcW w:w="1250" w:type="dxa"/>
                  <w:vAlign w:val="center"/>
                </w:tcPr>
                <w:p w14:paraId="402B40A5" w14:textId="77777777" w:rsidR="008B4A4A" w:rsidRPr="00840303" w:rsidRDefault="008B4A4A" w:rsidP="003B4BEA">
                  <w:pPr>
                    <w:snapToGrid w:val="0"/>
                    <w:jc w:val="center"/>
                    <w:rPr>
                      <w:sz w:val="21"/>
                      <w:szCs w:val="21"/>
                    </w:rPr>
                  </w:pPr>
                  <w:r w:rsidRPr="00840303">
                    <w:rPr>
                      <w:rFonts w:hint="eastAsia"/>
                      <w:sz w:val="21"/>
                      <w:szCs w:val="21"/>
                    </w:rPr>
                    <w:t>1</w:t>
                  </w:r>
                </w:p>
              </w:tc>
              <w:tc>
                <w:tcPr>
                  <w:tcW w:w="1753" w:type="dxa"/>
                  <w:vAlign w:val="center"/>
                </w:tcPr>
                <w:p w14:paraId="565BC3F8" w14:textId="77777777" w:rsidR="008B4A4A" w:rsidRPr="00840303" w:rsidRDefault="008B4A4A" w:rsidP="003B4BEA">
                  <w:pPr>
                    <w:snapToGrid w:val="0"/>
                    <w:jc w:val="center"/>
                    <w:rPr>
                      <w:sz w:val="21"/>
                      <w:szCs w:val="21"/>
                    </w:rPr>
                  </w:pPr>
                  <w:r w:rsidRPr="00840303">
                    <w:rPr>
                      <w:rFonts w:hint="eastAsia"/>
                      <w:sz w:val="21"/>
                      <w:szCs w:val="21"/>
                    </w:rPr>
                    <w:t>65</w:t>
                  </w:r>
                </w:p>
              </w:tc>
            </w:tr>
            <w:tr w:rsidR="00E7378B" w:rsidRPr="00840303" w14:paraId="17290F4C" w14:textId="77777777" w:rsidTr="001D35A3">
              <w:trPr>
                <w:trHeight w:val="369"/>
                <w:jc w:val="center"/>
              </w:trPr>
              <w:tc>
                <w:tcPr>
                  <w:tcW w:w="769" w:type="dxa"/>
                  <w:vAlign w:val="center"/>
                </w:tcPr>
                <w:p w14:paraId="757735F9" w14:textId="77777777" w:rsidR="008B4A4A" w:rsidRPr="00840303" w:rsidRDefault="008B4A4A" w:rsidP="003B4BEA">
                  <w:pPr>
                    <w:snapToGrid w:val="0"/>
                    <w:jc w:val="center"/>
                    <w:rPr>
                      <w:sz w:val="21"/>
                      <w:szCs w:val="21"/>
                    </w:rPr>
                  </w:pPr>
                  <w:r w:rsidRPr="00840303">
                    <w:rPr>
                      <w:rFonts w:hint="eastAsia"/>
                      <w:sz w:val="21"/>
                      <w:szCs w:val="21"/>
                    </w:rPr>
                    <w:t>10</w:t>
                  </w:r>
                </w:p>
              </w:tc>
              <w:tc>
                <w:tcPr>
                  <w:tcW w:w="1965" w:type="dxa"/>
                  <w:vAlign w:val="center"/>
                </w:tcPr>
                <w:p w14:paraId="795E83B8" w14:textId="77777777" w:rsidR="008B4A4A" w:rsidRPr="00840303" w:rsidRDefault="008B4A4A" w:rsidP="003B4BEA">
                  <w:pPr>
                    <w:snapToGrid w:val="0"/>
                    <w:jc w:val="center"/>
                    <w:rPr>
                      <w:sz w:val="21"/>
                      <w:szCs w:val="21"/>
                    </w:rPr>
                  </w:pPr>
                  <w:r w:rsidRPr="00840303">
                    <w:rPr>
                      <w:rFonts w:hint="eastAsia"/>
                      <w:sz w:val="21"/>
                      <w:szCs w:val="21"/>
                    </w:rPr>
                    <w:t>砂轮机</w:t>
                  </w:r>
                </w:p>
              </w:tc>
              <w:tc>
                <w:tcPr>
                  <w:tcW w:w="1055" w:type="dxa"/>
                  <w:vAlign w:val="center"/>
                </w:tcPr>
                <w:p w14:paraId="39F02A32" w14:textId="77777777" w:rsidR="008B4A4A" w:rsidRPr="00840303" w:rsidRDefault="008B4A4A" w:rsidP="003B4BEA">
                  <w:pPr>
                    <w:snapToGrid w:val="0"/>
                    <w:jc w:val="center"/>
                    <w:rPr>
                      <w:sz w:val="21"/>
                      <w:szCs w:val="21"/>
                    </w:rPr>
                  </w:pPr>
                  <w:r w:rsidRPr="00840303">
                    <w:rPr>
                      <w:rFonts w:hint="eastAsia"/>
                      <w:sz w:val="21"/>
                      <w:szCs w:val="21"/>
                    </w:rPr>
                    <w:t>75</w:t>
                  </w:r>
                </w:p>
              </w:tc>
              <w:tc>
                <w:tcPr>
                  <w:tcW w:w="788" w:type="dxa"/>
                  <w:vMerge/>
                  <w:vAlign w:val="center"/>
                </w:tcPr>
                <w:p w14:paraId="4D8F9FD9" w14:textId="77777777" w:rsidR="008B4A4A" w:rsidRPr="00840303" w:rsidRDefault="008B4A4A" w:rsidP="003B4BEA">
                  <w:pPr>
                    <w:snapToGrid w:val="0"/>
                    <w:jc w:val="center"/>
                    <w:rPr>
                      <w:sz w:val="21"/>
                      <w:szCs w:val="21"/>
                    </w:rPr>
                  </w:pPr>
                </w:p>
              </w:tc>
              <w:tc>
                <w:tcPr>
                  <w:tcW w:w="1276" w:type="dxa"/>
                  <w:vAlign w:val="center"/>
                </w:tcPr>
                <w:p w14:paraId="19F41FF3" w14:textId="77777777" w:rsidR="008B4A4A" w:rsidRPr="00840303" w:rsidRDefault="008B4A4A" w:rsidP="003B4BEA">
                  <w:pPr>
                    <w:snapToGrid w:val="0"/>
                    <w:jc w:val="center"/>
                    <w:rPr>
                      <w:sz w:val="21"/>
                      <w:szCs w:val="21"/>
                    </w:rPr>
                  </w:pPr>
                  <w:r w:rsidRPr="00840303">
                    <w:rPr>
                      <w:rFonts w:hint="eastAsia"/>
                      <w:sz w:val="21"/>
                      <w:szCs w:val="21"/>
                    </w:rPr>
                    <w:t>55</w:t>
                  </w:r>
                </w:p>
              </w:tc>
              <w:tc>
                <w:tcPr>
                  <w:tcW w:w="1250" w:type="dxa"/>
                  <w:vAlign w:val="center"/>
                </w:tcPr>
                <w:p w14:paraId="457A7821" w14:textId="77777777" w:rsidR="008B4A4A" w:rsidRPr="00840303" w:rsidRDefault="008B4A4A" w:rsidP="003B4BEA">
                  <w:pPr>
                    <w:snapToGrid w:val="0"/>
                    <w:jc w:val="center"/>
                    <w:rPr>
                      <w:sz w:val="21"/>
                      <w:szCs w:val="21"/>
                    </w:rPr>
                  </w:pPr>
                  <w:r w:rsidRPr="00840303">
                    <w:rPr>
                      <w:rFonts w:hint="eastAsia"/>
                      <w:sz w:val="21"/>
                      <w:szCs w:val="21"/>
                    </w:rPr>
                    <w:t>12</w:t>
                  </w:r>
                </w:p>
              </w:tc>
              <w:tc>
                <w:tcPr>
                  <w:tcW w:w="1753" w:type="dxa"/>
                  <w:vAlign w:val="center"/>
                </w:tcPr>
                <w:p w14:paraId="065F7570" w14:textId="77777777" w:rsidR="008B4A4A" w:rsidRPr="00840303" w:rsidRDefault="008B4A4A" w:rsidP="003B4BEA">
                  <w:pPr>
                    <w:snapToGrid w:val="0"/>
                    <w:jc w:val="center"/>
                    <w:rPr>
                      <w:sz w:val="21"/>
                      <w:szCs w:val="21"/>
                    </w:rPr>
                  </w:pPr>
                  <w:r w:rsidRPr="00840303">
                    <w:rPr>
                      <w:rFonts w:hint="eastAsia"/>
                      <w:sz w:val="21"/>
                      <w:szCs w:val="21"/>
                    </w:rPr>
                    <w:t>65.8</w:t>
                  </w:r>
                </w:p>
              </w:tc>
            </w:tr>
            <w:tr w:rsidR="00E7378B" w:rsidRPr="00840303" w14:paraId="35D8A6EA" w14:textId="77777777" w:rsidTr="001D35A3">
              <w:trPr>
                <w:trHeight w:val="369"/>
                <w:jc w:val="center"/>
              </w:trPr>
              <w:tc>
                <w:tcPr>
                  <w:tcW w:w="769" w:type="dxa"/>
                  <w:vAlign w:val="center"/>
                </w:tcPr>
                <w:p w14:paraId="1D3CA6A3" w14:textId="77777777" w:rsidR="008B4A4A" w:rsidRPr="00840303" w:rsidRDefault="008B4A4A" w:rsidP="003B4BEA">
                  <w:pPr>
                    <w:snapToGrid w:val="0"/>
                    <w:jc w:val="center"/>
                    <w:rPr>
                      <w:sz w:val="21"/>
                      <w:szCs w:val="21"/>
                    </w:rPr>
                  </w:pPr>
                  <w:r w:rsidRPr="00840303">
                    <w:rPr>
                      <w:rFonts w:hint="eastAsia"/>
                      <w:sz w:val="21"/>
                      <w:szCs w:val="21"/>
                    </w:rPr>
                    <w:t>11</w:t>
                  </w:r>
                </w:p>
              </w:tc>
              <w:tc>
                <w:tcPr>
                  <w:tcW w:w="1965" w:type="dxa"/>
                  <w:vAlign w:val="center"/>
                </w:tcPr>
                <w:p w14:paraId="3AD16E64" w14:textId="77777777" w:rsidR="008B4A4A" w:rsidRPr="00840303" w:rsidRDefault="008B4A4A" w:rsidP="003B4BEA">
                  <w:pPr>
                    <w:snapToGrid w:val="0"/>
                    <w:jc w:val="center"/>
                    <w:rPr>
                      <w:sz w:val="21"/>
                      <w:szCs w:val="21"/>
                    </w:rPr>
                  </w:pPr>
                  <w:r w:rsidRPr="00840303">
                    <w:rPr>
                      <w:rFonts w:hint="eastAsia"/>
                      <w:sz w:val="21"/>
                      <w:szCs w:val="21"/>
                    </w:rPr>
                    <w:t>切收口机</w:t>
                  </w:r>
                </w:p>
              </w:tc>
              <w:tc>
                <w:tcPr>
                  <w:tcW w:w="1055" w:type="dxa"/>
                  <w:vAlign w:val="center"/>
                </w:tcPr>
                <w:p w14:paraId="0F84CE7E" w14:textId="77777777" w:rsidR="008B4A4A" w:rsidRPr="00840303" w:rsidRDefault="008B4A4A" w:rsidP="003B4BEA">
                  <w:pPr>
                    <w:snapToGrid w:val="0"/>
                    <w:jc w:val="center"/>
                    <w:rPr>
                      <w:sz w:val="21"/>
                      <w:szCs w:val="21"/>
                    </w:rPr>
                  </w:pPr>
                  <w:r w:rsidRPr="00840303">
                    <w:rPr>
                      <w:rFonts w:hint="eastAsia"/>
                      <w:sz w:val="21"/>
                      <w:szCs w:val="21"/>
                    </w:rPr>
                    <w:t>80</w:t>
                  </w:r>
                </w:p>
              </w:tc>
              <w:tc>
                <w:tcPr>
                  <w:tcW w:w="788" w:type="dxa"/>
                  <w:vMerge/>
                  <w:vAlign w:val="center"/>
                </w:tcPr>
                <w:p w14:paraId="74F27B48" w14:textId="77777777" w:rsidR="008B4A4A" w:rsidRPr="00840303" w:rsidRDefault="008B4A4A" w:rsidP="003B4BEA">
                  <w:pPr>
                    <w:snapToGrid w:val="0"/>
                    <w:jc w:val="center"/>
                    <w:rPr>
                      <w:sz w:val="21"/>
                      <w:szCs w:val="21"/>
                    </w:rPr>
                  </w:pPr>
                </w:p>
              </w:tc>
              <w:tc>
                <w:tcPr>
                  <w:tcW w:w="1276" w:type="dxa"/>
                  <w:vAlign w:val="center"/>
                </w:tcPr>
                <w:p w14:paraId="15706C40" w14:textId="77777777" w:rsidR="008B4A4A" w:rsidRPr="00840303" w:rsidRDefault="008B4A4A" w:rsidP="003B4BEA">
                  <w:pPr>
                    <w:snapToGrid w:val="0"/>
                    <w:jc w:val="center"/>
                    <w:rPr>
                      <w:sz w:val="21"/>
                      <w:szCs w:val="21"/>
                    </w:rPr>
                  </w:pPr>
                  <w:r w:rsidRPr="00840303">
                    <w:rPr>
                      <w:rFonts w:hint="eastAsia"/>
                      <w:sz w:val="21"/>
                      <w:szCs w:val="21"/>
                    </w:rPr>
                    <w:t>60</w:t>
                  </w:r>
                </w:p>
              </w:tc>
              <w:tc>
                <w:tcPr>
                  <w:tcW w:w="1250" w:type="dxa"/>
                  <w:vAlign w:val="center"/>
                </w:tcPr>
                <w:p w14:paraId="14F586BB" w14:textId="77777777" w:rsidR="008B4A4A" w:rsidRPr="00840303" w:rsidRDefault="008B4A4A" w:rsidP="003B4BEA">
                  <w:pPr>
                    <w:snapToGrid w:val="0"/>
                    <w:jc w:val="center"/>
                    <w:rPr>
                      <w:sz w:val="21"/>
                      <w:szCs w:val="21"/>
                    </w:rPr>
                  </w:pPr>
                  <w:r w:rsidRPr="00840303">
                    <w:rPr>
                      <w:rFonts w:hint="eastAsia"/>
                      <w:sz w:val="21"/>
                      <w:szCs w:val="21"/>
                    </w:rPr>
                    <w:t>10</w:t>
                  </w:r>
                </w:p>
              </w:tc>
              <w:tc>
                <w:tcPr>
                  <w:tcW w:w="1753" w:type="dxa"/>
                  <w:vAlign w:val="center"/>
                </w:tcPr>
                <w:p w14:paraId="2A3E5F3E" w14:textId="77777777" w:rsidR="008B4A4A" w:rsidRPr="00840303" w:rsidRDefault="008B4A4A" w:rsidP="003B4BEA">
                  <w:pPr>
                    <w:snapToGrid w:val="0"/>
                    <w:jc w:val="center"/>
                    <w:rPr>
                      <w:sz w:val="21"/>
                      <w:szCs w:val="21"/>
                    </w:rPr>
                  </w:pPr>
                  <w:r w:rsidRPr="00840303">
                    <w:rPr>
                      <w:rFonts w:hint="eastAsia"/>
                      <w:sz w:val="21"/>
                      <w:szCs w:val="21"/>
                    </w:rPr>
                    <w:t>70</w:t>
                  </w:r>
                </w:p>
              </w:tc>
            </w:tr>
            <w:tr w:rsidR="00E7378B" w:rsidRPr="00840303" w14:paraId="78ACFAFE" w14:textId="77777777" w:rsidTr="001D35A3">
              <w:trPr>
                <w:trHeight w:val="369"/>
                <w:jc w:val="center"/>
              </w:trPr>
              <w:tc>
                <w:tcPr>
                  <w:tcW w:w="769" w:type="dxa"/>
                  <w:vAlign w:val="center"/>
                </w:tcPr>
                <w:p w14:paraId="53882D3B" w14:textId="77777777" w:rsidR="008B4A4A" w:rsidRPr="00840303" w:rsidRDefault="008B4A4A" w:rsidP="003B4BEA">
                  <w:pPr>
                    <w:snapToGrid w:val="0"/>
                    <w:jc w:val="center"/>
                    <w:rPr>
                      <w:sz w:val="21"/>
                      <w:szCs w:val="21"/>
                    </w:rPr>
                  </w:pPr>
                  <w:r w:rsidRPr="00840303">
                    <w:rPr>
                      <w:rFonts w:hint="eastAsia"/>
                      <w:sz w:val="21"/>
                      <w:szCs w:val="21"/>
                    </w:rPr>
                    <w:t>12</w:t>
                  </w:r>
                </w:p>
              </w:tc>
              <w:tc>
                <w:tcPr>
                  <w:tcW w:w="1965" w:type="dxa"/>
                  <w:vAlign w:val="center"/>
                </w:tcPr>
                <w:p w14:paraId="2A3C228D" w14:textId="77777777" w:rsidR="008B4A4A" w:rsidRPr="00840303" w:rsidRDefault="008B4A4A" w:rsidP="003B4BEA">
                  <w:pPr>
                    <w:snapToGrid w:val="0"/>
                    <w:jc w:val="center"/>
                    <w:rPr>
                      <w:sz w:val="21"/>
                      <w:szCs w:val="21"/>
                    </w:rPr>
                  </w:pPr>
                  <w:r w:rsidRPr="00840303">
                    <w:rPr>
                      <w:rFonts w:hint="eastAsia"/>
                      <w:sz w:val="21"/>
                      <w:szCs w:val="21"/>
                    </w:rPr>
                    <w:t>焊机</w:t>
                  </w:r>
                </w:p>
              </w:tc>
              <w:tc>
                <w:tcPr>
                  <w:tcW w:w="1055" w:type="dxa"/>
                  <w:vAlign w:val="center"/>
                </w:tcPr>
                <w:p w14:paraId="60064733" w14:textId="77777777" w:rsidR="008B4A4A" w:rsidRPr="00840303" w:rsidRDefault="008B4A4A" w:rsidP="003B4BEA">
                  <w:pPr>
                    <w:snapToGrid w:val="0"/>
                    <w:jc w:val="center"/>
                    <w:rPr>
                      <w:sz w:val="21"/>
                      <w:szCs w:val="21"/>
                    </w:rPr>
                  </w:pPr>
                  <w:r w:rsidRPr="00840303">
                    <w:rPr>
                      <w:rFonts w:hint="eastAsia"/>
                      <w:sz w:val="21"/>
                      <w:szCs w:val="21"/>
                    </w:rPr>
                    <w:t>75</w:t>
                  </w:r>
                </w:p>
              </w:tc>
              <w:tc>
                <w:tcPr>
                  <w:tcW w:w="788" w:type="dxa"/>
                  <w:vMerge/>
                  <w:vAlign w:val="center"/>
                </w:tcPr>
                <w:p w14:paraId="6BE65068" w14:textId="77777777" w:rsidR="008B4A4A" w:rsidRPr="00840303" w:rsidRDefault="008B4A4A" w:rsidP="003B4BEA">
                  <w:pPr>
                    <w:snapToGrid w:val="0"/>
                    <w:jc w:val="center"/>
                    <w:rPr>
                      <w:sz w:val="21"/>
                      <w:szCs w:val="21"/>
                    </w:rPr>
                  </w:pPr>
                </w:p>
              </w:tc>
              <w:tc>
                <w:tcPr>
                  <w:tcW w:w="1276" w:type="dxa"/>
                  <w:vAlign w:val="center"/>
                </w:tcPr>
                <w:p w14:paraId="7DA7A0A9" w14:textId="77777777" w:rsidR="008B4A4A" w:rsidRPr="00840303" w:rsidRDefault="008B4A4A" w:rsidP="003B4BEA">
                  <w:pPr>
                    <w:snapToGrid w:val="0"/>
                    <w:jc w:val="center"/>
                    <w:rPr>
                      <w:sz w:val="21"/>
                      <w:szCs w:val="21"/>
                    </w:rPr>
                  </w:pPr>
                  <w:r w:rsidRPr="00840303">
                    <w:rPr>
                      <w:rFonts w:hint="eastAsia"/>
                      <w:sz w:val="21"/>
                      <w:szCs w:val="21"/>
                    </w:rPr>
                    <w:t>55</w:t>
                  </w:r>
                </w:p>
              </w:tc>
              <w:tc>
                <w:tcPr>
                  <w:tcW w:w="1250" w:type="dxa"/>
                  <w:vAlign w:val="center"/>
                </w:tcPr>
                <w:p w14:paraId="22CB6F67" w14:textId="77777777" w:rsidR="008B4A4A" w:rsidRPr="00840303" w:rsidRDefault="008B4A4A" w:rsidP="003B4BEA">
                  <w:pPr>
                    <w:snapToGrid w:val="0"/>
                    <w:jc w:val="center"/>
                    <w:rPr>
                      <w:sz w:val="21"/>
                      <w:szCs w:val="21"/>
                    </w:rPr>
                  </w:pPr>
                  <w:r w:rsidRPr="00840303">
                    <w:rPr>
                      <w:rFonts w:hint="eastAsia"/>
                      <w:sz w:val="21"/>
                      <w:szCs w:val="21"/>
                    </w:rPr>
                    <w:t>15</w:t>
                  </w:r>
                </w:p>
              </w:tc>
              <w:tc>
                <w:tcPr>
                  <w:tcW w:w="1753" w:type="dxa"/>
                  <w:vAlign w:val="center"/>
                </w:tcPr>
                <w:p w14:paraId="717D8D91" w14:textId="77777777" w:rsidR="008B4A4A" w:rsidRPr="00840303" w:rsidRDefault="008B4A4A" w:rsidP="003B4BEA">
                  <w:pPr>
                    <w:snapToGrid w:val="0"/>
                    <w:jc w:val="center"/>
                    <w:rPr>
                      <w:sz w:val="21"/>
                      <w:szCs w:val="21"/>
                    </w:rPr>
                  </w:pPr>
                  <w:r w:rsidRPr="00840303">
                    <w:rPr>
                      <w:rFonts w:hint="eastAsia"/>
                      <w:sz w:val="21"/>
                      <w:szCs w:val="21"/>
                    </w:rPr>
                    <w:t>66.8</w:t>
                  </w:r>
                </w:p>
              </w:tc>
            </w:tr>
          </w:tbl>
          <w:p w14:paraId="1F25E447" w14:textId="77777777" w:rsidR="008B4A4A" w:rsidRPr="00840303" w:rsidRDefault="008B4A4A" w:rsidP="008B4A4A">
            <w:pPr>
              <w:spacing w:line="460" w:lineRule="exact"/>
              <w:ind w:firstLineChars="200" w:firstLine="480"/>
            </w:pPr>
            <w:r w:rsidRPr="00840303">
              <w:rPr>
                <w:rFonts w:hint="eastAsia"/>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0BB330F7" w14:textId="77777777" w:rsidR="008B4A4A" w:rsidRPr="00840303" w:rsidRDefault="008B4A4A" w:rsidP="008B4A4A">
            <w:pPr>
              <w:tabs>
                <w:tab w:val="left" w:pos="8370"/>
                <w:tab w:val="left" w:pos="8600"/>
              </w:tabs>
              <w:spacing w:line="460" w:lineRule="exact"/>
              <w:jc w:val="center"/>
              <w:rPr>
                <w:lang w:val="pt-BR"/>
              </w:rPr>
            </w:pPr>
            <w:r w:rsidRPr="00840303">
              <w:rPr>
                <w:lang w:val="pt-BR"/>
              </w:rPr>
              <w:t>LA</w:t>
            </w:r>
            <w:r w:rsidRPr="00840303">
              <w:rPr>
                <w:rFonts w:hint="eastAsia"/>
                <w:lang w:val="pt-BR"/>
              </w:rPr>
              <w:t>(</w:t>
            </w:r>
            <w:r w:rsidRPr="00840303">
              <w:rPr>
                <w:lang w:val="pt-BR"/>
              </w:rPr>
              <w:t>r</w:t>
            </w:r>
            <w:r w:rsidRPr="00840303">
              <w:rPr>
                <w:rFonts w:hint="eastAsia"/>
                <w:lang w:val="pt-BR"/>
              </w:rPr>
              <w:t xml:space="preserve">)= </w:t>
            </w:r>
            <w:r w:rsidRPr="00840303">
              <w:rPr>
                <w:lang w:val="pt-BR"/>
              </w:rPr>
              <w:t>LA</w:t>
            </w:r>
            <w:r w:rsidRPr="00840303">
              <w:rPr>
                <w:rFonts w:hint="eastAsia"/>
                <w:lang w:val="pt-BR"/>
              </w:rPr>
              <w:t>(</w:t>
            </w:r>
            <w:r w:rsidRPr="00840303">
              <w:rPr>
                <w:lang w:val="pt-BR"/>
              </w:rPr>
              <w:t>r</w:t>
            </w:r>
            <w:r w:rsidRPr="00840303">
              <w:rPr>
                <w:vertAlign w:val="subscript"/>
                <w:lang w:val="pt-BR"/>
              </w:rPr>
              <w:t>0</w:t>
            </w:r>
            <w:r w:rsidRPr="00840303">
              <w:rPr>
                <w:rFonts w:hint="eastAsia"/>
                <w:lang w:val="pt-BR"/>
              </w:rPr>
              <w:t>) -</w:t>
            </w:r>
            <w:r w:rsidRPr="00840303">
              <w:rPr>
                <w:lang w:val="pt-BR"/>
              </w:rPr>
              <w:t>20</w:t>
            </w:r>
            <w:r w:rsidRPr="00840303">
              <w:t>×</w:t>
            </w:r>
            <w:r w:rsidRPr="00840303">
              <w:rPr>
                <w:lang w:val="pt-BR"/>
              </w:rPr>
              <w:t>Lg</w:t>
            </w:r>
            <w:r w:rsidRPr="00840303">
              <w:rPr>
                <w:rFonts w:hint="eastAsia"/>
                <w:lang w:val="pt-BR"/>
              </w:rPr>
              <w:t>(</w:t>
            </w:r>
            <w:r w:rsidRPr="00840303">
              <w:rPr>
                <w:lang w:val="pt-BR"/>
              </w:rPr>
              <w:t>r</w:t>
            </w:r>
            <w:r w:rsidRPr="00840303">
              <w:rPr>
                <w:rFonts w:hint="eastAsia"/>
                <w:lang w:val="pt-BR"/>
              </w:rPr>
              <w:t>/</w:t>
            </w:r>
            <w:r w:rsidRPr="00840303">
              <w:rPr>
                <w:lang w:val="pt-BR"/>
              </w:rPr>
              <w:t>r</w:t>
            </w:r>
            <w:r w:rsidRPr="00840303">
              <w:rPr>
                <w:vertAlign w:val="subscript"/>
                <w:lang w:val="pt-BR"/>
              </w:rPr>
              <w:t>0</w:t>
            </w:r>
            <w:r w:rsidRPr="00840303">
              <w:rPr>
                <w:rFonts w:hint="eastAsia"/>
                <w:lang w:val="pt-BR"/>
              </w:rPr>
              <w:t>)</w:t>
            </w:r>
          </w:p>
          <w:p w14:paraId="746A3DE8" w14:textId="77777777" w:rsidR="008B4A4A" w:rsidRPr="00840303" w:rsidRDefault="008B4A4A" w:rsidP="008B4A4A">
            <w:pPr>
              <w:tabs>
                <w:tab w:val="left" w:pos="8370"/>
                <w:tab w:val="left" w:pos="8600"/>
              </w:tabs>
              <w:spacing w:line="460" w:lineRule="exact"/>
              <w:ind w:firstLineChars="200" w:firstLine="480"/>
            </w:pPr>
            <w:r w:rsidRPr="00840303">
              <w:rPr>
                <w:rFonts w:hint="eastAsia"/>
              </w:rPr>
              <w:t>式中：</w:t>
            </w:r>
            <w:r w:rsidRPr="00840303">
              <w:t>LA</w:t>
            </w:r>
            <w:r w:rsidRPr="00840303">
              <w:rPr>
                <w:rFonts w:hint="eastAsia"/>
              </w:rPr>
              <w:t>(</w:t>
            </w:r>
            <w:r w:rsidRPr="00840303">
              <w:t>r</w:t>
            </w:r>
            <w:r w:rsidRPr="00840303">
              <w:rPr>
                <w:rFonts w:hint="eastAsia"/>
              </w:rPr>
              <w:t>)</w:t>
            </w:r>
            <w:r w:rsidRPr="00840303">
              <w:rPr>
                <w:rFonts w:hint="eastAsia"/>
              </w:rPr>
              <w:t>—预测点声压级，</w:t>
            </w:r>
            <w:r w:rsidRPr="00840303">
              <w:t>dB</w:t>
            </w:r>
            <w:r w:rsidRPr="00840303">
              <w:rPr>
                <w:rFonts w:hint="eastAsia"/>
              </w:rPr>
              <w:t>(</w:t>
            </w:r>
            <w:r w:rsidRPr="00840303">
              <w:t>A</w:t>
            </w:r>
            <w:r w:rsidRPr="00840303">
              <w:rPr>
                <w:rFonts w:hint="eastAsia"/>
              </w:rPr>
              <w:t>)</w:t>
            </w:r>
            <w:r w:rsidRPr="00840303">
              <w:rPr>
                <w:rFonts w:hint="eastAsia"/>
              </w:rPr>
              <w:t>；</w:t>
            </w:r>
          </w:p>
          <w:p w14:paraId="2AD5E6BE" w14:textId="77777777" w:rsidR="008B4A4A" w:rsidRPr="00840303" w:rsidRDefault="008B4A4A" w:rsidP="008B4A4A">
            <w:pPr>
              <w:tabs>
                <w:tab w:val="left" w:pos="8370"/>
                <w:tab w:val="left" w:pos="8600"/>
              </w:tabs>
              <w:spacing w:line="460" w:lineRule="exact"/>
              <w:ind w:firstLineChars="500" w:firstLine="1200"/>
            </w:pPr>
            <w:r w:rsidRPr="00840303">
              <w:t>LA</w:t>
            </w:r>
            <w:r w:rsidRPr="00840303">
              <w:rPr>
                <w:rFonts w:hint="eastAsia"/>
              </w:rPr>
              <w:t>(</w:t>
            </w:r>
            <w:r w:rsidRPr="00840303">
              <w:t>r</w:t>
            </w:r>
            <w:r w:rsidRPr="00840303">
              <w:rPr>
                <w:vertAlign w:val="subscript"/>
              </w:rPr>
              <w:t>0</w:t>
            </w:r>
            <w:r w:rsidRPr="00840303">
              <w:rPr>
                <w:rFonts w:hint="eastAsia"/>
              </w:rPr>
              <w:t>)</w:t>
            </w:r>
            <w:r w:rsidRPr="00840303">
              <w:rPr>
                <w:rFonts w:hint="eastAsia"/>
              </w:rPr>
              <w:t>—噪声源声压级，</w:t>
            </w:r>
            <w:r w:rsidRPr="00840303">
              <w:t>dB</w:t>
            </w:r>
            <w:r w:rsidRPr="00840303">
              <w:rPr>
                <w:rFonts w:hint="eastAsia"/>
              </w:rPr>
              <w:t>(</w:t>
            </w:r>
            <w:r w:rsidRPr="00840303">
              <w:t>A</w:t>
            </w:r>
            <w:r w:rsidRPr="00840303">
              <w:rPr>
                <w:rFonts w:hint="eastAsia"/>
              </w:rPr>
              <w:t>)</w:t>
            </w:r>
            <w:r w:rsidRPr="00840303">
              <w:rPr>
                <w:rFonts w:hint="eastAsia"/>
              </w:rPr>
              <w:t>；</w:t>
            </w:r>
          </w:p>
          <w:p w14:paraId="6B01CB6E" w14:textId="77777777" w:rsidR="008B4A4A" w:rsidRPr="00840303" w:rsidRDefault="008B4A4A" w:rsidP="008B4A4A">
            <w:pPr>
              <w:tabs>
                <w:tab w:val="left" w:pos="8370"/>
                <w:tab w:val="left" w:pos="8600"/>
              </w:tabs>
              <w:spacing w:line="460" w:lineRule="exact"/>
              <w:ind w:firstLineChars="500" w:firstLine="1200"/>
            </w:pPr>
            <w:r w:rsidRPr="00840303">
              <w:t>r</w:t>
            </w:r>
            <w:r w:rsidRPr="00840303">
              <w:rPr>
                <w:rFonts w:hint="eastAsia"/>
              </w:rPr>
              <w:t>—预测点离噪声源的距离，</w:t>
            </w:r>
            <w:r w:rsidRPr="00840303">
              <w:t>m</w:t>
            </w:r>
            <w:r w:rsidRPr="00840303">
              <w:rPr>
                <w:rFonts w:hint="eastAsia"/>
              </w:rPr>
              <w:t>；</w:t>
            </w:r>
          </w:p>
          <w:p w14:paraId="3EE634F2" w14:textId="77777777" w:rsidR="008B4A4A" w:rsidRPr="00840303" w:rsidRDefault="008B4A4A" w:rsidP="008B4A4A">
            <w:pPr>
              <w:tabs>
                <w:tab w:val="left" w:pos="8370"/>
                <w:tab w:val="left" w:pos="8600"/>
              </w:tabs>
              <w:spacing w:line="460" w:lineRule="exact"/>
              <w:ind w:firstLineChars="200" w:firstLine="480"/>
            </w:pPr>
            <w:r w:rsidRPr="00840303">
              <w:rPr>
                <w:rFonts w:hint="eastAsia"/>
              </w:rPr>
              <w:t>在同一受声点接受来自多个点声源的声能，可通过叠加得出该受声点的声压级。噪声叠加公式如下：</w:t>
            </w:r>
          </w:p>
          <w:p w14:paraId="2089F6AA" w14:textId="77777777" w:rsidR="008B4A4A" w:rsidRPr="00840303" w:rsidRDefault="008B4A4A" w:rsidP="008B4A4A">
            <w:pPr>
              <w:tabs>
                <w:tab w:val="left" w:pos="8370"/>
                <w:tab w:val="left" w:pos="8600"/>
              </w:tabs>
              <w:jc w:val="center"/>
            </w:pPr>
            <w:r w:rsidRPr="00840303">
              <w:rPr>
                <w:rFonts w:hint="eastAsia"/>
                <w:noProof/>
              </w:rPr>
              <w:drawing>
                <wp:inline distT="0" distB="0" distL="114300" distR="114300" wp14:anchorId="6ADBD340" wp14:editId="0E44237B">
                  <wp:extent cx="1209675" cy="567055"/>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pic:cNvPicPr>
                            <a:picLocks noChangeAspect="1" noChangeArrowheads="1"/>
                          </pic:cNvPicPr>
                        </pic:nvPicPr>
                        <pic:blipFill>
                          <a:blip r:embed="rId20">
                            <a:extLst>
                              <a:ext uri="{28A0092B-C50C-407E-A947-70E740481C1C}">
                                <a14:useLocalDpi xmlns:a14="http://schemas.microsoft.com/office/drawing/2010/main" val="0"/>
                              </a:ext>
                            </a:extLst>
                          </a:blip>
                          <a:srcRect b="3979"/>
                          <a:stretch>
                            <a:fillRect/>
                          </a:stretch>
                        </pic:blipFill>
                        <pic:spPr>
                          <a:xfrm>
                            <a:off x="0" y="0"/>
                            <a:ext cx="1209675" cy="567055"/>
                          </a:xfrm>
                          <a:prstGeom prst="rect">
                            <a:avLst/>
                          </a:prstGeom>
                          <a:noFill/>
                          <a:ln>
                            <a:noFill/>
                          </a:ln>
                        </pic:spPr>
                      </pic:pic>
                    </a:graphicData>
                  </a:graphic>
                </wp:inline>
              </w:drawing>
            </w:r>
          </w:p>
          <w:p w14:paraId="67C8ADEC" w14:textId="77777777" w:rsidR="008B4A4A" w:rsidRPr="00840303" w:rsidRDefault="008B4A4A" w:rsidP="008B4A4A">
            <w:pPr>
              <w:tabs>
                <w:tab w:val="left" w:pos="8370"/>
                <w:tab w:val="left" w:pos="8600"/>
              </w:tabs>
              <w:spacing w:line="460" w:lineRule="exact"/>
              <w:ind w:leftChars="228" w:left="1267" w:hangingChars="300" w:hanging="720"/>
            </w:pPr>
            <w:r w:rsidRPr="00840303">
              <w:rPr>
                <w:rFonts w:hint="eastAsia"/>
              </w:rPr>
              <w:t>式中：</w:t>
            </w:r>
            <w:r w:rsidRPr="00840303">
              <w:t>L</w:t>
            </w:r>
            <w:r w:rsidRPr="00840303">
              <w:rPr>
                <w:rFonts w:hint="eastAsia"/>
              </w:rPr>
              <w:t>—总声压级，</w:t>
            </w:r>
            <w:r w:rsidRPr="00840303">
              <w:t>dB</w:t>
            </w:r>
            <w:r w:rsidRPr="00840303">
              <w:rPr>
                <w:rFonts w:hint="eastAsia"/>
              </w:rPr>
              <w:t>(</w:t>
            </w:r>
            <w:r w:rsidRPr="00840303">
              <w:t>A</w:t>
            </w:r>
            <w:r w:rsidRPr="00840303">
              <w:rPr>
                <w:rFonts w:hint="eastAsia"/>
              </w:rPr>
              <w:t>)</w:t>
            </w:r>
            <w:r w:rsidRPr="00840303">
              <w:rPr>
                <w:rFonts w:hint="eastAsia"/>
              </w:rPr>
              <w:t>；</w:t>
            </w:r>
            <w:r w:rsidRPr="00840303">
              <w:rPr>
                <w:rFonts w:hint="eastAsia"/>
              </w:rPr>
              <w:t xml:space="preserve"> </w:t>
            </w:r>
          </w:p>
          <w:p w14:paraId="18C53298" w14:textId="77777777" w:rsidR="008B4A4A" w:rsidRPr="00840303" w:rsidRDefault="008B4A4A" w:rsidP="008B4A4A">
            <w:pPr>
              <w:tabs>
                <w:tab w:val="left" w:pos="8370"/>
                <w:tab w:val="left" w:pos="8600"/>
              </w:tabs>
              <w:spacing w:line="460" w:lineRule="exact"/>
              <w:ind w:leftChars="528" w:left="1987" w:hangingChars="300" w:hanging="720"/>
            </w:pPr>
            <w:r w:rsidRPr="00840303">
              <w:t>n</w:t>
            </w:r>
            <w:r w:rsidRPr="00840303">
              <w:rPr>
                <w:rFonts w:hint="eastAsia"/>
              </w:rPr>
              <w:t>—噪声源数。</w:t>
            </w:r>
          </w:p>
          <w:p w14:paraId="6032AE5C" w14:textId="77777777" w:rsidR="008B4A4A" w:rsidRPr="00840303" w:rsidRDefault="008B4A4A" w:rsidP="008B4A4A">
            <w:pPr>
              <w:spacing w:line="460" w:lineRule="exact"/>
              <w:ind w:firstLineChars="200" w:firstLine="482"/>
              <w:rPr>
                <w:b/>
                <w:bCs/>
              </w:rPr>
            </w:pPr>
            <w:r w:rsidRPr="00840303">
              <w:rPr>
                <w:rFonts w:hint="eastAsia"/>
                <w:b/>
                <w:bCs/>
              </w:rPr>
              <w:t>2</w:t>
            </w:r>
            <w:r w:rsidRPr="00840303">
              <w:rPr>
                <w:rFonts w:hint="eastAsia"/>
                <w:b/>
                <w:bCs/>
              </w:rPr>
              <w:t>、厂界噪声达标情况</w:t>
            </w:r>
          </w:p>
          <w:p w14:paraId="1357E1A8" w14:textId="77777777" w:rsidR="008B4A4A" w:rsidRPr="00840303" w:rsidRDefault="008B4A4A" w:rsidP="008B4A4A">
            <w:pPr>
              <w:spacing w:line="460" w:lineRule="exact"/>
              <w:ind w:firstLineChars="200" w:firstLine="480"/>
            </w:pPr>
            <w:r w:rsidRPr="00840303">
              <w:rPr>
                <w:rFonts w:hint="eastAsia"/>
              </w:rPr>
              <w:t>按照最不利原则，根据噪声源的分布，评价以噪声源对项目四周厂界噪声贡献值</w:t>
            </w:r>
            <w:r w:rsidRPr="00840303">
              <w:rPr>
                <w:rFonts w:hint="eastAsia"/>
              </w:rPr>
              <w:lastRenderedPageBreak/>
              <w:t>进行计算，结果见下表。</w:t>
            </w:r>
          </w:p>
          <w:p w14:paraId="2D78A287" w14:textId="6781FCE1"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00E11F11">
              <w:rPr>
                <w:rFonts w:eastAsia="黑体" w:hint="eastAsia"/>
              </w:rPr>
              <w:t>43</w:t>
            </w:r>
            <w:r w:rsidRPr="00840303">
              <w:rPr>
                <w:rFonts w:ascii="黑体" w:eastAsia="黑体" w:hAnsi="黑体" w:cs="黑体" w:hint="eastAsia"/>
              </w:rPr>
              <w:t xml:space="preserve">           噪声贡献值叠加计算结果一览表</w:t>
            </w:r>
            <w:r w:rsidRPr="00840303">
              <w:rPr>
                <w:rFonts w:eastAsia="黑体"/>
              </w:rPr>
              <w:t xml:space="preserve">       </w:t>
            </w:r>
            <w:r w:rsidRPr="00840303">
              <w:rPr>
                <w:rFonts w:eastAsia="黑体"/>
              </w:rPr>
              <w:t>单位：</w:t>
            </w:r>
            <w:r w:rsidRPr="00840303">
              <w:rPr>
                <w:rFonts w:eastAsia="黑体"/>
              </w:rPr>
              <w:t>dB</w:t>
            </w:r>
            <w:r w:rsidRPr="00840303">
              <w:rPr>
                <w:rFonts w:eastAsia="黑体"/>
              </w:rPr>
              <w:t>（</w:t>
            </w:r>
            <w:r w:rsidRPr="00840303">
              <w:rPr>
                <w:rFonts w:eastAsia="黑体"/>
              </w:rPr>
              <w:t>A</w:t>
            </w:r>
            <w:r w:rsidRPr="00840303">
              <w:rPr>
                <w:rFonts w:eastAsia="黑体"/>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42"/>
              <w:gridCol w:w="1860"/>
              <w:gridCol w:w="1592"/>
              <w:gridCol w:w="1279"/>
              <w:gridCol w:w="1435"/>
              <w:gridCol w:w="1548"/>
            </w:tblGrid>
            <w:tr w:rsidR="00E7378B" w:rsidRPr="00840303" w14:paraId="3A59E3ED" w14:textId="77777777" w:rsidTr="00F75FF3">
              <w:trPr>
                <w:trHeight w:val="340"/>
                <w:jc w:val="center"/>
              </w:trPr>
              <w:tc>
                <w:tcPr>
                  <w:tcW w:w="645" w:type="pct"/>
                  <w:vAlign w:val="center"/>
                </w:tcPr>
                <w:p w14:paraId="07FFED3D" w14:textId="77777777" w:rsidR="008B4A4A" w:rsidRPr="00840303" w:rsidRDefault="008B4A4A" w:rsidP="008B4A4A">
                  <w:pPr>
                    <w:jc w:val="center"/>
                    <w:rPr>
                      <w:b/>
                      <w:sz w:val="21"/>
                      <w:szCs w:val="21"/>
                    </w:rPr>
                  </w:pPr>
                  <w:r w:rsidRPr="00840303">
                    <w:rPr>
                      <w:b/>
                      <w:sz w:val="21"/>
                      <w:szCs w:val="21"/>
                    </w:rPr>
                    <w:t>预测点</w:t>
                  </w:r>
                </w:p>
              </w:tc>
              <w:tc>
                <w:tcPr>
                  <w:tcW w:w="1050" w:type="pct"/>
                  <w:vAlign w:val="center"/>
                </w:tcPr>
                <w:p w14:paraId="003CE89F" w14:textId="77777777" w:rsidR="008B4A4A" w:rsidRPr="00840303" w:rsidRDefault="008B4A4A" w:rsidP="008B4A4A">
                  <w:pPr>
                    <w:jc w:val="center"/>
                    <w:rPr>
                      <w:b/>
                      <w:sz w:val="21"/>
                      <w:szCs w:val="21"/>
                    </w:rPr>
                  </w:pPr>
                  <w:r w:rsidRPr="00840303">
                    <w:rPr>
                      <w:b/>
                      <w:sz w:val="21"/>
                      <w:szCs w:val="21"/>
                    </w:rPr>
                    <w:t>设备名称</w:t>
                  </w:r>
                </w:p>
              </w:tc>
              <w:tc>
                <w:tcPr>
                  <w:tcW w:w="899" w:type="pct"/>
                  <w:vAlign w:val="center"/>
                </w:tcPr>
                <w:p w14:paraId="3BB4DCBA" w14:textId="77777777" w:rsidR="008B4A4A" w:rsidRPr="00840303" w:rsidRDefault="008B4A4A" w:rsidP="008B4A4A">
                  <w:pPr>
                    <w:jc w:val="center"/>
                    <w:rPr>
                      <w:b/>
                      <w:sz w:val="21"/>
                      <w:szCs w:val="21"/>
                    </w:rPr>
                  </w:pPr>
                  <w:r w:rsidRPr="00840303">
                    <w:rPr>
                      <w:b/>
                      <w:sz w:val="21"/>
                      <w:szCs w:val="21"/>
                    </w:rPr>
                    <w:t>治理后源强</w:t>
                  </w:r>
                  <w:r w:rsidRPr="00840303">
                    <w:rPr>
                      <w:b/>
                      <w:sz w:val="21"/>
                      <w:szCs w:val="21"/>
                    </w:rPr>
                    <w:t>dB(A)</w:t>
                  </w:r>
                </w:p>
              </w:tc>
              <w:tc>
                <w:tcPr>
                  <w:tcW w:w="722" w:type="pct"/>
                  <w:vAlign w:val="center"/>
                </w:tcPr>
                <w:p w14:paraId="2484918F" w14:textId="77777777" w:rsidR="008B4A4A" w:rsidRPr="00840303" w:rsidRDefault="008B4A4A" w:rsidP="008B4A4A">
                  <w:pPr>
                    <w:jc w:val="center"/>
                    <w:rPr>
                      <w:b/>
                      <w:sz w:val="21"/>
                      <w:szCs w:val="21"/>
                    </w:rPr>
                  </w:pPr>
                  <w:r w:rsidRPr="00840303">
                    <w:rPr>
                      <w:b/>
                      <w:sz w:val="21"/>
                      <w:szCs w:val="21"/>
                    </w:rPr>
                    <w:t>距离（</w:t>
                  </w:r>
                  <w:r w:rsidRPr="00840303">
                    <w:rPr>
                      <w:b/>
                      <w:sz w:val="21"/>
                      <w:szCs w:val="21"/>
                    </w:rPr>
                    <w:t>m</w:t>
                  </w:r>
                  <w:r w:rsidRPr="00840303">
                    <w:rPr>
                      <w:b/>
                      <w:sz w:val="21"/>
                      <w:szCs w:val="21"/>
                    </w:rPr>
                    <w:t>）</w:t>
                  </w:r>
                </w:p>
              </w:tc>
              <w:tc>
                <w:tcPr>
                  <w:tcW w:w="810" w:type="pct"/>
                  <w:vAlign w:val="center"/>
                </w:tcPr>
                <w:p w14:paraId="0CD0CF7A" w14:textId="77777777" w:rsidR="008B4A4A" w:rsidRPr="00840303" w:rsidRDefault="008B4A4A" w:rsidP="008B4A4A">
                  <w:pPr>
                    <w:jc w:val="center"/>
                    <w:rPr>
                      <w:b/>
                      <w:sz w:val="21"/>
                      <w:szCs w:val="21"/>
                    </w:rPr>
                  </w:pPr>
                  <w:r w:rsidRPr="00840303">
                    <w:rPr>
                      <w:b/>
                      <w:sz w:val="21"/>
                      <w:szCs w:val="21"/>
                    </w:rPr>
                    <w:t>贡献值</w:t>
                  </w:r>
                  <w:r w:rsidRPr="00840303">
                    <w:rPr>
                      <w:b/>
                      <w:sz w:val="21"/>
                      <w:szCs w:val="21"/>
                    </w:rPr>
                    <w:t>dB(A)</w:t>
                  </w:r>
                </w:p>
              </w:tc>
              <w:tc>
                <w:tcPr>
                  <w:tcW w:w="874" w:type="pct"/>
                  <w:vAlign w:val="center"/>
                </w:tcPr>
                <w:p w14:paraId="41B43B76" w14:textId="77777777" w:rsidR="008B4A4A" w:rsidRPr="00840303" w:rsidRDefault="008B4A4A" w:rsidP="008B4A4A">
                  <w:pPr>
                    <w:jc w:val="center"/>
                    <w:rPr>
                      <w:b/>
                      <w:sz w:val="21"/>
                      <w:szCs w:val="21"/>
                    </w:rPr>
                  </w:pPr>
                  <w:r w:rsidRPr="00840303">
                    <w:rPr>
                      <w:b/>
                      <w:sz w:val="21"/>
                      <w:szCs w:val="21"/>
                    </w:rPr>
                    <w:t>贡献叠加值</w:t>
                  </w:r>
                  <w:r w:rsidRPr="00840303">
                    <w:rPr>
                      <w:b/>
                      <w:sz w:val="21"/>
                      <w:szCs w:val="21"/>
                    </w:rPr>
                    <w:t>dB(A)</w:t>
                  </w:r>
                </w:p>
              </w:tc>
            </w:tr>
            <w:tr w:rsidR="00E7378B" w:rsidRPr="00840303" w14:paraId="598A7EDA" w14:textId="77777777" w:rsidTr="00F75FF3">
              <w:trPr>
                <w:trHeight w:val="340"/>
                <w:jc w:val="center"/>
              </w:trPr>
              <w:tc>
                <w:tcPr>
                  <w:tcW w:w="645" w:type="pct"/>
                  <w:vMerge w:val="restart"/>
                  <w:vAlign w:val="center"/>
                </w:tcPr>
                <w:p w14:paraId="2589CE92" w14:textId="77777777" w:rsidR="008B4A4A" w:rsidRPr="00840303" w:rsidRDefault="008B4A4A" w:rsidP="008B4A4A">
                  <w:pPr>
                    <w:jc w:val="center"/>
                    <w:rPr>
                      <w:sz w:val="21"/>
                      <w:szCs w:val="21"/>
                    </w:rPr>
                  </w:pPr>
                  <w:r w:rsidRPr="00840303">
                    <w:rPr>
                      <w:sz w:val="21"/>
                      <w:szCs w:val="21"/>
                    </w:rPr>
                    <w:t>东厂界</w:t>
                  </w:r>
                </w:p>
              </w:tc>
              <w:tc>
                <w:tcPr>
                  <w:tcW w:w="1050" w:type="pct"/>
                  <w:vAlign w:val="center"/>
                </w:tcPr>
                <w:p w14:paraId="32C677DA" w14:textId="77777777" w:rsidR="008B4A4A" w:rsidRPr="00840303" w:rsidRDefault="008B4A4A" w:rsidP="008B4A4A">
                  <w:pPr>
                    <w:jc w:val="center"/>
                    <w:rPr>
                      <w:sz w:val="21"/>
                      <w:szCs w:val="21"/>
                    </w:rPr>
                  </w:pPr>
                  <w:r w:rsidRPr="00840303">
                    <w:rPr>
                      <w:rFonts w:hint="eastAsia"/>
                      <w:sz w:val="21"/>
                      <w:szCs w:val="21"/>
                    </w:rPr>
                    <w:t>折弯机</w:t>
                  </w:r>
                </w:p>
              </w:tc>
              <w:tc>
                <w:tcPr>
                  <w:tcW w:w="899" w:type="pct"/>
                  <w:vAlign w:val="center"/>
                </w:tcPr>
                <w:p w14:paraId="02F0C49C" w14:textId="77777777" w:rsidR="008B4A4A" w:rsidRPr="00840303" w:rsidRDefault="008B4A4A" w:rsidP="008B4A4A">
                  <w:pPr>
                    <w:widowControl/>
                    <w:jc w:val="center"/>
                    <w:rPr>
                      <w:kern w:val="0"/>
                      <w:sz w:val="21"/>
                      <w:szCs w:val="21"/>
                    </w:rPr>
                  </w:pPr>
                  <w:r w:rsidRPr="00840303">
                    <w:rPr>
                      <w:rFonts w:hint="eastAsia"/>
                      <w:kern w:val="0"/>
                      <w:sz w:val="21"/>
                      <w:szCs w:val="21"/>
                    </w:rPr>
                    <w:t>64.8</w:t>
                  </w:r>
                </w:p>
              </w:tc>
              <w:tc>
                <w:tcPr>
                  <w:tcW w:w="722" w:type="pct"/>
                  <w:vAlign w:val="center"/>
                </w:tcPr>
                <w:p w14:paraId="69B3430D" w14:textId="77777777" w:rsidR="008B4A4A" w:rsidRPr="00840303" w:rsidRDefault="008B4A4A" w:rsidP="008B4A4A">
                  <w:pPr>
                    <w:widowControl/>
                    <w:jc w:val="center"/>
                    <w:rPr>
                      <w:kern w:val="0"/>
                      <w:sz w:val="21"/>
                      <w:szCs w:val="21"/>
                    </w:rPr>
                  </w:pPr>
                  <w:r w:rsidRPr="00840303">
                    <w:rPr>
                      <w:rFonts w:hint="eastAsia"/>
                      <w:kern w:val="0"/>
                      <w:sz w:val="21"/>
                      <w:szCs w:val="21"/>
                    </w:rPr>
                    <w:t>62</w:t>
                  </w:r>
                </w:p>
              </w:tc>
              <w:tc>
                <w:tcPr>
                  <w:tcW w:w="810" w:type="pct"/>
                  <w:vAlign w:val="center"/>
                </w:tcPr>
                <w:p w14:paraId="1D203447" w14:textId="77777777" w:rsidR="008B4A4A" w:rsidRPr="00840303" w:rsidRDefault="008B4A4A" w:rsidP="008B4A4A">
                  <w:pPr>
                    <w:widowControl/>
                    <w:jc w:val="center"/>
                    <w:rPr>
                      <w:kern w:val="0"/>
                      <w:sz w:val="21"/>
                      <w:szCs w:val="21"/>
                    </w:rPr>
                  </w:pPr>
                  <w:r w:rsidRPr="00840303">
                    <w:rPr>
                      <w:rFonts w:hint="eastAsia"/>
                      <w:kern w:val="0"/>
                      <w:sz w:val="21"/>
                      <w:szCs w:val="21"/>
                    </w:rPr>
                    <w:t>28.9</w:t>
                  </w:r>
                </w:p>
              </w:tc>
              <w:tc>
                <w:tcPr>
                  <w:tcW w:w="874" w:type="pct"/>
                  <w:vMerge w:val="restart"/>
                  <w:vAlign w:val="center"/>
                </w:tcPr>
                <w:p w14:paraId="77823725" w14:textId="77777777" w:rsidR="008B4A4A" w:rsidRPr="00840303" w:rsidRDefault="008B4A4A" w:rsidP="008B4A4A">
                  <w:pPr>
                    <w:jc w:val="center"/>
                    <w:rPr>
                      <w:sz w:val="21"/>
                      <w:szCs w:val="21"/>
                    </w:rPr>
                  </w:pPr>
                  <w:r w:rsidRPr="00840303">
                    <w:rPr>
                      <w:sz w:val="21"/>
                      <w:szCs w:val="21"/>
                    </w:rPr>
                    <w:t>37.8</w:t>
                  </w:r>
                </w:p>
              </w:tc>
            </w:tr>
            <w:tr w:rsidR="00E7378B" w:rsidRPr="00840303" w14:paraId="2E10A418" w14:textId="77777777" w:rsidTr="00F75FF3">
              <w:trPr>
                <w:trHeight w:val="340"/>
                <w:jc w:val="center"/>
              </w:trPr>
              <w:tc>
                <w:tcPr>
                  <w:tcW w:w="645" w:type="pct"/>
                  <w:vMerge/>
                  <w:vAlign w:val="center"/>
                </w:tcPr>
                <w:p w14:paraId="31314724" w14:textId="77777777" w:rsidR="008B4A4A" w:rsidRPr="00840303" w:rsidRDefault="008B4A4A" w:rsidP="008B4A4A">
                  <w:pPr>
                    <w:jc w:val="center"/>
                    <w:rPr>
                      <w:sz w:val="21"/>
                      <w:szCs w:val="21"/>
                    </w:rPr>
                  </w:pPr>
                </w:p>
              </w:tc>
              <w:tc>
                <w:tcPr>
                  <w:tcW w:w="1050" w:type="pct"/>
                  <w:vAlign w:val="center"/>
                </w:tcPr>
                <w:p w14:paraId="4A82F0AA" w14:textId="77777777" w:rsidR="008B4A4A" w:rsidRPr="00840303" w:rsidRDefault="008B4A4A" w:rsidP="008B4A4A">
                  <w:pPr>
                    <w:jc w:val="center"/>
                    <w:rPr>
                      <w:sz w:val="21"/>
                      <w:szCs w:val="21"/>
                    </w:rPr>
                  </w:pPr>
                  <w:r w:rsidRPr="00840303">
                    <w:rPr>
                      <w:sz w:val="21"/>
                      <w:szCs w:val="21"/>
                    </w:rPr>
                    <w:t>抛光机</w:t>
                  </w:r>
                </w:p>
              </w:tc>
              <w:tc>
                <w:tcPr>
                  <w:tcW w:w="899" w:type="pct"/>
                  <w:vAlign w:val="center"/>
                </w:tcPr>
                <w:p w14:paraId="1C5799A1"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67AD703B" w14:textId="77777777" w:rsidR="008B4A4A" w:rsidRPr="00840303" w:rsidRDefault="008B4A4A" w:rsidP="008B4A4A">
                  <w:pPr>
                    <w:widowControl/>
                    <w:jc w:val="center"/>
                    <w:rPr>
                      <w:kern w:val="0"/>
                      <w:sz w:val="21"/>
                      <w:szCs w:val="21"/>
                    </w:rPr>
                  </w:pPr>
                  <w:r w:rsidRPr="00840303">
                    <w:rPr>
                      <w:rFonts w:hint="eastAsia"/>
                      <w:kern w:val="0"/>
                      <w:sz w:val="21"/>
                      <w:szCs w:val="21"/>
                    </w:rPr>
                    <w:t>86</w:t>
                  </w:r>
                </w:p>
              </w:tc>
              <w:tc>
                <w:tcPr>
                  <w:tcW w:w="810" w:type="pct"/>
                  <w:vAlign w:val="center"/>
                </w:tcPr>
                <w:p w14:paraId="03B770DD" w14:textId="77777777" w:rsidR="008B4A4A" w:rsidRPr="00840303" w:rsidRDefault="008B4A4A" w:rsidP="008B4A4A">
                  <w:pPr>
                    <w:widowControl/>
                    <w:jc w:val="center"/>
                    <w:rPr>
                      <w:kern w:val="0"/>
                      <w:sz w:val="21"/>
                      <w:szCs w:val="21"/>
                    </w:rPr>
                  </w:pPr>
                  <w:r w:rsidRPr="00840303">
                    <w:rPr>
                      <w:rFonts w:hint="eastAsia"/>
                      <w:kern w:val="0"/>
                      <w:sz w:val="21"/>
                      <w:szCs w:val="21"/>
                    </w:rPr>
                    <w:t>36.3</w:t>
                  </w:r>
                </w:p>
              </w:tc>
              <w:tc>
                <w:tcPr>
                  <w:tcW w:w="874" w:type="pct"/>
                  <w:vMerge/>
                  <w:vAlign w:val="center"/>
                </w:tcPr>
                <w:p w14:paraId="2F717134" w14:textId="77777777" w:rsidR="008B4A4A" w:rsidRPr="00840303" w:rsidRDefault="008B4A4A" w:rsidP="008B4A4A">
                  <w:pPr>
                    <w:jc w:val="center"/>
                    <w:rPr>
                      <w:sz w:val="21"/>
                      <w:szCs w:val="21"/>
                    </w:rPr>
                  </w:pPr>
                </w:p>
              </w:tc>
            </w:tr>
            <w:tr w:rsidR="00E7378B" w:rsidRPr="00840303" w14:paraId="3B8286BE" w14:textId="77777777" w:rsidTr="00F75FF3">
              <w:trPr>
                <w:trHeight w:val="340"/>
                <w:jc w:val="center"/>
              </w:trPr>
              <w:tc>
                <w:tcPr>
                  <w:tcW w:w="645" w:type="pct"/>
                  <w:vMerge/>
                  <w:vAlign w:val="center"/>
                </w:tcPr>
                <w:p w14:paraId="4F73FC24" w14:textId="77777777" w:rsidR="008B4A4A" w:rsidRPr="00840303" w:rsidRDefault="008B4A4A" w:rsidP="008B4A4A">
                  <w:pPr>
                    <w:jc w:val="center"/>
                    <w:rPr>
                      <w:sz w:val="21"/>
                      <w:szCs w:val="21"/>
                    </w:rPr>
                  </w:pPr>
                </w:p>
              </w:tc>
              <w:tc>
                <w:tcPr>
                  <w:tcW w:w="1050" w:type="pct"/>
                  <w:vAlign w:val="center"/>
                </w:tcPr>
                <w:p w14:paraId="2F9CDF99" w14:textId="77777777" w:rsidR="008B4A4A" w:rsidRPr="00840303" w:rsidRDefault="008B4A4A" w:rsidP="008B4A4A">
                  <w:pPr>
                    <w:jc w:val="center"/>
                    <w:rPr>
                      <w:sz w:val="21"/>
                      <w:szCs w:val="21"/>
                    </w:rPr>
                  </w:pPr>
                  <w:r w:rsidRPr="00840303">
                    <w:rPr>
                      <w:sz w:val="21"/>
                      <w:szCs w:val="21"/>
                    </w:rPr>
                    <w:t>车床</w:t>
                  </w:r>
                </w:p>
              </w:tc>
              <w:tc>
                <w:tcPr>
                  <w:tcW w:w="899" w:type="pct"/>
                  <w:vAlign w:val="center"/>
                </w:tcPr>
                <w:p w14:paraId="303AC75A" w14:textId="77777777" w:rsidR="008B4A4A" w:rsidRPr="00840303" w:rsidRDefault="008B4A4A" w:rsidP="008B4A4A">
                  <w:pPr>
                    <w:widowControl/>
                    <w:jc w:val="center"/>
                    <w:rPr>
                      <w:kern w:val="0"/>
                      <w:sz w:val="21"/>
                      <w:szCs w:val="21"/>
                    </w:rPr>
                  </w:pPr>
                  <w:r w:rsidRPr="00840303">
                    <w:rPr>
                      <w:rFonts w:hint="eastAsia"/>
                      <w:kern w:val="0"/>
                      <w:sz w:val="21"/>
                      <w:szCs w:val="21"/>
                    </w:rPr>
                    <w:t>71.8</w:t>
                  </w:r>
                </w:p>
              </w:tc>
              <w:tc>
                <w:tcPr>
                  <w:tcW w:w="722" w:type="pct"/>
                  <w:vAlign w:val="center"/>
                </w:tcPr>
                <w:p w14:paraId="59FE8835" w14:textId="77777777" w:rsidR="008B4A4A" w:rsidRPr="00840303" w:rsidRDefault="008B4A4A" w:rsidP="008B4A4A">
                  <w:pPr>
                    <w:widowControl/>
                    <w:jc w:val="center"/>
                    <w:rPr>
                      <w:kern w:val="0"/>
                      <w:sz w:val="21"/>
                      <w:szCs w:val="21"/>
                    </w:rPr>
                  </w:pPr>
                  <w:r w:rsidRPr="00840303">
                    <w:rPr>
                      <w:rFonts w:hint="eastAsia"/>
                      <w:kern w:val="0"/>
                      <w:sz w:val="21"/>
                      <w:szCs w:val="21"/>
                    </w:rPr>
                    <w:t>121</w:t>
                  </w:r>
                </w:p>
              </w:tc>
              <w:tc>
                <w:tcPr>
                  <w:tcW w:w="810" w:type="pct"/>
                  <w:vAlign w:val="center"/>
                </w:tcPr>
                <w:p w14:paraId="14BC4228" w14:textId="77777777" w:rsidR="008B4A4A" w:rsidRPr="00840303" w:rsidRDefault="008B4A4A" w:rsidP="008B4A4A">
                  <w:pPr>
                    <w:widowControl/>
                    <w:jc w:val="center"/>
                    <w:rPr>
                      <w:kern w:val="0"/>
                      <w:sz w:val="21"/>
                      <w:szCs w:val="21"/>
                    </w:rPr>
                  </w:pPr>
                  <w:r w:rsidRPr="00840303">
                    <w:rPr>
                      <w:rFonts w:hint="eastAsia"/>
                      <w:kern w:val="0"/>
                      <w:sz w:val="21"/>
                      <w:szCs w:val="21"/>
                    </w:rPr>
                    <w:t>30.1</w:t>
                  </w:r>
                </w:p>
              </w:tc>
              <w:tc>
                <w:tcPr>
                  <w:tcW w:w="874" w:type="pct"/>
                  <w:vMerge/>
                  <w:vAlign w:val="center"/>
                </w:tcPr>
                <w:p w14:paraId="1542B766" w14:textId="77777777" w:rsidR="008B4A4A" w:rsidRPr="00840303" w:rsidRDefault="008B4A4A" w:rsidP="008B4A4A">
                  <w:pPr>
                    <w:jc w:val="center"/>
                    <w:rPr>
                      <w:sz w:val="21"/>
                      <w:szCs w:val="21"/>
                    </w:rPr>
                  </w:pPr>
                </w:p>
              </w:tc>
            </w:tr>
            <w:tr w:rsidR="00E7378B" w:rsidRPr="00840303" w14:paraId="6C81E6E1" w14:textId="77777777" w:rsidTr="00F75FF3">
              <w:trPr>
                <w:trHeight w:val="340"/>
                <w:jc w:val="center"/>
              </w:trPr>
              <w:tc>
                <w:tcPr>
                  <w:tcW w:w="645" w:type="pct"/>
                  <w:vMerge/>
                  <w:vAlign w:val="center"/>
                </w:tcPr>
                <w:p w14:paraId="1977F3D4" w14:textId="77777777" w:rsidR="008B4A4A" w:rsidRPr="00840303" w:rsidRDefault="008B4A4A" w:rsidP="008B4A4A">
                  <w:pPr>
                    <w:jc w:val="center"/>
                    <w:rPr>
                      <w:sz w:val="21"/>
                      <w:szCs w:val="21"/>
                    </w:rPr>
                  </w:pPr>
                </w:p>
              </w:tc>
              <w:tc>
                <w:tcPr>
                  <w:tcW w:w="1050" w:type="pct"/>
                  <w:vAlign w:val="center"/>
                </w:tcPr>
                <w:p w14:paraId="29D1C676" w14:textId="77777777" w:rsidR="008B4A4A" w:rsidRPr="00840303" w:rsidRDefault="008B4A4A" w:rsidP="008B4A4A">
                  <w:pPr>
                    <w:jc w:val="center"/>
                    <w:rPr>
                      <w:sz w:val="21"/>
                      <w:szCs w:val="21"/>
                    </w:rPr>
                  </w:pPr>
                  <w:r w:rsidRPr="00840303">
                    <w:rPr>
                      <w:sz w:val="21"/>
                      <w:szCs w:val="21"/>
                    </w:rPr>
                    <w:t>收口机</w:t>
                  </w:r>
                </w:p>
              </w:tc>
              <w:tc>
                <w:tcPr>
                  <w:tcW w:w="899" w:type="pct"/>
                  <w:vAlign w:val="center"/>
                </w:tcPr>
                <w:p w14:paraId="6FB76A6A"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6A7A64A2" w14:textId="77777777" w:rsidR="008B4A4A" w:rsidRPr="00840303" w:rsidRDefault="008B4A4A" w:rsidP="008B4A4A">
                  <w:pPr>
                    <w:widowControl/>
                    <w:jc w:val="center"/>
                    <w:rPr>
                      <w:kern w:val="0"/>
                      <w:sz w:val="21"/>
                      <w:szCs w:val="21"/>
                    </w:rPr>
                  </w:pPr>
                  <w:r w:rsidRPr="00840303">
                    <w:rPr>
                      <w:rFonts w:hint="eastAsia"/>
                      <w:kern w:val="0"/>
                      <w:sz w:val="21"/>
                      <w:szCs w:val="21"/>
                    </w:rPr>
                    <w:t>121</w:t>
                  </w:r>
                </w:p>
              </w:tc>
              <w:tc>
                <w:tcPr>
                  <w:tcW w:w="810" w:type="pct"/>
                  <w:vAlign w:val="center"/>
                </w:tcPr>
                <w:p w14:paraId="74738C11" w14:textId="77777777" w:rsidR="008B4A4A" w:rsidRPr="00840303" w:rsidRDefault="008B4A4A" w:rsidP="008B4A4A">
                  <w:pPr>
                    <w:widowControl/>
                    <w:jc w:val="center"/>
                    <w:rPr>
                      <w:kern w:val="0"/>
                      <w:sz w:val="21"/>
                      <w:szCs w:val="21"/>
                    </w:rPr>
                  </w:pPr>
                  <w:r w:rsidRPr="00840303">
                    <w:rPr>
                      <w:rFonts w:hint="eastAsia"/>
                      <w:kern w:val="0"/>
                      <w:sz w:val="21"/>
                      <w:szCs w:val="21"/>
                    </w:rPr>
                    <w:t>28.3</w:t>
                  </w:r>
                </w:p>
              </w:tc>
              <w:tc>
                <w:tcPr>
                  <w:tcW w:w="874" w:type="pct"/>
                  <w:vMerge/>
                  <w:vAlign w:val="center"/>
                </w:tcPr>
                <w:p w14:paraId="0FD153A0" w14:textId="77777777" w:rsidR="008B4A4A" w:rsidRPr="00840303" w:rsidRDefault="008B4A4A" w:rsidP="008B4A4A">
                  <w:pPr>
                    <w:jc w:val="center"/>
                    <w:rPr>
                      <w:sz w:val="21"/>
                      <w:szCs w:val="21"/>
                    </w:rPr>
                  </w:pPr>
                </w:p>
              </w:tc>
            </w:tr>
            <w:tr w:rsidR="00E7378B" w:rsidRPr="00840303" w14:paraId="5238C4D9" w14:textId="77777777" w:rsidTr="00F75FF3">
              <w:trPr>
                <w:trHeight w:val="340"/>
                <w:jc w:val="center"/>
              </w:trPr>
              <w:tc>
                <w:tcPr>
                  <w:tcW w:w="645" w:type="pct"/>
                  <w:vMerge/>
                  <w:vAlign w:val="center"/>
                </w:tcPr>
                <w:p w14:paraId="4E834A10" w14:textId="77777777" w:rsidR="008B4A4A" w:rsidRPr="00840303" w:rsidRDefault="008B4A4A" w:rsidP="008B4A4A">
                  <w:pPr>
                    <w:jc w:val="center"/>
                    <w:rPr>
                      <w:sz w:val="21"/>
                      <w:szCs w:val="21"/>
                    </w:rPr>
                  </w:pPr>
                </w:p>
              </w:tc>
              <w:tc>
                <w:tcPr>
                  <w:tcW w:w="1050" w:type="pct"/>
                  <w:vAlign w:val="center"/>
                </w:tcPr>
                <w:p w14:paraId="1DBD1943" w14:textId="77777777" w:rsidR="008B4A4A" w:rsidRPr="00840303" w:rsidRDefault="008B4A4A" w:rsidP="008B4A4A">
                  <w:pPr>
                    <w:jc w:val="center"/>
                    <w:rPr>
                      <w:sz w:val="21"/>
                      <w:szCs w:val="21"/>
                    </w:rPr>
                  </w:pPr>
                  <w:r w:rsidRPr="00840303">
                    <w:rPr>
                      <w:rFonts w:hint="eastAsia"/>
                      <w:sz w:val="21"/>
                      <w:szCs w:val="21"/>
                    </w:rPr>
                    <w:t>空压机</w:t>
                  </w:r>
                </w:p>
              </w:tc>
              <w:tc>
                <w:tcPr>
                  <w:tcW w:w="899" w:type="pct"/>
                  <w:vAlign w:val="center"/>
                </w:tcPr>
                <w:p w14:paraId="7A7EE3D2" w14:textId="77777777" w:rsidR="008B4A4A" w:rsidRPr="00840303" w:rsidRDefault="008B4A4A" w:rsidP="008B4A4A">
                  <w:pPr>
                    <w:widowControl/>
                    <w:jc w:val="center"/>
                    <w:rPr>
                      <w:kern w:val="0"/>
                      <w:sz w:val="21"/>
                      <w:szCs w:val="21"/>
                    </w:rPr>
                  </w:pPr>
                  <w:r w:rsidRPr="00840303">
                    <w:rPr>
                      <w:rFonts w:hint="eastAsia"/>
                      <w:kern w:val="0"/>
                      <w:sz w:val="21"/>
                      <w:szCs w:val="21"/>
                    </w:rPr>
                    <w:t>69</w:t>
                  </w:r>
                </w:p>
              </w:tc>
              <w:tc>
                <w:tcPr>
                  <w:tcW w:w="722" w:type="pct"/>
                  <w:vAlign w:val="center"/>
                </w:tcPr>
                <w:p w14:paraId="70F6F03D" w14:textId="77777777" w:rsidR="008B4A4A" w:rsidRPr="00840303" w:rsidRDefault="008B4A4A" w:rsidP="008B4A4A">
                  <w:pPr>
                    <w:widowControl/>
                    <w:jc w:val="center"/>
                    <w:rPr>
                      <w:kern w:val="0"/>
                      <w:sz w:val="21"/>
                      <w:szCs w:val="21"/>
                    </w:rPr>
                  </w:pPr>
                  <w:r w:rsidRPr="00840303">
                    <w:rPr>
                      <w:rFonts w:hint="eastAsia"/>
                      <w:kern w:val="0"/>
                      <w:sz w:val="21"/>
                      <w:szCs w:val="21"/>
                    </w:rPr>
                    <w:t>29</w:t>
                  </w:r>
                </w:p>
              </w:tc>
              <w:tc>
                <w:tcPr>
                  <w:tcW w:w="810" w:type="pct"/>
                  <w:vAlign w:val="center"/>
                </w:tcPr>
                <w:p w14:paraId="4C6B453A" w14:textId="77777777" w:rsidR="008B4A4A" w:rsidRPr="00840303" w:rsidRDefault="008B4A4A" w:rsidP="008B4A4A">
                  <w:pPr>
                    <w:widowControl/>
                    <w:jc w:val="center"/>
                    <w:rPr>
                      <w:kern w:val="0"/>
                      <w:sz w:val="21"/>
                      <w:szCs w:val="21"/>
                    </w:rPr>
                  </w:pPr>
                  <w:r w:rsidRPr="00840303">
                    <w:rPr>
                      <w:rFonts w:hint="eastAsia"/>
                      <w:kern w:val="0"/>
                      <w:sz w:val="21"/>
                      <w:szCs w:val="21"/>
                    </w:rPr>
                    <w:t>38.7</w:t>
                  </w:r>
                </w:p>
              </w:tc>
              <w:tc>
                <w:tcPr>
                  <w:tcW w:w="874" w:type="pct"/>
                  <w:vMerge/>
                  <w:vAlign w:val="center"/>
                </w:tcPr>
                <w:p w14:paraId="4A4B9FA8" w14:textId="77777777" w:rsidR="008B4A4A" w:rsidRPr="00840303" w:rsidRDefault="008B4A4A" w:rsidP="008B4A4A">
                  <w:pPr>
                    <w:jc w:val="center"/>
                    <w:rPr>
                      <w:sz w:val="21"/>
                      <w:szCs w:val="21"/>
                    </w:rPr>
                  </w:pPr>
                </w:p>
              </w:tc>
            </w:tr>
            <w:tr w:rsidR="00E7378B" w:rsidRPr="00840303" w14:paraId="23969C0E" w14:textId="77777777" w:rsidTr="00F75FF3">
              <w:trPr>
                <w:trHeight w:val="340"/>
                <w:jc w:val="center"/>
              </w:trPr>
              <w:tc>
                <w:tcPr>
                  <w:tcW w:w="645" w:type="pct"/>
                  <w:vMerge/>
                  <w:vAlign w:val="center"/>
                </w:tcPr>
                <w:p w14:paraId="66E4AA59" w14:textId="77777777" w:rsidR="008B4A4A" w:rsidRPr="00840303" w:rsidRDefault="008B4A4A" w:rsidP="008B4A4A">
                  <w:pPr>
                    <w:jc w:val="center"/>
                    <w:rPr>
                      <w:sz w:val="21"/>
                      <w:szCs w:val="21"/>
                    </w:rPr>
                  </w:pPr>
                </w:p>
              </w:tc>
              <w:tc>
                <w:tcPr>
                  <w:tcW w:w="1050" w:type="pct"/>
                  <w:vAlign w:val="center"/>
                </w:tcPr>
                <w:p w14:paraId="6D67F949" w14:textId="77777777" w:rsidR="008B4A4A" w:rsidRPr="00840303" w:rsidRDefault="008B4A4A" w:rsidP="008B4A4A">
                  <w:pPr>
                    <w:jc w:val="center"/>
                    <w:rPr>
                      <w:sz w:val="21"/>
                      <w:szCs w:val="21"/>
                    </w:rPr>
                  </w:pPr>
                  <w:r w:rsidRPr="00840303">
                    <w:rPr>
                      <w:sz w:val="21"/>
                      <w:szCs w:val="21"/>
                    </w:rPr>
                    <w:t>拉丝机</w:t>
                  </w:r>
                </w:p>
              </w:tc>
              <w:tc>
                <w:tcPr>
                  <w:tcW w:w="899" w:type="pct"/>
                  <w:vAlign w:val="center"/>
                </w:tcPr>
                <w:p w14:paraId="48D3675F" w14:textId="77777777" w:rsidR="008B4A4A" w:rsidRPr="00840303" w:rsidRDefault="008B4A4A" w:rsidP="008B4A4A">
                  <w:pPr>
                    <w:widowControl/>
                    <w:jc w:val="center"/>
                    <w:rPr>
                      <w:kern w:val="0"/>
                      <w:sz w:val="21"/>
                      <w:szCs w:val="21"/>
                    </w:rPr>
                  </w:pPr>
                  <w:r w:rsidRPr="00840303">
                    <w:rPr>
                      <w:rFonts w:hint="eastAsia"/>
                      <w:kern w:val="0"/>
                      <w:sz w:val="21"/>
                      <w:szCs w:val="21"/>
                    </w:rPr>
                    <w:t>67</w:t>
                  </w:r>
                </w:p>
              </w:tc>
              <w:tc>
                <w:tcPr>
                  <w:tcW w:w="722" w:type="pct"/>
                  <w:vAlign w:val="center"/>
                </w:tcPr>
                <w:p w14:paraId="7131791B" w14:textId="77777777" w:rsidR="008B4A4A" w:rsidRPr="00840303" w:rsidRDefault="008B4A4A" w:rsidP="008B4A4A">
                  <w:pPr>
                    <w:widowControl/>
                    <w:jc w:val="center"/>
                    <w:rPr>
                      <w:kern w:val="0"/>
                      <w:sz w:val="21"/>
                      <w:szCs w:val="21"/>
                    </w:rPr>
                  </w:pPr>
                  <w:r w:rsidRPr="00840303">
                    <w:rPr>
                      <w:rFonts w:hint="eastAsia"/>
                      <w:kern w:val="0"/>
                      <w:sz w:val="21"/>
                      <w:szCs w:val="21"/>
                    </w:rPr>
                    <w:t>59</w:t>
                  </w:r>
                </w:p>
              </w:tc>
              <w:tc>
                <w:tcPr>
                  <w:tcW w:w="810" w:type="pct"/>
                  <w:vAlign w:val="center"/>
                </w:tcPr>
                <w:p w14:paraId="11FFF999" w14:textId="77777777" w:rsidR="008B4A4A" w:rsidRPr="00840303" w:rsidRDefault="008B4A4A" w:rsidP="008B4A4A">
                  <w:pPr>
                    <w:widowControl/>
                    <w:jc w:val="center"/>
                    <w:rPr>
                      <w:kern w:val="0"/>
                      <w:sz w:val="21"/>
                      <w:szCs w:val="21"/>
                    </w:rPr>
                  </w:pPr>
                  <w:r w:rsidRPr="00840303">
                    <w:rPr>
                      <w:rFonts w:hint="eastAsia"/>
                      <w:kern w:val="0"/>
                      <w:sz w:val="21"/>
                      <w:szCs w:val="21"/>
                    </w:rPr>
                    <w:t>31.6</w:t>
                  </w:r>
                </w:p>
              </w:tc>
              <w:tc>
                <w:tcPr>
                  <w:tcW w:w="874" w:type="pct"/>
                  <w:vMerge/>
                  <w:vAlign w:val="center"/>
                </w:tcPr>
                <w:p w14:paraId="24170E91" w14:textId="77777777" w:rsidR="008B4A4A" w:rsidRPr="00840303" w:rsidRDefault="008B4A4A" w:rsidP="008B4A4A">
                  <w:pPr>
                    <w:jc w:val="center"/>
                    <w:rPr>
                      <w:sz w:val="21"/>
                      <w:szCs w:val="21"/>
                    </w:rPr>
                  </w:pPr>
                </w:p>
              </w:tc>
            </w:tr>
            <w:tr w:rsidR="00E7378B" w:rsidRPr="00840303" w14:paraId="6FA65BDB" w14:textId="77777777" w:rsidTr="00F75FF3">
              <w:trPr>
                <w:trHeight w:val="340"/>
                <w:jc w:val="center"/>
              </w:trPr>
              <w:tc>
                <w:tcPr>
                  <w:tcW w:w="645" w:type="pct"/>
                  <w:vMerge/>
                  <w:vAlign w:val="center"/>
                </w:tcPr>
                <w:p w14:paraId="63ED9495" w14:textId="77777777" w:rsidR="008B4A4A" w:rsidRPr="00840303" w:rsidRDefault="008B4A4A" w:rsidP="008B4A4A">
                  <w:pPr>
                    <w:jc w:val="center"/>
                    <w:rPr>
                      <w:sz w:val="21"/>
                      <w:szCs w:val="21"/>
                    </w:rPr>
                  </w:pPr>
                </w:p>
              </w:tc>
              <w:tc>
                <w:tcPr>
                  <w:tcW w:w="1050" w:type="pct"/>
                  <w:vAlign w:val="center"/>
                </w:tcPr>
                <w:p w14:paraId="2C6A0D9E" w14:textId="77777777" w:rsidR="008B4A4A" w:rsidRPr="00840303" w:rsidRDefault="008B4A4A" w:rsidP="008B4A4A">
                  <w:pPr>
                    <w:jc w:val="center"/>
                    <w:rPr>
                      <w:sz w:val="21"/>
                      <w:szCs w:val="21"/>
                    </w:rPr>
                  </w:pPr>
                  <w:r w:rsidRPr="00840303">
                    <w:rPr>
                      <w:sz w:val="21"/>
                      <w:szCs w:val="21"/>
                    </w:rPr>
                    <w:t>卷板机</w:t>
                  </w:r>
                </w:p>
              </w:tc>
              <w:tc>
                <w:tcPr>
                  <w:tcW w:w="899" w:type="pct"/>
                  <w:vAlign w:val="center"/>
                </w:tcPr>
                <w:p w14:paraId="7B99390B" w14:textId="77777777" w:rsidR="008B4A4A" w:rsidRPr="00840303" w:rsidRDefault="008B4A4A" w:rsidP="008B4A4A">
                  <w:pPr>
                    <w:widowControl/>
                    <w:jc w:val="center"/>
                    <w:rPr>
                      <w:kern w:val="0"/>
                      <w:sz w:val="21"/>
                      <w:szCs w:val="21"/>
                    </w:rPr>
                  </w:pPr>
                  <w:r w:rsidRPr="00840303">
                    <w:rPr>
                      <w:rFonts w:hint="eastAsia"/>
                      <w:kern w:val="0"/>
                      <w:sz w:val="21"/>
                      <w:szCs w:val="21"/>
                    </w:rPr>
                    <w:t>67.8</w:t>
                  </w:r>
                </w:p>
              </w:tc>
              <w:tc>
                <w:tcPr>
                  <w:tcW w:w="722" w:type="pct"/>
                  <w:vAlign w:val="center"/>
                </w:tcPr>
                <w:p w14:paraId="402E423F" w14:textId="77777777" w:rsidR="008B4A4A" w:rsidRPr="00840303" w:rsidRDefault="008B4A4A" w:rsidP="008B4A4A">
                  <w:pPr>
                    <w:widowControl/>
                    <w:jc w:val="center"/>
                    <w:rPr>
                      <w:kern w:val="0"/>
                      <w:sz w:val="21"/>
                      <w:szCs w:val="21"/>
                    </w:rPr>
                  </w:pPr>
                  <w:r w:rsidRPr="00840303">
                    <w:rPr>
                      <w:rFonts w:hint="eastAsia"/>
                      <w:kern w:val="0"/>
                      <w:sz w:val="21"/>
                      <w:szCs w:val="21"/>
                    </w:rPr>
                    <w:t>57</w:t>
                  </w:r>
                </w:p>
              </w:tc>
              <w:tc>
                <w:tcPr>
                  <w:tcW w:w="810" w:type="pct"/>
                  <w:vAlign w:val="center"/>
                </w:tcPr>
                <w:p w14:paraId="49B0506A" w14:textId="77777777" w:rsidR="008B4A4A" w:rsidRPr="00840303" w:rsidRDefault="008B4A4A" w:rsidP="008B4A4A">
                  <w:pPr>
                    <w:widowControl/>
                    <w:jc w:val="center"/>
                    <w:rPr>
                      <w:kern w:val="0"/>
                      <w:sz w:val="21"/>
                      <w:szCs w:val="21"/>
                    </w:rPr>
                  </w:pPr>
                  <w:r w:rsidRPr="00840303">
                    <w:rPr>
                      <w:rFonts w:hint="eastAsia"/>
                      <w:kern w:val="0"/>
                      <w:sz w:val="21"/>
                      <w:szCs w:val="21"/>
                    </w:rPr>
                    <w:t>32.7</w:t>
                  </w:r>
                </w:p>
              </w:tc>
              <w:tc>
                <w:tcPr>
                  <w:tcW w:w="874" w:type="pct"/>
                  <w:vMerge/>
                  <w:vAlign w:val="center"/>
                </w:tcPr>
                <w:p w14:paraId="0C09D112" w14:textId="77777777" w:rsidR="008B4A4A" w:rsidRPr="00840303" w:rsidRDefault="008B4A4A" w:rsidP="008B4A4A">
                  <w:pPr>
                    <w:jc w:val="center"/>
                    <w:rPr>
                      <w:sz w:val="21"/>
                      <w:szCs w:val="21"/>
                    </w:rPr>
                  </w:pPr>
                </w:p>
              </w:tc>
            </w:tr>
            <w:tr w:rsidR="00E7378B" w:rsidRPr="00840303" w14:paraId="156D04AB" w14:textId="77777777" w:rsidTr="00F75FF3">
              <w:trPr>
                <w:trHeight w:val="340"/>
                <w:jc w:val="center"/>
              </w:trPr>
              <w:tc>
                <w:tcPr>
                  <w:tcW w:w="645" w:type="pct"/>
                  <w:vMerge/>
                  <w:vAlign w:val="center"/>
                </w:tcPr>
                <w:p w14:paraId="5C1EC2DD" w14:textId="77777777" w:rsidR="008B4A4A" w:rsidRPr="00840303" w:rsidRDefault="008B4A4A" w:rsidP="008B4A4A">
                  <w:pPr>
                    <w:jc w:val="center"/>
                    <w:rPr>
                      <w:sz w:val="21"/>
                      <w:szCs w:val="21"/>
                    </w:rPr>
                  </w:pPr>
                </w:p>
              </w:tc>
              <w:tc>
                <w:tcPr>
                  <w:tcW w:w="1050" w:type="pct"/>
                  <w:vAlign w:val="center"/>
                </w:tcPr>
                <w:p w14:paraId="23267E1D" w14:textId="44C94E69" w:rsidR="008B4A4A" w:rsidRPr="00840303" w:rsidRDefault="008B4A4A" w:rsidP="008B4A4A">
                  <w:pPr>
                    <w:jc w:val="center"/>
                    <w:rPr>
                      <w:sz w:val="21"/>
                      <w:szCs w:val="21"/>
                    </w:rPr>
                  </w:pPr>
                  <w:r w:rsidRPr="00840303">
                    <w:rPr>
                      <w:sz w:val="21"/>
                      <w:szCs w:val="21"/>
                    </w:rPr>
                    <w:t>数控</w:t>
                  </w:r>
                  <w:r w:rsidR="001E7F45" w:rsidRPr="00840303">
                    <w:rPr>
                      <w:rFonts w:hint="eastAsia"/>
                      <w:sz w:val="21"/>
                      <w:szCs w:val="21"/>
                    </w:rPr>
                    <w:t>激光</w:t>
                  </w:r>
                  <w:r w:rsidRPr="00840303">
                    <w:rPr>
                      <w:sz w:val="21"/>
                      <w:szCs w:val="21"/>
                    </w:rPr>
                    <w:t>切割机</w:t>
                  </w:r>
                </w:p>
              </w:tc>
              <w:tc>
                <w:tcPr>
                  <w:tcW w:w="899" w:type="pct"/>
                  <w:vAlign w:val="center"/>
                </w:tcPr>
                <w:p w14:paraId="16C0F29C"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0327F682" w14:textId="77777777" w:rsidR="008B4A4A" w:rsidRPr="00840303" w:rsidRDefault="008B4A4A" w:rsidP="008B4A4A">
                  <w:pPr>
                    <w:widowControl/>
                    <w:jc w:val="center"/>
                    <w:rPr>
                      <w:kern w:val="0"/>
                      <w:sz w:val="21"/>
                      <w:szCs w:val="21"/>
                    </w:rPr>
                  </w:pPr>
                  <w:r w:rsidRPr="00840303">
                    <w:rPr>
                      <w:rFonts w:hint="eastAsia"/>
                      <w:kern w:val="0"/>
                      <w:sz w:val="21"/>
                      <w:szCs w:val="21"/>
                    </w:rPr>
                    <w:t>131</w:t>
                  </w:r>
                </w:p>
              </w:tc>
              <w:tc>
                <w:tcPr>
                  <w:tcW w:w="810" w:type="pct"/>
                  <w:vAlign w:val="center"/>
                </w:tcPr>
                <w:p w14:paraId="2F2896AB" w14:textId="77777777" w:rsidR="008B4A4A" w:rsidRPr="00840303" w:rsidRDefault="008B4A4A" w:rsidP="008B4A4A">
                  <w:pPr>
                    <w:widowControl/>
                    <w:jc w:val="center"/>
                    <w:rPr>
                      <w:kern w:val="0"/>
                      <w:sz w:val="21"/>
                      <w:szCs w:val="21"/>
                    </w:rPr>
                  </w:pPr>
                  <w:r w:rsidRPr="00840303">
                    <w:rPr>
                      <w:rFonts w:hint="eastAsia"/>
                      <w:kern w:val="0"/>
                      <w:sz w:val="21"/>
                      <w:szCs w:val="21"/>
                    </w:rPr>
                    <w:t>32.7</w:t>
                  </w:r>
                </w:p>
              </w:tc>
              <w:tc>
                <w:tcPr>
                  <w:tcW w:w="874" w:type="pct"/>
                  <w:vMerge/>
                  <w:vAlign w:val="center"/>
                </w:tcPr>
                <w:p w14:paraId="4328F5DD" w14:textId="77777777" w:rsidR="008B4A4A" w:rsidRPr="00840303" w:rsidRDefault="008B4A4A" w:rsidP="008B4A4A">
                  <w:pPr>
                    <w:jc w:val="center"/>
                    <w:rPr>
                      <w:sz w:val="21"/>
                      <w:szCs w:val="21"/>
                    </w:rPr>
                  </w:pPr>
                </w:p>
              </w:tc>
            </w:tr>
            <w:tr w:rsidR="00E7378B" w:rsidRPr="00840303" w14:paraId="1AC82399" w14:textId="77777777" w:rsidTr="00F75FF3">
              <w:trPr>
                <w:trHeight w:val="340"/>
                <w:jc w:val="center"/>
              </w:trPr>
              <w:tc>
                <w:tcPr>
                  <w:tcW w:w="645" w:type="pct"/>
                  <w:vMerge/>
                  <w:vAlign w:val="center"/>
                </w:tcPr>
                <w:p w14:paraId="1258BE62" w14:textId="77777777" w:rsidR="008B4A4A" w:rsidRPr="00840303" w:rsidRDefault="008B4A4A" w:rsidP="008B4A4A">
                  <w:pPr>
                    <w:jc w:val="center"/>
                    <w:rPr>
                      <w:sz w:val="21"/>
                      <w:szCs w:val="21"/>
                    </w:rPr>
                  </w:pPr>
                </w:p>
              </w:tc>
              <w:tc>
                <w:tcPr>
                  <w:tcW w:w="1050" w:type="pct"/>
                  <w:vAlign w:val="center"/>
                </w:tcPr>
                <w:p w14:paraId="718C7A29" w14:textId="77777777" w:rsidR="008B4A4A" w:rsidRPr="00840303" w:rsidRDefault="008B4A4A" w:rsidP="008B4A4A">
                  <w:pPr>
                    <w:jc w:val="center"/>
                    <w:rPr>
                      <w:sz w:val="21"/>
                      <w:szCs w:val="21"/>
                    </w:rPr>
                  </w:pPr>
                  <w:r w:rsidRPr="00840303">
                    <w:rPr>
                      <w:rFonts w:hint="eastAsia"/>
                      <w:sz w:val="21"/>
                      <w:szCs w:val="21"/>
                    </w:rPr>
                    <w:t>等离子切割机</w:t>
                  </w:r>
                </w:p>
              </w:tc>
              <w:tc>
                <w:tcPr>
                  <w:tcW w:w="899" w:type="pct"/>
                  <w:vAlign w:val="center"/>
                </w:tcPr>
                <w:p w14:paraId="35375874" w14:textId="77777777" w:rsidR="008B4A4A" w:rsidRPr="00840303" w:rsidRDefault="008B4A4A" w:rsidP="008B4A4A">
                  <w:pPr>
                    <w:widowControl/>
                    <w:jc w:val="center"/>
                    <w:rPr>
                      <w:kern w:val="0"/>
                      <w:sz w:val="21"/>
                      <w:szCs w:val="21"/>
                    </w:rPr>
                  </w:pPr>
                  <w:r w:rsidRPr="00840303">
                    <w:rPr>
                      <w:rFonts w:hint="eastAsia"/>
                      <w:kern w:val="0"/>
                      <w:sz w:val="21"/>
                      <w:szCs w:val="21"/>
                    </w:rPr>
                    <w:t>65</w:t>
                  </w:r>
                </w:p>
              </w:tc>
              <w:tc>
                <w:tcPr>
                  <w:tcW w:w="722" w:type="pct"/>
                  <w:vAlign w:val="center"/>
                </w:tcPr>
                <w:p w14:paraId="274920CD" w14:textId="77777777" w:rsidR="008B4A4A" w:rsidRPr="00840303" w:rsidRDefault="008B4A4A" w:rsidP="008B4A4A">
                  <w:pPr>
                    <w:widowControl/>
                    <w:jc w:val="center"/>
                    <w:rPr>
                      <w:kern w:val="0"/>
                      <w:sz w:val="21"/>
                      <w:szCs w:val="21"/>
                    </w:rPr>
                  </w:pPr>
                  <w:r w:rsidRPr="00840303">
                    <w:rPr>
                      <w:rFonts w:hint="eastAsia"/>
                      <w:kern w:val="0"/>
                      <w:sz w:val="21"/>
                      <w:szCs w:val="21"/>
                    </w:rPr>
                    <w:t>21</w:t>
                  </w:r>
                </w:p>
              </w:tc>
              <w:tc>
                <w:tcPr>
                  <w:tcW w:w="810" w:type="pct"/>
                  <w:vAlign w:val="center"/>
                </w:tcPr>
                <w:p w14:paraId="3B7C16F7" w14:textId="77777777" w:rsidR="008B4A4A" w:rsidRPr="00840303" w:rsidRDefault="008B4A4A" w:rsidP="008B4A4A">
                  <w:pPr>
                    <w:widowControl/>
                    <w:jc w:val="center"/>
                    <w:rPr>
                      <w:kern w:val="0"/>
                      <w:sz w:val="21"/>
                      <w:szCs w:val="21"/>
                    </w:rPr>
                  </w:pPr>
                  <w:r w:rsidRPr="00840303">
                    <w:rPr>
                      <w:rFonts w:hint="eastAsia"/>
                      <w:kern w:val="0"/>
                      <w:sz w:val="21"/>
                      <w:szCs w:val="21"/>
                    </w:rPr>
                    <w:t>38.5</w:t>
                  </w:r>
                </w:p>
              </w:tc>
              <w:tc>
                <w:tcPr>
                  <w:tcW w:w="874" w:type="pct"/>
                  <w:vMerge/>
                  <w:vAlign w:val="center"/>
                </w:tcPr>
                <w:p w14:paraId="2289C7F1" w14:textId="77777777" w:rsidR="008B4A4A" w:rsidRPr="00840303" w:rsidRDefault="008B4A4A" w:rsidP="008B4A4A">
                  <w:pPr>
                    <w:jc w:val="center"/>
                    <w:rPr>
                      <w:sz w:val="21"/>
                      <w:szCs w:val="21"/>
                    </w:rPr>
                  </w:pPr>
                </w:p>
              </w:tc>
            </w:tr>
            <w:tr w:rsidR="00E7378B" w:rsidRPr="00840303" w14:paraId="0CAFDC38" w14:textId="77777777" w:rsidTr="00F75FF3">
              <w:trPr>
                <w:trHeight w:val="340"/>
                <w:jc w:val="center"/>
              </w:trPr>
              <w:tc>
                <w:tcPr>
                  <w:tcW w:w="645" w:type="pct"/>
                  <w:vMerge/>
                  <w:vAlign w:val="center"/>
                </w:tcPr>
                <w:p w14:paraId="0B0A5D28" w14:textId="77777777" w:rsidR="008B4A4A" w:rsidRPr="00840303" w:rsidRDefault="008B4A4A" w:rsidP="008B4A4A">
                  <w:pPr>
                    <w:jc w:val="center"/>
                    <w:rPr>
                      <w:sz w:val="21"/>
                      <w:szCs w:val="21"/>
                    </w:rPr>
                  </w:pPr>
                </w:p>
              </w:tc>
              <w:tc>
                <w:tcPr>
                  <w:tcW w:w="1050" w:type="pct"/>
                  <w:vAlign w:val="center"/>
                </w:tcPr>
                <w:p w14:paraId="27A48054" w14:textId="77777777" w:rsidR="008B4A4A" w:rsidRPr="00840303" w:rsidRDefault="008B4A4A" w:rsidP="008B4A4A">
                  <w:pPr>
                    <w:jc w:val="center"/>
                    <w:rPr>
                      <w:sz w:val="21"/>
                      <w:szCs w:val="21"/>
                    </w:rPr>
                  </w:pPr>
                  <w:r w:rsidRPr="00840303">
                    <w:rPr>
                      <w:rFonts w:hint="eastAsia"/>
                      <w:sz w:val="21"/>
                      <w:szCs w:val="21"/>
                    </w:rPr>
                    <w:t>砂轮机</w:t>
                  </w:r>
                </w:p>
              </w:tc>
              <w:tc>
                <w:tcPr>
                  <w:tcW w:w="899" w:type="pct"/>
                  <w:vAlign w:val="center"/>
                </w:tcPr>
                <w:p w14:paraId="6CDBE437" w14:textId="77777777" w:rsidR="008B4A4A" w:rsidRPr="00840303" w:rsidRDefault="008B4A4A" w:rsidP="008B4A4A">
                  <w:pPr>
                    <w:widowControl/>
                    <w:jc w:val="center"/>
                    <w:rPr>
                      <w:kern w:val="0"/>
                      <w:sz w:val="21"/>
                      <w:szCs w:val="21"/>
                    </w:rPr>
                  </w:pPr>
                  <w:r w:rsidRPr="00840303">
                    <w:rPr>
                      <w:rFonts w:hint="eastAsia"/>
                      <w:kern w:val="0"/>
                      <w:sz w:val="21"/>
                      <w:szCs w:val="21"/>
                    </w:rPr>
                    <w:t>65.8</w:t>
                  </w:r>
                </w:p>
              </w:tc>
              <w:tc>
                <w:tcPr>
                  <w:tcW w:w="722" w:type="pct"/>
                  <w:vAlign w:val="center"/>
                </w:tcPr>
                <w:p w14:paraId="4ACEF9AE" w14:textId="77777777" w:rsidR="008B4A4A" w:rsidRPr="00840303" w:rsidRDefault="008B4A4A" w:rsidP="008B4A4A">
                  <w:pPr>
                    <w:widowControl/>
                    <w:jc w:val="center"/>
                    <w:rPr>
                      <w:kern w:val="0"/>
                      <w:sz w:val="21"/>
                      <w:szCs w:val="21"/>
                    </w:rPr>
                  </w:pPr>
                  <w:r w:rsidRPr="00840303">
                    <w:rPr>
                      <w:rFonts w:hint="eastAsia"/>
                      <w:kern w:val="0"/>
                      <w:sz w:val="21"/>
                      <w:szCs w:val="21"/>
                    </w:rPr>
                    <w:t>66</w:t>
                  </w:r>
                </w:p>
              </w:tc>
              <w:tc>
                <w:tcPr>
                  <w:tcW w:w="810" w:type="pct"/>
                  <w:vAlign w:val="center"/>
                </w:tcPr>
                <w:p w14:paraId="014D710A" w14:textId="77777777" w:rsidR="008B4A4A" w:rsidRPr="00840303" w:rsidRDefault="008B4A4A" w:rsidP="008B4A4A">
                  <w:pPr>
                    <w:widowControl/>
                    <w:jc w:val="center"/>
                    <w:rPr>
                      <w:kern w:val="0"/>
                      <w:sz w:val="21"/>
                      <w:szCs w:val="21"/>
                    </w:rPr>
                  </w:pPr>
                  <w:r w:rsidRPr="00840303">
                    <w:rPr>
                      <w:rFonts w:hint="eastAsia"/>
                      <w:kern w:val="0"/>
                      <w:sz w:val="21"/>
                      <w:szCs w:val="21"/>
                    </w:rPr>
                    <w:t>29.4</w:t>
                  </w:r>
                </w:p>
              </w:tc>
              <w:tc>
                <w:tcPr>
                  <w:tcW w:w="874" w:type="pct"/>
                  <w:vMerge/>
                  <w:vAlign w:val="center"/>
                </w:tcPr>
                <w:p w14:paraId="12F64488" w14:textId="77777777" w:rsidR="008B4A4A" w:rsidRPr="00840303" w:rsidRDefault="008B4A4A" w:rsidP="008B4A4A">
                  <w:pPr>
                    <w:jc w:val="center"/>
                    <w:rPr>
                      <w:sz w:val="21"/>
                      <w:szCs w:val="21"/>
                    </w:rPr>
                  </w:pPr>
                </w:p>
              </w:tc>
            </w:tr>
            <w:tr w:rsidR="00E7378B" w:rsidRPr="00840303" w14:paraId="6D0E6ABE" w14:textId="77777777" w:rsidTr="00F75FF3">
              <w:trPr>
                <w:trHeight w:val="340"/>
                <w:jc w:val="center"/>
              </w:trPr>
              <w:tc>
                <w:tcPr>
                  <w:tcW w:w="645" w:type="pct"/>
                  <w:vMerge/>
                  <w:vAlign w:val="center"/>
                </w:tcPr>
                <w:p w14:paraId="51A001E8" w14:textId="77777777" w:rsidR="008B4A4A" w:rsidRPr="00840303" w:rsidRDefault="008B4A4A" w:rsidP="008B4A4A">
                  <w:pPr>
                    <w:jc w:val="center"/>
                    <w:rPr>
                      <w:sz w:val="21"/>
                      <w:szCs w:val="21"/>
                    </w:rPr>
                  </w:pPr>
                </w:p>
              </w:tc>
              <w:tc>
                <w:tcPr>
                  <w:tcW w:w="1050" w:type="pct"/>
                  <w:vAlign w:val="center"/>
                </w:tcPr>
                <w:p w14:paraId="02761443" w14:textId="77777777" w:rsidR="008B4A4A" w:rsidRPr="00840303" w:rsidRDefault="008B4A4A" w:rsidP="008B4A4A">
                  <w:pPr>
                    <w:jc w:val="center"/>
                    <w:rPr>
                      <w:sz w:val="21"/>
                      <w:szCs w:val="21"/>
                    </w:rPr>
                  </w:pPr>
                  <w:r w:rsidRPr="00840303">
                    <w:rPr>
                      <w:rFonts w:hint="eastAsia"/>
                      <w:sz w:val="21"/>
                      <w:szCs w:val="21"/>
                    </w:rPr>
                    <w:t>切收口机</w:t>
                  </w:r>
                </w:p>
              </w:tc>
              <w:tc>
                <w:tcPr>
                  <w:tcW w:w="899" w:type="pct"/>
                  <w:vAlign w:val="center"/>
                </w:tcPr>
                <w:p w14:paraId="06F40A96"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5B46D178" w14:textId="77777777" w:rsidR="008B4A4A" w:rsidRPr="00840303" w:rsidRDefault="008B4A4A" w:rsidP="008B4A4A">
                  <w:pPr>
                    <w:widowControl/>
                    <w:jc w:val="center"/>
                    <w:rPr>
                      <w:kern w:val="0"/>
                      <w:sz w:val="21"/>
                      <w:szCs w:val="21"/>
                    </w:rPr>
                  </w:pPr>
                  <w:r w:rsidRPr="00840303">
                    <w:rPr>
                      <w:rFonts w:hint="eastAsia"/>
                      <w:kern w:val="0"/>
                      <w:sz w:val="21"/>
                      <w:szCs w:val="21"/>
                    </w:rPr>
                    <w:t>120</w:t>
                  </w:r>
                </w:p>
              </w:tc>
              <w:tc>
                <w:tcPr>
                  <w:tcW w:w="810" w:type="pct"/>
                  <w:vAlign w:val="center"/>
                </w:tcPr>
                <w:p w14:paraId="46DEC32C" w14:textId="77777777" w:rsidR="008B4A4A" w:rsidRPr="00840303" w:rsidRDefault="008B4A4A" w:rsidP="008B4A4A">
                  <w:pPr>
                    <w:widowControl/>
                    <w:jc w:val="center"/>
                    <w:rPr>
                      <w:kern w:val="0"/>
                      <w:sz w:val="21"/>
                      <w:szCs w:val="21"/>
                    </w:rPr>
                  </w:pPr>
                  <w:r w:rsidRPr="00840303">
                    <w:rPr>
                      <w:rFonts w:hint="eastAsia"/>
                      <w:kern w:val="0"/>
                      <w:sz w:val="21"/>
                      <w:szCs w:val="21"/>
                    </w:rPr>
                    <w:t>28.4</w:t>
                  </w:r>
                </w:p>
              </w:tc>
              <w:tc>
                <w:tcPr>
                  <w:tcW w:w="874" w:type="pct"/>
                  <w:vMerge/>
                  <w:vAlign w:val="center"/>
                </w:tcPr>
                <w:p w14:paraId="6AF250B0" w14:textId="77777777" w:rsidR="008B4A4A" w:rsidRPr="00840303" w:rsidRDefault="008B4A4A" w:rsidP="008B4A4A">
                  <w:pPr>
                    <w:jc w:val="center"/>
                    <w:rPr>
                      <w:sz w:val="21"/>
                      <w:szCs w:val="21"/>
                    </w:rPr>
                  </w:pPr>
                </w:p>
              </w:tc>
            </w:tr>
            <w:tr w:rsidR="00E7378B" w:rsidRPr="00840303" w14:paraId="4465945D" w14:textId="77777777" w:rsidTr="00F75FF3">
              <w:trPr>
                <w:trHeight w:val="340"/>
                <w:jc w:val="center"/>
              </w:trPr>
              <w:tc>
                <w:tcPr>
                  <w:tcW w:w="645" w:type="pct"/>
                  <w:vMerge/>
                  <w:vAlign w:val="center"/>
                </w:tcPr>
                <w:p w14:paraId="5D21F023" w14:textId="77777777" w:rsidR="008B4A4A" w:rsidRPr="00840303" w:rsidRDefault="008B4A4A" w:rsidP="008B4A4A">
                  <w:pPr>
                    <w:jc w:val="center"/>
                    <w:rPr>
                      <w:sz w:val="21"/>
                      <w:szCs w:val="21"/>
                    </w:rPr>
                  </w:pPr>
                </w:p>
              </w:tc>
              <w:tc>
                <w:tcPr>
                  <w:tcW w:w="1050" w:type="pct"/>
                  <w:vAlign w:val="center"/>
                </w:tcPr>
                <w:p w14:paraId="7A0644F4" w14:textId="77777777" w:rsidR="008B4A4A" w:rsidRPr="00840303" w:rsidRDefault="008B4A4A" w:rsidP="008B4A4A">
                  <w:pPr>
                    <w:jc w:val="center"/>
                    <w:rPr>
                      <w:sz w:val="21"/>
                      <w:szCs w:val="21"/>
                    </w:rPr>
                  </w:pPr>
                  <w:r w:rsidRPr="00840303">
                    <w:rPr>
                      <w:rFonts w:hint="eastAsia"/>
                      <w:sz w:val="21"/>
                      <w:szCs w:val="21"/>
                    </w:rPr>
                    <w:t>焊机</w:t>
                  </w:r>
                </w:p>
              </w:tc>
              <w:tc>
                <w:tcPr>
                  <w:tcW w:w="899" w:type="pct"/>
                  <w:vAlign w:val="center"/>
                </w:tcPr>
                <w:p w14:paraId="5D904777" w14:textId="77777777" w:rsidR="008B4A4A" w:rsidRPr="00840303" w:rsidRDefault="008B4A4A" w:rsidP="008B4A4A">
                  <w:pPr>
                    <w:widowControl/>
                    <w:jc w:val="center"/>
                    <w:rPr>
                      <w:kern w:val="0"/>
                      <w:sz w:val="21"/>
                      <w:szCs w:val="21"/>
                    </w:rPr>
                  </w:pPr>
                  <w:r w:rsidRPr="00840303">
                    <w:rPr>
                      <w:rFonts w:hint="eastAsia"/>
                      <w:kern w:val="0"/>
                      <w:sz w:val="21"/>
                      <w:szCs w:val="21"/>
                    </w:rPr>
                    <w:t>66.8</w:t>
                  </w:r>
                </w:p>
              </w:tc>
              <w:tc>
                <w:tcPr>
                  <w:tcW w:w="722" w:type="pct"/>
                  <w:vAlign w:val="center"/>
                </w:tcPr>
                <w:p w14:paraId="03127FC5" w14:textId="77777777" w:rsidR="008B4A4A" w:rsidRPr="00840303" w:rsidRDefault="008B4A4A" w:rsidP="008B4A4A">
                  <w:pPr>
                    <w:widowControl/>
                    <w:jc w:val="center"/>
                    <w:rPr>
                      <w:kern w:val="0"/>
                      <w:sz w:val="21"/>
                      <w:szCs w:val="21"/>
                    </w:rPr>
                  </w:pPr>
                  <w:r w:rsidRPr="00840303">
                    <w:rPr>
                      <w:rFonts w:hint="eastAsia"/>
                      <w:kern w:val="0"/>
                      <w:sz w:val="21"/>
                      <w:szCs w:val="21"/>
                    </w:rPr>
                    <w:t>46</w:t>
                  </w:r>
                </w:p>
              </w:tc>
              <w:tc>
                <w:tcPr>
                  <w:tcW w:w="810" w:type="pct"/>
                  <w:vAlign w:val="center"/>
                </w:tcPr>
                <w:p w14:paraId="77BC4C61" w14:textId="77777777" w:rsidR="008B4A4A" w:rsidRPr="00840303" w:rsidRDefault="008B4A4A" w:rsidP="008B4A4A">
                  <w:pPr>
                    <w:widowControl/>
                    <w:jc w:val="center"/>
                    <w:rPr>
                      <w:kern w:val="0"/>
                      <w:sz w:val="21"/>
                      <w:szCs w:val="21"/>
                    </w:rPr>
                  </w:pPr>
                  <w:r w:rsidRPr="00840303">
                    <w:rPr>
                      <w:rFonts w:hint="eastAsia"/>
                      <w:kern w:val="0"/>
                      <w:sz w:val="21"/>
                      <w:szCs w:val="21"/>
                    </w:rPr>
                    <w:t>33.5</w:t>
                  </w:r>
                </w:p>
              </w:tc>
              <w:tc>
                <w:tcPr>
                  <w:tcW w:w="874" w:type="pct"/>
                  <w:vMerge/>
                  <w:vAlign w:val="center"/>
                </w:tcPr>
                <w:p w14:paraId="0DCB1EB4" w14:textId="77777777" w:rsidR="008B4A4A" w:rsidRPr="00840303" w:rsidRDefault="008B4A4A" w:rsidP="008B4A4A">
                  <w:pPr>
                    <w:jc w:val="center"/>
                    <w:rPr>
                      <w:sz w:val="21"/>
                      <w:szCs w:val="21"/>
                    </w:rPr>
                  </w:pPr>
                </w:p>
              </w:tc>
            </w:tr>
            <w:tr w:rsidR="00E7378B" w:rsidRPr="00840303" w14:paraId="28D6FDD2" w14:textId="77777777" w:rsidTr="00F75FF3">
              <w:trPr>
                <w:trHeight w:val="340"/>
                <w:jc w:val="center"/>
              </w:trPr>
              <w:tc>
                <w:tcPr>
                  <w:tcW w:w="645" w:type="pct"/>
                  <w:vMerge w:val="restart"/>
                  <w:vAlign w:val="center"/>
                </w:tcPr>
                <w:p w14:paraId="07F99DBD" w14:textId="77777777" w:rsidR="008B4A4A" w:rsidRPr="00840303" w:rsidRDefault="008B4A4A" w:rsidP="008B4A4A">
                  <w:pPr>
                    <w:jc w:val="center"/>
                    <w:rPr>
                      <w:sz w:val="21"/>
                      <w:szCs w:val="21"/>
                    </w:rPr>
                  </w:pPr>
                  <w:r w:rsidRPr="00840303">
                    <w:rPr>
                      <w:sz w:val="21"/>
                      <w:szCs w:val="21"/>
                    </w:rPr>
                    <w:t>南厂界</w:t>
                  </w:r>
                </w:p>
              </w:tc>
              <w:tc>
                <w:tcPr>
                  <w:tcW w:w="1050" w:type="pct"/>
                  <w:vAlign w:val="center"/>
                </w:tcPr>
                <w:p w14:paraId="0E2508FF" w14:textId="77777777" w:rsidR="008B4A4A" w:rsidRPr="00840303" w:rsidRDefault="008B4A4A" w:rsidP="008B4A4A">
                  <w:pPr>
                    <w:jc w:val="center"/>
                    <w:rPr>
                      <w:sz w:val="21"/>
                      <w:szCs w:val="21"/>
                    </w:rPr>
                  </w:pPr>
                  <w:r w:rsidRPr="00840303">
                    <w:rPr>
                      <w:rFonts w:hint="eastAsia"/>
                      <w:sz w:val="21"/>
                      <w:szCs w:val="21"/>
                    </w:rPr>
                    <w:t>折弯机</w:t>
                  </w:r>
                </w:p>
              </w:tc>
              <w:tc>
                <w:tcPr>
                  <w:tcW w:w="899" w:type="pct"/>
                  <w:vAlign w:val="center"/>
                </w:tcPr>
                <w:p w14:paraId="3DD6CDFE" w14:textId="77777777" w:rsidR="008B4A4A" w:rsidRPr="00840303" w:rsidRDefault="008B4A4A" w:rsidP="008B4A4A">
                  <w:pPr>
                    <w:widowControl/>
                    <w:jc w:val="center"/>
                    <w:rPr>
                      <w:kern w:val="0"/>
                      <w:sz w:val="21"/>
                      <w:szCs w:val="21"/>
                    </w:rPr>
                  </w:pPr>
                  <w:r w:rsidRPr="00840303">
                    <w:rPr>
                      <w:rFonts w:hint="eastAsia"/>
                      <w:kern w:val="0"/>
                      <w:sz w:val="21"/>
                      <w:szCs w:val="21"/>
                    </w:rPr>
                    <w:t>64.8</w:t>
                  </w:r>
                </w:p>
              </w:tc>
              <w:tc>
                <w:tcPr>
                  <w:tcW w:w="722" w:type="pct"/>
                  <w:vAlign w:val="center"/>
                </w:tcPr>
                <w:p w14:paraId="74A95B51" w14:textId="77777777" w:rsidR="008B4A4A" w:rsidRPr="00840303" w:rsidRDefault="008B4A4A" w:rsidP="008B4A4A">
                  <w:pPr>
                    <w:widowControl/>
                    <w:jc w:val="center"/>
                    <w:rPr>
                      <w:kern w:val="0"/>
                      <w:sz w:val="21"/>
                      <w:szCs w:val="21"/>
                    </w:rPr>
                  </w:pPr>
                  <w:r w:rsidRPr="00840303">
                    <w:rPr>
                      <w:rFonts w:hint="eastAsia"/>
                      <w:kern w:val="0"/>
                      <w:sz w:val="21"/>
                      <w:szCs w:val="21"/>
                    </w:rPr>
                    <w:t>18</w:t>
                  </w:r>
                </w:p>
              </w:tc>
              <w:tc>
                <w:tcPr>
                  <w:tcW w:w="810" w:type="pct"/>
                  <w:vAlign w:val="center"/>
                </w:tcPr>
                <w:p w14:paraId="20212EA9" w14:textId="77777777" w:rsidR="008B4A4A" w:rsidRPr="00840303" w:rsidRDefault="008B4A4A" w:rsidP="008B4A4A">
                  <w:pPr>
                    <w:widowControl/>
                    <w:jc w:val="center"/>
                    <w:rPr>
                      <w:kern w:val="0"/>
                      <w:sz w:val="21"/>
                      <w:szCs w:val="21"/>
                    </w:rPr>
                  </w:pPr>
                  <w:r w:rsidRPr="00840303">
                    <w:rPr>
                      <w:rFonts w:hint="eastAsia"/>
                      <w:kern w:val="0"/>
                      <w:sz w:val="21"/>
                      <w:szCs w:val="21"/>
                    </w:rPr>
                    <w:t>39.7</w:t>
                  </w:r>
                </w:p>
              </w:tc>
              <w:tc>
                <w:tcPr>
                  <w:tcW w:w="874" w:type="pct"/>
                  <w:vMerge w:val="restart"/>
                  <w:vAlign w:val="center"/>
                </w:tcPr>
                <w:p w14:paraId="3407C32A" w14:textId="77777777" w:rsidR="008B4A4A" w:rsidRPr="00840303" w:rsidRDefault="008B4A4A" w:rsidP="008B4A4A">
                  <w:pPr>
                    <w:jc w:val="center"/>
                    <w:rPr>
                      <w:sz w:val="21"/>
                      <w:szCs w:val="21"/>
                    </w:rPr>
                  </w:pPr>
                  <w:r w:rsidRPr="00840303">
                    <w:rPr>
                      <w:sz w:val="21"/>
                      <w:szCs w:val="21"/>
                    </w:rPr>
                    <w:t>49.5</w:t>
                  </w:r>
                </w:p>
              </w:tc>
            </w:tr>
            <w:tr w:rsidR="00E7378B" w:rsidRPr="00840303" w14:paraId="5749FB8F" w14:textId="77777777" w:rsidTr="00F75FF3">
              <w:trPr>
                <w:trHeight w:val="340"/>
                <w:jc w:val="center"/>
              </w:trPr>
              <w:tc>
                <w:tcPr>
                  <w:tcW w:w="645" w:type="pct"/>
                  <w:vMerge/>
                  <w:vAlign w:val="center"/>
                </w:tcPr>
                <w:p w14:paraId="5AD439C7" w14:textId="77777777" w:rsidR="008B4A4A" w:rsidRPr="00840303" w:rsidRDefault="008B4A4A" w:rsidP="008B4A4A">
                  <w:pPr>
                    <w:jc w:val="center"/>
                    <w:rPr>
                      <w:sz w:val="21"/>
                      <w:szCs w:val="21"/>
                    </w:rPr>
                  </w:pPr>
                </w:p>
              </w:tc>
              <w:tc>
                <w:tcPr>
                  <w:tcW w:w="1050" w:type="pct"/>
                  <w:vAlign w:val="center"/>
                </w:tcPr>
                <w:p w14:paraId="1AB974FE" w14:textId="77777777" w:rsidR="008B4A4A" w:rsidRPr="00840303" w:rsidRDefault="008B4A4A" w:rsidP="008B4A4A">
                  <w:pPr>
                    <w:jc w:val="center"/>
                    <w:rPr>
                      <w:sz w:val="21"/>
                      <w:szCs w:val="21"/>
                    </w:rPr>
                  </w:pPr>
                  <w:r w:rsidRPr="00840303">
                    <w:rPr>
                      <w:sz w:val="21"/>
                      <w:szCs w:val="21"/>
                    </w:rPr>
                    <w:t>抛光机</w:t>
                  </w:r>
                </w:p>
              </w:tc>
              <w:tc>
                <w:tcPr>
                  <w:tcW w:w="899" w:type="pct"/>
                  <w:vAlign w:val="center"/>
                </w:tcPr>
                <w:p w14:paraId="57C9E4C0"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77598798" w14:textId="77777777" w:rsidR="008B4A4A" w:rsidRPr="00840303" w:rsidRDefault="008B4A4A" w:rsidP="008B4A4A">
                  <w:pPr>
                    <w:widowControl/>
                    <w:jc w:val="center"/>
                    <w:rPr>
                      <w:kern w:val="0"/>
                      <w:sz w:val="21"/>
                      <w:szCs w:val="21"/>
                    </w:rPr>
                  </w:pPr>
                  <w:r w:rsidRPr="00840303">
                    <w:rPr>
                      <w:rFonts w:hint="eastAsia"/>
                      <w:kern w:val="0"/>
                      <w:sz w:val="21"/>
                      <w:szCs w:val="21"/>
                    </w:rPr>
                    <w:t>20</w:t>
                  </w:r>
                </w:p>
              </w:tc>
              <w:tc>
                <w:tcPr>
                  <w:tcW w:w="810" w:type="pct"/>
                  <w:vAlign w:val="center"/>
                </w:tcPr>
                <w:p w14:paraId="40B3B6FF" w14:textId="77777777" w:rsidR="008B4A4A" w:rsidRPr="00840303" w:rsidRDefault="008B4A4A" w:rsidP="008B4A4A">
                  <w:pPr>
                    <w:widowControl/>
                    <w:jc w:val="center"/>
                    <w:rPr>
                      <w:kern w:val="0"/>
                      <w:sz w:val="21"/>
                      <w:szCs w:val="21"/>
                    </w:rPr>
                  </w:pPr>
                  <w:r w:rsidRPr="00840303">
                    <w:rPr>
                      <w:rFonts w:hint="eastAsia"/>
                      <w:kern w:val="0"/>
                      <w:sz w:val="21"/>
                      <w:szCs w:val="21"/>
                    </w:rPr>
                    <w:t>48.9</w:t>
                  </w:r>
                </w:p>
              </w:tc>
              <w:tc>
                <w:tcPr>
                  <w:tcW w:w="874" w:type="pct"/>
                  <w:vMerge/>
                  <w:vAlign w:val="center"/>
                </w:tcPr>
                <w:p w14:paraId="49803A50" w14:textId="77777777" w:rsidR="008B4A4A" w:rsidRPr="00840303" w:rsidRDefault="008B4A4A" w:rsidP="008B4A4A">
                  <w:pPr>
                    <w:jc w:val="center"/>
                    <w:rPr>
                      <w:sz w:val="21"/>
                      <w:szCs w:val="21"/>
                    </w:rPr>
                  </w:pPr>
                </w:p>
              </w:tc>
            </w:tr>
            <w:tr w:rsidR="00E7378B" w:rsidRPr="00840303" w14:paraId="49EB1369" w14:textId="77777777" w:rsidTr="00F75FF3">
              <w:trPr>
                <w:trHeight w:val="340"/>
                <w:jc w:val="center"/>
              </w:trPr>
              <w:tc>
                <w:tcPr>
                  <w:tcW w:w="645" w:type="pct"/>
                  <w:vMerge/>
                  <w:vAlign w:val="center"/>
                </w:tcPr>
                <w:p w14:paraId="4C447763" w14:textId="77777777" w:rsidR="008B4A4A" w:rsidRPr="00840303" w:rsidRDefault="008B4A4A" w:rsidP="008B4A4A">
                  <w:pPr>
                    <w:jc w:val="center"/>
                    <w:rPr>
                      <w:sz w:val="21"/>
                      <w:szCs w:val="21"/>
                    </w:rPr>
                  </w:pPr>
                </w:p>
              </w:tc>
              <w:tc>
                <w:tcPr>
                  <w:tcW w:w="1050" w:type="pct"/>
                  <w:vAlign w:val="center"/>
                </w:tcPr>
                <w:p w14:paraId="79A4F404" w14:textId="77777777" w:rsidR="008B4A4A" w:rsidRPr="00840303" w:rsidRDefault="008B4A4A" w:rsidP="008B4A4A">
                  <w:pPr>
                    <w:jc w:val="center"/>
                    <w:rPr>
                      <w:sz w:val="21"/>
                      <w:szCs w:val="21"/>
                    </w:rPr>
                  </w:pPr>
                  <w:r w:rsidRPr="00840303">
                    <w:rPr>
                      <w:sz w:val="21"/>
                      <w:szCs w:val="21"/>
                    </w:rPr>
                    <w:t>车床</w:t>
                  </w:r>
                </w:p>
              </w:tc>
              <w:tc>
                <w:tcPr>
                  <w:tcW w:w="899" w:type="pct"/>
                  <w:vAlign w:val="center"/>
                </w:tcPr>
                <w:p w14:paraId="4832429A" w14:textId="77777777" w:rsidR="008B4A4A" w:rsidRPr="00840303" w:rsidRDefault="008B4A4A" w:rsidP="008B4A4A">
                  <w:pPr>
                    <w:widowControl/>
                    <w:jc w:val="center"/>
                    <w:rPr>
                      <w:kern w:val="0"/>
                      <w:sz w:val="21"/>
                      <w:szCs w:val="21"/>
                    </w:rPr>
                  </w:pPr>
                  <w:r w:rsidRPr="00840303">
                    <w:rPr>
                      <w:rFonts w:hint="eastAsia"/>
                      <w:kern w:val="0"/>
                      <w:sz w:val="21"/>
                      <w:szCs w:val="21"/>
                    </w:rPr>
                    <w:t>71.8</w:t>
                  </w:r>
                </w:p>
              </w:tc>
              <w:tc>
                <w:tcPr>
                  <w:tcW w:w="722" w:type="pct"/>
                  <w:vAlign w:val="center"/>
                </w:tcPr>
                <w:p w14:paraId="4B31DF3E" w14:textId="77777777" w:rsidR="008B4A4A" w:rsidRPr="00840303" w:rsidRDefault="008B4A4A" w:rsidP="008B4A4A">
                  <w:pPr>
                    <w:widowControl/>
                    <w:jc w:val="center"/>
                    <w:rPr>
                      <w:kern w:val="0"/>
                      <w:sz w:val="21"/>
                      <w:szCs w:val="21"/>
                    </w:rPr>
                  </w:pPr>
                  <w:r w:rsidRPr="00840303">
                    <w:rPr>
                      <w:rFonts w:hint="eastAsia"/>
                      <w:kern w:val="0"/>
                      <w:sz w:val="21"/>
                      <w:szCs w:val="21"/>
                    </w:rPr>
                    <w:t>135</w:t>
                  </w:r>
                </w:p>
              </w:tc>
              <w:tc>
                <w:tcPr>
                  <w:tcW w:w="810" w:type="pct"/>
                  <w:vAlign w:val="center"/>
                </w:tcPr>
                <w:p w14:paraId="534E2A6F" w14:textId="77777777" w:rsidR="008B4A4A" w:rsidRPr="00840303" w:rsidRDefault="008B4A4A" w:rsidP="008B4A4A">
                  <w:pPr>
                    <w:widowControl/>
                    <w:jc w:val="center"/>
                    <w:rPr>
                      <w:kern w:val="0"/>
                      <w:sz w:val="21"/>
                      <w:szCs w:val="21"/>
                    </w:rPr>
                  </w:pPr>
                  <w:r w:rsidRPr="00840303">
                    <w:rPr>
                      <w:rFonts w:hint="eastAsia"/>
                      <w:kern w:val="0"/>
                      <w:sz w:val="21"/>
                      <w:szCs w:val="21"/>
                    </w:rPr>
                    <w:t>29.2</w:t>
                  </w:r>
                </w:p>
              </w:tc>
              <w:tc>
                <w:tcPr>
                  <w:tcW w:w="874" w:type="pct"/>
                  <w:vMerge/>
                  <w:vAlign w:val="center"/>
                </w:tcPr>
                <w:p w14:paraId="78BEC727" w14:textId="77777777" w:rsidR="008B4A4A" w:rsidRPr="00840303" w:rsidRDefault="008B4A4A" w:rsidP="008B4A4A">
                  <w:pPr>
                    <w:jc w:val="center"/>
                    <w:rPr>
                      <w:sz w:val="21"/>
                      <w:szCs w:val="21"/>
                    </w:rPr>
                  </w:pPr>
                </w:p>
              </w:tc>
            </w:tr>
            <w:tr w:rsidR="00E7378B" w:rsidRPr="00840303" w14:paraId="660F552A" w14:textId="77777777" w:rsidTr="00F75FF3">
              <w:trPr>
                <w:trHeight w:val="340"/>
                <w:jc w:val="center"/>
              </w:trPr>
              <w:tc>
                <w:tcPr>
                  <w:tcW w:w="645" w:type="pct"/>
                  <w:vMerge/>
                  <w:vAlign w:val="center"/>
                </w:tcPr>
                <w:p w14:paraId="5A5480E1" w14:textId="77777777" w:rsidR="008B4A4A" w:rsidRPr="00840303" w:rsidRDefault="008B4A4A" w:rsidP="008B4A4A">
                  <w:pPr>
                    <w:jc w:val="center"/>
                    <w:rPr>
                      <w:sz w:val="21"/>
                      <w:szCs w:val="21"/>
                    </w:rPr>
                  </w:pPr>
                </w:p>
              </w:tc>
              <w:tc>
                <w:tcPr>
                  <w:tcW w:w="1050" w:type="pct"/>
                  <w:vAlign w:val="center"/>
                </w:tcPr>
                <w:p w14:paraId="76E11A7E" w14:textId="77777777" w:rsidR="008B4A4A" w:rsidRPr="00840303" w:rsidRDefault="008B4A4A" w:rsidP="008B4A4A">
                  <w:pPr>
                    <w:jc w:val="center"/>
                    <w:rPr>
                      <w:sz w:val="21"/>
                      <w:szCs w:val="21"/>
                    </w:rPr>
                  </w:pPr>
                  <w:r w:rsidRPr="00840303">
                    <w:rPr>
                      <w:sz w:val="21"/>
                      <w:szCs w:val="21"/>
                    </w:rPr>
                    <w:t>收口机</w:t>
                  </w:r>
                </w:p>
              </w:tc>
              <w:tc>
                <w:tcPr>
                  <w:tcW w:w="899" w:type="pct"/>
                  <w:vAlign w:val="center"/>
                </w:tcPr>
                <w:p w14:paraId="34C23D0C"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1AACD725" w14:textId="77777777" w:rsidR="008B4A4A" w:rsidRPr="00840303" w:rsidRDefault="008B4A4A" w:rsidP="008B4A4A">
                  <w:pPr>
                    <w:widowControl/>
                    <w:jc w:val="center"/>
                    <w:rPr>
                      <w:kern w:val="0"/>
                      <w:sz w:val="21"/>
                      <w:szCs w:val="21"/>
                    </w:rPr>
                  </w:pPr>
                  <w:r w:rsidRPr="00840303">
                    <w:rPr>
                      <w:rFonts w:hint="eastAsia"/>
                      <w:kern w:val="0"/>
                      <w:sz w:val="21"/>
                      <w:szCs w:val="21"/>
                    </w:rPr>
                    <w:t>132</w:t>
                  </w:r>
                </w:p>
              </w:tc>
              <w:tc>
                <w:tcPr>
                  <w:tcW w:w="810" w:type="pct"/>
                  <w:vAlign w:val="center"/>
                </w:tcPr>
                <w:p w14:paraId="73C65B7D" w14:textId="77777777" w:rsidR="008B4A4A" w:rsidRPr="00840303" w:rsidRDefault="008B4A4A" w:rsidP="008B4A4A">
                  <w:pPr>
                    <w:widowControl/>
                    <w:jc w:val="center"/>
                    <w:rPr>
                      <w:kern w:val="0"/>
                      <w:sz w:val="21"/>
                      <w:szCs w:val="21"/>
                    </w:rPr>
                  </w:pPr>
                  <w:r w:rsidRPr="00840303">
                    <w:rPr>
                      <w:rFonts w:hint="eastAsia"/>
                      <w:kern w:val="0"/>
                      <w:sz w:val="21"/>
                      <w:szCs w:val="21"/>
                    </w:rPr>
                    <w:t>27.6</w:t>
                  </w:r>
                </w:p>
              </w:tc>
              <w:tc>
                <w:tcPr>
                  <w:tcW w:w="874" w:type="pct"/>
                  <w:vMerge/>
                  <w:vAlign w:val="center"/>
                </w:tcPr>
                <w:p w14:paraId="1BB0BB54" w14:textId="77777777" w:rsidR="008B4A4A" w:rsidRPr="00840303" w:rsidRDefault="008B4A4A" w:rsidP="008B4A4A">
                  <w:pPr>
                    <w:jc w:val="center"/>
                    <w:rPr>
                      <w:sz w:val="21"/>
                      <w:szCs w:val="21"/>
                    </w:rPr>
                  </w:pPr>
                </w:p>
              </w:tc>
            </w:tr>
            <w:tr w:rsidR="00E7378B" w:rsidRPr="00840303" w14:paraId="5E6D0EB2" w14:textId="77777777" w:rsidTr="00F75FF3">
              <w:trPr>
                <w:trHeight w:val="340"/>
                <w:jc w:val="center"/>
              </w:trPr>
              <w:tc>
                <w:tcPr>
                  <w:tcW w:w="645" w:type="pct"/>
                  <w:vMerge/>
                  <w:vAlign w:val="center"/>
                </w:tcPr>
                <w:p w14:paraId="75430951" w14:textId="77777777" w:rsidR="008B4A4A" w:rsidRPr="00840303" w:rsidRDefault="008B4A4A" w:rsidP="008B4A4A">
                  <w:pPr>
                    <w:jc w:val="center"/>
                    <w:rPr>
                      <w:sz w:val="21"/>
                      <w:szCs w:val="21"/>
                    </w:rPr>
                  </w:pPr>
                </w:p>
              </w:tc>
              <w:tc>
                <w:tcPr>
                  <w:tcW w:w="1050" w:type="pct"/>
                  <w:vAlign w:val="center"/>
                </w:tcPr>
                <w:p w14:paraId="27C95932" w14:textId="77777777" w:rsidR="008B4A4A" w:rsidRPr="00840303" w:rsidRDefault="008B4A4A" w:rsidP="008B4A4A">
                  <w:pPr>
                    <w:jc w:val="center"/>
                    <w:rPr>
                      <w:sz w:val="21"/>
                      <w:szCs w:val="21"/>
                    </w:rPr>
                  </w:pPr>
                  <w:r w:rsidRPr="00840303">
                    <w:rPr>
                      <w:rFonts w:hint="eastAsia"/>
                      <w:sz w:val="21"/>
                      <w:szCs w:val="21"/>
                    </w:rPr>
                    <w:t>空压机</w:t>
                  </w:r>
                </w:p>
              </w:tc>
              <w:tc>
                <w:tcPr>
                  <w:tcW w:w="899" w:type="pct"/>
                  <w:vAlign w:val="center"/>
                </w:tcPr>
                <w:p w14:paraId="726F94E0" w14:textId="77777777" w:rsidR="008B4A4A" w:rsidRPr="00840303" w:rsidRDefault="008B4A4A" w:rsidP="008B4A4A">
                  <w:pPr>
                    <w:widowControl/>
                    <w:jc w:val="center"/>
                    <w:rPr>
                      <w:kern w:val="0"/>
                      <w:sz w:val="21"/>
                      <w:szCs w:val="21"/>
                    </w:rPr>
                  </w:pPr>
                  <w:r w:rsidRPr="00840303">
                    <w:rPr>
                      <w:rFonts w:hint="eastAsia"/>
                      <w:kern w:val="0"/>
                      <w:sz w:val="21"/>
                      <w:szCs w:val="21"/>
                    </w:rPr>
                    <w:t>69</w:t>
                  </w:r>
                </w:p>
              </w:tc>
              <w:tc>
                <w:tcPr>
                  <w:tcW w:w="722" w:type="pct"/>
                  <w:vAlign w:val="center"/>
                </w:tcPr>
                <w:p w14:paraId="3DAF3AAE" w14:textId="77777777" w:rsidR="008B4A4A" w:rsidRPr="00840303" w:rsidRDefault="008B4A4A" w:rsidP="008B4A4A">
                  <w:pPr>
                    <w:widowControl/>
                    <w:jc w:val="center"/>
                    <w:rPr>
                      <w:kern w:val="0"/>
                      <w:sz w:val="21"/>
                      <w:szCs w:val="21"/>
                    </w:rPr>
                  </w:pPr>
                  <w:r w:rsidRPr="00840303">
                    <w:rPr>
                      <w:rFonts w:hint="eastAsia"/>
                      <w:kern w:val="0"/>
                      <w:sz w:val="21"/>
                      <w:szCs w:val="21"/>
                    </w:rPr>
                    <w:t>129</w:t>
                  </w:r>
                </w:p>
              </w:tc>
              <w:tc>
                <w:tcPr>
                  <w:tcW w:w="810" w:type="pct"/>
                  <w:vAlign w:val="center"/>
                </w:tcPr>
                <w:p w14:paraId="066AEEDF" w14:textId="77777777" w:rsidR="008B4A4A" w:rsidRPr="00840303" w:rsidRDefault="008B4A4A" w:rsidP="008B4A4A">
                  <w:pPr>
                    <w:widowControl/>
                    <w:jc w:val="center"/>
                    <w:rPr>
                      <w:kern w:val="0"/>
                      <w:sz w:val="21"/>
                      <w:szCs w:val="21"/>
                    </w:rPr>
                  </w:pPr>
                  <w:r w:rsidRPr="00840303">
                    <w:rPr>
                      <w:rFonts w:hint="eastAsia"/>
                      <w:kern w:val="0"/>
                      <w:sz w:val="21"/>
                      <w:szCs w:val="21"/>
                    </w:rPr>
                    <w:t>26.8</w:t>
                  </w:r>
                </w:p>
              </w:tc>
              <w:tc>
                <w:tcPr>
                  <w:tcW w:w="874" w:type="pct"/>
                  <w:vMerge/>
                  <w:vAlign w:val="center"/>
                </w:tcPr>
                <w:p w14:paraId="4F5A8354" w14:textId="77777777" w:rsidR="008B4A4A" w:rsidRPr="00840303" w:rsidRDefault="008B4A4A" w:rsidP="008B4A4A">
                  <w:pPr>
                    <w:jc w:val="center"/>
                    <w:rPr>
                      <w:sz w:val="21"/>
                      <w:szCs w:val="21"/>
                    </w:rPr>
                  </w:pPr>
                </w:p>
              </w:tc>
            </w:tr>
            <w:tr w:rsidR="00E7378B" w:rsidRPr="00840303" w14:paraId="2F8619A2" w14:textId="77777777" w:rsidTr="00F75FF3">
              <w:trPr>
                <w:trHeight w:val="340"/>
                <w:jc w:val="center"/>
              </w:trPr>
              <w:tc>
                <w:tcPr>
                  <w:tcW w:w="645" w:type="pct"/>
                  <w:vMerge/>
                  <w:vAlign w:val="center"/>
                </w:tcPr>
                <w:p w14:paraId="18D9B30F" w14:textId="77777777" w:rsidR="008B4A4A" w:rsidRPr="00840303" w:rsidRDefault="008B4A4A" w:rsidP="008B4A4A">
                  <w:pPr>
                    <w:jc w:val="center"/>
                    <w:rPr>
                      <w:sz w:val="21"/>
                      <w:szCs w:val="21"/>
                    </w:rPr>
                  </w:pPr>
                </w:p>
              </w:tc>
              <w:tc>
                <w:tcPr>
                  <w:tcW w:w="1050" w:type="pct"/>
                  <w:vAlign w:val="center"/>
                </w:tcPr>
                <w:p w14:paraId="72B70B9B" w14:textId="77777777" w:rsidR="008B4A4A" w:rsidRPr="00840303" w:rsidRDefault="008B4A4A" w:rsidP="008B4A4A">
                  <w:pPr>
                    <w:jc w:val="center"/>
                    <w:rPr>
                      <w:sz w:val="21"/>
                      <w:szCs w:val="21"/>
                    </w:rPr>
                  </w:pPr>
                  <w:r w:rsidRPr="00840303">
                    <w:rPr>
                      <w:sz w:val="21"/>
                      <w:szCs w:val="21"/>
                    </w:rPr>
                    <w:t>拉丝机</w:t>
                  </w:r>
                </w:p>
              </w:tc>
              <w:tc>
                <w:tcPr>
                  <w:tcW w:w="899" w:type="pct"/>
                  <w:vAlign w:val="center"/>
                </w:tcPr>
                <w:p w14:paraId="73452C3F" w14:textId="77777777" w:rsidR="008B4A4A" w:rsidRPr="00840303" w:rsidRDefault="008B4A4A" w:rsidP="008B4A4A">
                  <w:pPr>
                    <w:widowControl/>
                    <w:jc w:val="center"/>
                    <w:rPr>
                      <w:kern w:val="0"/>
                      <w:sz w:val="21"/>
                      <w:szCs w:val="21"/>
                    </w:rPr>
                  </w:pPr>
                  <w:r w:rsidRPr="00840303">
                    <w:rPr>
                      <w:rFonts w:hint="eastAsia"/>
                      <w:kern w:val="0"/>
                      <w:sz w:val="21"/>
                      <w:szCs w:val="21"/>
                    </w:rPr>
                    <w:t>67</w:t>
                  </w:r>
                </w:p>
              </w:tc>
              <w:tc>
                <w:tcPr>
                  <w:tcW w:w="722" w:type="pct"/>
                  <w:vAlign w:val="center"/>
                </w:tcPr>
                <w:p w14:paraId="3FBF5F4D" w14:textId="77777777" w:rsidR="008B4A4A" w:rsidRPr="00840303" w:rsidRDefault="008B4A4A" w:rsidP="008B4A4A">
                  <w:pPr>
                    <w:widowControl/>
                    <w:jc w:val="center"/>
                    <w:rPr>
                      <w:kern w:val="0"/>
                      <w:sz w:val="21"/>
                      <w:szCs w:val="21"/>
                    </w:rPr>
                  </w:pPr>
                  <w:r w:rsidRPr="00840303">
                    <w:rPr>
                      <w:rFonts w:hint="eastAsia"/>
                      <w:kern w:val="0"/>
                      <w:sz w:val="21"/>
                      <w:szCs w:val="21"/>
                    </w:rPr>
                    <w:t>18</w:t>
                  </w:r>
                </w:p>
              </w:tc>
              <w:tc>
                <w:tcPr>
                  <w:tcW w:w="810" w:type="pct"/>
                  <w:vAlign w:val="center"/>
                </w:tcPr>
                <w:p w14:paraId="2BB7F4E6" w14:textId="77777777" w:rsidR="008B4A4A" w:rsidRPr="00840303" w:rsidRDefault="008B4A4A" w:rsidP="008B4A4A">
                  <w:pPr>
                    <w:widowControl/>
                    <w:jc w:val="center"/>
                    <w:rPr>
                      <w:kern w:val="0"/>
                      <w:sz w:val="21"/>
                      <w:szCs w:val="21"/>
                    </w:rPr>
                  </w:pPr>
                  <w:r w:rsidRPr="00840303">
                    <w:rPr>
                      <w:rFonts w:hint="eastAsia"/>
                      <w:kern w:val="0"/>
                      <w:sz w:val="21"/>
                      <w:szCs w:val="21"/>
                    </w:rPr>
                    <w:t>41.9</w:t>
                  </w:r>
                </w:p>
              </w:tc>
              <w:tc>
                <w:tcPr>
                  <w:tcW w:w="874" w:type="pct"/>
                  <w:vMerge/>
                  <w:vAlign w:val="center"/>
                </w:tcPr>
                <w:p w14:paraId="4B3AF2EC" w14:textId="77777777" w:rsidR="008B4A4A" w:rsidRPr="00840303" w:rsidRDefault="008B4A4A" w:rsidP="008B4A4A">
                  <w:pPr>
                    <w:jc w:val="center"/>
                    <w:rPr>
                      <w:sz w:val="21"/>
                      <w:szCs w:val="21"/>
                    </w:rPr>
                  </w:pPr>
                </w:p>
              </w:tc>
            </w:tr>
            <w:tr w:rsidR="00E7378B" w:rsidRPr="00840303" w14:paraId="6AE85205" w14:textId="77777777" w:rsidTr="00F75FF3">
              <w:trPr>
                <w:trHeight w:val="340"/>
                <w:jc w:val="center"/>
              </w:trPr>
              <w:tc>
                <w:tcPr>
                  <w:tcW w:w="645" w:type="pct"/>
                  <w:vMerge/>
                  <w:vAlign w:val="center"/>
                </w:tcPr>
                <w:p w14:paraId="469223C8" w14:textId="77777777" w:rsidR="008B4A4A" w:rsidRPr="00840303" w:rsidRDefault="008B4A4A" w:rsidP="008B4A4A">
                  <w:pPr>
                    <w:jc w:val="center"/>
                    <w:rPr>
                      <w:sz w:val="21"/>
                      <w:szCs w:val="21"/>
                    </w:rPr>
                  </w:pPr>
                </w:p>
              </w:tc>
              <w:tc>
                <w:tcPr>
                  <w:tcW w:w="1050" w:type="pct"/>
                  <w:vAlign w:val="center"/>
                </w:tcPr>
                <w:p w14:paraId="6F7397E1" w14:textId="77777777" w:rsidR="008B4A4A" w:rsidRPr="00840303" w:rsidRDefault="008B4A4A" w:rsidP="008B4A4A">
                  <w:pPr>
                    <w:jc w:val="center"/>
                    <w:rPr>
                      <w:sz w:val="21"/>
                      <w:szCs w:val="21"/>
                    </w:rPr>
                  </w:pPr>
                  <w:r w:rsidRPr="00840303">
                    <w:rPr>
                      <w:sz w:val="21"/>
                      <w:szCs w:val="21"/>
                    </w:rPr>
                    <w:t>卷板机</w:t>
                  </w:r>
                </w:p>
              </w:tc>
              <w:tc>
                <w:tcPr>
                  <w:tcW w:w="899" w:type="pct"/>
                  <w:vAlign w:val="center"/>
                </w:tcPr>
                <w:p w14:paraId="409685FA" w14:textId="77777777" w:rsidR="008B4A4A" w:rsidRPr="00840303" w:rsidRDefault="008B4A4A" w:rsidP="008B4A4A">
                  <w:pPr>
                    <w:widowControl/>
                    <w:jc w:val="center"/>
                    <w:rPr>
                      <w:kern w:val="0"/>
                      <w:sz w:val="21"/>
                      <w:szCs w:val="21"/>
                    </w:rPr>
                  </w:pPr>
                  <w:r w:rsidRPr="00840303">
                    <w:rPr>
                      <w:rFonts w:hint="eastAsia"/>
                      <w:kern w:val="0"/>
                      <w:sz w:val="21"/>
                      <w:szCs w:val="21"/>
                    </w:rPr>
                    <w:t>67.8</w:t>
                  </w:r>
                </w:p>
              </w:tc>
              <w:tc>
                <w:tcPr>
                  <w:tcW w:w="722" w:type="pct"/>
                  <w:vAlign w:val="center"/>
                </w:tcPr>
                <w:p w14:paraId="699EAFBE" w14:textId="77777777" w:rsidR="008B4A4A" w:rsidRPr="00840303" w:rsidRDefault="008B4A4A" w:rsidP="008B4A4A">
                  <w:pPr>
                    <w:widowControl/>
                    <w:jc w:val="center"/>
                    <w:rPr>
                      <w:kern w:val="0"/>
                      <w:sz w:val="21"/>
                      <w:szCs w:val="21"/>
                    </w:rPr>
                  </w:pPr>
                  <w:r w:rsidRPr="00840303">
                    <w:rPr>
                      <w:rFonts w:hint="eastAsia"/>
                      <w:kern w:val="0"/>
                      <w:sz w:val="21"/>
                      <w:szCs w:val="21"/>
                    </w:rPr>
                    <w:t>19</w:t>
                  </w:r>
                </w:p>
              </w:tc>
              <w:tc>
                <w:tcPr>
                  <w:tcW w:w="810" w:type="pct"/>
                  <w:vAlign w:val="center"/>
                </w:tcPr>
                <w:p w14:paraId="07C909C2" w14:textId="77777777" w:rsidR="008B4A4A" w:rsidRPr="00840303" w:rsidRDefault="008B4A4A" w:rsidP="008B4A4A">
                  <w:pPr>
                    <w:widowControl/>
                    <w:jc w:val="center"/>
                    <w:rPr>
                      <w:kern w:val="0"/>
                      <w:sz w:val="21"/>
                      <w:szCs w:val="21"/>
                    </w:rPr>
                  </w:pPr>
                  <w:r w:rsidRPr="00840303">
                    <w:rPr>
                      <w:rFonts w:hint="eastAsia"/>
                      <w:kern w:val="0"/>
                      <w:sz w:val="21"/>
                      <w:szCs w:val="21"/>
                    </w:rPr>
                    <w:t>42.2</w:t>
                  </w:r>
                </w:p>
              </w:tc>
              <w:tc>
                <w:tcPr>
                  <w:tcW w:w="874" w:type="pct"/>
                  <w:vMerge/>
                  <w:vAlign w:val="center"/>
                </w:tcPr>
                <w:p w14:paraId="46880303" w14:textId="77777777" w:rsidR="008B4A4A" w:rsidRPr="00840303" w:rsidRDefault="008B4A4A" w:rsidP="008B4A4A">
                  <w:pPr>
                    <w:jc w:val="center"/>
                    <w:rPr>
                      <w:sz w:val="21"/>
                      <w:szCs w:val="21"/>
                    </w:rPr>
                  </w:pPr>
                </w:p>
              </w:tc>
            </w:tr>
            <w:tr w:rsidR="00E7378B" w:rsidRPr="00840303" w14:paraId="02CB2F3D" w14:textId="77777777" w:rsidTr="00F75FF3">
              <w:trPr>
                <w:trHeight w:val="340"/>
                <w:jc w:val="center"/>
              </w:trPr>
              <w:tc>
                <w:tcPr>
                  <w:tcW w:w="645" w:type="pct"/>
                  <w:vMerge/>
                  <w:vAlign w:val="center"/>
                </w:tcPr>
                <w:p w14:paraId="6D9F720A" w14:textId="77777777" w:rsidR="008B4A4A" w:rsidRPr="00840303" w:rsidRDefault="008B4A4A" w:rsidP="008B4A4A">
                  <w:pPr>
                    <w:jc w:val="center"/>
                    <w:rPr>
                      <w:sz w:val="21"/>
                      <w:szCs w:val="21"/>
                    </w:rPr>
                  </w:pPr>
                </w:p>
              </w:tc>
              <w:tc>
                <w:tcPr>
                  <w:tcW w:w="1050" w:type="pct"/>
                  <w:vAlign w:val="center"/>
                </w:tcPr>
                <w:p w14:paraId="18E6DCF3" w14:textId="5DDD82DE" w:rsidR="008B4A4A" w:rsidRPr="00840303" w:rsidRDefault="008B4A4A" w:rsidP="008B4A4A">
                  <w:pPr>
                    <w:jc w:val="center"/>
                    <w:rPr>
                      <w:sz w:val="21"/>
                      <w:szCs w:val="21"/>
                    </w:rPr>
                  </w:pPr>
                  <w:r w:rsidRPr="00840303">
                    <w:rPr>
                      <w:sz w:val="21"/>
                      <w:szCs w:val="21"/>
                    </w:rPr>
                    <w:t>数控</w:t>
                  </w:r>
                  <w:r w:rsidR="001E7F45" w:rsidRPr="00840303">
                    <w:rPr>
                      <w:rFonts w:hint="eastAsia"/>
                      <w:sz w:val="21"/>
                      <w:szCs w:val="21"/>
                    </w:rPr>
                    <w:t>激光</w:t>
                  </w:r>
                  <w:r w:rsidRPr="00840303">
                    <w:rPr>
                      <w:sz w:val="21"/>
                      <w:szCs w:val="21"/>
                    </w:rPr>
                    <w:t>切割机</w:t>
                  </w:r>
                </w:p>
              </w:tc>
              <w:tc>
                <w:tcPr>
                  <w:tcW w:w="899" w:type="pct"/>
                  <w:vAlign w:val="center"/>
                </w:tcPr>
                <w:p w14:paraId="6BB71EBB"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6B22DE92" w14:textId="77777777" w:rsidR="008B4A4A" w:rsidRPr="00840303" w:rsidRDefault="008B4A4A" w:rsidP="008B4A4A">
                  <w:pPr>
                    <w:widowControl/>
                    <w:jc w:val="center"/>
                    <w:rPr>
                      <w:kern w:val="0"/>
                      <w:sz w:val="21"/>
                      <w:szCs w:val="21"/>
                    </w:rPr>
                  </w:pPr>
                  <w:r w:rsidRPr="00840303">
                    <w:rPr>
                      <w:rFonts w:hint="eastAsia"/>
                      <w:kern w:val="0"/>
                      <w:sz w:val="21"/>
                      <w:szCs w:val="21"/>
                    </w:rPr>
                    <w:t>105</w:t>
                  </w:r>
                </w:p>
              </w:tc>
              <w:tc>
                <w:tcPr>
                  <w:tcW w:w="810" w:type="pct"/>
                  <w:vAlign w:val="center"/>
                </w:tcPr>
                <w:p w14:paraId="33C183F2" w14:textId="77777777" w:rsidR="008B4A4A" w:rsidRPr="00840303" w:rsidRDefault="008B4A4A" w:rsidP="008B4A4A">
                  <w:pPr>
                    <w:widowControl/>
                    <w:jc w:val="center"/>
                    <w:rPr>
                      <w:kern w:val="0"/>
                      <w:sz w:val="21"/>
                      <w:szCs w:val="21"/>
                    </w:rPr>
                  </w:pPr>
                  <w:r w:rsidRPr="00840303">
                    <w:rPr>
                      <w:rFonts w:hint="eastAsia"/>
                      <w:kern w:val="0"/>
                      <w:sz w:val="21"/>
                      <w:szCs w:val="21"/>
                    </w:rPr>
                    <w:t>34.6</w:t>
                  </w:r>
                </w:p>
              </w:tc>
              <w:tc>
                <w:tcPr>
                  <w:tcW w:w="874" w:type="pct"/>
                  <w:vMerge/>
                  <w:vAlign w:val="center"/>
                </w:tcPr>
                <w:p w14:paraId="21EFACF6" w14:textId="77777777" w:rsidR="008B4A4A" w:rsidRPr="00840303" w:rsidRDefault="008B4A4A" w:rsidP="008B4A4A">
                  <w:pPr>
                    <w:jc w:val="center"/>
                    <w:rPr>
                      <w:sz w:val="21"/>
                      <w:szCs w:val="21"/>
                    </w:rPr>
                  </w:pPr>
                </w:p>
              </w:tc>
            </w:tr>
            <w:tr w:rsidR="00E7378B" w:rsidRPr="00840303" w14:paraId="5024D584" w14:textId="77777777" w:rsidTr="00F75FF3">
              <w:trPr>
                <w:trHeight w:val="340"/>
                <w:jc w:val="center"/>
              </w:trPr>
              <w:tc>
                <w:tcPr>
                  <w:tcW w:w="645" w:type="pct"/>
                  <w:vMerge/>
                  <w:vAlign w:val="center"/>
                </w:tcPr>
                <w:p w14:paraId="47DFF0C8" w14:textId="77777777" w:rsidR="008B4A4A" w:rsidRPr="00840303" w:rsidRDefault="008B4A4A" w:rsidP="008B4A4A">
                  <w:pPr>
                    <w:jc w:val="center"/>
                    <w:rPr>
                      <w:sz w:val="21"/>
                      <w:szCs w:val="21"/>
                    </w:rPr>
                  </w:pPr>
                </w:p>
              </w:tc>
              <w:tc>
                <w:tcPr>
                  <w:tcW w:w="1050" w:type="pct"/>
                  <w:vAlign w:val="center"/>
                </w:tcPr>
                <w:p w14:paraId="7524F648" w14:textId="77777777" w:rsidR="008B4A4A" w:rsidRPr="00840303" w:rsidRDefault="008B4A4A" w:rsidP="008B4A4A">
                  <w:pPr>
                    <w:jc w:val="center"/>
                    <w:rPr>
                      <w:sz w:val="21"/>
                      <w:szCs w:val="21"/>
                    </w:rPr>
                  </w:pPr>
                  <w:r w:rsidRPr="00840303">
                    <w:rPr>
                      <w:rFonts w:hint="eastAsia"/>
                      <w:sz w:val="21"/>
                      <w:szCs w:val="21"/>
                    </w:rPr>
                    <w:t>等离子切割机</w:t>
                  </w:r>
                </w:p>
              </w:tc>
              <w:tc>
                <w:tcPr>
                  <w:tcW w:w="899" w:type="pct"/>
                  <w:vAlign w:val="center"/>
                </w:tcPr>
                <w:p w14:paraId="26091FE5" w14:textId="77777777" w:rsidR="008B4A4A" w:rsidRPr="00840303" w:rsidRDefault="008B4A4A" w:rsidP="008B4A4A">
                  <w:pPr>
                    <w:widowControl/>
                    <w:jc w:val="center"/>
                    <w:rPr>
                      <w:kern w:val="0"/>
                      <w:sz w:val="21"/>
                      <w:szCs w:val="21"/>
                    </w:rPr>
                  </w:pPr>
                  <w:r w:rsidRPr="00840303">
                    <w:rPr>
                      <w:rFonts w:hint="eastAsia"/>
                      <w:kern w:val="0"/>
                      <w:sz w:val="21"/>
                      <w:szCs w:val="21"/>
                    </w:rPr>
                    <w:t>65</w:t>
                  </w:r>
                </w:p>
              </w:tc>
              <w:tc>
                <w:tcPr>
                  <w:tcW w:w="722" w:type="pct"/>
                  <w:vAlign w:val="center"/>
                </w:tcPr>
                <w:p w14:paraId="471951DB" w14:textId="77777777" w:rsidR="008B4A4A" w:rsidRPr="00840303" w:rsidRDefault="008B4A4A" w:rsidP="008B4A4A">
                  <w:pPr>
                    <w:widowControl/>
                    <w:jc w:val="center"/>
                    <w:rPr>
                      <w:kern w:val="0"/>
                      <w:sz w:val="21"/>
                      <w:szCs w:val="21"/>
                    </w:rPr>
                  </w:pPr>
                  <w:r w:rsidRPr="00840303">
                    <w:rPr>
                      <w:rFonts w:hint="eastAsia"/>
                      <w:kern w:val="0"/>
                      <w:sz w:val="21"/>
                      <w:szCs w:val="21"/>
                    </w:rPr>
                    <w:t>109</w:t>
                  </w:r>
                </w:p>
              </w:tc>
              <w:tc>
                <w:tcPr>
                  <w:tcW w:w="810" w:type="pct"/>
                  <w:vAlign w:val="center"/>
                </w:tcPr>
                <w:p w14:paraId="31662B35" w14:textId="77777777" w:rsidR="008B4A4A" w:rsidRPr="00840303" w:rsidRDefault="008B4A4A" w:rsidP="008B4A4A">
                  <w:pPr>
                    <w:widowControl/>
                    <w:jc w:val="center"/>
                    <w:rPr>
                      <w:kern w:val="0"/>
                      <w:sz w:val="21"/>
                      <w:szCs w:val="21"/>
                    </w:rPr>
                  </w:pPr>
                  <w:r w:rsidRPr="00840303">
                    <w:rPr>
                      <w:rFonts w:hint="eastAsia"/>
                      <w:kern w:val="0"/>
                      <w:sz w:val="21"/>
                      <w:szCs w:val="21"/>
                    </w:rPr>
                    <w:t>24.2</w:t>
                  </w:r>
                </w:p>
              </w:tc>
              <w:tc>
                <w:tcPr>
                  <w:tcW w:w="874" w:type="pct"/>
                  <w:vMerge/>
                  <w:vAlign w:val="center"/>
                </w:tcPr>
                <w:p w14:paraId="37945244" w14:textId="77777777" w:rsidR="008B4A4A" w:rsidRPr="00840303" w:rsidRDefault="008B4A4A" w:rsidP="008B4A4A">
                  <w:pPr>
                    <w:jc w:val="center"/>
                    <w:rPr>
                      <w:sz w:val="21"/>
                      <w:szCs w:val="21"/>
                    </w:rPr>
                  </w:pPr>
                </w:p>
              </w:tc>
            </w:tr>
            <w:tr w:rsidR="00E7378B" w:rsidRPr="00840303" w14:paraId="22D849D0" w14:textId="77777777" w:rsidTr="00F75FF3">
              <w:trPr>
                <w:trHeight w:val="340"/>
                <w:jc w:val="center"/>
              </w:trPr>
              <w:tc>
                <w:tcPr>
                  <w:tcW w:w="645" w:type="pct"/>
                  <w:vMerge/>
                  <w:vAlign w:val="center"/>
                </w:tcPr>
                <w:p w14:paraId="3020087D" w14:textId="77777777" w:rsidR="008B4A4A" w:rsidRPr="00840303" w:rsidRDefault="008B4A4A" w:rsidP="008B4A4A">
                  <w:pPr>
                    <w:jc w:val="center"/>
                    <w:rPr>
                      <w:sz w:val="21"/>
                      <w:szCs w:val="21"/>
                    </w:rPr>
                  </w:pPr>
                </w:p>
              </w:tc>
              <w:tc>
                <w:tcPr>
                  <w:tcW w:w="1050" w:type="pct"/>
                  <w:vAlign w:val="center"/>
                </w:tcPr>
                <w:p w14:paraId="57F26D97" w14:textId="77777777" w:rsidR="008B4A4A" w:rsidRPr="00840303" w:rsidRDefault="008B4A4A" w:rsidP="008B4A4A">
                  <w:pPr>
                    <w:jc w:val="center"/>
                    <w:rPr>
                      <w:sz w:val="21"/>
                      <w:szCs w:val="21"/>
                    </w:rPr>
                  </w:pPr>
                  <w:r w:rsidRPr="00840303">
                    <w:rPr>
                      <w:rFonts w:hint="eastAsia"/>
                      <w:sz w:val="21"/>
                      <w:szCs w:val="21"/>
                    </w:rPr>
                    <w:t>砂轮机</w:t>
                  </w:r>
                </w:p>
              </w:tc>
              <w:tc>
                <w:tcPr>
                  <w:tcW w:w="899" w:type="pct"/>
                  <w:vAlign w:val="center"/>
                </w:tcPr>
                <w:p w14:paraId="0A630CF4" w14:textId="77777777" w:rsidR="008B4A4A" w:rsidRPr="00840303" w:rsidRDefault="008B4A4A" w:rsidP="008B4A4A">
                  <w:pPr>
                    <w:widowControl/>
                    <w:jc w:val="center"/>
                    <w:rPr>
                      <w:kern w:val="0"/>
                      <w:sz w:val="21"/>
                      <w:szCs w:val="21"/>
                    </w:rPr>
                  </w:pPr>
                  <w:r w:rsidRPr="00840303">
                    <w:rPr>
                      <w:rFonts w:hint="eastAsia"/>
                      <w:kern w:val="0"/>
                      <w:sz w:val="21"/>
                      <w:szCs w:val="21"/>
                    </w:rPr>
                    <w:t>65.8</w:t>
                  </w:r>
                </w:p>
              </w:tc>
              <w:tc>
                <w:tcPr>
                  <w:tcW w:w="722" w:type="pct"/>
                  <w:vAlign w:val="center"/>
                </w:tcPr>
                <w:p w14:paraId="14F4B0FA" w14:textId="77777777" w:rsidR="008B4A4A" w:rsidRPr="00840303" w:rsidRDefault="008B4A4A" w:rsidP="008B4A4A">
                  <w:pPr>
                    <w:widowControl/>
                    <w:jc w:val="center"/>
                    <w:rPr>
                      <w:kern w:val="0"/>
                      <w:sz w:val="21"/>
                      <w:szCs w:val="21"/>
                    </w:rPr>
                  </w:pPr>
                  <w:r w:rsidRPr="00840303">
                    <w:rPr>
                      <w:rFonts w:hint="eastAsia"/>
                      <w:kern w:val="0"/>
                      <w:sz w:val="21"/>
                      <w:szCs w:val="21"/>
                    </w:rPr>
                    <w:t>19</w:t>
                  </w:r>
                </w:p>
              </w:tc>
              <w:tc>
                <w:tcPr>
                  <w:tcW w:w="810" w:type="pct"/>
                  <w:vAlign w:val="center"/>
                </w:tcPr>
                <w:p w14:paraId="0A36337A" w14:textId="77777777" w:rsidR="008B4A4A" w:rsidRPr="00840303" w:rsidRDefault="008B4A4A" w:rsidP="008B4A4A">
                  <w:pPr>
                    <w:widowControl/>
                    <w:jc w:val="center"/>
                    <w:rPr>
                      <w:kern w:val="0"/>
                      <w:sz w:val="21"/>
                      <w:szCs w:val="21"/>
                    </w:rPr>
                  </w:pPr>
                  <w:r w:rsidRPr="00840303">
                    <w:rPr>
                      <w:rFonts w:hint="eastAsia"/>
                      <w:kern w:val="0"/>
                      <w:sz w:val="21"/>
                      <w:szCs w:val="21"/>
                    </w:rPr>
                    <w:t>40.2</w:t>
                  </w:r>
                </w:p>
              </w:tc>
              <w:tc>
                <w:tcPr>
                  <w:tcW w:w="874" w:type="pct"/>
                  <w:vMerge/>
                  <w:vAlign w:val="center"/>
                </w:tcPr>
                <w:p w14:paraId="5C617BD4" w14:textId="77777777" w:rsidR="008B4A4A" w:rsidRPr="00840303" w:rsidRDefault="008B4A4A" w:rsidP="008B4A4A">
                  <w:pPr>
                    <w:jc w:val="center"/>
                    <w:rPr>
                      <w:sz w:val="21"/>
                      <w:szCs w:val="21"/>
                    </w:rPr>
                  </w:pPr>
                </w:p>
              </w:tc>
            </w:tr>
            <w:tr w:rsidR="00E7378B" w:rsidRPr="00840303" w14:paraId="277F4BEE" w14:textId="77777777" w:rsidTr="00F75FF3">
              <w:trPr>
                <w:trHeight w:val="340"/>
                <w:jc w:val="center"/>
              </w:trPr>
              <w:tc>
                <w:tcPr>
                  <w:tcW w:w="645" w:type="pct"/>
                  <w:vMerge/>
                  <w:vAlign w:val="center"/>
                </w:tcPr>
                <w:p w14:paraId="5E946336" w14:textId="77777777" w:rsidR="008B4A4A" w:rsidRPr="00840303" w:rsidRDefault="008B4A4A" w:rsidP="008B4A4A">
                  <w:pPr>
                    <w:jc w:val="center"/>
                    <w:rPr>
                      <w:sz w:val="21"/>
                      <w:szCs w:val="21"/>
                    </w:rPr>
                  </w:pPr>
                </w:p>
              </w:tc>
              <w:tc>
                <w:tcPr>
                  <w:tcW w:w="1050" w:type="pct"/>
                  <w:vAlign w:val="center"/>
                </w:tcPr>
                <w:p w14:paraId="7DAF06B9" w14:textId="77777777" w:rsidR="008B4A4A" w:rsidRPr="00840303" w:rsidRDefault="008B4A4A" w:rsidP="008B4A4A">
                  <w:pPr>
                    <w:jc w:val="center"/>
                    <w:rPr>
                      <w:sz w:val="21"/>
                      <w:szCs w:val="21"/>
                    </w:rPr>
                  </w:pPr>
                  <w:r w:rsidRPr="00840303">
                    <w:rPr>
                      <w:rFonts w:hint="eastAsia"/>
                      <w:sz w:val="21"/>
                      <w:szCs w:val="21"/>
                    </w:rPr>
                    <w:t>切收口机</w:t>
                  </w:r>
                </w:p>
              </w:tc>
              <w:tc>
                <w:tcPr>
                  <w:tcW w:w="899" w:type="pct"/>
                  <w:vAlign w:val="center"/>
                </w:tcPr>
                <w:p w14:paraId="3EA1EDEE"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65318DB7" w14:textId="77777777" w:rsidR="008B4A4A" w:rsidRPr="00840303" w:rsidRDefault="008B4A4A" w:rsidP="008B4A4A">
                  <w:pPr>
                    <w:widowControl/>
                    <w:jc w:val="center"/>
                    <w:rPr>
                      <w:kern w:val="0"/>
                      <w:sz w:val="21"/>
                      <w:szCs w:val="21"/>
                    </w:rPr>
                  </w:pPr>
                  <w:r w:rsidRPr="00840303">
                    <w:rPr>
                      <w:rFonts w:hint="eastAsia"/>
                      <w:kern w:val="0"/>
                      <w:sz w:val="21"/>
                      <w:szCs w:val="21"/>
                    </w:rPr>
                    <w:t>131</w:t>
                  </w:r>
                </w:p>
              </w:tc>
              <w:tc>
                <w:tcPr>
                  <w:tcW w:w="810" w:type="pct"/>
                  <w:vAlign w:val="center"/>
                </w:tcPr>
                <w:p w14:paraId="39167F8C" w14:textId="77777777" w:rsidR="008B4A4A" w:rsidRPr="00840303" w:rsidRDefault="008B4A4A" w:rsidP="008B4A4A">
                  <w:pPr>
                    <w:widowControl/>
                    <w:jc w:val="center"/>
                    <w:rPr>
                      <w:kern w:val="0"/>
                      <w:sz w:val="21"/>
                      <w:szCs w:val="21"/>
                    </w:rPr>
                  </w:pPr>
                  <w:r w:rsidRPr="00840303">
                    <w:rPr>
                      <w:rFonts w:hint="eastAsia"/>
                      <w:kern w:val="0"/>
                      <w:sz w:val="21"/>
                      <w:szCs w:val="21"/>
                    </w:rPr>
                    <w:t>27.6</w:t>
                  </w:r>
                </w:p>
              </w:tc>
              <w:tc>
                <w:tcPr>
                  <w:tcW w:w="874" w:type="pct"/>
                  <w:vMerge/>
                  <w:vAlign w:val="center"/>
                </w:tcPr>
                <w:p w14:paraId="2F27DE13" w14:textId="77777777" w:rsidR="008B4A4A" w:rsidRPr="00840303" w:rsidRDefault="008B4A4A" w:rsidP="008B4A4A">
                  <w:pPr>
                    <w:jc w:val="center"/>
                    <w:rPr>
                      <w:sz w:val="21"/>
                      <w:szCs w:val="21"/>
                    </w:rPr>
                  </w:pPr>
                </w:p>
              </w:tc>
            </w:tr>
            <w:tr w:rsidR="00E7378B" w:rsidRPr="00840303" w14:paraId="0D4F7504" w14:textId="77777777" w:rsidTr="00F75FF3">
              <w:trPr>
                <w:trHeight w:val="340"/>
                <w:jc w:val="center"/>
              </w:trPr>
              <w:tc>
                <w:tcPr>
                  <w:tcW w:w="645" w:type="pct"/>
                  <w:vMerge/>
                  <w:vAlign w:val="center"/>
                </w:tcPr>
                <w:p w14:paraId="5990B8CF" w14:textId="77777777" w:rsidR="008B4A4A" w:rsidRPr="00840303" w:rsidRDefault="008B4A4A" w:rsidP="008B4A4A">
                  <w:pPr>
                    <w:jc w:val="center"/>
                    <w:rPr>
                      <w:sz w:val="21"/>
                      <w:szCs w:val="21"/>
                    </w:rPr>
                  </w:pPr>
                </w:p>
              </w:tc>
              <w:tc>
                <w:tcPr>
                  <w:tcW w:w="1050" w:type="pct"/>
                  <w:vAlign w:val="center"/>
                </w:tcPr>
                <w:p w14:paraId="200EC4C1" w14:textId="77777777" w:rsidR="008B4A4A" w:rsidRPr="00840303" w:rsidRDefault="008B4A4A" w:rsidP="008B4A4A">
                  <w:pPr>
                    <w:jc w:val="center"/>
                    <w:rPr>
                      <w:sz w:val="21"/>
                      <w:szCs w:val="21"/>
                    </w:rPr>
                  </w:pPr>
                  <w:r w:rsidRPr="00840303">
                    <w:rPr>
                      <w:rFonts w:hint="eastAsia"/>
                      <w:sz w:val="21"/>
                      <w:szCs w:val="21"/>
                    </w:rPr>
                    <w:t>焊机</w:t>
                  </w:r>
                </w:p>
              </w:tc>
              <w:tc>
                <w:tcPr>
                  <w:tcW w:w="899" w:type="pct"/>
                  <w:vAlign w:val="center"/>
                </w:tcPr>
                <w:p w14:paraId="719ED4A3" w14:textId="77777777" w:rsidR="008B4A4A" w:rsidRPr="00840303" w:rsidRDefault="008B4A4A" w:rsidP="008B4A4A">
                  <w:pPr>
                    <w:widowControl/>
                    <w:jc w:val="center"/>
                    <w:rPr>
                      <w:kern w:val="0"/>
                      <w:sz w:val="21"/>
                      <w:szCs w:val="21"/>
                    </w:rPr>
                  </w:pPr>
                  <w:r w:rsidRPr="00840303">
                    <w:rPr>
                      <w:rFonts w:hint="eastAsia"/>
                      <w:kern w:val="0"/>
                      <w:sz w:val="21"/>
                      <w:szCs w:val="21"/>
                    </w:rPr>
                    <w:t>66.8</w:t>
                  </w:r>
                </w:p>
              </w:tc>
              <w:tc>
                <w:tcPr>
                  <w:tcW w:w="722" w:type="pct"/>
                  <w:vAlign w:val="center"/>
                </w:tcPr>
                <w:p w14:paraId="755057B7" w14:textId="77777777" w:rsidR="008B4A4A" w:rsidRPr="00840303" w:rsidRDefault="008B4A4A" w:rsidP="008B4A4A">
                  <w:pPr>
                    <w:widowControl/>
                    <w:jc w:val="center"/>
                    <w:rPr>
                      <w:kern w:val="0"/>
                      <w:sz w:val="21"/>
                      <w:szCs w:val="21"/>
                    </w:rPr>
                  </w:pPr>
                  <w:r w:rsidRPr="00840303">
                    <w:rPr>
                      <w:rFonts w:hint="eastAsia"/>
                      <w:kern w:val="0"/>
                      <w:sz w:val="21"/>
                      <w:szCs w:val="21"/>
                    </w:rPr>
                    <w:t>30</w:t>
                  </w:r>
                </w:p>
              </w:tc>
              <w:tc>
                <w:tcPr>
                  <w:tcW w:w="810" w:type="pct"/>
                  <w:vAlign w:val="center"/>
                </w:tcPr>
                <w:p w14:paraId="2641F3E7" w14:textId="77777777" w:rsidR="008B4A4A" w:rsidRPr="00840303" w:rsidRDefault="008B4A4A" w:rsidP="008B4A4A">
                  <w:pPr>
                    <w:widowControl/>
                    <w:jc w:val="center"/>
                    <w:rPr>
                      <w:kern w:val="0"/>
                      <w:sz w:val="21"/>
                      <w:szCs w:val="21"/>
                    </w:rPr>
                  </w:pPr>
                  <w:r w:rsidRPr="00840303">
                    <w:rPr>
                      <w:rFonts w:hint="eastAsia"/>
                      <w:kern w:val="0"/>
                      <w:sz w:val="21"/>
                      <w:szCs w:val="21"/>
                    </w:rPr>
                    <w:t>37.</w:t>
                  </w:r>
                  <w:r w:rsidRPr="00840303">
                    <w:rPr>
                      <w:kern w:val="0"/>
                      <w:sz w:val="21"/>
                      <w:szCs w:val="21"/>
                    </w:rPr>
                    <w:t>2</w:t>
                  </w:r>
                </w:p>
              </w:tc>
              <w:tc>
                <w:tcPr>
                  <w:tcW w:w="874" w:type="pct"/>
                  <w:vMerge/>
                  <w:vAlign w:val="center"/>
                </w:tcPr>
                <w:p w14:paraId="4B36B876" w14:textId="77777777" w:rsidR="008B4A4A" w:rsidRPr="00840303" w:rsidRDefault="008B4A4A" w:rsidP="008B4A4A">
                  <w:pPr>
                    <w:jc w:val="center"/>
                    <w:rPr>
                      <w:sz w:val="21"/>
                      <w:szCs w:val="21"/>
                    </w:rPr>
                  </w:pPr>
                </w:p>
              </w:tc>
            </w:tr>
            <w:tr w:rsidR="00E7378B" w:rsidRPr="00840303" w14:paraId="3D63056A" w14:textId="77777777" w:rsidTr="00F75FF3">
              <w:trPr>
                <w:trHeight w:val="340"/>
                <w:jc w:val="center"/>
              </w:trPr>
              <w:tc>
                <w:tcPr>
                  <w:tcW w:w="645" w:type="pct"/>
                  <w:vMerge w:val="restart"/>
                  <w:vAlign w:val="center"/>
                </w:tcPr>
                <w:p w14:paraId="3C48CE61" w14:textId="77777777" w:rsidR="008B4A4A" w:rsidRPr="00840303" w:rsidRDefault="008B4A4A" w:rsidP="008B4A4A">
                  <w:pPr>
                    <w:jc w:val="center"/>
                    <w:rPr>
                      <w:sz w:val="21"/>
                      <w:szCs w:val="21"/>
                    </w:rPr>
                  </w:pPr>
                  <w:r w:rsidRPr="00840303">
                    <w:rPr>
                      <w:sz w:val="21"/>
                      <w:szCs w:val="21"/>
                    </w:rPr>
                    <w:t>西厂界</w:t>
                  </w:r>
                </w:p>
              </w:tc>
              <w:tc>
                <w:tcPr>
                  <w:tcW w:w="1050" w:type="pct"/>
                  <w:vAlign w:val="center"/>
                </w:tcPr>
                <w:p w14:paraId="5022345B" w14:textId="77777777" w:rsidR="008B4A4A" w:rsidRPr="00840303" w:rsidRDefault="008B4A4A" w:rsidP="008B4A4A">
                  <w:pPr>
                    <w:jc w:val="center"/>
                    <w:rPr>
                      <w:sz w:val="21"/>
                      <w:szCs w:val="21"/>
                    </w:rPr>
                  </w:pPr>
                  <w:r w:rsidRPr="00840303">
                    <w:rPr>
                      <w:rFonts w:hint="eastAsia"/>
                      <w:sz w:val="21"/>
                      <w:szCs w:val="21"/>
                    </w:rPr>
                    <w:t>折弯机</w:t>
                  </w:r>
                </w:p>
              </w:tc>
              <w:tc>
                <w:tcPr>
                  <w:tcW w:w="899" w:type="pct"/>
                  <w:vAlign w:val="center"/>
                </w:tcPr>
                <w:p w14:paraId="4B3F6E16" w14:textId="77777777" w:rsidR="008B4A4A" w:rsidRPr="00840303" w:rsidRDefault="008B4A4A" w:rsidP="008B4A4A">
                  <w:pPr>
                    <w:widowControl/>
                    <w:jc w:val="center"/>
                    <w:rPr>
                      <w:kern w:val="0"/>
                      <w:sz w:val="21"/>
                      <w:szCs w:val="21"/>
                    </w:rPr>
                  </w:pPr>
                  <w:r w:rsidRPr="00840303">
                    <w:rPr>
                      <w:rFonts w:hint="eastAsia"/>
                      <w:kern w:val="0"/>
                      <w:sz w:val="21"/>
                      <w:szCs w:val="21"/>
                    </w:rPr>
                    <w:t>64.8</w:t>
                  </w:r>
                </w:p>
              </w:tc>
              <w:tc>
                <w:tcPr>
                  <w:tcW w:w="722" w:type="pct"/>
                  <w:vAlign w:val="center"/>
                </w:tcPr>
                <w:p w14:paraId="5B6F1277" w14:textId="77777777" w:rsidR="008B4A4A" w:rsidRPr="00840303" w:rsidRDefault="008B4A4A" w:rsidP="008B4A4A">
                  <w:pPr>
                    <w:widowControl/>
                    <w:jc w:val="center"/>
                    <w:rPr>
                      <w:kern w:val="0"/>
                      <w:sz w:val="21"/>
                      <w:szCs w:val="21"/>
                    </w:rPr>
                  </w:pPr>
                  <w:r w:rsidRPr="00840303">
                    <w:rPr>
                      <w:rFonts w:hint="eastAsia"/>
                      <w:kern w:val="0"/>
                      <w:sz w:val="21"/>
                      <w:szCs w:val="21"/>
                    </w:rPr>
                    <w:t>95</w:t>
                  </w:r>
                </w:p>
              </w:tc>
              <w:tc>
                <w:tcPr>
                  <w:tcW w:w="810" w:type="pct"/>
                  <w:vAlign w:val="center"/>
                </w:tcPr>
                <w:p w14:paraId="4F243C37"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25.2 </w:t>
                  </w:r>
                </w:p>
              </w:tc>
              <w:tc>
                <w:tcPr>
                  <w:tcW w:w="874" w:type="pct"/>
                  <w:vMerge w:val="restart"/>
                  <w:vAlign w:val="center"/>
                </w:tcPr>
                <w:p w14:paraId="3C26F3C8" w14:textId="77777777" w:rsidR="008B4A4A" w:rsidRPr="00840303" w:rsidRDefault="008B4A4A" w:rsidP="008B4A4A">
                  <w:pPr>
                    <w:widowControl/>
                    <w:jc w:val="center"/>
                    <w:rPr>
                      <w:kern w:val="0"/>
                      <w:sz w:val="21"/>
                      <w:szCs w:val="21"/>
                    </w:rPr>
                  </w:pPr>
                  <w:r w:rsidRPr="00840303">
                    <w:rPr>
                      <w:kern w:val="0"/>
                      <w:sz w:val="21"/>
                      <w:szCs w:val="21"/>
                    </w:rPr>
                    <w:t>42.6</w:t>
                  </w:r>
                </w:p>
              </w:tc>
            </w:tr>
            <w:tr w:rsidR="00E7378B" w:rsidRPr="00840303" w14:paraId="684CD852" w14:textId="77777777" w:rsidTr="00F75FF3">
              <w:trPr>
                <w:trHeight w:val="340"/>
                <w:jc w:val="center"/>
              </w:trPr>
              <w:tc>
                <w:tcPr>
                  <w:tcW w:w="645" w:type="pct"/>
                  <w:vMerge/>
                  <w:vAlign w:val="center"/>
                </w:tcPr>
                <w:p w14:paraId="1AD39178" w14:textId="77777777" w:rsidR="008B4A4A" w:rsidRPr="00840303" w:rsidRDefault="008B4A4A" w:rsidP="008B4A4A">
                  <w:pPr>
                    <w:jc w:val="center"/>
                    <w:rPr>
                      <w:sz w:val="21"/>
                      <w:szCs w:val="21"/>
                    </w:rPr>
                  </w:pPr>
                </w:p>
              </w:tc>
              <w:tc>
                <w:tcPr>
                  <w:tcW w:w="1050" w:type="pct"/>
                  <w:vAlign w:val="center"/>
                </w:tcPr>
                <w:p w14:paraId="418079E4" w14:textId="77777777" w:rsidR="008B4A4A" w:rsidRPr="00840303" w:rsidRDefault="008B4A4A" w:rsidP="008B4A4A">
                  <w:pPr>
                    <w:jc w:val="center"/>
                    <w:rPr>
                      <w:sz w:val="21"/>
                      <w:szCs w:val="21"/>
                    </w:rPr>
                  </w:pPr>
                  <w:r w:rsidRPr="00840303">
                    <w:rPr>
                      <w:sz w:val="21"/>
                      <w:szCs w:val="21"/>
                    </w:rPr>
                    <w:t>抛光机</w:t>
                  </w:r>
                </w:p>
              </w:tc>
              <w:tc>
                <w:tcPr>
                  <w:tcW w:w="899" w:type="pct"/>
                  <w:vAlign w:val="center"/>
                </w:tcPr>
                <w:p w14:paraId="78D0FCBC"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047CC17F" w14:textId="77777777" w:rsidR="008B4A4A" w:rsidRPr="00840303" w:rsidRDefault="008B4A4A" w:rsidP="008B4A4A">
                  <w:pPr>
                    <w:widowControl/>
                    <w:jc w:val="center"/>
                    <w:rPr>
                      <w:kern w:val="0"/>
                      <w:sz w:val="21"/>
                      <w:szCs w:val="21"/>
                    </w:rPr>
                  </w:pPr>
                  <w:r w:rsidRPr="00840303">
                    <w:rPr>
                      <w:rFonts w:hint="eastAsia"/>
                      <w:kern w:val="0"/>
                      <w:sz w:val="21"/>
                      <w:szCs w:val="21"/>
                    </w:rPr>
                    <w:t>71</w:t>
                  </w:r>
                </w:p>
              </w:tc>
              <w:tc>
                <w:tcPr>
                  <w:tcW w:w="810" w:type="pct"/>
                  <w:vAlign w:val="center"/>
                </w:tcPr>
                <w:p w14:paraId="4117C8BA"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38.0 </w:t>
                  </w:r>
                </w:p>
              </w:tc>
              <w:tc>
                <w:tcPr>
                  <w:tcW w:w="874" w:type="pct"/>
                  <w:vMerge/>
                  <w:vAlign w:val="center"/>
                </w:tcPr>
                <w:p w14:paraId="487C6C20" w14:textId="77777777" w:rsidR="008B4A4A" w:rsidRPr="00840303" w:rsidRDefault="008B4A4A" w:rsidP="008B4A4A">
                  <w:pPr>
                    <w:jc w:val="center"/>
                    <w:rPr>
                      <w:sz w:val="21"/>
                      <w:szCs w:val="21"/>
                    </w:rPr>
                  </w:pPr>
                </w:p>
              </w:tc>
            </w:tr>
            <w:tr w:rsidR="00E7378B" w:rsidRPr="00840303" w14:paraId="2D729CF5" w14:textId="77777777" w:rsidTr="00F75FF3">
              <w:trPr>
                <w:trHeight w:val="340"/>
                <w:jc w:val="center"/>
              </w:trPr>
              <w:tc>
                <w:tcPr>
                  <w:tcW w:w="645" w:type="pct"/>
                  <w:vMerge/>
                  <w:vAlign w:val="center"/>
                </w:tcPr>
                <w:p w14:paraId="6713B3AE" w14:textId="77777777" w:rsidR="008B4A4A" w:rsidRPr="00840303" w:rsidRDefault="008B4A4A" w:rsidP="008B4A4A">
                  <w:pPr>
                    <w:jc w:val="center"/>
                    <w:rPr>
                      <w:sz w:val="21"/>
                      <w:szCs w:val="21"/>
                    </w:rPr>
                  </w:pPr>
                </w:p>
              </w:tc>
              <w:tc>
                <w:tcPr>
                  <w:tcW w:w="1050" w:type="pct"/>
                  <w:vAlign w:val="center"/>
                </w:tcPr>
                <w:p w14:paraId="79E0F7A5" w14:textId="77777777" w:rsidR="008B4A4A" w:rsidRPr="00840303" w:rsidRDefault="008B4A4A" w:rsidP="008B4A4A">
                  <w:pPr>
                    <w:jc w:val="center"/>
                    <w:rPr>
                      <w:sz w:val="21"/>
                      <w:szCs w:val="21"/>
                    </w:rPr>
                  </w:pPr>
                  <w:r w:rsidRPr="00840303">
                    <w:rPr>
                      <w:sz w:val="21"/>
                      <w:szCs w:val="21"/>
                    </w:rPr>
                    <w:t>车床</w:t>
                  </w:r>
                </w:p>
              </w:tc>
              <w:tc>
                <w:tcPr>
                  <w:tcW w:w="899" w:type="pct"/>
                  <w:vAlign w:val="center"/>
                </w:tcPr>
                <w:p w14:paraId="46896230" w14:textId="77777777" w:rsidR="008B4A4A" w:rsidRPr="00840303" w:rsidRDefault="008B4A4A" w:rsidP="008B4A4A">
                  <w:pPr>
                    <w:widowControl/>
                    <w:jc w:val="center"/>
                    <w:rPr>
                      <w:kern w:val="0"/>
                      <w:sz w:val="21"/>
                      <w:szCs w:val="21"/>
                    </w:rPr>
                  </w:pPr>
                  <w:r w:rsidRPr="00840303">
                    <w:rPr>
                      <w:rFonts w:hint="eastAsia"/>
                      <w:kern w:val="0"/>
                      <w:sz w:val="21"/>
                      <w:szCs w:val="21"/>
                    </w:rPr>
                    <w:t>71.8</w:t>
                  </w:r>
                </w:p>
              </w:tc>
              <w:tc>
                <w:tcPr>
                  <w:tcW w:w="722" w:type="pct"/>
                  <w:vAlign w:val="center"/>
                </w:tcPr>
                <w:p w14:paraId="1F889EFC" w14:textId="77777777" w:rsidR="008B4A4A" w:rsidRPr="00840303" w:rsidRDefault="008B4A4A" w:rsidP="008B4A4A">
                  <w:pPr>
                    <w:widowControl/>
                    <w:jc w:val="center"/>
                    <w:rPr>
                      <w:kern w:val="0"/>
                      <w:sz w:val="21"/>
                      <w:szCs w:val="21"/>
                    </w:rPr>
                  </w:pPr>
                  <w:r w:rsidRPr="00840303">
                    <w:rPr>
                      <w:rFonts w:hint="eastAsia"/>
                      <w:kern w:val="0"/>
                      <w:sz w:val="21"/>
                      <w:szCs w:val="21"/>
                    </w:rPr>
                    <w:t>36</w:t>
                  </w:r>
                </w:p>
              </w:tc>
              <w:tc>
                <w:tcPr>
                  <w:tcW w:w="810" w:type="pct"/>
                  <w:vAlign w:val="center"/>
                </w:tcPr>
                <w:p w14:paraId="5747F154"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40.6 </w:t>
                  </w:r>
                </w:p>
              </w:tc>
              <w:tc>
                <w:tcPr>
                  <w:tcW w:w="874" w:type="pct"/>
                  <w:vMerge/>
                  <w:vAlign w:val="center"/>
                </w:tcPr>
                <w:p w14:paraId="7E01FDCD" w14:textId="77777777" w:rsidR="008B4A4A" w:rsidRPr="00840303" w:rsidRDefault="008B4A4A" w:rsidP="008B4A4A">
                  <w:pPr>
                    <w:jc w:val="center"/>
                    <w:rPr>
                      <w:sz w:val="21"/>
                      <w:szCs w:val="21"/>
                    </w:rPr>
                  </w:pPr>
                </w:p>
              </w:tc>
            </w:tr>
            <w:tr w:rsidR="00E7378B" w:rsidRPr="00840303" w14:paraId="06E32551" w14:textId="77777777" w:rsidTr="00F75FF3">
              <w:trPr>
                <w:trHeight w:val="340"/>
                <w:jc w:val="center"/>
              </w:trPr>
              <w:tc>
                <w:tcPr>
                  <w:tcW w:w="645" w:type="pct"/>
                  <w:vMerge/>
                  <w:vAlign w:val="center"/>
                </w:tcPr>
                <w:p w14:paraId="20FC23AB" w14:textId="77777777" w:rsidR="008B4A4A" w:rsidRPr="00840303" w:rsidRDefault="008B4A4A" w:rsidP="008B4A4A">
                  <w:pPr>
                    <w:jc w:val="center"/>
                    <w:rPr>
                      <w:sz w:val="21"/>
                      <w:szCs w:val="21"/>
                    </w:rPr>
                  </w:pPr>
                </w:p>
              </w:tc>
              <w:tc>
                <w:tcPr>
                  <w:tcW w:w="1050" w:type="pct"/>
                  <w:vAlign w:val="center"/>
                </w:tcPr>
                <w:p w14:paraId="03F12799" w14:textId="77777777" w:rsidR="008B4A4A" w:rsidRPr="00840303" w:rsidRDefault="008B4A4A" w:rsidP="008B4A4A">
                  <w:pPr>
                    <w:jc w:val="center"/>
                    <w:rPr>
                      <w:sz w:val="21"/>
                      <w:szCs w:val="21"/>
                    </w:rPr>
                  </w:pPr>
                  <w:r w:rsidRPr="00840303">
                    <w:rPr>
                      <w:sz w:val="21"/>
                      <w:szCs w:val="21"/>
                    </w:rPr>
                    <w:t>收口机</w:t>
                  </w:r>
                </w:p>
              </w:tc>
              <w:tc>
                <w:tcPr>
                  <w:tcW w:w="899" w:type="pct"/>
                  <w:vAlign w:val="center"/>
                </w:tcPr>
                <w:p w14:paraId="5588CF34"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7C81E7B0" w14:textId="77777777" w:rsidR="008B4A4A" w:rsidRPr="00840303" w:rsidRDefault="008B4A4A" w:rsidP="008B4A4A">
                  <w:pPr>
                    <w:widowControl/>
                    <w:jc w:val="center"/>
                    <w:rPr>
                      <w:kern w:val="0"/>
                      <w:sz w:val="21"/>
                      <w:szCs w:val="21"/>
                    </w:rPr>
                  </w:pPr>
                  <w:r w:rsidRPr="00840303">
                    <w:rPr>
                      <w:rFonts w:hint="eastAsia"/>
                      <w:kern w:val="0"/>
                      <w:sz w:val="21"/>
                      <w:szCs w:val="21"/>
                    </w:rPr>
                    <w:t>36</w:t>
                  </w:r>
                </w:p>
              </w:tc>
              <w:tc>
                <w:tcPr>
                  <w:tcW w:w="810" w:type="pct"/>
                  <w:vAlign w:val="center"/>
                </w:tcPr>
                <w:p w14:paraId="1EA23710"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38.9 </w:t>
                  </w:r>
                </w:p>
              </w:tc>
              <w:tc>
                <w:tcPr>
                  <w:tcW w:w="874" w:type="pct"/>
                  <w:vMerge/>
                  <w:vAlign w:val="center"/>
                </w:tcPr>
                <w:p w14:paraId="5027187C" w14:textId="77777777" w:rsidR="008B4A4A" w:rsidRPr="00840303" w:rsidRDefault="008B4A4A" w:rsidP="008B4A4A">
                  <w:pPr>
                    <w:jc w:val="center"/>
                    <w:rPr>
                      <w:sz w:val="21"/>
                      <w:szCs w:val="21"/>
                    </w:rPr>
                  </w:pPr>
                </w:p>
              </w:tc>
            </w:tr>
            <w:tr w:rsidR="00E7378B" w:rsidRPr="00840303" w14:paraId="27C93BA5" w14:textId="77777777" w:rsidTr="00F75FF3">
              <w:trPr>
                <w:trHeight w:val="340"/>
                <w:jc w:val="center"/>
              </w:trPr>
              <w:tc>
                <w:tcPr>
                  <w:tcW w:w="645" w:type="pct"/>
                  <w:vMerge/>
                  <w:vAlign w:val="center"/>
                </w:tcPr>
                <w:p w14:paraId="531B46DA" w14:textId="77777777" w:rsidR="008B4A4A" w:rsidRPr="00840303" w:rsidRDefault="008B4A4A" w:rsidP="008B4A4A">
                  <w:pPr>
                    <w:jc w:val="center"/>
                    <w:rPr>
                      <w:sz w:val="21"/>
                      <w:szCs w:val="21"/>
                    </w:rPr>
                  </w:pPr>
                </w:p>
              </w:tc>
              <w:tc>
                <w:tcPr>
                  <w:tcW w:w="1050" w:type="pct"/>
                  <w:vAlign w:val="center"/>
                </w:tcPr>
                <w:p w14:paraId="5879FC66" w14:textId="77777777" w:rsidR="008B4A4A" w:rsidRPr="00840303" w:rsidRDefault="008B4A4A" w:rsidP="008B4A4A">
                  <w:pPr>
                    <w:jc w:val="center"/>
                    <w:rPr>
                      <w:sz w:val="21"/>
                      <w:szCs w:val="21"/>
                    </w:rPr>
                  </w:pPr>
                  <w:r w:rsidRPr="00840303">
                    <w:rPr>
                      <w:rFonts w:hint="eastAsia"/>
                      <w:sz w:val="21"/>
                      <w:szCs w:val="21"/>
                    </w:rPr>
                    <w:t>空压机</w:t>
                  </w:r>
                </w:p>
              </w:tc>
              <w:tc>
                <w:tcPr>
                  <w:tcW w:w="899" w:type="pct"/>
                  <w:vAlign w:val="center"/>
                </w:tcPr>
                <w:p w14:paraId="5AD4C1C6" w14:textId="77777777" w:rsidR="008B4A4A" w:rsidRPr="00840303" w:rsidRDefault="008B4A4A" w:rsidP="008B4A4A">
                  <w:pPr>
                    <w:widowControl/>
                    <w:jc w:val="center"/>
                    <w:rPr>
                      <w:kern w:val="0"/>
                      <w:sz w:val="21"/>
                      <w:szCs w:val="21"/>
                    </w:rPr>
                  </w:pPr>
                  <w:r w:rsidRPr="00840303">
                    <w:rPr>
                      <w:rFonts w:hint="eastAsia"/>
                      <w:kern w:val="0"/>
                      <w:sz w:val="21"/>
                      <w:szCs w:val="21"/>
                    </w:rPr>
                    <w:t>69</w:t>
                  </w:r>
                </w:p>
              </w:tc>
              <w:tc>
                <w:tcPr>
                  <w:tcW w:w="722" w:type="pct"/>
                  <w:vAlign w:val="center"/>
                </w:tcPr>
                <w:p w14:paraId="2F1AB846" w14:textId="77777777" w:rsidR="008B4A4A" w:rsidRPr="00840303" w:rsidRDefault="008B4A4A" w:rsidP="008B4A4A">
                  <w:pPr>
                    <w:widowControl/>
                    <w:jc w:val="center"/>
                    <w:rPr>
                      <w:kern w:val="0"/>
                      <w:sz w:val="21"/>
                      <w:szCs w:val="21"/>
                    </w:rPr>
                  </w:pPr>
                  <w:r w:rsidRPr="00840303">
                    <w:rPr>
                      <w:rFonts w:hint="eastAsia"/>
                      <w:kern w:val="0"/>
                      <w:sz w:val="21"/>
                      <w:szCs w:val="21"/>
                    </w:rPr>
                    <w:t>128</w:t>
                  </w:r>
                </w:p>
              </w:tc>
              <w:tc>
                <w:tcPr>
                  <w:tcW w:w="810" w:type="pct"/>
                  <w:vAlign w:val="center"/>
                </w:tcPr>
                <w:p w14:paraId="2F1C2C20"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26.8 </w:t>
                  </w:r>
                </w:p>
              </w:tc>
              <w:tc>
                <w:tcPr>
                  <w:tcW w:w="874" w:type="pct"/>
                  <w:vMerge/>
                  <w:vAlign w:val="center"/>
                </w:tcPr>
                <w:p w14:paraId="66D5812B" w14:textId="77777777" w:rsidR="008B4A4A" w:rsidRPr="00840303" w:rsidRDefault="008B4A4A" w:rsidP="008B4A4A">
                  <w:pPr>
                    <w:jc w:val="center"/>
                    <w:rPr>
                      <w:sz w:val="21"/>
                      <w:szCs w:val="21"/>
                    </w:rPr>
                  </w:pPr>
                </w:p>
              </w:tc>
            </w:tr>
            <w:tr w:rsidR="00E7378B" w:rsidRPr="00840303" w14:paraId="683AACC4" w14:textId="77777777" w:rsidTr="00F75FF3">
              <w:trPr>
                <w:trHeight w:val="340"/>
                <w:jc w:val="center"/>
              </w:trPr>
              <w:tc>
                <w:tcPr>
                  <w:tcW w:w="645" w:type="pct"/>
                  <w:vMerge/>
                  <w:vAlign w:val="center"/>
                </w:tcPr>
                <w:p w14:paraId="6E01E76E" w14:textId="77777777" w:rsidR="008B4A4A" w:rsidRPr="00840303" w:rsidRDefault="008B4A4A" w:rsidP="008B4A4A">
                  <w:pPr>
                    <w:jc w:val="center"/>
                    <w:rPr>
                      <w:sz w:val="21"/>
                      <w:szCs w:val="21"/>
                    </w:rPr>
                  </w:pPr>
                </w:p>
              </w:tc>
              <w:tc>
                <w:tcPr>
                  <w:tcW w:w="1050" w:type="pct"/>
                  <w:vAlign w:val="center"/>
                </w:tcPr>
                <w:p w14:paraId="5A185388" w14:textId="77777777" w:rsidR="008B4A4A" w:rsidRPr="00840303" w:rsidRDefault="008B4A4A" w:rsidP="008B4A4A">
                  <w:pPr>
                    <w:jc w:val="center"/>
                    <w:rPr>
                      <w:sz w:val="21"/>
                      <w:szCs w:val="21"/>
                    </w:rPr>
                  </w:pPr>
                  <w:r w:rsidRPr="00840303">
                    <w:rPr>
                      <w:sz w:val="21"/>
                      <w:szCs w:val="21"/>
                    </w:rPr>
                    <w:t>拉丝机</w:t>
                  </w:r>
                </w:p>
              </w:tc>
              <w:tc>
                <w:tcPr>
                  <w:tcW w:w="899" w:type="pct"/>
                  <w:vAlign w:val="center"/>
                </w:tcPr>
                <w:p w14:paraId="724969E3" w14:textId="77777777" w:rsidR="008B4A4A" w:rsidRPr="00840303" w:rsidRDefault="008B4A4A" w:rsidP="008B4A4A">
                  <w:pPr>
                    <w:widowControl/>
                    <w:jc w:val="center"/>
                    <w:rPr>
                      <w:kern w:val="0"/>
                      <w:sz w:val="21"/>
                      <w:szCs w:val="21"/>
                    </w:rPr>
                  </w:pPr>
                  <w:r w:rsidRPr="00840303">
                    <w:rPr>
                      <w:rFonts w:hint="eastAsia"/>
                      <w:kern w:val="0"/>
                      <w:sz w:val="21"/>
                      <w:szCs w:val="21"/>
                    </w:rPr>
                    <w:t>67</w:t>
                  </w:r>
                </w:p>
              </w:tc>
              <w:tc>
                <w:tcPr>
                  <w:tcW w:w="722" w:type="pct"/>
                  <w:vAlign w:val="center"/>
                </w:tcPr>
                <w:p w14:paraId="05700F5F" w14:textId="77777777" w:rsidR="008B4A4A" w:rsidRPr="00840303" w:rsidRDefault="008B4A4A" w:rsidP="008B4A4A">
                  <w:pPr>
                    <w:widowControl/>
                    <w:jc w:val="center"/>
                    <w:rPr>
                      <w:kern w:val="0"/>
                      <w:sz w:val="21"/>
                      <w:szCs w:val="21"/>
                    </w:rPr>
                  </w:pPr>
                  <w:r w:rsidRPr="00840303">
                    <w:rPr>
                      <w:rFonts w:hint="eastAsia"/>
                      <w:kern w:val="0"/>
                      <w:sz w:val="21"/>
                      <w:szCs w:val="21"/>
                    </w:rPr>
                    <w:t>98</w:t>
                  </w:r>
                </w:p>
              </w:tc>
              <w:tc>
                <w:tcPr>
                  <w:tcW w:w="810" w:type="pct"/>
                  <w:vAlign w:val="center"/>
                </w:tcPr>
                <w:p w14:paraId="370A6430"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27.2 </w:t>
                  </w:r>
                </w:p>
              </w:tc>
              <w:tc>
                <w:tcPr>
                  <w:tcW w:w="874" w:type="pct"/>
                  <w:vMerge/>
                  <w:vAlign w:val="center"/>
                </w:tcPr>
                <w:p w14:paraId="24B25384" w14:textId="77777777" w:rsidR="008B4A4A" w:rsidRPr="00840303" w:rsidRDefault="008B4A4A" w:rsidP="008B4A4A">
                  <w:pPr>
                    <w:jc w:val="center"/>
                    <w:rPr>
                      <w:sz w:val="21"/>
                      <w:szCs w:val="21"/>
                    </w:rPr>
                  </w:pPr>
                </w:p>
              </w:tc>
            </w:tr>
            <w:tr w:rsidR="00E7378B" w:rsidRPr="00840303" w14:paraId="389913B5" w14:textId="77777777" w:rsidTr="00F75FF3">
              <w:trPr>
                <w:trHeight w:val="340"/>
                <w:jc w:val="center"/>
              </w:trPr>
              <w:tc>
                <w:tcPr>
                  <w:tcW w:w="645" w:type="pct"/>
                  <w:vMerge/>
                  <w:vAlign w:val="center"/>
                </w:tcPr>
                <w:p w14:paraId="2E02D5CA" w14:textId="77777777" w:rsidR="008B4A4A" w:rsidRPr="00840303" w:rsidRDefault="008B4A4A" w:rsidP="008B4A4A">
                  <w:pPr>
                    <w:jc w:val="center"/>
                    <w:rPr>
                      <w:sz w:val="21"/>
                      <w:szCs w:val="21"/>
                    </w:rPr>
                  </w:pPr>
                </w:p>
              </w:tc>
              <w:tc>
                <w:tcPr>
                  <w:tcW w:w="1050" w:type="pct"/>
                  <w:vAlign w:val="center"/>
                </w:tcPr>
                <w:p w14:paraId="3DD06027" w14:textId="77777777" w:rsidR="008B4A4A" w:rsidRPr="00840303" w:rsidRDefault="008B4A4A" w:rsidP="008B4A4A">
                  <w:pPr>
                    <w:jc w:val="center"/>
                    <w:rPr>
                      <w:sz w:val="21"/>
                      <w:szCs w:val="21"/>
                    </w:rPr>
                  </w:pPr>
                  <w:r w:rsidRPr="00840303">
                    <w:rPr>
                      <w:sz w:val="21"/>
                      <w:szCs w:val="21"/>
                    </w:rPr>
                    <w:t>卷板机</w:t>
                  </w:r>
                </w:p>
              </w:tc>
              <w:tc>
                <w:tcPr>
                  <w:tcW w:w="899" w:type="pct"/>
                  <w:vAlign w:val="center"/>
                </w:tcPr>
                <w:p w14:paraId="7E0593BA" w14:textId="77777777" w:rsidR="008B4A4A" w:rsidRPr="00840303" w:rsidRDefault="008B4A4A" w:rsidP="008B4A4A">
                  <w:pPr>
                    <w:widowControl/>
                    <w:jc w:val="center"/>
                    <w:rPr>
                      <w:kern w:val="0"/>
                      <w:sz w:val="21"/>
                      <w:szCs w:val="21"/>
                    </w:rPr>
                  </w:pPr>
                  <w:r w:rsidRPr="00840303">
                    <w:rPr>
                      <w:rFonts w:hint="eastAsia"/>
                      <w:kern w:val="0"/>
                      <w:sz w:val="21"/>
                      <w:szCs w:val="21"/>
                    </w:rPr>
                    <w:t>67.8</w:t>
                  </w:r>
                </w:p>
              </w:tc>
              <w:tc>
                <w:tcPr>
                  <w:tcW w:w="722" w:type="pct"/>
                  <w:vAlign w:val="center"/>
                </w:tcPr>
                <w:p w14:paraId="3701456D" w14:textId="77777777" w:rsidR="008B4A4A" w:rsidRPr="00840303" w:rsidRDefault="008B4A4A" w:rsidP="008B4A4A">
                  <w:pPr>
                    <w:widowControl/>
                    <w:jc w:val="center"/>
                    <w:rPr>
                      <w:kern w:val="0"/>
                      <w:sz w:val="21"/>
                      <w:szCs w:val="21"/>
                    </w:rPr>
                  </w:pPr>
                  <w:r w:rsidRPr="00840303">
                    <w:rPr>
                      <w:rFonts w:hint="eastAsia"/>
                      <w:kern w:val="0"/>
                      <w:sz w:val="21"/>
                      <w:szCs w:val="21"/>
                    </w:rPr>
                    <w:t>100</w:t>
                  </w:r>
                </w:p>
              </w:tc>
              <w:tc>
                <w:tcPr>
                  <w:tcW w:w="810" w:type="pct"/>
                  <w:vAlign w:val="center"/>
                </w:tcPr>
                <w:p w14:paraId="46D12E01"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27.8 </w:t>
                  </w:r>
                </w:p>
              </w:tc>
              <w:tc>
                <w:tcPr>
                  <w:tcW w:w="874" w:type="pct"/>
                  <w:vMerge/>
                  <w:vAlign w:val="center"/>
                </w:tcPr>
                <w:p w14:paraId="61DEBA2C" w14:textId="77777777" w:rsidR="008B4A4A" w:rsidRPr="00840303" w:rsidRDefault="008B4A4A" w:rsidP="008B4A4A">
                  <w:pPr>
                    <w:jc w:val="center"/>
                    <w:rPr>
                      <w:sz w:val="21"/>
                      <w:szCs w:val="21"/>
                    </w:rPr>
                  </w:pPr>
                </w:p>
              </w:tc>
            </w:tr>
            <w:tr w:rsidR="00E7378B" w:rsidRPr="00840303" w14:paraId="1426CE6A" w14:textId="77777777" w:rsidTr="00F75FF3">
              <w:trPr>
                <w:trHeight w:val="340"/>
                <w:jc w:val="center"/>
              </w:trPr>
              <w:tc>
                <w:tcPr>
                  <w:tcW w:w="645" w:type="pct"/>
                  <w:vMerge/>
                  <w:vAlign w:val="center"/>
                </w:tcPr>
                <w:p w14:paraId="6395EBE8" w14:textId="77777777" w:rsidR="008B4A4A" w:rsidRPr="00840303" w:rsidRDefault="008B4A4A" w:rsidP="008B4A4A">
                  <w:pPr>
                    <w:jc w:val="center"/>
                    <w:rPr>
                      <w:sz w:val="21"/>
                      <w:szCs w:val="21"/>
                    </w:rPr>
                  </w:pPr>
                </w:p>
              </w:tc>
              <w:tc>
                <w:tcPr>
                  <w:tcW w:w="1050" w:type="pct"/>
                  <w:vAlign w:val="center"/>
                </w:tcPr>
                <w:p w14:paraId="0988055E" w14:textId="212A81F0" w:rsidR="008B4A4A" w:rsidRPr="00840303" w:rsidRDefault="008B4A4A" w:rsidP="008B4A4A">
                  <w:pPr>
                    <w:jc w:val="center"/>
                    <w:rPr>
                      <w:sz w:val="21"/>
                      <w:szCs w:val="21"/>
                    </w:rPr>
                  </w:pPr>
                  <w:r w:rsidRPr="00840303">
                    <w:rPr>
                      <w:sz w:val="21"/>
                      <w:szCs w:val="21"/>
                    </w:rPr>
                    <w:t>数控</w:t>
                  </w:r>
                  <w:r w:rsidR="001E7F45" w:rsidRPr="00840303">
                    <w:rPr>
                      <w:rFonts w:hint="eastAsia"/>
                      <w:sz w:val="21"/>
                      <w:szCs w:val="21"/>
                    </w:rPr>
                    <w:t>激光</w:t>
                  </w:r>
                  <w:r w:rsidRPr="00840303">
                    <w:rPr>
                      <w:sz w:val="21"/>
                      <w:szCs w:val="21"/>
                    </w:rPr>
                    <w:t>切割机</w:t>
                  </w:r>
                </w:p>
              </w:tc>
              <w:tc>
                <w:tcPr>
                  <w:tcW w:w="899" w:type="pct"/>
                  <w:vAlign w:val="center"/>
                </w:tcPr>
                <w:p w14:paraId="424291B5"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0EDCAD31" w14:textId="77777777" w:rsidR="008B4A4A" w:rsidRPr="00840303" w:rsidRDefault="008B4A4A" w:rsidP="008B4A4A">
                  <w:pPr>
                    <w:widowControl/>
                    <w:jc w:val="center"/>
                    <w:rPr>
                      <w:kern w:val="0"/>
                      <w:sz w:val="21"/>
                      <w:szCs w:val="21"/>
                    </w:rPr>
                  </w:pPr>
                  <w:r w:rsidRPr="00840303">
                    <w:rPr>
                      <w:rFonts w:hint="eastAsia"/>
                      <w:kern w:val="0"/>
                      <w:sz w:val="21"/>
                      <w:szCs w:val="21"/>
                    </w:rPr>
                    <w:t>26</w:t>
                  </w:r>
                </w:p>
              </w:tc>
              <w:tc>
                <w:tcPr>
                  <w:tcW w:w="810" w:type="pct"/>
                  <w:vAlign w:val="center"/>
                </w:tcPr>
                <w:p w14:paraId="42ECDB83"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46.7 </w:t>
                  </w:r>
                </w:p>
              </w:tc>
              <w:tc>
                <w:tcPr>
                  <w:tcW w:w="874" w:type="pct"/>
                  <w:vMerge/>
                  <w:vAlign w:val="center"/>
                </w:tcPr>
                <w:p w14:paraId="13ADF899" w14:textId="77777777" w:rsidR="008B4A4A" w:rsidRPr="00840303" w:rsidRDefault="008B4A4A" w:rsidP="008B4A4A">
                  <w:pPr>
                    <w:jc w:val="center"/>
                    <w:rPr>
                      <w:sz w:val="21"/>
                      <w:szCs w:val="21"/>
                    </w:rPr>
                  </w:pPr>
                </w:p>
              </w:tc>
            </w:tr>
            <w:tr w:rsidR="00E7378B" w:rsidRPr="00840303" w14:paraId="732C7FB8" w14:textId="77777777" w:rsidTr="00F75FF3">
              <w:trPr>
                <w:trHeight w:val="340"/>
                <w:jc w:val="center"/>
              </w:trPr>
              <w:tc>
                <w:tcPr>
                  <w:tcW w:w="645" w:type="pct"/>
                  <w:vMerge/>
                  <w:vAlign w:val="center"/>
                </w:tcPr>
                <w:p w14:paraId="2FC98144" w14:textId="77777777" w:rsidR="008B4A4A" w:rsidRPr="00840303" w:rsidRDefault="008B4A4A" w:rsidP="008B4A4A">
                  <w:pPr>
                    <w:jc w:val="center"/>
                    <w:rPr>
                      <w:sz w:val="21"/>
                      <w:szCs w:val="21"/>
                    </w:rPr>
                  </w:pPr>
                </w:p>
              </w:tc>
              <w:tc>
                <w:tcPr>
                  <w:tcW w:w="1050" w:type="pct"/>
                  <w:vAlign w:val="center"/>
                </w:tcPr>
                <w:p w14:paraId="6070CF7D" w14:textId="77777777" w:rsidR="008B4A4A" w:rsidRPr="00840303" w:rsidRDefault="008B4A4A" w:rsidP="008B4A4A">
                  <w:pPr>
                    <w:jc w:val="center"/>
                    <w:rPr>
                      <w:sz w:val="21"/>
                      <w:szCs w:val="21"/>
                    </w:rPr>
                  </w:pPr>
                  <w:r w:rsidRPr="00840303">
                    <w:rPr>
                      <w:rFonts w:hint="eastAsia"/>
                      <w:sz w:val="21"/>
                      <w:szCs w:val="21"/>
                    </w:rPr>
                    <w:t>等离子切割机</w:t>
                  </w:r>
                </w:p>
              </w:tc>
              <w:tc>
                <w:tcPr>
                  <w:tcW w:w="899" w:type="pct"/>
                  <w:vAlign w:val="center"/>
                </w:tcPr>
                <w:p w14:paraId="62D4DAAE" w14:textId="77777777" w:rsidR="008B4A4A" w:rsidRPr="00840303" w:rsidRDefault="008B4A4A" w:rsidP="008B4A4A">
                  <w:pPr>
                    <w:widowControl/>
                    <w:jc w:val="center"/>
                    <w:rPr>
                      <w:kern w:val="0"/>
                      <w:sz w:val="21"/>
                      <w:szCs w:val="21"/>
                    </w:rPr>
                  </w:pPr>
                  <w:r w:rsidRPr="00840303">
                    <w:rPr>
                      <w:rFonts w:hint="eastAsia"/>
                      <w:kern w:val="0"/>
                      <w:sz w:val="21"/>
                      <w:szCs w:val="21"/>
                    </w:rPr>
                    <w:t>65</w:t>
                  </w:r>
                </w:p>
              </w:tc>
              <w:tc>
                <w:tcPr>
                  <w:tcW w:w="722" w:type="pct"/>
                  <w:vAlign w:val="center"/>
                </w:tcPr>
                <w:p w14:paraId="1AD6311C" w14:textId="77777777" w:rsidR="008B4A4A" w:rsidRPr="00840303" w:rsidRDefault="008B4A4A" w:rsidP="008B4A4A">
                  <w:pPr>
                    <w:widowControl/>
                    <w:jc w:val="center"/>
                    <w:rPr>
                      <w:kern w:val="0"/>
                      <w:sz w:val="21"/>
                      <w:szCs w:val="21"/>
                    </w:rPr>
                  </w:pPr>
                  <w:r w:rsidRPr="00840303">
                    <w:rPr>
                      <w:rFonts w:hint="eastAsia"/>
                      <w:kern w:val="0"/>
                      <w:sz w:val="21"/>
                      <w:szCs w:val="21"/>
                    </w:rPr>
                    <w:t>136</w:t>
                  </w:r>
                </w:p>
              </w:tc>
              <w:tc>
                <w:tcPr>
                  <w:tcW w:w="810" w:type="pct"/>
                  <w:vAlign w:val="center"/>
                </w:tcPr>
                <w:p w14:paraId="2626C83B"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22.3 </w:t>
                  </w:r>
                </w:p>
              </w:tc>
              <w:tc>
                <w:tcPr>
                  <w:tcW w:w="874" w:type="pct"/>
                  <w:vMerge/>
                  <w:vAlign w:val="center"/>
                </w:tcPr>
                <w:p w14:paraId="38DC36BB" w14:textId="77777777" w:rsidR="008B4A4A" w:rsidRPr="00840303" w:rsidRDefault="008B4A4A" w:rsidP="008B4A4A">
                  <w:pPr>
                    <w:jc w:val="center"/>
                    <w:rPr>
                      <w:sz w:val="21"/>
                      <w:szCs w:val="21"/>
                    </w:rPr>
                  </w:pPr>
                </w:p>
              </w:tc>
            </w:tr>
            <w:tr w:rsidR="00E7378B" w:rsidRPr="00840303" w14:paraId="3FFE28A6" w14:textId="77777777" w:rsidTr="00F75FF3">
              <w:trPr>
                <w:trHeight w:val="340"/>
                <w:jc w:val="center"/>
              </w:trPr>
              <w:tc>
                <w:tcPr>
                  <w:tcW w:w="645" w:type="pct"/>
                  <w:vMerge/>
                  <w:vAlign w:val="center"/>
                </w:tcPr>
                <w:p w14:paraId="0D2CA33E" w14:textId="77777777" w:rsidR="008B4A4A" w:rsidRPr="00840303" w:rsidRDefault="008B4A4A" w:rsidP="008B4A4A">
                  <w:pPr>
                    <w:jc w:val="center"/>
                    <w:rPr>
                      <w:sz w:val="21"/>
                      <w:szCs w:val="21"/>
                    </w:rPr>
                  </w:pPr>
                </w:p>
              </w:tc>
              <w:tc>
                <w:tcPr>
                  <w:tcW w:w="1050" w:type="pct"/>
                  <w:vAlign w:val="center"/>
                </w:tcPr>
                <w:p w14:paraId="047F3C7F" w14:textId="77777777" w:rsidR="008B4A4A" w:rsidRPr="00840303" w:rsidRDefault="008B4A4A" w:rsidP="008B4A4A">
                  <w:pPr>
                    <w:jc w:val="center"/>
                    <w:rPr>
                      <w:sz w:val="21"/>
                      <w:szCs w:val="21"/>
                    </w:rPr>
                  </w:pPr>
                  <w:r w:rsidRPr="00840303">
                    <w:rPr>
                      <w:rFonts w:hint="eastAsia"/>
                      <w:sz w:val="21"/>
                      <w:szCs w:val="21"/>
                    </w:rPr>
                    <w:t>砂轮机</w:t>
                  </w:r>
                </w:p>
              </w:tc>
              <w:tc>
                <w:tcPr>
                  <w:tcW w:w="899" w:type="pct"/>
                  <w:vAlign w:val="center"/>
                </w:tcPr>
                <w:p w14:paraId="204085BE" w14:textId="77777777" w:rsidR="008B4A4A" w:rsidRPr="00840303" w:rsidRDefault="008B4A4A" w:rsidP="008B4A4A">
                  <w:pPr>
                    <w:widowControl/>
                    <w:jc w:val="center"/>
                    <w:rPr>
                      <w:kern w:val="0"/>
                      <w:sz w:val="21"/>
                      <w:szCs w:val="21"/>
                    </w:rPr>
                  </w:pPr>
                  <w:r w:rsidRPr="00840303">
                    <w:rPr>
                      <w:rFonts w:hint="eastAsia"/>
                      <w:kern w:val="0"/>
                      <w:sz w:val="21"/>
                      <w:szCs w:val="21"/>
                    </w:rPr>
                    <w:t>65.8</w:t>
                  </w:r>
                </w:p>
              </w:tc>
              <w:tc>
                <w:tcPr>
                  <w:tcW w:w="722" w:type="pct"/>
                  <w:vAlign w:val="center"/>
                </w:tcPr>
                <w:p w14:paraId="665786F0" w14:textId="77777777" w:rsidR="008B4A4A" w:rsidRPr="00840303" w:rsidRDefault="008B4A4A" w:rsidP="008B4A4A">
                  <w:pPr>
                    <w:widowControl/>
                    <w:jc w:val="center"/>
                    <w:rPr>
                      <w:kern w:val="0"/>
                      <w:sz w:val="21"/>
                      <w:szCs w:val="21"/>
                    </w:rPr>
                  </w:pPr>
                  <w:r w:rsidRPr="00840303">
                    <w:rPr>
                      <w:rFonts w:hint="eastAsia"/>
                      <w:kern w:val="0"/>
                      <w:sz w:val="21"/>
                      <w:szCs w:val="21"/>
                    </w:rPr>
                    <w:t>91</w:t>
                  </w:r>
                </w:p>
              </w:tc>
              <w:tc>
                <w:tcPr>
                  <w:tcW w:w="810" w:type="pct"/>
                  <w:vAlign w:val="center"/>
                </w:tcPr>
                <w:p w14:paraId="46E098E0"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26.6 </w:t>
                  </w:r>
                </w:p>
              </w:tc>
              <w:tc>
                <w:tcPr>
                  <w:tcW w:w="874" w:type="pct"/>
                  <w:vMerge/>
                  <w:vAlign w:val="center"/>
                </w:tcPr>
                <w:p w14:paraId="3155B499" w14:textId="77777777" w:rsidR="008B4A4A" w:rsidRPr="00840303" w:rsidRDefault="008B4A4A" w:rsidP="008B4A4A">
                  <w:pPr>
                    <w:jc w:val="center"/>
                    <w:rPr>
                      <w:sz w:val="21"/>
                      <w:szCs w:val="21"/>
                    </w:rPr>
                  </w:pPr>
                </w:p>
              </w:tc>
            </w:tr>
            <w:tr w:rsidR="00E7378B" w:rsidRPr="00840303" w14:paraId="31EEF2FB" w14:textId="77777777" w:rsidTr="00F75FF3">
              <w:trPr>
                <w:trHeight w:val="340"/>
                <w:jc w:val="center"/>
              </w:trPr>
              <w:tc>
                <w:tcPr>
                  <w:tcW w:w="645" w:type="pct"/>
                  <w:vMerge/>
                  <w:vAlign w:val="center"/>
                </w:tcPr>
                <w:p w14:paraId="146A44B2" w14:textId="77777777" w:rsidR="008B4A4A" w:rsidRPr="00840303" w:rsidRDefault="008B4A4A" w:rsidP="008B4A4A">
                  <w:pPr>
                    <w:jc w:val="center"/>
                    <w:rPr>
                      <w:sz w:val="21"/>
                      <w:szCs w:val="21"/>
                    </w:rPr>
                  </w:pPr>
                </w:p>
              </w:tc>
              <w:tc>
                <w:tcPr>
                  <w:tcW w:w="1050" w:type="pct"/>
                  <w:vAlign w:val="center"/>
                </w:tcPr>
                <w:p w14:paraId="4BDA12B7" w14:textId="77777777" w:rsidR="008B4A4A" w:rsidRPr="00840303" w:rsidRDefault="008B4A4A" w:rsidP="008B4A4A">
                  <w:pPr>
                    <w:jc w:val="center"/>
                    <w:rPr>
                      <w:sz w:val="21"/>
                      <w:szCs w:val="21"/>
                    </w:rPr>
                  </w:pPr>
                  <w:r w:rsidRPr="00840303">
                    <w:rPr>
                      <w:rFonts w:hint="eastAsia"/>
                      <w:sz w:val="21"/>
                      <w:szCs w:val="21"/>
                    </w:rPr>
                    <w:t>切收口机</w:t>
                  </w:r>
                </w:p>
              </w:tc>
              <w:tc>
                <w:tcPr>
                  <w:tcW w:w="899" w:type="pct"/>
                  <w:vAlign w:val="center"/>
                </w:tcPr>
                <w:p w14:paraId="080CDD36"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708F1537" w14:textId="77777777" w:rsidR="008B4A4A" w:rsidRPr="00840303" w:rsidRDefault="008B4A4A" w:rsidP="008B4A4A">
                  <w:pPr>
                    <w:widowControl/>
                    <w:jc w:val="center"/>
                    <w:rPr>
                      <w:kern w:val="0"/>
                      <w:sz w:val="21"/>
                      <w:szCs w:val="21"/>
                    </w:rPr>
                  </w:pPr>
                  <w:r w:rsidRPr="00840303">
                    <w:rPr>
                      <w:rFonts w:hint="eastAsia"/>
                      <w:kern w:val="0"/>
                      <w:sz w:val="21"/>
                      <w:szCs w:val="21"/>
                    </w:rPr>
                    <w:t>37</w:t>
                  </w:r>
                </w:p>
              </w:tc>
              <w:tc>
                <w:tcPr>
                  <w:tcW w:w="810" w:type="pct"/>
                  <w:vAlign w:val="center"/>
                </w:tcPr>
                <w:p w14:paraId="3C2DCC74"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38.6 </w:t>
                  </w:r>
                </w:p>
              </w:tc>
              <w:tc>
                <w:tcPr>
                  <w:tcW w:w="874" w:type="pct"/>
                  <w:vMerge/>
                  <w:vAlign w:val="center"/>
                </w:tcPr>
                <w:p w14:paraId="44094027" w14:textId="77777777" w:rsidR="008B4A4A" w:rsidRPr="00840303" w:rsidRDefault="008B4A4A" w:rsidP="008B4A4A">
                  <w:pPr>
                    <w:jc w:val="center"/>
                    <w:rPr>
                      <w:sz w:val="21"/>
                      <w:szCs w:val="21"/>
                    </w:rPr>
                  </w:pPr>
                </w:p>
              </w:tc>
            </w:tr>
            <w:tr w:rsidR="00E7378B" w:rsidRPr="00840303" w14:paraId="52046D92" w14:textId="77777777" w:rsidTr="00F75FF3">
              <w:trPr>
                <w:trHeight w:val="340"/>
                <w:jc w:val="center"/>
              </w:trPr>
              <w:tc>
                <w:tcPr>
                  <w:tcW w:w="645" w:type="pct"/>
                  <w:vMerge/>
                  <w:vAlign w:val="center"/>
                </w:tcPr>
                <w:p w14:paraId="36EC66B8" w14:textId="77777777" w:rsidR="008B4A4A" w:rsidRPr="00840303" w:rsidRDefault="008B4A4A" w:rsidP="008B4A4A">
                  <w:pPr>
                    <w:jc w:val="center"/>
                    <w:rPr>
                      <w:sz w:val="21"/>
                      <w:szCs w:val="21"/>
                    </w:rPr>
                  </w:pPr>
                </w:p>
              </w:tc>
              <w:tc>
                <w:tcPr>
                  <w:tcW w:w="1050" w:type="pct"/>
                  <w:vAlign w:val="center"/>
                </w:tcPr>
                <w:p w14:paraId="262D6B06" w14:textId="77777777" w:rsidR="008B4A4A" w:rsidRPr="00840303" w:rsidRDefault="008B4A4A" w:rsidP="008B4A4A">
                  <w:pPr>
                    <w:jc w:val="center"/>
                    <w:rPr>
                      <w:sz w:val="21"/>
                      <w:szCs w:val="21"/>
                    </w:rPr>
                  </w:pPr>
                  <w:r w:rsidRPr="00840303">
                    <w:rPr>
                      <w:rFonts w:hint="eastAsia"/>
                      <w:sz w:val="21"/>
                      <w:szCs w:val="21"/>
                    </w:rPr>
                    <w:t>焊机</w:t>
                  </w:r>
                </w:p>
              </w:tc>
              <w:tc>
                <w:tcPr>
                  <w:tcW w:w="899" w:type="pct"/>
                  <w:vAlign w:val="center"/>
                </w:tcPr>
                <w:p w14:paraId="376F9847" w14:textId="77777777" w:rsidR="008B4A4A" w:rsidRPr="00840303" w:rsidRDefault="008B4A4A" w:rsidP="008B4A4A">
                  <w:pPr>
                    <w:widowControl/>
                    <w:jc w:val="center"/>
                    <w:rPr>
                      <w:kern w:val="0"/>
                      <w:sz w:val="21"/>
                      <w:szCs w:val="21"/>
                    </w:rPr>
                  </w:pPr>
                  <w:r w:rsidRPr="00840303">
                    <w:rPr>
                      <w:rFonts w:hint="eastAsia"/>
                      <w:kern w:val="0"/>
                      <w:sz w:val="21"/>
                      <w:szCs w:val="21"/>
                    </w:rPr>
                    <w:t>66.8</w:t>
                  </w:r>
                </w:p>
              </w:tc>
              <w:tc>
                <w:tcPr>
                  <w:tcW w:w="722" w:type="pct"/>
                  <w:vAlign w:val="center"/>
                </w:tcPr>
                <w:p w14:paraId="4F31A021" w14:textId="77777777" w:rsidR="008B4A4A" w:rsidRPr="00840303" w:rsidRDefault="008B4A4A" w:rsidP="008B4A4A">
                  <w:pPr>
                    <w:widowControl/>
                    <w:jc w:val="center"/>
                    <w:rPr>
                      <w:kern w:val="0"/>
                      <w:sz w:val="21"/>
                      <w:szCs w:val="21"/>
                    </w:rPr>
                  </w:pPr>
                  <w:r w:rsidRPr="00840303">
                    <w:rPr>
                      <w:rFonts w:hint="eastAsia"/>
                      <w:kern w:val="0"/>
                      <w:sz w:val="21"/>
                      <w:szCs w:val="21"/>
                    </w:rPr>
                    <w:t>111</w:t>
                  </w:r>
                </w:p>
              </w:tc>
              <w:tc>
                <w:tcPr>
                  <w:tcW w:w="810" w:type="pct"/>
                  <w:vAlign w:val="center"/>
                </w:tcPr>
                <w:p w14:paraId="3DD8DEA4"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25.9 </w:t>
                  </w:r>
                </w:p>
              </w:tc>
              <w:tc>
                <w:tcPr>
                  <w:tcW w:w="874" w:type="pct"/>
                  <w:vMerge/>
                  <w:vAlign w:val="center"/>
                </w:tcPr>
                <w:p w14:paraId="43E20C73" w14:textId="77777777" w:rsidR="008B4A4A" w:rsidRPr="00840303" w:rsidRDefault="008B4A4A" w:rsidP="008B4A4A">
                  <w:pPr>
                    <w:jc w:val="center"/>
                    <w:rPr>
                      <w:sz w:val="21"/>
                      <w:szCs w:val="21"/>
                    </w:rPr>
                  </w:pPr>
                </w:p>
              </w:tc>
            </w:tr>
            <w:tr w:rsidR="00E7378B" w:rsidRPr="00840303" w14:paraId="3B0EC785" w14:textId="77777777" w:rsidTr="00F75FF3">
              <w:trPr>
                <w:trHeight w:val="340"/>
                <w:jc w:val="center"/>
              </w:trPr>
              <w:tc>
                <w:tcPr>
                  <w:tcW w:w="645" w:type="pct"/>
                  <w:vMerge w:val="restart"/>
                  <w:vAlign w:val="center"/>
                </w:tcPr>
                <w:p w14:paraId="0EEC530F" w14:textId="77777777" w:rsidR="008B4A4A" w:rsidRPr="00840303" w:rsidRDefault="008B4A4A" w:rsidP="008B4A4A">
                  <w:pPr>
                    <w:jc w:val="center"/>
                    <w:rPr>
                      <w:sz w:val="21"/>
                      <w:szCs w:val="21"/>
                    </w:rPr>
                  </w:pPr>
                  <w:r w:rsidRPr="00840303">
                    <w:rPr>
                      <w:sz w:val="21"/>
                      <w:szCs w:val="21"/>
                    </w:rPr>
                    <w:t>北厂界</w:t>
                  </w:r>
                </w:p>
              </w:tc>
              <w:tc>
                <w:tcPr>
                  <w:tcW w:w="1050" w:type="pct"/>
                  <w:vAlign w:val="center"/>
                </w:tcPr>
                <w:p w14:paraId="1B3B11D6" w14:textId="77777777" w:rsidR="008B4A4A" w:rsidRPr="00840303" w:rsidRDefault="008B4A4A" w:rsidP="008B4A4A">
                  <w:pPr>
                    <w:jc w:val="center"/>
                    <w:rPr>
                      <w:sz w:val="21"/>
                      <w:szCs w:val="21"/>
                    </w:rPr>
                  </w:pPr>
                  <w:r w:rsidRPr="00840303">
                    <w:rPr>
                      <w:rFonts w:hint="eastAsia"/>
                      <w:sz w:val="21"/>
                      <w:szCs w:val="21"/>
                    </w:rPr>
                    <w:t>折弯机</w:t>
                  </w:r>
                </w:p>
              </w:tc>
              <w:tc>
                <w:tcPr>
                  <w:tcW w:w="899" w:type="pct"/>
                  <w:vAlign w:val="center"/>
                </w:tcPr>
                <w:p w14:paraId="4427F8BD" w14:textId="77777777" w:rsidR="008B4A4A" w:rsidRPr="00840303" w:rsidRDefault="008B4A4A" w:rsidP="008B4A4A">
                  <w:pPr>
                    <w:widowControl/>
                    <w:jc w:val="center"/>
                    <w:rPr>
                      <w:kern w:val="0"/>
                      <w:sz w:val="21"/>
                      <w:szCs w:val="21"/>
                    </w:rPr>
                  </w:pPr>
                  <w:r w:rsidRPr="00840303">
                    <w:rPr>
                      <w:rFonts w:hint="eastAsia"/>
                      <w:kern w:val="0"/>
                      <w:sz w:val="21"/>
                      <w:szCs w:val="21"/>
                    </w:rPr>
                    <w:t>64.8</w:t>
                  </w:r>
                </w:p>
              </w:tc>
              <w:tc>
                <w:tcPr>
                  <w:tcW w:w="722" w:type="pct"/>
                  <w:vAlign w:val="center"/>
                </w:tcPr>
                <w:p w14:paraId="4C7E34C4" w14:textId="77777777" w:rsidR="008B4A4A" w:rsidRPr="00840303" w:rsidRDefault="008B4A4A" w:rsidP="008B4A4A">
                  <w:pPr>
                    <w:widowControl/>
                    <w:jc w:val="center"/>
                    <w:rPr>
                      <w:kern w:val="0"/>
                      <w:sz w:val="21"/>
                      <w:szCs w:val="21"/>
                    </w:rPr>
                  </w:pPr>
                  <w:r w:rsidRPr="00840303">
                    <w:rPr>
                      <w:rFonts w:hint="eastAsia"/>
                      <w:kern w:val="0"/>
                      <w:sz w:val="21"/>
                      <w:szCs w:val="21"/>
                    </w:rPr>
                    <w:t>212</w:t>
                  </w:r>
                </w:p>
              </w:tc>
              <w:tc>
                <w:tcPr>
                  <w:tcW w:w="810" w:type="pct"/>
                  <w:vAlign w:val="center"/>
                </w:tcPr>
                <w:p w14:paraId="20BB0F55"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18.2 </w:t>
                  </w:r>
                </w:p>
              </w:tc>
              <w:tc>
                <w:tcPr>
                  <w:tcW w:w="874" w:type="pct"/>
                  <w:vMerge w:val="restart"/>
                  <w:vAlign w:val="center"/>
                </w:tcPr>
                <w:p w14:paraId="4347F856" w14:textId="77777777" w:rsidR="008B4A4A" w:rsidRPr="00840303" w:rsidRDefault="008B4A4A" w:rsidP="008B4A4A">
                  <w:pPr>
                    <w:jc w:val="center"/>
                    <w:rPr>
                      <w:sz w:val="21"/>
                      <w:szCs w:val="21"/>
                    </w:rPr>
                  </w:pPr>
                  <w:r w:rsidRPr="00840303">
                    <w:rPr>
                      <w:rFonts w:hint="eastAsia"/>
                      <w:sz w:val="21"/>
                      <w:szCs w:val="21"/>
                    </w:rPr>
                    <w:t>3</w:t>
                  </w:r>
                  <w:r w:rsidRPr="00840303">
                    <w:rPr>
                      <w:sz w:val="21"/>
                      <w:szCs w:val="21"/>
                    </w:rPr>
                    <w:t>3.9</w:t>
                  </w:r>
                </w:p>
              </w:tc>
            </w:tr>
            <w:tr w:rsidR="00E7378B" w:rsidRPr="00840303" w14:paraId="1B53E00D" w14:textId="77777777" w:rsidTr="00F75FF3">
              <w:trPr>
                <w:trHeight w:val="340"/>
                <w:jc w:val="center"/>
              </w:trPr>
              <w:tc>
                <w:tcPr>
                  <w:tcW w:w="645" w:type="pct"/>
                  <w:vMerge/>
                  <w:vAlign w:val="center"/>
                </w:tcPr>
                <w:p w14:paraId="41090FB6" w14:textId="77777777" w:rsidR="008B4A4A" w:rsidRPr="00840303" w:rsidRDefault="008B4A4A" w:rsidP="008B4A4A">
                  <w:pPr>
                    <w:jc w:val="center"/>
                    <w:rPr>
                      <w:sz w:val="21"/>
                      <w:szCs w:val="21"/>
                    </w:rPr>
                  </w:pPr>
                </w:p>
              </w:tc>
              <w:tc>
                <w:tcPr>
                  <w:tcW w:w="1050" w:type="pct"/>
                  <w:vAlign w:val="center"/>
                </w:tcPr>
                <w:p w14:paraId="13AC7D28" w14:textId="77777777" w:rsidR="008B4A4A" w:rsidRPr="00840303" w:rsidRDefault="008B4A4A" w:rsidP="008B4A4A">
                  <w:pPr>
                    <w:jc w:val="center"/>
                    <w:rPr>
                      <w:sz w:val="21"/>
                      <w:szCs w:val="21"/>
                    </w:rPr>
                  </w:pPr>
                  <w:r w:rsidRPr="00840303">
                    <w:rPr>
                      <w:sz w:val="21"/>
                      <w:szCs w:val="21"/>
                    </w:rPr>
                    <w:t>抛光机</w:t>
                  </w:r>
                </w:p>
              </w:tc>
              <w:tc>
                <w:tcPr>
                  <w:tcW w:w="899" w:type="pct"/>
                  <w:vAlign w:val="center"/>
                </w:tcPr>
                <w:p w14:paraId="5B4A184F"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4493720E" w14:textId="77777777" w:rsidR="008B4A4A" w:rsidRPr="00840303" w:rsidRDefault="008B4A4A" w:rsidP="008B4A4A">
                  <w:pPr>
                    <w:widowControl/>
                    <w:jc w:val="center"/>
                    <w:rPr>
                      <w:kern w:val="0"/>
                      <w:sz w:val="21"/>
                      <w:szCs w:val="21"/>
                    </w:rPr>
                  </w:pPr>
                  <w:r w:rsidRPr="00840303">
                    <w:rPr>
                      <w:rFonts w:hint="eastAsia"/>
                      <w:kern w:val="0"/>
                      <w:sz w:val="21"/>
                      <w:szCs w:val="21"/>
                    </w:rPr>
                    <w:t>210</w:t>
                  </w:r>
                </w:p>
              </w:tc>
              <w:tc>
                <w:tcPr>
                  <w:tcW w:w="810" w:type="pct"/>
                  <w:vAlign w:val="center"/>
                </w:tcPr>
                <w:p w14:paraId="678B5761"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28.6 </w:t>
                  </w:r>
                </w:p>
              </w:tc>
              <w:tc>
                <w:tcPr>
                  <w:tcW w:w="874" w:type="pct"/>
                  <w:vMerge/>
                  <w:vAlign w:val="center"/>
                </w:tcPr>
                <w:p w14:paraId="67A40B56" w14:textId="77777777" w:rsidR="008B4A4A" w:rsidRPr="00840303" w:rsidRDefault="008B4A4A" w:rsidP="008B4A4A">
                  <w:pPr>
                    <w:jc w:val="center"/>
                    <w:rPr>
                      <w:sz w:val="21"/>
                      <w:szCs w:val="21"/>
                    </w:rPr>
                  </w:pPr>
                </w:p>
              </w:tc>
            </w:tr>
            <w:tr w:rsidR="00E7378B" w:rsidRPr="00840303" w14:paraId="1A5E2897" w14:textId="77777777" w:rsidTr="00F75FF3">
              <w:trPr>
                <w:trHeight w:val="340"/>
                <w:jc w:val="center"/>
              </w:trPr>
              <w:tc>
                <w:tcPr>
                  <w:tcW w:w="645" w:type="pct"/>
                  <w:vMerge/>
                  <w:vAlign w:val="center"/>
                </w:tcPr>
                <w:p w14:paraId="7BC70539" w14:textId="77777777" w:rsidR="008B4A4A" w:rsidRPr="00840303" w:rsidRDefault="008B4A4A" w:rsidP="008B4A4A">
                  <w:pPr>
                    <w:jc w:val="center"/>
                    <w:rPr>
                      <w:sz w:val="21"/>
                      <w:szCs w:val="21"/>
                    </w:rPr>
                  </w:pPr>
                </w:p>
              </w:tc>
              <w:tc>
                <w:tcPr>
                  <w:tcW w:w="1050" w:type="pct"/>
                  <w:vAlign w:val="center"/>
                </w:tcPr>
                <w:p w14:paraId="1D2045E2" w14:textId="77777777" w:rsidR="008B4A4A" w:rsidRPr="00840303" w:rsidRDefault="008B4A4A" w:rsidP="008B4A4A">
                  <w:pPr>
                    <w:jc w:val="center"/>
                    <w:rPr>
                      <w:sz w:val="21"/>
                      <w:szCs w:val="21"/>
                    </w:rPr>
                  </w:pPr>
                  <w:r w:rsidRPr="00840303">
                    <w:rPr>
                      <w:sz w:val="21"/>
                      <w:szCs w:val="21"/>
                    </w:rPr>
                    <w:t>车床</w:t>
                  </w:r>
                </w:p>
              </w:tc>
              <w:tc>
                <w:tcPr>
                  <w:tcW w:w="899" w:type="pct"/>
                  <w:vAlign w:val="center"/>
                </w:tcPr>
                <w:p w14:paraId="7A25B169" w14:textId="77777777" w:rsidR="008B4A4A" w:rsidRPr="00840303" w:rsidRDefault="008B4A4A" w:rsidP="008B4A4A">
                  <w:pPr>
                    <w:widowControl/>
                    <w:jc w:val="center"/>
                    <w:rPr>
                      <w:kern w:val="0"/>
                      <w:sz w:val="21"/>
                      <w:szCs w:val="21"/>
                    </w:rPr>
                  </w:pPr>
                  <w:r w:rsidRPr="00840303">
                    <w:rPr>
                      <w:rFonts w:hint="eastAsia"/>
                      <w:kern w:val="0"/>
                      <w:sz w:val="21"/>
                      <w:szCs w:val="21"/>
                    </w:rPr>
                    <w:t>71.8</w:t>
                  </w:r>
                </w:p>
              </w:tc>
              <w:tc>
                <w:tcPr>
                  <w:tcW w:w="722" w:type="pct"/>
                  <w:vAlign w:val="center"/>
                </w:tcPr>
                <w:p w14:paraId="1313FFD6" w14:textId="77777777" w:rsidR="008B4A4A" w:rsidRPr="00840303" w:rsidRDefault="008B4A4A" w:rsidP="008B4A4A">
                  <w:pPr>
                    <w:widowControl/>
                    <w:jc w:val="center"/>
                    <w:rPr>
                      <w:kern w:val="0"/>
                      <w:sz w:val="21"/>
                      <w:szCs w:val="21"/>
                    </w:rPr>
                  </w:pPr>
                  <w:r w:rsidRPr="00840303">
                    <w:rPr>
                      <w:rFonts w:hint="eastAsia"/>
                      <w:kern w:val="0"/>
                      <w:sz w:val="21"/>
                      <w:szCs w:val="21"/>
                    </w:rPr>
                    <w:t>95</w:t>
                  </w:r>
                </w:p>
              </w:tc>
              <w:tc>
                <w:tcPr>
                  <w:tcW w:w="810" w:type="pct"/>
                  <w:vAlign w:val="center"/>
                </w:tcPr>
                <w:p w14:paraId="014A5D6F"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32.2 </w:t>
                  </w:r>
                </w:p>
              </w:tc>
              <w:tc>
                <w:tcPr>
                  <w:tcW w:w="874" w:type="pct"/>
                  <w:vMerge/>
                  <w:vAlign w:val="center"/>
                </w:tcPr>
                <w:p w14:paraId="1CEF10A4" w14:textId="77777777" w:rsidR="008B4A4A" w:rsidRPr="00840303" w:rsidRDefault="008B4A4A" w:rsidP="008B4A4A">
                  <w:pPr>
                    <w:jc w:val="center"/>
                    <w:rPr>
                      <w:sz w:val="21"/>
                      <w:szCs w:val="21"/>
                    </w:rPr>
                  </w:pPr>
                </w:p>
              </w:tc>
            </w:tr>
            <w:tr w:rsidR="00E7378B" w:rsidRPr="00840303" w14:paraId="7964832A" w14:textId="77777777" w:rsidTr="00F75FF3">
              <w:trPr>
                <w:trHeight w:val="340"/>
                <w:jc w:val="center"/>
              </w:trPr>
              <w:tc>
                <w:tcPr>
                  <w:tcW w:w="645" w:type="pct"/>
                  <w:vMerge/>
                  <w:vAlign w:val="center"/>
                </w:tcPr>
                <w:p w14:paraId="2947F300" w14:textId="77777777" w:rsidR="008B4A4A" w:rsidRPr="00840303" w:rsidRDefault="008B4A4A" w:rsidP="008B4A4A">
                  <w:pPr>
                    <w:jc w:val="center"/>
                    <w:rPr>
                      <w:sz w:val="21"/>
                      <w:szCs w:val="21"/>
                    </w:rPr>
                  </w:pPr>
                </w:p>
              </w:tc>
              <w:tc>
                <w:tcPr>
                  <w:tcW w:w="1050" w:type="pct"/>
                  <w:vAlign w:val="center"/>
                </w:tcPr>
                <w:p w14:paraId="4842036E" w14:textId="77777777" w:rsidR="008B4A4A" w:rsidRPr="00840303" w:rsidRDefault="008B4A4A" w:rsidP="008B4A4A">
                  <w:pPr>
                    <w:jc w:val="center"/>
                    <w:rPr>
                      <w:sz w:val="21"/>
                      <w:szCs w:val="21"/>
                    </w:rPr>
                  </w:pPr>
                  <w:r w:rsidRPr="00840303">
                    <w:rPr>
                      <w:sz w:val="21"/>
                      <w:szCs w:val="21"/>
                    </w:rPr>
                    <w:t>收口机</w:t>
                  </w:r>
                </w:p>
              </w:tc>
              <w:tc>
                <w:tcPr>
                  <w:tcW w:w="899" w:type="pct"/>
                  <w:vAlign w:val="center"/>
                </w:tcPr>
                <w:p w14:paraId="278A6C8A"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0472B690" w14:textId="77777777" w:rsidR="008B4A4A" w:rsidRPr="00840303" w:rsidRDefault="008B4A4A" w:rsidP="008B4A4A">
                  <w:pPr>
                    <w:widowControl/>
                    <w:jc w:val="center"/>
                    <w:rPr>
                      <w:kern w:val="0"/>
                      <w:sz w:val="21"/>
                      <w:szCs w:val="21"/>
                    </w:rPr>
                  </w:pPr>
                  <w:r w:rsidRPr="00840303">
                    <w:rPr>
                      <w:rFonts w:hint="eastAsia"/>
                      <w:kern w:val="0"/>
                      <w:sz w:val="21"/>
                      <w:szCs w:val="21"/>
                    </w:rPr>
                    <w:t>98</w:t>
                  </w:r>
                </w:p>
              </w:tc>
              <w:tc>
                <w:tcPr>
                  <w:tcW w:w="810" w:type="pct"/>
                  <w:vAlign w:val="center"/>
                </w:tcPr>
                <w:p w14:paraId="3FD27047"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30.2 </w:t>
                  </w:r>
                </w:p>
              </w:tc>
              <w:tc>
                <w:tcPr>
                  <w:tcW w:w="874" w:type="pct"/>
                  <w:vMerge/>
                  <w:vAlign w:val="center"/>
                </w:tcPr>
                <w:p w14:paraId="072A35F4" w14:textId="77777777" w:rsidR="008B4A4A" w:rsidRPr="00840303" w:rsidRDefault="008B4A4A" w:rsidP="008B4A4A">
                  <w:pPr>
                    <w:jc w:val="center"/>
                    <w:rPr>
                      <w:sz w:val="21"/>
                      <w:szCs w:val="21"/>
                    </w:rPr>
                  </w:pPr>
                </w:p>
              </w:tc>
            </w:tr>
            <w:tr w:rsidR="00E7378B" w:rsidRPr="00840303" w14:paraId="11ABCADF" w14:textId="77777777" w:rsidTr="00F75FF3">
              <w:trPr>
                <w:trHeight w:val="340"/>
                <w:jc w:val="center"/>
              </w:trPr>
              <w:tc>
                <w:tcPr>
                  <w:tcW w:w="645" w:type="pct"/>
                  <w:vMerge/>
                  <w:vAlign w:val="center"/>
                </w:tcPr>
                <w:p w14:paraId="2008E4EF" w14:textId="77777777" w:rsidR="008B4A4A" w:rsidRPr="00840303" w:rsidRDefault="008B4A4A" w:rsidP="008B4A4A">
                  <w:pPr>
                    <w:jc w:val="center"/>
                    <w:rPr>
                      <w:sz w:val="21"/>
                      <w:szCs w:val="21"/>
                    </w:rPr>
                  </w:pPr>
                </w:p>
              </w:tc>
              <w:tc>
                <w:tcPr>
                  <w:tcW w:w="1050" w:type="pct"/>
                  <w:vAlign w:val="center"/>
                </w:tcPr>
                <w:p w14:paraId="10437646" w14:textId="77777777" w:rsidR="008B4A4A" w:rsidRPr="00840303" w:rsidRDefault="008B4A4A" w:rsidP="008B4A4A">
                  <w:pPr>
                    <w:jc w:val="center"/>
                    <w:rPr>
                      <w:sz w:val="21"/>
                      <w:szCs w:val="21"/>
                    </w:rPr>
                  </w:pPr>
                  <w:r w:rsidRPr="00840303">
                    <w:rPr>
                      <w:rFonts w:hint="eastAsia"/>
                      <w:sz w:val="21"/>
                      <w:szCs w:val="21"/>
                    </w:rPr>
                    <w:t>空压机</w:t>
                  </w:r>
                </w:p>
              </w:tc>
              <w:tc>
                <w:tcPr>
                  <w:tcW w:w="899" w:type="pct"/>
                  <w:vAlign w:val="center"/>
                </w:tcPr>
                <w:p w14:paraId="071D1FEB" w14:textId="77777777" w:rsidR="008B4A4A" w:rsidRPr="00840303" w:rsidRDefault="008B4A4A" w:rsidP="008B4A4A">
                  <w:pPr>
                    <w:widowControl/>
                    <w:jc w:val="center"/>
                    <w:rPr>
                      <w:kern w:val="0"/>
                      <w:sz w:val="21"/>
                      <w:szCs w:val="21"/>
                    </w:rPr>
                  </w:pPr>
                  <w:r w:rsidRPr="00840303">
                    <w:rPr>
                      <w:rFonts w:hint="eastAsia"/>
                      <w:kern w:val="0"/>
                      <w:sz w:val="21"/>
                      <w:szCs w:val="21"/>
                    </w:rPr>
                    <w:t>69</w:t>
                  </w:r>
                </w:p>
              </w:tc>
              <w:tc>
                <w:tcPr>
                  <w:tcW w:w="722" w:type="pct"/>
                  <w:vAlign w:val="center"/>
                </w:tcPr>
                <w:p w14:paraId="035E2E9A" w14:textId="77777777" w:rsidR="008B4A4A" w:rsidRPr="00840303" w:rsidRDefault="008B4A4A" w:rsidP="008B4A4A">
                  <w:pPr>
                    <w:widowControl/>
                    <w:jc w:val="center"/>
                    <w:rPr>
                      <w:kern w:val="0"/>
                      <w:sz w:val="21"/>
                      <w:szCs w:val="21"/>
                    </w:rPr>
                  </w:pPr>
                  <w:r w:rsidRPr="00840303">
                    <w:rPr>
                      <w:rFonts w:hint="eastAsia"/>
                      <w:kern w:val="0"/>
                      <w:sz w:val="21"/>
                      <w:szCs w:val="21"/>
                    </w:rPr>
                    <w:t>101</w:t>
                  </w:r>
                </w:p>
              </w:tc>
              <w:tc>
                <w:tcPr>
                  <w:tcW w:w="810" w:type="pct"/>
                  <w:vAlign w:val="center"/>
                </w:tcPr>
                <w:p w14:paraId="4F2E6E36"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28.9 </w:t>
                  </w:r>
                </w:p>
              </w:tc>
              <w:tc>
                <w:tcPr>
                  <w:tcW w:w="874" w:type="pct"/>
                  <w:vMerge/>
                  <w:vAlign w:val="center"/>
                </w:tcPr>
                <w:p w14:paraId="4346E429" w14:textId="77777777" w:rsidR="008B4A4A" w:rsidRPr="00840303" w:rsidRDefault="008B4A4A" w:rsidP="008B4A4A">
                  <w:pPr>
                    <w:jc w:val="center"/>
                    <w:rPr>
                      <w:sz w:val="21"/>
                      <w:szCs w:val="21"/>
                    </w:rPr>
                  </w:pPr>
                </w:p>
              </w:tc>
            </w:tr>
            <w:tr w:rsidR="00E7378B" w:rsidRPr="00840303" w14:paraId="03A28DE8" w14:textId="77777777" w:rsidTr="00F75FF3">
              <w:trPr>
                <w:trHeight w:val="340"/>
                <w:jc w:val="center"/>
              </w:trPr>
              <w:tc>
                <w:tcPr>
                  <w:tcW w:w="645" w:type="pct"/>
                  <w:vMerge/>
                  <w:vAlign w:val="center"/>
                </w:tcPr>
                <w:p w14:paraId="0692758D" w14:textId="77777777" w:rsidR="008B4A4A" w:rsidRPr="00840303" w:rsidRDefault="008B4A4A" w:rsidP="008B4A4A">
                  <w:pPr>
                    <w:jc w:val="center"/>
                    <w:rPr>
                      <w:sz w:val="21"/>
                      <w:szCs w:val="21"/>
                    </w:rPr>
                  </w:pPr>
                </w:p>
              </w:tc>
              <w:tc>
                <w:tcPr>
                  <w:tcW w:w="1050" w:type="pct"/>
                  <w:vAlign w:val="center"/>
                </w:tcPr>
                <w:p w14:paraId="3BB45FF7" w14:textId="77777777" w:rsidR="008B4A4A" w:rsidRPr="00840303" w:rsidRDefault="008B4A4A" w:rsidP="008B4A4A">
                  <w:pPr>
                    <w:jc w:val="center"/>
                    <w:rPr>
                      <w:sz w:val="21"/>
                      <w:szCs w:val="21"/>
                    </w:rPr>
                  </w:pPr>
                  <w:r w:rsidRPr="00840303">
                    <w:rPr>
                      <w:sz w:val="21"/>
                      <w:szCs w:val="21"/>
                    </w:rPr>
                    <w:t>拉丝机</w:t>
                  </w:r>
                </w:p>
              </w:tc>
              <w:tc>
                <w:tcPr>
                  <w:tcW w:w="899" w:type="pct"/>
                  <w:vAlign w:val="center"/>
                </w:tcPr>
                <w:p w14:paraId="11D253FC" w14:textId="77777777" w:rsidR="008B4A4A" w:rsidRPr="00840303" w:rsidRDefault="008B4A4A" w:rsidP="008B4A4A">
                  <w:pPr>
                    <w:widowControl/>
                    <w:jc w:val="center"/>
                    <w:rPr>
                      <w:kern w:val="0"/>
                      <w:sz w:val="21"/>
                      <w:szCs w:val="21"/>
                    </w:rPr>
                  </w:pPr>
                  <w:r w:rsidRPr="00840303">
                    <w:rPr>
                      <w:rFonts w:hint="eastAsia"/>
                      <w:kern w:val="0"/>
                      <w:sz w:val="21"/>
                      <w:szCs w:val="21"/>
                    </w:rPr>
                    <w:t>67</w:t>
                  </w:r>
                </w:p>
              </w:tc>
              <w:tc>
                <w:tcPr>
                  <w:tcW w:w="722" w:type="pct"/>
                  <w:vAlign w:val="center"/>
                </w:tcPr>
                <w:p w14:paraId="4CECA870" w14:textId="77777777" w:rsidR="008B4A4A" w:rsidRPr="00840303" w:rsidRDefault="008B4A4A" w:rsidP="008B4A4A">
                  <w:pPr>
                    <w:widowControl/>
                    <w:jc w:val="center"/>
                    <w:rPr>
                      <w:kern w:val="0"/>
                      <w:sz w:val="21"/>
                      <w:szCs w:val="21"/>
                    </w:rPr>
                  </w:pPr>
                  <w:r w:rsidRPr="00840303">
                    <w:rPr>
                      <w:rFonts w:hint="eastAsia"/>
                      <w:kern w:val="0"/>
                      <w:sz w:val="21"/>
                      <w:szCs w:val="21"/>
                    </w:rPr>
                    <w:t>212</w:t>
                  </w:r>
                </w:p>
              </w:tc>
              <w:tc>
                <w:tcPr>
                  <w:tcW w:w="810" w:type="pct"/>
                  <w:vAlign w:val="center"/>
                </w:tcPr>
                <w:p w14:paraId="2E06ABE0"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20.5 </w:t>
                  </w:r>
                </w:p>
              </w:tc>
              <w:tc>
                <w:tcPr>
                  <w:tcW w:w="874" w:type="pct"/>
                  <w:vMerge/>
                  <w:vAlign w:val="center"/>
                </w:tcPr>
                <w:p w14:paraId="50FC8C63" w14:textId="77777777" w:rsidR="008B4A4A" w:rsidRPr="00840303" w:rsidRDefault="008B4A4A" w:rsidP="008B4A4A">
                  <w:pPr>
                    <w:jc w:val="center"/>
                    <w:rPr>
                      <w:sz w:val="21"/>
                      <w:szCs w:val="21"/>
                    </w:rPr>
                  </w:pPr>
                </w:p>
              </w:tc>
            </w:tr>
            <w:tr w:rsidR="00E7378B" w:rsidRPr="00840303" w14:paraId="6A212126" w14:textId="77777777" w:rsidTr="00F75FF3">
              <w:trPr>
                <w:trHeight w:val="340"/>
                <w:jc w:val="center"/>
              </w:trPr>
              <w:tc>
                <w:tcPr>
                  <w:tcW w:w="645" w:type="pct"/>
                  <w:vMerge/>
                  <w:vAlign w:val="center"/>
                </w:tcPr>
                <w:p w14:paraId="0E2AABE4" w14:textId="77777777" w:rsidR="008B4A4A" w:rsidRPr="00840303" w:rsidRDefault="008B4A4A" w:rsidP="008B4A4A">
                  <w:pPr>
                    <w:jc w:val="center"/>
                    <w:rPr>
                      <w:sz w:val="21"/>
                      <w:szCs w:val="21"/>
                    </w:rPr>
                  </w:pPr>
                </w:p>
              </w:tc>
              <w:tc>
                <w:tcPr>
                  <w:tcW w:w="1050" w:type="pct"/>
                  <w:vAlign w:val="center"/>
                </w:tcPr>
                <w:p w14:paraId="1610FC8F" w14:textId="77777777" w:rsidR="008B4A4A" w:rsidRPr="00840303" w:rsidRDefault="008B4A4A" w:rsidP="008B4A4A">
                  <w:pPr>
                    <w:jc w:val="center"/>
                    <w:rPr>
                      <w:sz w:val="21"/>
                      <w:szCs w:val="21"/>
                    </w:rPr>
                  </w:pPr>
                  <w:r w:rsidRPr="00840303">
                    <w:rPr>
                      <w:sz w:val="21"/>
                      <w:szCs w:val="21"/>
                    </w:rPr>
                    <w:t>卷板机</w:t>
                  </w:r>
                </w:p>
              </w:tc>
              <w:tc>
                <w:tcPr>
                  <w:tcW w:w="899" w:type="pct"/>
                  <w:vAlign w:val="center"/>
                </w:tcPr>
                <w:p w14:paraId="24B5AC4E" w14:textId="77777777" w:rsidR="008B4A4A" w:rsidRPr="00840303" w:rsidRDefault="008B4A4A" w:rsidP="008B4A4A">
                  <w:pPr>
                    <w:widowControl/>
                    <w:jc w:val="center"/>
                    <w:rPr>
                      <w:kern w:val="0"/>
                      <w:sz w:val="21"/>
                      <w:szCs w:val="21"/>
                    </w:rPr>
                  </w:pPr>
                  <w:r w:rsidRPr="00840303">
                    <w:rPr>
                      <w:rFonts w:hint="eastAsia"/>
                      <w:kern w:val="0"/>
                      <w:sz w:val="21"/>
                      <w:szCs w:val="21"/>
                    </w:rPr>
                    <w:t>67.8</w:t>
                  </w:r>
                </w:p>
              </w:tc>
              <w:tc>
                <w:tcPr>
                  <w:tcW w:w="722" w:type="pct"/>
                  <w:vAlign w:val="center"/>
                </w:tcPr>
                <w:p w14:paraId="689FE235" w14:textId="77777777" w:rsidR="008B4A4A" w:rsidRPr="00840303" w:rsidRDefault="008B4A4A" w:rsidP="008B4A4A">
                  <w:pPr>
                    <w:widowControl/>
                    <w:jc w:val="center"/>
                    <w:rPr>
                      <w:kern w:val="0"/>
                      <w:sz w:val="21"/>
                      <w:szCs w:val="21"/>
                    </w:rPr>
                  </w:pPr>
                  <w:r w:rsidRPr="00840303">
                    <w:rPr>
                      <w:rFonts w:hint="eastAsia"/>
                      <w:kern w:val="0"/>
                      <w:sz w:val="21"/>
                      <w:szCs w:val="21"/>
                    </w:rPr>
                    <w:t>211</w:t>
                  </w:r>
                </w:p>
              </w:tc>
              <w:tc>
                <w:tcPr>
                  <w:tcW w:w="810" w:type="pct"/>
                  <w:vAlign w:val="center"/>
                </w:tcPr>
                <w:p w14:paraId="58B5FC18"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21.3 </w:t>
                  </w:r>
                </w:p>
              </w:tc>
              <w:tc>
                <w:tcPr>
                  <w:tcW w:w="874" w:type="pct"/>
                  <w:vMerge/>
                  <w:vAlign w:val="center"/>
                </w:tcPr>
                <w:p w14:paraId="589513B0" w14:textId="77777777" w:rsidR="008B4A4A" w:rsidRPr="00840303" w:rsidRDefault="008B4A4A" w:rsidP="008B4A4A">
                  <w:pPr>
                    <w:jc w:val="center"/>
                    <w:rPr>
                      <w:sz w:val="21"/>
                      <w:szCs w:val="21"/>
                    </w:rPr>
                  </w:pPr>
                </w:p>
              </w:tc>
            </w:tr>
            <w:tr w:rsidR="00E7378B" w:rsidRPr="00840303" w14:paraId="0193A75A" w14:textId="77777777" w:rsidTr="00F75FF3">
              <w:trPr>
                <w:trHeight w:val="340"/>
                <w:jc w:val="center"/>
              </w:trPr>
              <w:tc>
                <w:tcPr>
                  <w:tcW w:w="645" w:type="pct"/>
                  <w:vMerge/>
                  <w:vAlign w:val="center"/>
                </w:tcPr>
                <w:p w14:paraId="1401A352" w14:textId="77777777" w:rsidR="008B4A4A" w:rsidRPr="00840303" w:rsidRDefault="008B4A4A" w:rsidP="008B4A4A">
                  <w:pPr>
                    <w:jc w:val="center"/>
                    <w:rPr>
                      <w:sz w:val="21"/>
                      <w:szCs w:val="21"/>
                    </w:rPr>
                  </w:pPr>
                </w:p>
              </w:tc>
              <w:tc>
                <w:tcPr>
                  <w:tcW w:w="1050" w:type="pct"/>
                  <w:vAlign w:val="center"/>
                </w:tcPr>
                <w:p w14:paraId="1DE34593" w14:textId="080BE64E" w:rsidR="008B4A4A" w:rsidRPr="00840303" w:rsidRDefault="008B4A4A" w:rsidP="008B4A4A">
                  <w:pPr>
                    <w:jc w:val="center"/>
                    <w:rPr>
                      <w:sz w:val="21"/>
                      <w:szCs w:val="21"/>
                    </w:rPr>
                  </w:pPr>
                  <w:r w:rsidRPr="00840303">
                    <w:rPr>
                      <w:sz w:val="21"/>
                      <w:szCs w:val="21"/>
                    </w:rPr>
                    <w:t>数控</w:t>
                  </w:r>
                  <w:r w:rsidR="001E7F45" w:rsidRPr="00840303">
                    <w:rPr>
                      <w:rFonts w:hint="eastAsia"/>
                      <w:sz w:val="21"/>
                      <w:szCs w:val="21"/>
                    </w:rPr>
                    <w:t>激光</w:t>
                  </w:r>
                  <w:r w:rsidRPr="00840303">
                    <w:rPr>
                      <w:sz w:val="21"/>
                      <w:szCs w:val="21"/>
                    </w:rPr>
                    <w:t>切割机</w:t>
                  </w:r>
                </w:p>
              </w:tc>
              <w:tc>
                <w:tcPr>
                  <w:tcW w:w="899" w:type="pct"/>
                  <w:vAlign w:val="center"/>
                </w:tcPr>
                <w:p w14:paraId="32F0E880" w14:textId="77777777" w:rsidR="008B4A4A" w:rsidRPr="00840303" w:rsidRDefault="008B4A4A" w:rsidP="008B4A4A">
                  <w:pPr>
                    <w:widowControl/>
                    <w:jc w:val="center"/>
                    <w:rPr>
                      <w:kern w:val="0"/>
                      <w:sz w:val="21"/>
                      <w:szCs w:val="21"/>
                    </w:rPr>
                  </w:pPr>
                  <w:r w:rsidRPr="00840303">
                    <w:rPr>
                      <w:rFonts w:hint="eastAsia"/>
                      <w:kern w:val="0"/>
                      <w:sz w:val="21"/>
                      <w:szCs w:val="21"/>
                    </w:rPr>
                    <w:t>75</w:t>
                  </w:r>
                </w:p>
              </w:tc>
              <w:tc>
                <w:tcPr>
                  <w:tcW w:w="722" w:type="pct"/>
                  <w:vAlign w:val="center"/>
                </w:tcPr>
                <w:p w14:paraId="5F145702" w14:textId="77777777" w:rsidR="008B4A4A" w:rsidRPr="00840303" w:rsidRDefault="008B4A4A" w:rsidP="008B4A4A">
                  <w:pPr>
                    <w:widowControl/>
                    <w:jc w:val="center"/>
                    <w:rPr>
                      <w:kern w:val="0"/>
                      <w:sz w:val="21"/>
                      <w:szCs w:val="21"/>
                    </w:rPr>
                  </w:pPr>
                  <w:r w:rsidRPr="00840303">
                    <w:rPr>
                      <w:rFonts w:hint="eastAsia"/>
                      <w:kern w:val="0"/>
                      <w:sz w:val="21"/>
                      <w:szCs w:val="21"/>
                    </w:rPr>
                    <w:t>125</w:t>
                  </w:r>
                </w:p>
              </w:tc>
              <w:tc>
                <w:tcPr>
                  <w:tcW w:w="810" w:type="pct"/>
                  <w:vAlign w:val="center"/>
                </w:tcPr>
                <w:p w14:paraId="2A5ABFC5"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33.1 </w:t>
                  </w:r>
                </w:p>
              </w:tc>
              <w:tc>
                <w:tcPr>
                  <w:tcW w:w="874" w:type="pct"/>
                  <w:vMerge/>
                  <w:vAlign w:val="center"/>
                </w:tcPr>
                <w:p w14:paraId="767BAC73" w14:textId="77777777" w:rsidR="008B4A4A" w:rsidRPr="00840303" w:rsidRDefault="008B4A4A" w:rsidP="008B4A4A">
                  <w:pPr>
                    <w:jc w:val="center"/>
                    <w:rPr>
                      <w:sz w:val="21"/>
                      <w:szCs w:val="21"/>
                    </w:rPr>
                  </w:pPr>
                </w:p>
              </w:tc>
            </w:tr>
            <w:tr w:rsidR="00E7378B" w:rsidRPr="00840303" w14:paraId="671F737D" w14:textId="77777777" w:rsidTr="00F75FF3">
              <w:trPr>
                <w:trHeight w:val="340"/>
                <w:jc w:val="center"/>
              </w:trPr>
              <w:tc>
                <w:tcPr>
                  <w:tcW w:w="645" w:type="pct"/>
                  <w:vMerge/>
                  <w:vAlign w:val="center"/>
                </w:tcPr>
                <w:p w14:paraId="1887C6A5" w14:textId="77777777" w:rsidR="008B4A4A" w:rsidRPr="00840303" w:rsidRDefault="008B4A4A" w:rsidP="008B4A4A">
                  <w:pPr>
                    <w:jc w:val="center"/>
                    <w:rPr>
                      <w:sz w:val="21"/>
                      <w:szCs w:val="21"/>
                    </w:rPr>
                  </w:pPr>
                </w:p>
              </w:tc>
              <w:tc>
                <w:tcPr>
                  <w:tcW w:w="1050" w:type="pct"/>
                  <w:vAlign w:val="center"/>
                </w:tcPr>
                <w:p w14:paraId="2BDC5C18" w14:textId="77777777" w:rsidR="008B4A4A" w:rsidRPr="00840303" w:rsidRDefault="008B4A4A" w:rsidP="008B4A4A">
                  <w:pPr>
                    <w:jc w:val="center"/>
                    <w:rPr>
                      <w:sz w:val="21"/>
                      <w:szCs w:val="21"/>
                    </w:rPr>
                  </w:pPr>
                  <w:r w:rsidRPr="00840303">
                    <w:rPr>
                      <w:rFonts w:hint="eastAsia"/>
                      <w:sz w:val="21"/>
                      <w:szCs w:val="21"/>
                    </w:rPr>
                    <w:t>等离子切割机</w:t>
                  </w:r>
                </w:p>
              </w:tc>
              <w:tc>
                <w:tcPr>
                  <w:tcW w:w="899" w:type="pct"/>
                  <w:vAlign w:val="center"/>
                </w:tcPr>
                <w:p w14:paraId="3FC5D3E1" w14:textId="77777777" w:rsidR="008B4A4A" w:rsidRPr="00840303" w:rsidRDefault="008B4A4A" w:rsidP="008B4A4A">
                  <w:pPr>
                    <w:widowControl/>
                    <w:jc w:val="center"/>
                    <w:rPr>
                      <w:kern w:val="0"/>
                      <w:sz w:val="21"/>
                      <w:szCs w:val="21"/>
                    </w:rPr>
                  </w:pPr>
                  <w:r w:rsidRPr="00840303">
                    <w:rPr>
                      <w:rFonts w:hint="eastAsia"/>
                      <w:kern w:val="0"/>
                      <w:sz w:val="21"/>
                      <w:szCs w:val="21"/>
                    </w:rPr>
                    <w:t>65</w:t>
                  </w:r>
                </w:p>
              </w:tc>
              <w:tc>
                <w:tcPr>
                  <w:tcW w:w="722" w:type="pct"/>
                  <w:vAlign w:val="center"/>
                </w:tcPr>
                <w:p w14:paraId="235E480D" w14:textId="77777777" w:rsidR="008B4A4A" w:rsidRPr="00840303" w:rsidRDefault="008B4A4A" w:rsidP="008B4A4A">
                  <w:pPr>
                    <w:widowControl/>
                    <w:jc w:val="center"/>
                    <w:rPr>
                      <w:kern w:val="0"/>
                      <w:sz w:val="21"/>
                      <w:szCs w:val="21"/>
                    </w:rPr>
                  </w:pPr>
                  <w:r w:rsidRPr="00840303">
                    <w:rPr>
                      <w:rFonts w:hint="eastAsia"/>
                      <w:kern w:val="0"/>
                      <w:sz w:val="21"/>
                      <w:szCs w:val="21"/>
                    </w:rPr>
                    <w:t>121</w:t>
                  </w:r>
                </w:p>
              </w:tc>
              <w:tc>
                <w:tcPr>
                  <w:tcW w:w="810" w:type="pct"/>
                  <w:vAlign w:val="center"/>
                </w:tcPr>
                <w:p w14:paraId="72FEECB1"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23.3 </w:t>
                  </w:r>
                </w:p>
              </w:tc>
              <w:tc>
                <w:tcPr>
                  <w:tcW w:w="874" w:type="pct"/>
                  <w:vMerge/>
                  <w:vAlign w:val="center"/>
                </w:tcPr>
                <w:p w14:paraId="38CB3790" w14:textId="77777777" w:rsidR="008B4A4A" w:rsidRPr="00840303" w:rsidRDefault="008B4A4A" w:rsidP="008B4A4A">
                  <w:pPr>
                    <w:jc w:val="center"/>
                    <w:rPr>
                      <w:sz w:val="21"/>
                      <w:szCs w:val="21"/>
                    </w:rPr>
                  </w:pPr>
                </w:p>
              </w:tc>
            </w:tr>
            <w:tr w:rsidR="00E7378B" w:rsidRPr="00840303" w14:paraId="49EA0DFE" w14:textId="77777777" w:rsidTr="00F75FF3">
              <w:trPr>
                <w:trHeight w:val="340"/>
                <w:jc w:val="center"/>
              </w:trPr>
              <w:tc>
                <w:tcPr>
                  <w:tcW w:w="645" w:type="pct"/>
                  <w:vMerge/>
                  <w:vAlign w:val="center"/>
                </w:tcPr>
                <w:p w14:paraId="3C9E7CFE" w14:textId="77777777" w:rsidR="008B4A4A" w:rsidRPr="00840303" w:rsidRDefault="008B4A4A" w:rsidP="008B4A4A">
                  <w:pPr>
                    <w:jc w:val="center"/>
                    <w:rPr>
                      <w:sz w:val="21"/>
                      <w:szCs w:val="21"/>
                    </w:rPr>
                  </w:pPr>
                </w:p>
              </w:tc>
              <w:tc>
                <w:tcPr>
                  <w:tcW w:w="1050" w:type="pct"/>
                  <w:vAlign w:val="center"/>
                </w:tcPr>
                <w:p w14:paraId="272DFC69" w14:textId="77777777" w:rsidR="008B4A4A" w:rsidRPr="00840303" w:rsidRDefault="008B4A4A" w:rsidP="008B4A4A">
                  <w:pPr>
                    <w:jc w:val="center"/>
                    <w:rPr>
                      <w:sz w:val="21"/>
                      <w:szCs w:val="21"/>
                    </w:rPr>
                  </w:pPr>
                  <w:r w:rsidRPr="00840303">
                    <w:rPr>
                      <w:rFonts w:hint="eastAsia"/>
                      <w:sz w:val="21"/>
                      <w:szCs w:val="21"/>
                    </w:rPr>
                    <w:t>砂轮机</w:t>
                  </w:r>
                </w:p>
              </w:tc>
              <w:tc>
                <w:tcPr>
                  <w:tcW w:w="899" w:type="pct"/>
                  <w:vAlign w:val="center"/>
                </w:tcPr>
                <w:p w14:paraId="2A38FD58" w14:textId="77777777" w:rsidR="008B4A4A" w:rsidRPr="00840303" w:rsidRDefault="008B4A4A" w:rsidP="008B4A4A">
                  <w:pPr>
                    <w:widowControl/>
                    <w:jc w:val="center"/>
                    <w:rPr>
                      <w:kern w:val="0"/>
                      <w:sz w:val="21"/>
                      <w:szCs w:val="21"/>
                    </w:rPr>
                  </w:pPr>
                  <w:r w:rsidRPr="00840303">
                    <w:rPr>
                      <w:rFonts w:hint="eastAsia"/>
                      <w:kern w:val="0"/>
                      <w:sz w:val="21"/>
                      <w:szCs w:val="21"/>
                    </w:rPr>
                    <w:t>65.8</w:t>
                  </w:r>
                </w:p>
              </w:tc>
              <w:tc>
                <w:tcPr>
                  <w:tcW w:w="722" w:type="pct"/>
                  <w:vAlign w:val="center"/>
                </w:tcPr>
                <w:p w14:paraId="675BF175" w14:textId="77777777" w:rsidR="008B4A4A" w:rsidRPr="00840303" w:rsidRDefault="008B4A4A" w:rsidP="008B4A4A">
                  <w:pPr>
                    <w:widowControl/>
                    <w:jc w:val="center"/>
                    <w:rPr>
                      <w:kern w:val="0"/>
                      <w:sz w:val="21"/>
                      <w:szCs w:val="21"/>
                    </w:rPr>
                  </w:pPr>
                  <w:r w:rsidRPr="00840303">
                    <w:rPr>
                      <w:rFonts w:hint="eastAsia"/>
                      <w:kern w:val="0"/>
                      <w:sz w:val="21"/>
                      <w:szCs w:val="21"/>
                    </w:rPr>
                    <w:t>211</w:t>
                  </w:r>
                </w:p>
              </w:tc>
              <w:tc>
                <w:tcPr>
                  <w:tcW w:w="810" w:type="pct"/>
                  <w:vAlign w:val="center"/>
                </w:tcPr>
                <w:p w14:paraId="4D4B0333"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19.3 </w:t>
                  </w:r>
                </w:p>
              </w:tc>
              <w:tc>
                <w:tcPr>
                  <w:tcW w:w="874" w:type="pct"/>
                  <w:vMerge/>
                  <w:vAlign w:val="center"/>
                </w:tcPr>
                <w:p w14:paraId="51C6925E" w14:textId="77777777" w:rsidR="008B4A4A" w:rsidRPr="00840303" w:rsidRDefault="008B4A4A" w:rsidP="008B4A4A">
                  <w:pPr>
                    <w:jc w:val="center"/>
                    <w:rPr>
                      <w:sz w:val="21"/>
                      <w:szCs w:val="21"/>
                    </w:rPr>
                  </w:pPr>
                </w:p>
              </w:tc>
            </w:tr>
            <w:tr w:rsidR="00E7378B" w:rsidRPr="00840303" w14:paraId="47AFD048" w14:textId="77777777" w:rsidTr="00F75FF3">
              <w:trPr>
                <w:trHeight w:val="340"/>
                <w:jc w:val="center"/>
              </w:trPr>
              <w:tc>
                <w:tcPr>
                  <w:tcW w:w="645" w:type="pct"/>
                  <w:vMerge/>
                  <w:vAlign w:val="center"/>
                </w:tcPr>
                <w:p w14:paraId="3327AE0E" w14:textId="77777777" w:rsidR="008B4A4A" w:rsidRPr="00840303" w:rsidRDefault="008B4A4A" w:rsidP="008B4A4A">
                  <w:pPr>
                    <w:jc w:val="center"/>
                    <w:rPr>
                      <w:sz w:val="21"/>
                      <w:szCs w:val="21"/>
                    </w:rPr>
                  </w:pPr>
                </w:p>
              </w:tc>
              <w:tc>
                <w:tcPr>
                  <w:tcW w:w="1050" w:type="pct"/>
                  <w:vAlign w:val="center"/>
                </w:tcPr>
                <w:p w14:paraId="144D0E54" w14:textId="77777777" w:rsidR="008B4A4A" w:rsidRPr="00840303" w:rsidRDefault="008B4A4A" w:rsidP="008B4A4A">
                  <w:pPr>
                    <w:jc w:val="center"/>
                    <w:rPr>
                      <w:sz w:val="21"/>
                      <w:szCs w:val="21"/>
                    </w:rPr>
                  </w:pPr>
                  <w:r w:rsidRPr="00840303">
                    <w:rPr>
                      <w:rFonts w:hint="eastAsia"/>
                      <w:sz w:val="21"/>
                      <w:szCs w:val="21"/>
                    </w:rPr>
                    <w:t>切收口机</w:t>
                  </w:r>
                </w:p>
              </w:tc>
              <w:tc>
                <w:tcPr>
                  <w:tcW w:w="899" w:type="pct"/>
                  <w:vAlign w:val="center"/>
                </w:tcPr>
                <w:p w14:paraId="6B2B6BAE" w14:textId="77777777" w:rsidR="008B4A4A" w:rsidRPr="00840303" w:rsidRDefault="008B4A4A" w:rsidP="008B4A4A">
                  <w:pPr>
                    <w:widowControl/>
                    <w:jc w:val="center"/>
                    <w:rPr>
                      <w:kern w:val="0"/>
                      <w:sz w:val="21"/>
                      <w:szCs w:val="21"/>
                    </w:rPr>
                  </w:pPr>
                  <w:r w:rsidRPr="00840303">
                    <w:rPr>
                      <w:rFonts w:hint="eastAsia"/>
                      <w:kern w:val="0"/>
                      <w:sz w:val="21"/>
                      <w:szCs w:val="21"/>
                    </w:rPr>
                    <w:t>70</w:t>
                  </w:r>
                </w:p>
              </w:tc>
              <w:tc>
                <w:tcPr>
                  <w:tcW w:w="722" w:type="pct"/>
                  <w:vAlign w:val="center"/>
                </w:tcPr>
                <w:p w14:paraId="7BCED0C4" w14:textId="77777777" w:rsidR="008B4A4A" w:rsidRPr="00840303" w:rsidRDefault="008B4A4A" w:rsidP="008B4A4A">
                  <w:pPr>
                    <w:widowControl/>
                    <w:jc w:val="center"/>
                    <w:rPr>
                      <w:kern w:val="0"/>
                      <w:sz w:val="21"/>
                      <w:szCs w:val="21"/>
                    </w:rPr>
                  </w:pPr>
                  <w:r w:rsidRPr="00840303">
                    <w:rPr>
                      <w:rFonts w:hint="eastAsia"/>
                      <w:kern w:val="0"/>
                      <w:sz w:val="21"/>
                      <w:szCs w:val="21"/>
                    </w:rPr>
                    <w:t>99</w:t>
                  </w:r>
                </w:p>
              </w:tc>
              <w:tc>
                <w:tcPr>
                  <w:tcW w:w="810" w:type="pct"/>
                  <w:vAlign w:val="center"/>
                </w:tcPr>
                <w:p w14:paraId="482BF866"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30.1 </w:t>
                  </w:r>
                </w:p>
              </w:tc>
              <w:tc>
                <w:tcPr>
                  <w:tcW w:w="874" w:type="pct"/>
                  <w:vMerge/>
                  <w:vAlign w:val="center"/>
                </w:tcPr>
                <w:p w14:paraId="59E52B02" w14:textId="77777777" w:rsidR="008B4A4A" w:rsidRPr="00840303" w:rsidRDefault="008B4A4A" w:rsidP="008B4A4A">
                  <w:pPr>
                    <w:jc w:val="center"/>
                    <w:rPr>
                      <w:sz w:val="21"/>
                      <w:szCs w:val="21"/>
                    </w:rPr>
                  </w:pPr>
                </w:p>
              </w:tc>
            </w:tr>
            <w:tr w:rsidR="00E7378B" w:rsidRPr="00840303" w14:paraId="6894B94D" w14:textId="77777777" w:rsidTr="00F75FF3">
              <w:trPr>
                <w:trHeight w:val="340"/>
                <w:jc w:val="center"/>
              </w:trPr>
              <w:tc>
                <w:tcPr>
                  <w:tcW w:w="645" w:type="pct"/>
                  <w:vMerge/>
                  <w:vAlign w:val="center"/>
                </w:tcPr>
                <w:p w14:paraId="3ED62ADB" w14:textId="77777777" w:rsidR="008B4A4A" w:rsidRPr="00840303" w:rsidRDefault="008B4A4A" w:rsidP="008B4A4A">
                  <w:pPr>
                    <w:jc w:val="center"/>
                    <w:rPr>
                      <w:sz w:val="21"/>
                      <w:szCs w:val="21"/>
                    </w:rPr>
                  </w:pPr>
                </w:p>
              </w:tc>
              <w:tc>
                <w:tcPr>
                  <w:tcW w:w="1050" w:type="pct"/>
                  <w:vAlign w:val="center"/>
                </w:tcPr>
                <w:p w14:paraId="3936DF16" w14:textId="77777777" w:rsidR="008B4A4A" w:rsidRPr="00840303" w:rsidRDefault="008B4A4A" w:rsidP="008B4A4A">
                  <w:pPr>
                    <w:jc w:val="center"/>
                    <w:rPr>
                      <w:sz w:val="21"/>
                      <w:szCs w:val="21"/>
                    </w:rPr>
                  </w:pPr>
                  <w:r w:rsidRPr="00840303">
                    <w:rPr>
                      <w:rFonts w:hint="eastAsia"/>
                      <w:sz w:val="21"/>
                      <w:szCs w:val="21"/>
                    </w:rPr>
                    <w:t>焊机</w:t>
                  </w:r>
                </w:p>
              </w:tc>
              <w:tc>
                <w:tcPr>
                  <w:tcW w:w="899" w:type="pct"/>
                  <w:vAlign w:val="center"/>
                </w:tcPr>
                <w:p w14:paraId="09192C6E" w14:textId="77777777" w:rsidR="008B4A4A" w:rsidRPr="00840303" w:rsidRDefault="008B4A4A" w:rsidP="008B4A4A">
                  <w:pPr>
                    <w:widowControl/>
                    <w:jc w:val="center"/>
                    <w:rPr>
                      <w:kern w:val="0"/>
                      <w:sz w:val="21"/>
                      <w:szCs w:val="21"/>
                    </w:rPr>
                  </w:pPr>
                  <w:r w:rsidRPr="00840303">
                    <w:rPr>
                      <w:rFonts w:hint="eastAsia"/>
                      <w:kern w:val="0"/>
                      <w:sz w:val="21"/>
                      <w:szCs w:val="21"/>
                    </w:rPr>
                    <w:t>66.8</w:t>
                  </w:r>
                </w:p>
              </w:tc>
              <w:tc>
                <w:tcPr>
                  <w:tcW w:w="722" w:type="pct"/>
                  <w:vAlign w:val="center"/>
                </w:tcPr>
                <w:p w14:paraId="25CA3ED8" w14:textId="77777777" w:rsidR="008B4A4A" w:rsidRPr="00840303" w:rsidRDefault="008B4A4A" w:rsidP="008B4A4A">
                  <w:pPr>
                    <w:widowControl/>
                    <w:jc w:val="center"/>
                    <w:rPr>
                      <w:kern w:val="0"/>
                      <w:sz w:val="21"/>
                      <w:szCs w:val="21"/>
                    </w:rPr>
                  </w:pPr>
                  <w:r w:rsidRPr="00840303">
                    <w:rPr>
                      <w:rFonts w:hint="eastAsia"/>
                      <w:kern w:val="0"/>
                      <w:sz w:val="21"/>
                      <w:szCs w:val="21"/>
                    </w:rPr>
                    <w:t>200</w:t>
                  </w:r>
                </w:p>
              </w:tc>
              <w:tc>
                <w:tcPr>
                  <w:tcW w:w="810" w:type="pct"/>
                  <w:vAlign w:val="center"/>
                </w:tcPr>
                <w:p w14:paraId="5AD9B7DD" w14:textId="77777777" w:rsidR="008B4A4A" w:rsidRPr="00840303" w:rsidRDefault="008B4A4A" w:rsidP="008B4A4A">
                  <w:pPr>
                    <w:widowControl/>
                    <w:jc w:val="center"/>
                    <w:rPr>
                      <w:kern w:val="0"/>
                      <w:sz w:val="21"/>
                      <w:szCs w:val="21"/>
                    </w:rPr>
                  </w:pPr>
                  <w:r w:rsidRPr="00840303">
                    <w:rPr>
                      <w:rFonts w:hint="eastAsia"/>
                      <w:kern w:val="0"/>
                      <w:sz w:val="21"/>
                      <w:szCs w:val="21"/>
                    </w:rPr>
                    <w:t xml:space="preserve">20.7 </w:t>
                  </w:r>
                </w:p>
              </w:tc>
              <w:tc>
                <w:tcPr>
                  <w:tcW w:w="874" w:type="pct"/>
                  <w:vMerge/>
                  <w:vAlign w:val="center"/>
                </w:tcPr>
                <w:p w14:paraId="6D6F797E" w14:textId="77777777" w:rsidR="008B4A4A" w:rsidRPr="00840303" w:rsidRDefault="008B4A4A" w:rsidP="008B4A4A">
                  <w:pPr>
                    <w:jc w:val="center"/>
                    <w:rPr>
                      <w:sz w:val="21"/>
                      <w:szCs w:val="21"/>
                    </w:rPr>
                  </w:pPr>
                </w:p>
              </w:tc>
            </w:tr>
          </w:tbl>
          <w:p w14:paraId="2C95B9C8" w14:textId="77777777" w:rsidR="008B4A4A" w:rsidRPr="00840303" w:rsidRDefault="008B4A4A" w:rsidP="008B4A4A">
            <w:pPr>
              <w:spacing w:line="460" w:lineRule="exact"/>
              <w:ind w:firstLineChars="200" w:firstLine="480"/>
              <w:textAlignment w:val="baseline"/>
            </w:pPr>
            <w:r w:rsidRPr="00840303">
              <w:rPr>
                <w:rFonts w:hint="eastAsia"/>
              </w:rPr>
              <w:t>项目生产期间高噪声设备经基础减振、厂房隔声后，项目厂区四周噪声贡献值能够满足</w:t>
            </w:r>
            <w:r w:rsidRPr="00840303">
              <w:t>《工业企业厂界环境噪声排放标准》（</w:t>
            </w:r>
            <w:r w:rsidRPr="00840303">
              <w:t>GB12348-2008</w:t>
            </w:r>
            <w:r w:rsidRPr="00840303">
              <w:t>）</w:t>
            </w:r>
            <w:r w:rsidRPr="00840303">
              <w:t>3</w:t>
            </w:r>
            <w:r w:rsidRPr="00840303">
              <w:t>类昼间</w:t>
            </w:r>
            <w:r w:rsidRPr="00840303">
              <w:t>6</w:t>
            </w:r>
            <w:r w:rsidRPr="00840303">
              <w:rPr>
                <w:rFonts w:hint="eastAsia"/>
              </w:rPr>
              <w:t>5</w:t>
            </w:r>
            <w:r w:rsidRPr="00840303">
              <w:t>dB(A)</w:t>
            </w:r>
            <w:r w:rsidRPr="00840303">
              <w:t>、夜间</w:t>
            </w:r>
            <w:r w:rsidRPr="00840303">
              <w:t>5</w:t>
            </w:r>
            <w:r w:rsidRPr="00840303">
              <w:rPr>
                <w:rFonts w:hint="eastAsia"/>
              </w:rPr>
              <w:t>5</w:t>
            </w:r>
            <w:r w:rsidRPr="00840303">
              <w:t>dB(A)</w:t>
            </w:r>
            <w:r w:rsidRPr="00840303">
              <w:t>的标准要求，对四周环境影响较小。</w:t>
            </w:r>
          </w:p>
          <w:p w14:paraId="0704FC56" w14:textId="77777777" w:rsidR="008B4A4A" w:rsidRPr="00840303" w:rsidRDefault="008B4A4A" w:rsidP="008B4A4A">
            <w:pPr>
              <w:spacing w:line="460" w:lineRule="exact"/>
              <w:ind w:leftChars="200" w:left="480"/>
              <w:rPr>
                <w:b/>
                <w:bCs/>
              </w:rPr>
            </w:pPr>
            <w:r w:rsidRPr="00840303">
              <w:rPr>
                <w:rFonts w:hint="eastAsia"/>
                <w:b/>
                <w:bCs/>
              </w:rPr>
              <w:t>3</w:t>
            </w:r>
            <w:r w:rsidRPr="00840303">
              <w:rPr>
                <w:rFonts w:hint="eastAsia"/>
                <w:b/>
                <w:bCs/>
              </w:rPr>
              <w:t>、监测要求</w:t>
            </w:r>
          </w:p>
          <w:p w14:paraId="65511813" w14:textId="77777777" w:rsidR="008B4A4A" w:rsidRPr="00840303" w:rsidRDefault="008B4A4A" w:rsidP="008B4A4A">
            <w:pPr>
              <w:spacing w:line="460" w:lineRule="exact"/>
              <w:ind w:firstLineChars="200" w:firstLine="480"/>
            </w:pPr>
            <w:r w:rsidRPr="00840303">
              <w:rPr>
                <w:rFonts w:hint="eastAsia"/>
              </w:rPr>
              <w:t>根据《排污单位自行监测技术指南</w:t>
            </w:r>
            <w:r w:rsidRPr="00840303">
              <w:rPr>
                <w:rFonts w:hint="eastAsia"/>
              </w:rPr>
              <w:t xml:space="preserve">  </w:t>
            </w:r>
            <w:r w:rsidRPr="00840303">
              <w:rPr>
                <w:rFonts w:hint="eastAsia"/>
              </w:rPr>
              <w:t>总则</w:t>
            </w:r>
            <w:r w:rsidRPr="00840303">
              <w:t>》（</w:t>
            </w:r>
            <w:r w:rsidRPr="00840303">
              <w:t>HJ</w:t>
            </w:r>
            <w:r w:rsidRPr="00840303">
              <w:rPr>
                <w:rFonts w:hint="eastAsia"/>
              </w:rPr>
              <w:t>819-2017</w:t>
            </w:r>
            <w:r w:rsidRPr="00840303">
              <w:t>）</w:t>
            </w:r>
            <w:r w:rsidRPr="00840303">
              <w:rPr>
                <w:rFonts w:hint="eastAsia"/>
              </w:rPr>
              <w:t>的规定，评价提出项目在生产运行阶段的污染源监测计划，具体监测计划见下表。</w:t>
            </w:r>
          </w:p>
          <w:p w14:paraId="731590E1" w14:textId="2A96846A"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Pr="00840303">
              <w:rPr>
                <w:rFonts w:eastAsia="黑体"/>
              </w:rPr>
              <w:t>4</w:t>
            </w:r>
            <w:r w:rsidR="00E11F11">
              <w:rPr>
                <w:rFonts w:eastAsia="黑体" w:hint="eastAsia"/>
              </w:rPr>
              <w:t>4</w:t>
            </w:r>
            <w:r w:rsidRPr="00840303">
              <w:rPr>
                <w:rFonts w:ascii="黑体" w:eastAsia="黑体" w:hAnsi="黑体" w:cs="黑体" w:hint="eastAsia"/>
              </w:rPr>
              <w:t xml:space="preserve">                 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87"/>
              <w:gridCol w:w="1229"/>
              <w:gridCol w:w="1603"/>
              <w:gridCol w:w="3636"/>
            </w:tblGrid>
            <w:tr w:rsidR="00E7378B" w:rsidRPr="00840303" w14:paraId="6B3DBAC9" w14:textId="77777777" w:rsidTr="00F75FF3">
              <w:trPr>
                <w:trHeight w:val="397"/>
                <w:jc w:val="center"/>
              </w:trPr>
              <w:tc>
                <w:tcPr>
                  <w:tcW w:w="1013" w:type="dxa"/>
                  <w:vAlign w:val="center"/>
                </w:tcPr>
                <w:p w14:paraId="1D63EADF"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监控类别</w:t>
                  </w:r>
                </w:p>
              </w:tc>
              <w:tc>
                <w:tcPr>
                  <w:tcW w:w="1184" w:type="dxa"/>
                  <w:vAlign w:val="center"/>
                </w:tcPr>
                <w:p w14:paraId="1D362C7A"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监测指标</w:t>
                  </w:r>
                </w:p>
              </w:tc>
              <w:tc>
                <w:tcPr>
                  <w:tcW w:w="1131" w:type="dxa"/>
                  <w:vAlign w:val="center"/>
                </w:tcPr>
                <w:p w14:paraId="42551864"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监测点位</w:t>
                  </w:r>
                </w:p>
              </w:tc>
              <w:tc>
                <w:tcPr>
                  <w:tcW w:w="1475" w:type="dxa"/>
                  <w:vAlign w:val="center"/>
                </w:tcPr>
                <w:p w14:paraId="55958686"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监测频次</w:t>
                  </w:r>
                </w:p>
              </w:tc>
              <w:tc>
                <w:tcPr>
                  <w:tcW w:w="3346" w:type="dxa"/>
                  <w:vAlign w:val="center"/>
                </w:tcPr>
                <w:p w14:paraId="6456A67B" w14:textId="77777777" w:rsidR="008B4A4A" w:rsidRPr="00840303" w:rsidRDefault="008B4A4A" w:rsidP="008B4A4A">
                  <w:pPr>
                    <w:autoSpaceDE w:val="0"/>
                    <w:autoSpaceDN w:val="0"/>
                    <w:adjustRightInd w:val="0"/>
                    <w:snapToGrid w:val="0"/>
                    <w:jc w:val="center"/>
                    <w:rPr>
                      <w:b/>
                      <w:bCs/>
                      <w:sz w:val="21"/>
                      <w:szCs w:val="21"/>
                    </w:rPr>
                  </w:pPr>
                  <w:r w:rsidRPr="00840303">
                    <w:rPr>
                      <w:b/>
                      <w:bCs/>
                      <w:sz w:val="21"/>
                      <w:szCs w:val="21"/>
                    </w:rPr>
                    <w:t>执行排放标准</w:t>
                  </w:r>
                </w:p>
              </w:tc>
            </w:tr>
            <w:tr w:rsidR="00E7378B" w:rsidRPr="00840303" w14:paraId="6B3E94D3" w14:textId="77777777" w:rsidTr="00F75FF3">
              <w:trPr>
                <w:trHeight w:val="397"/>
                <w:jc w:val="center"/>
              </w:trPr>
              <w:tc>
                <w:tcPr>
                  <w:tcW w:w="1013" w:type="dxa"/>
                  <w:vAlign w:val="center"/>
                </w:tcPr>
                <w:p w14:paraId="3A33A5C2" w14:textId="77777777" w:rsidR="008B4A4A" w:rsidRPr="00840303" w:rsidRDefault="008B4A4A" w:rsidP="008B4A4A">
                  <w:pPr>
                    <w:autoSpaceDE w:val="0"/>
                    <w:autoSpaceDN w:val="0"/>
                    <w:adjustRightInd w:val="0"/>
                    <w:snapToGrid w:val="0"/>
                    <w:jc w:val="center"/>
                    <w:rPr>
                      <w:sz w:val="21"/>
                      <w:szCs w:val="21"/>
                    </w:rPr>
                  </w:pPr>
                  <w:r w:rsidRPr="00840303">
                    <w:rPr>
                      <w:sz w:val="21"/>
                      <w:szCs w:val="21"/>
                    </w:rPr>
                    <w:t>噪声</w:t>
                  </w:r>
                </w:p>
              </w:tc>
              <w:tc>
                <w:tcPr>
                  <w:tcW w:w="1184" w:type="dxa"/>
                  <w:vAlign w:val="center"/>
                </w:tcPr>
                <w:p w14:paraId="6A6ADD50" w14:textId="77777777" w:rsidR="008B4A4A" w:rsidRPr="00840303" w:rsidRDefault="008B4A4A" w:rsidP="008B4A4A">
                  <w:pPr>
                    <w:autoSpaceDE w:val="0"/>
                    <w:autoSpaceDN w:val="0"/>
                    <w:adjustRightInd w:val="0"/>
                    <w:snapToGrid w:val="0"/>
                    <w:jc w:val="center"/>
                    <w:rPr>
                      <w:sz w:val="21"/>
                      <w:szCs w:val="21"/>
                    </w:rPr>
                  </w:pPr>
                  <w:r w:rsidRPr="00840303">
                    <w:rPr>
                      <w:sz w:val="21"/>
                      <w:szCs w:val="21"/>
                    </w:rPr>
                    <w:t>等效连续</w:t>
                  </w:r>
                  <w:r w:rsidRPr="00840303">
                    <w:rPr>
                      <w:sz w:val="21"/>
                      <w:szCs w:val="21"/>
                    </w:rPr>
                    <w:t>A</w:t>
                  </w:r>
                  <w:r w:rsidRPr="00840303">
                    <w:rPr>
                      <w:sz w:val="21"/>
                      <w:szCs w:val="21"/>
                    </w:rPr>
                    <w:t>声级</w:t>
                  </w:r>
                </w:p>
              </w:tc>
              <w:tc>
                <w:tcPr>
                  <w:tcW w:w="1131" w:type="dxa"/>
                  <w:vAlign w:val="center"/>
                </w:tcPr>
                <w:p w14:paraId="20B93E1A" w14:textId="77777777" w:rsidR="008B4A4A" w:rsidRPr="00840303" w:rsidRDefault="008B4A4A" w:rsidP="008B4A4A">
                  <w:pPr>
                    <w:autoSpaceDE w:val="0"/>
                    <w:autoSpaceDN w:val="0"/>
                    <w:adjustRightInd w:val="0"/>
                    <w:snapToGrid w:val="0"/>
                    <w:jc w:val="center"/>
                    <w:rPr>
                      <w:sz w:val="21"/>
                      <w:szCs w:val="21"/>
                    </w:rPr>
                  </w:pPr>
                  <w:r w:rsidRPr="00840303">
                    <w:rPr>
                      <w:sz w:val="21"/>
                      <w:szCs w:val="21"/>
                    </w:rPr>
                    <w:t>四周厂界外</w:t>
                  </w:r>
                  <w:r w:rsidRPr="00840303">
                    <w:rPr>
                      <w:sz w:val="21"/>
                      <w:szCs w:val="21"/>
                    </w:rPr>
                    <w:t>1m</w:t>
                  </w:r>
                  <w:r w:rsidRPr="00840303">
                    <w:rPr>
                      <w:sz w:val="21"/>
                      <w:szCs w:val="21"/>
                    </w:rPr>
                    <w:t>处</w:t>
                  </w:r>
                </w:p>
              </w:tc>
              <w:tc>
                <w:tcPr>
                  <w:tcW w:w="1475" w:type="dxa"/>
                  <w:vAlign w:val="center"/>
                </w:tcPr>
                <w:p w14:paraId="7D901E78" w14:textId="77777777" w:rsidR="008B4A4A" w:rsidRPr="00840303" w:rsidRDefault="008B4A4A" w:rsidP="008B4A4A">
                  <w:pPr>
                    <w:autoSpaceDE w:val="0"/>
                    <w:autoSpaceDN w:val="0"/>
                    <w:adjustRightInd w:val="0"/>
                    <w:snapToGrid w:val="0"/>
                    <w:jc w:val="center"/>
                    <w:rPr>
                      <w:sz w:val="21"/>
                      <w:szCs w:val="21"/>
                    </w:rPr>
                  </w:pPr>
                  <w:r w:rsidRPr="00840303">
                    <w:rPr>
                      <w:sz w:val="21"/>
                      <w:szCs w:val="21"/>
                    </w:rPr>
                    <w:t>1</w:t>
                  </w:r>
                  <w:r w:rsidRPr="00840303">
                    <w:rPr>
                      <w:sz w:val="21"/>
                      <w:szCs w:val="21"/>
                    </w:rPr>
                    <w:t>次</w:t>
                  </w:r>
                  <w:r w:rsidRPr="00840303">
                    <w:rPr>
                      <w:rFonts w:hint="eastAsia"/>
                      <w:sz w:val="21"/>
                      <w:szCs w:val="21"/>
                    </w:rPr>
                    <w:t>/</w:t>
                  </w:r>
                  <w:r w:rsidRPr="00840303">
                    <w:rPr>
                      <w:rFonts w:hint="eastAsia"/>
                      <w:sz w:val="21"/>
                      <w:szCs w:val="21"/>
                    </w:rPr>
                    <w:t>季度</w:t>
                  </w:r>
                </w:p>
              </w:tc>
              <w:tc>
                <w:tcPr>
                  <w:tcW w:w="3346" w:type="dxa"/>
                  <w:vAlign w:val="center"/>
                </w:tcPr>
                <w:p w14:paraId="1CEDD62F" w14:textId="77777777" w:rsidR="008B4A4A" w:rsidRPr="00840303" w:rsidRDefault="008B4A4A" w:rsidP="008B4A4A">
                  <w:pPr>
                    <w:autoSpaceDE w:val="0"/>
                    <w:autoSpaceDN w:val="0"/>
                    <w:adjustRightInd w:val="0"/>
                    <w:snapToGrid w:val="0"/>
                    <w:jc w:val="center"/>
                    <w:rPr>
                      <w:sz w:val="21"/>
                      <w:szCs w:val="21"/>
                    </w:rPr>
                  </w:pPr>
                  <w:r w:rsidRPr="00840303">
                    <w:rPr>
                      <w:sz w:val="21"/>
                      <w:szCs w:val="21"/>
                    </w:rPr>
                    <w:t>《工业企业厂界环境噪声排放标准》（</w:t>
                  </w:r>
                  <w:r w:rsidRPr="00840303">
                    <w:rPr>
                      <w:sz w:val="21"/>
                      <w:szCs w:val="21"/>
                    </w:rPr>
                    <w:t>GB12348-2008</w:t>
                  </w:r>
                  <w:r w:rsidRPr="00840303">
                    <w:rPr>
                      <w:sz w:val="21"/>
                      <w:szCs w:val="21"/>
                    </w:rPr>
                    <w:t>）</w:t>
                  </w:r>
                  <w:r w:rsidRPr="00840303">
                    <w:rPr>
                      <w:sz w:val="21"/>
                      <w:szCs w:val="21"/>
                    </w:rPr>
                    <w:t>3</w:t>
                  </w:r>
                  <w:r w:rsidRPr="00840303">
                    <w:rPr>
                      <w:sz w:val="21"/>
                      <w:szCs w:val="21"/>
                    </w:rPr>
                    <w:t>类标准值</w:t>
                  </w:r>
                </w:p>
              </w:tc>
            </w:tr>
          </w:tbl>
          <w:p w14:paraId="5AE054FE" w14:textId="77777777" w:rsidR="008B4A4A" w:rsidRPr="00840303" w:rsidRDefault="008B4A4A" w:rsidP="008B4A4A">
            <w:pPr>
              <w:tabs>
                <w:tab w:val="left" w:pos="5363"/>
              </w:tabs>
              <w:spacing w:line="460" w:lineRule="exact"/>
              <w:ind w:firstLineChars="200" w:firstLine="482"/>
              <w:rPr>
                <w:b/>
                <w:bCs/>
              </w:rPr>
            </w:pPr>
            <w:r w:rsidRPr="00840303">
              <w:rPr>
                <w:rFonts w:hint="eastAsia"/>
                <w:b/>
                <w:bCs/>
              </w:rPr>
              <w:t>四、固废</w:t>
            </w:r>
          </w:p>
          <w:p w14:paraId="6B29754E" w14:textId="62EC6C9D" w:rsidR="008B4A4A" w:rsidRPr="00840303" w:rsidRDefault="008B4A4A" w:rsidP="008B4A4A">
            <w:pPr>
              <w:spacing w:line="460" w:lineRule="exact"/>
              <w:ind w:firstLineChars="200" w:firstLine="480"/>
            </w:pPr>
            <w:r w:rsidRPr="00840303">
              <w:t>本项目营运期一般固废主要为切割</w:t>
            </w:r>
            <w:r w:rsidRPr="00840303">
              <w:rPr>
                <w:rFonts w:hint="eastAsia"/>
              </w:rPr>
              <w:t>下料、机加工、打磨拉丝等工序产生的边角料、废金属屑和袋式除尘器回收的粉尘，</w:t>
            </w:r>
            <w:r w:rsidRPr="00840303">
              <w:t>危险废物为</w:t>
            </w:r>
            <w:r w:rsidRPr="00840303">
              <w:rPr>
                <w:rFonts w:hint="eastAsia"/>
              </w:rPr>
              <w:t>机加工</w:t>
            </w:r>
            <w:r w:rsidRPr="00840303">
              <w:t>设备产生的废机油</w:t>
            </w:r>
            <w:r w:rsidRPr="00840303">
              <w:rPr>
                <w:rFonts w:hint="eastAsia"/>
              </w:rPr>
              <w:t>、废水治理产生的隔油废油</w:t>
            </w:r>
            <w:r w:rsidRPr="00840303">
              <w:t>。</w:t>
            </w:r>
          </w:p>
          <w:p w14:paraId="308613CB" w14:textId="77777777" w:rsidR="008B4A4A" w:rsidRPr="00840303" w:rsidRDefault="008B4A4A" w:rsidP="008B4A4A">
            <w:pPr>
              <w:spacing w:line="460" w:lineRule="exact"/>
              <w:ind w:firstLineChars="200" w:firstLine="482"/>
              <w:rPr>
                <w:b/>
                <w:bCs/>
              </w:rPr>
            </w:pPr>
            <w:r w:rsidRPr="00840303">
              <w:rPr>
                <w:rFonts w:hint="eastAsia"/>
                <w:b/>
                <w:bCs/>
              </w:rPr>
              <w:t>1</w:t>
            </w:r>
            <w:r w:rsidRPr="00840303">
              <w:rPr>
                <w:rFonts w:hint="eastAsia"/>
                <w:b/>
                <w:bCs/>
              </w:rPr>
              <w:t>、一般固废</w:t>
            </w:r>
          </w:p>
          <w:p w14:paraId="22B2204D" w14:textId="77777777" w:rsidR="008B4A4A" w:rsidRPr="00840303" w:rsidRDefault="008B4A4A" w:rsidP="008B4A4A">
            <w:pPr>
              <w:spacing w:line="460" w:lineRule="exact"/>
              <w:ind w:firstLineChars="200" w:firstLine="480"/>
              <w:jc w:val="left"/>
            </w:pPr>
            <w:r w:rsidRPr="00840303">
              <w:rPr>
                <w:rFonts w:hint="eastAsia"/>
              </w:rPr>
              <w:t>（</w:t>
            </w:r>
            <w:r w:rsidRPr="00840303">
              <w:rPr>
                <w:rFonts w:hint="eastAsia"/>
              </w:rPr>
              <w:t>1</w:t>
            </w:r>
            <w:r w:rsidRPr="00840303">
              <w:rPr>
                <w:rFonts w:hint="eastAsia"/>
              </w:rPr>
              <w:t>）废边角料</w:t>
            </w:r>
          </w:p>
          <w:p w14:paraId="268DDD60" w14:textId="75B0F48F" w:rsidR="008B4A4A" w:rsidRPr="00840303" w:rsidRDefault="008B4A4A" w:rsidP="008B4A4A">
            <w:pPr>
              <w:adjustRightInd w:val="0"/>
              <w:snapToGrid w:val="0"/>
              <w:spacing w:line="460" w:lineRule="exact"/>
              <w:ind w:firstLineChars="200" w:firstLine="480"/>
              <w:textAlignment w:val="baseline"/>
            </w:pPr>
            <w:r w:rsidRPr="00840303">
              <w:rPr>
                <w:rFonts w:hint="eastAsia"/>
              </w:rPr>
              <w:t>本项目下料、机加工、冲孔、钻孔</w:t>
            </w:r>
            <w:r w:rsidR="00CC7CDD" w:rsidRPr="00840303">
              <w:rPr>
                <w:rFonts w:hint="eastAsia"/>
              </w:rPr>
              <w:t>等</w:t>
            </w:r>
            <w:r w:rsidRPr="00840303">
              <w:rPr>
                <w:rFonts w:hint="eastAsia"/>
              </w:rPr>
              <w:t>过程中会产生废边角料，属于一般固体废物，根据企业提供的资料，废边角料产生量为原料的</w:t>
            </w:r>
            <w:r w:rsidRPr="00840303">
              <w:rPr>
                <w:rFonts w:hint="eastAsia"/>
              </w:rPr>
              <w:t>1</w:t>
            </w:r>
            <w:r w:rsidR="007D313B" w:rsidRPr="00840303">
              <w:t>0</w:t>
            </w:r>
            <w:r w:rsidRPr="00840303">
              <w:rPr>
                <w:rFonts w:hint="eastAsia"/>
              </w:rPr>
              <w:t>%</w:t>
            </w:r>
            <w:r w:rsidRPr="00840303">
              <w:rPr>
                <w:rFonts w:hint="eastAsia"/>
              </w:rPr>
              <w:t>，本项目</w:t>
            </w:r>
            <w:r w:rsidR="009C00E9" w:rsidRPr="00840303">
              <w:rPr>
                <w:rFonts w:hint="eastAsia"/>
              </w:rPr>
              <w:t>原料</w:t>
            </w:r>
            <w:r w:rsidRPr="00840303">
              <w:rPr>
                <w:rFonts w:hint="eastAsia"/>
              </w:rPr>
              <w:t>用量为</w:t>
            </w:r>
            <w:r w:rsidRPr="00840303">
              <w:rPr>
                <w:rFonts w:hint="eastAsia"/>
              </w:rPr>
              <w:t>72</w:t>
            </w:r>
            <w:r w:rsidR="009C00E9" w:rsidRPr="00840303">
              <w:t>12</w:t>
            </w:r>
            <w:r w:rsidRPr="00840303">
              <w:rPr>
                <w:rFonts w:hint="eastAsia"/>
              </w:rPr>
              <w:t>t/a</w:t>
            </w:r>
            <w:r w:rsidRPr="00840303">
              <w:rPr>
                <w:rFonts w:hint="eastAsia"/>
              </w:rPr>
              <w:t>，则</w:t>
            </w:r>
            <w:r w:rsidRPr="00840303">
              <w:rPr>
                <w:rFonts w:hint="eastAsia"/>
              </w:rPr>
              <w:lastRenderedPageBreak/>
              <w:t>废边角料产生量为</w:t>
            </w:r>
            <w:r w:rsidR="009C00E9" w:rsidRPr="00840303">
              <w:t>721</w:t>
            </w:r>
            <w:r w:rsidR="007D313B" w:rsidRPr="00840303">
              <w:t>.</w:t>
            </w:r>
            <w:r w:rsidR="009C00E9" w:rsidRPr="00840303">
              <w:t>2</w:t>
            </w:r>
            <w:r w:rsidRPr="00840303">
              <w:rPr>
                <w:rFonts w:hint="eastAsia"/>
              </w:rPr>
              <w:t>t/a</w:t>
            </w:r>
            <w:r w:rsidRPr="00840303">
              <w:rPr>
                <w:rFonts w:hint="eastAsia"/>
              </w:rPr>
              <w:t>。评价提出，</w:t>
            </w:r>
            <w:r w:rsidRPr="00840303">
              <w:t>废边角料</w:t>
            </w:r>
            <w:r w:rsidRPr="00840303">
              <w:rPr>
                <w:rFonts w:hint="eastAsia"/>
              </w:rPr>
              <w:t>统一收集一般固废间暂存后，定期</w:t>
            </w:r>
            <w:r w:rsidR="00F8702A" w:rsidRPr="00840303">
              <w:rPr>
                <w:rFonts w:hint="eastAsia"/>
              </w:rPr>
              <w:t>外售</w:t>
            </w:r>
            <w:r w:rsidRPr="00840303">
              <w:rPr>
                <w:rFonts w:hint="eastAsia"/>
              </w:rPr>
              <w:t>。</w:t>
            </w:r>
          </w:p>
          <w:p w14:paraId="2B727695" w14:textId="77777777" w:rsidR="008B4A4A" w:rsidRPr="00840303" w:rsidRDefault="008B4A4A" w:rsidP="008B4A4A">
            <w:pPr>
              <w:adjustRightInd w:val="0"/>
              <w:snapToGrid w:val="0"/>
              <w:spacing w:line="460" w:lineRule="exact"/>
              <w:ind w:firstLineChars="200" w:firstLine="480"/>
              <w:textAlignment w:val="baseline"/>
            </w:pPr>
            <w:r w:rsidRPr="00840303">
              <w:rPr>
                <w:rFonts w:hint="eastAsia"/>
              </w:rPr>
              <w:t>（</w:t>
            </w:r>
            <w:r w:rsidRPr="00840303">
              <w:t>2</w:t>
            </w:r>
            <w:r w:rsidRPr="00840303">
              <w:rPr>
                <w:rFonts w:hint="eastAsia"/>
              </w:rPr>
              <w:t>）废金属屑</w:t>
            </w:r>
          </w:p>
          <w:p w14:paraId="613BE946" w14:textId="1D16EA0B" w:rsidR="008B4A4A" w:rsidRPr="00840303" w:rsidRDefault="008B4A4A" w:rsidP="008B4A4A">
            <w:pPr>
              <w:spacing w:line="460" w:lineRule="exact"/>
              <w:ind w:firstLineChars="200" w:firstLine="480"/>
            </w:pPr>
            <w:r w:rsidRPr="00840303">
              <w:rPr>
                <w:rFonts w:hint="eastAsia"/>
              </w:rPr>
              <w:t>本项目机加工过程中会产生废金属屑，根据企业提供的资料，废金属屑产生量约为</w:t>
            </w:r>
            <w:r w:rsidRPr="00840303">
              <w:rPr>
                <w:rFonts w:hint="eastAsia"/>
              </w:rPr>
              <w:t>10t/a</w:t>
            </w:r>
            <w:r w:rsidRPr="00840303">
              <w:rPr>
                <w:rFonts w:hint="eastAsia"/>
              </w:rPr>
              <w:t>。评价提出，废金属屑于统一收集一般固废间暂存后，定期</w:t>
            </w:r>
            <w:r w:rsidR="00F8702A" w:rsidRPr="00840303">
              <w:rPr>
                <w:rFonts w:hint="eastAsia"/>
              </w:rPr>
              <w:t>外售</w:t>
            </w:r>
            <w:r w:rsidRPr="00840303">
              <w:rPr>
                <w:rFonts w:hint="eastAsia"/>
              </w:rPr>
              <w:t>。</w:t>
            </w:r>
          </w:p>
          <w:p w14:paraId="527116A5" w14:textId="77777777" w:rsidR="008B4A4A" w:rsidRPr="00840303" w:rsidRDefault="008B4A4A" w:rsidP="008B4A4A">
            <w:pPr>
              <w:spacing w:line="460" w:lineRule="exact"/>
              <w:ind w:firstLineChars="200" w:firstLine="480"/>
              <w:jc w:val="left"/>
            </w:pPr>
            <w:r w:rsidRPr="00840303">
              <w:rPr>
                <w:rFonts w:hint="eastAsia"/>
              </w:rPr>
              <w:t>（</w:t>
            </w:r>
            <w:r w:rsidRPr="00840303">
              <w:t>3</w:t>
            </w:r>
            <w:r w:rsidRPr="00840303">
              <w:rPr>
                <w:rFonts w:hint="eastAsia"/>
              </w:rPr>
              <w:t>）回收粉尘</w:t>
            </w:r>
          </w:p>
          <w:p w14:paraId="577E8737" w14:textId="3261E5F3" w:rsidR="008B4A4A" w:rsidRPr="00840303" w:rsidRDefault="008B4A4A" w:rsidP="008B4A4A">
            <w:pPr>
              <w:adjustRightInd w:val="0"/>
              <w:snapToGrid w:val="0"/>
              <w:spacing w:line="460" w:lineRule="exact"/>
              <w:ind w:firstLineChars="200" w:firstLine="480"/>
              <w:textAlignment w:val="baseline"/>
            </w:pPr>
            <w:r w:rsidRPr="00840303">
              <w:rPr>
                <w:rFonts w:hint="eastAsia"/>
              </w:rPr>
              <w:t>本项目对废气污染物的工程分析可知，袋式除尘器收集到的粉尘量约为</w:t>
            </w:r>
            <w:r w:rsidR="00431E7F" w:rsidRPr="00840303">
              <w:t>22.73</w:t>
            </w:r>
            <w:r w:rsidRPr="00840303">
              <w:rPr>
                <w:rFonts w:hint="eastAsia"/>
              </w:rPr>
              <w:t>t/a</w:t>
            </w:r>
            <w:r w:rsidRPr="00840303">
              <w:rPr>
                <w:rFonts w:hint="eastAsia"/>
              </w:rPr>
              <w:t>。评价提出，回收的粉尘统一收集一般固废间暂存后，定期</w:t>
            </w:r>
            <w:r w:rsidR="00F8702A" w:rsidRPr="00840303">
              <w:rPr>
                <w:rFonts w:hint="eastAsia"/>
              </w:rPr>
              <w:t>外售</w:t>
            </w:r>
            <w:r w:rsidRPr="00840303">
              <w:rPr>
                <w:rFonts w:hint="eastAsia"/>
              </w:rPr>
              <w:t>。</w:t>
            </w:r>
          </w:p>
          <w:p w14:paraId="2C162991" w14:textId="77777777" w:rsidR="008B4A4A" w:rsidRPr="00840303" w:rsidRDefault="008B4A4A" w:rsidP="008B4A4A">
            <w:pPr>
              <w:spacing w:line="460" w:lineRule="exact"/>
              <w:ind w:firstLineChars="200" w:firstLine="482"/>
              <w:rPr>
                <w:b/>
                <w:bCs/>
              </w:rPr>
            </w:pPr>
            <w:r w:rsidRPr="00840303">
              <w:rPr>
                <w:rFonts w:hint="eastAsia"/>
                <w:b/>
                <w:bCs/>
              </w:rPr>
              <w:t>2</w:t>
            </w:r>
            <w:r w:rsidRPr="00840303">
              <w:rPr>
                <w:rFonts w:hint="eastAsia"/>
                <w:b/>
                <w:bCs/>
              </w:rPr>
              <w:t>、危险废物</w:t>
            </w:r>
          </w:p>
          <w:p w14:paraId="69455852" w14:textId="77777777" w:rsidR="008B4A4A" w:rsidRPr="00840303" w:rsidRDefault="008B4A4A" w:rsidP="008B4A4A">
            <w:pPr>
              <w:spacing w:line="460" w:lineRule="exact"/>
              <w:ind w:firstLineChars="200" w:firstLine="480"/>
            </w:pPr>
            <w:r w:rsidRPr="00840303">
              <w:rPr>
                <w:rFonts w:hint="eastAsia"/>
              </w:rPr>
              <w:t>（</w:t>
            </w:r>
            <w:r w:rsidRPr="00840303">
              <w:rPr>
                <w:rFonts w:hint="eastAsia"/>
              </w:rPr>
              <w:t>1</w:t>
            </w:r>
            <w:r w:rsidRPr="00840303">
              <w:rPr>
                <w:rFonts w:hint="eastAsia"/>
              </w:rPr>
              <w:t>）</w:t>
            </w:r>
            <w:r w:rsidRPr="00840303">
              <w:t>废机油</w:t>
            </w:r>
          </w:p>
          <w:p w14:paraId="245A27EB" w14:textId="6012D373" w:rsidR="008B4A4A" w:rsidRPr="00840303" w:rsidRDefault="008B4A4A" w:rsidP="008B4A4A">
            <w:pPr>
              <w:spacing w:line="460" w:lineRule="exact"/>
              <w:ind w:firstLineChars="200" w:firstLine="480"/>
            </w:pPr>
            <w:r w:rsidRPr="00840303">
              <w:t>本项目所用</w:t>
            </w:r>
            <w:r w:rsidR="00CC7CDD" w:rsidRPr="00840303">
              <w:rPr>
                <w:rFonts w:hint="eastAsia"/>
              </w:rPr>
              <w:t>钻床</w:t>
            </w:r>
            <w:r w:rsidRPr="00840303">
              <w:t>、车床等机械设备定期维护需更换机油，更换下来的废机油属于危险废物（</w:t>
            </w:r>
            <w:r w:rsidRPr="00840303">
              <w:t>HW08</w:t>
            </w:r>
            <w:r w:rsidRPr="00840303">
              <w:t>废矿物油与含矿物油废物），每年废</w:t>
            </w:r>
            <w:r w:rsidRPr="00840303">
              <w:rPr>
                <w:rFonts w:hint="eastAsia"/>
              </w:rPr>
              <w:t>机油</w:t>
            </w:r>
            <w:r w:rsidRPr="00840303">
              <w:t>产生量约为</w:t>
            </w:r>
            <w:r w:rsidRPr="00840303">
              <w:rPr>
                <w:rFonts w:hint="eastAsia"/>
              </w:rPr>
              <w:t>1.0</w:t>
            </w:r>
            <w:r w:rsidRPr="00840303">
              <w:t>t</w:t>
            </w:r>
            <w:r w:rsidRPr="00840303">
              <w:rPr>
                <w:rFonts w:hint="eastAsia"/>
              </w:rPr>
              <w:t>/a</w:t>
            </w:r>
            <w:r w:rsidRPr="00840303">
              <w:rPr>
                <w:rFonts w:hint="eastAsia"/>
              </w:rPr>
              <w:t>。</w:t>
            </w:r>
            <w:r w:rsidRPr="00840303">
              <w:t>评价提出采用专用密闭容器收集后于危废暂存间暂存，定期委托有相应类别危废处理资质单位安全处置。</w:t>
            </w:r>
          </w:p>
          <w:p w14:paraId="31BA2BF4" w14:textId="77777777" w:rsidR="008B4A4A" w:rsidRPr="00840303" w:rsidRDefault="008B4A4A" w:rsidP="008B4A4A">
            <w:pPr>
              <w:spacing w:line="460" w:lineRule="exact"/>
              <w:ind w:firstLineChars="200" w:firstLine="480"/>
            </w:pPr>
            <w:r w:rsidRPr="00840303">
              <w:rPr>
                <w:rFonts w:hint="eastAsia"/>
              </w:rPr>
              <w:t>（</w:t>
            </w:r>
            <w:r w:rsidRPr="00840303">
              <w:rPr>
                <w:rFonts w:hint="eastAsia"/>
              </w:rPr>
              <w:t>2</w:t>
            </w:r>
            <w:r w:rsidRPr="00840303">
              <w:rPr>
                <w:rFonts w:hint="eastAsia"/>
              </w:rPr>
              <w:t>）隔油废油</w:t>
            </w:r>
          </w:p>
          <w:p w14:paraId="4E34F15A" w14:textId="77777777" w:rsidR="008B4A4A" w:rsidRPr="00840303" w:rsidRDefault="008B4A4A" w:rsidP="008B4A4A">
            <w:pPr>
              <w:spacing w:line="460" w:lineRule="exact"/>
              <w:ind w:firstLineChars="200" w:firstLine="480"/>
            </w:pPr>
            <w:r w:rsidRPr="00840303">
              <w:rPr>
                <w:rFonts w:hint="eastAsia"/>
              </w:rPr>
              <w:t>厂区隔油池会产生隔油废油，该隔油废油属于</w:t>
            </w:r>
            <w:r w:rsidRPr="00840303">
              <w:t>危险废物（</w:t>
            </w:r>
            <w:r w:rsidRPr="00840303">
              <w:t>HW08</w:t>
            </w:r>
            <w:r w:rsidRPr="00840303">
              <w:t>废矿物油与含矿物油废物）</w:t>
            </w:r>
            <w:r w:rsidRPr="00840303">
              <w:rPr>
                <w:rFonts w:hint="eastAsia"/>
              </w:rPr>
              <w:t>，产生量约为</w:t>
            </w:r>
            <w:r w:rsidRPr="00840303">
              <w:rPr>
                <w:rFonts w:hint="eastAsia"/>
              </w:rPr>
              <w:t>1</w:t>
            </w:r>
            <w:r w:rsidRPr="00840303">
              <w:t>.5</w:t>
            </w:r>
            <w:r w:rsidRPr="00840303">
              <w:rPr>
                <w:rFonts w:hint="eastAsia"/>
              </w:rPr>
              <w:t>t</w:t>
            </w:r>
            <w:r w:rsidRPr="00840303">
              <w:t>/a</w:t>
            </w:r>
            <w:r w:rsidRPr="00840303">
              <w:rPr>
                <w:rFonts w:hint="eastAsia"/>
              </w:rPr>
              <w:t>。</w:t>
            </w:r>
            <w:r w:rsidRPr="00840303">
              <w:t>评价提出采用专用密闭容器收集后于危废暂存间暂存，定期委托有相应类别危废处理资质单位安全处置。</w:t>
            </w:r>
          </w:p>
          <w:p w14:paraId="07823387" w14:textId="411D45A6" w:rsidR="008B4A4A" w:rsidRPr="00840303" w:rsidRDefault="008B4A4A" w:rsidP="008B4A4A">
            <w:pPr>
              <w:spacing w:line="460" w:lineRule="exact"/>
              <w:ind w:firstLineChars="200" w:firstLine="480"/>
              <w:rPr>
                <w:rFonts w:ascii="黑体" w:eastAsia="黑体" w:hAnsi="黑体" w:cs="黑体"/>
              </w:rPr>
            </w:pPr>
            <w:r w:rsidRPr="00840303">
              <w:rPr>
                <w:rFonts w:ascii="黑体" w:eastAsia="黑体" w:hAnsi="黑体" w:cs="黑体" w:hint="eastAsia"/>
              </w:rPr>
              <w:t>表</w:t>
            </w:r>
            <w:r w:rsidR="004B07CD" w:rsidRPr="00840303">
              <w:rPr>
                <w:rFonts w:eastAsia="黑体"/>
              </w:rPr>
              <w:t>4</w:t>
            </w:r>
            <w:r w:rsidR="00E11F11">
              <w:rPr>
                <w:rFonts w:eastAsia="黑体" w:hint="eastAsia"/>
              </w:rPr>
              <w:t>5</w:t>
            </w:r>
            <w:r w:rsidRPr="00840303">
              <w:rPr>
                <w:rFonts w:ascii="黑体" w:eastAsia="黑体" w:hAnsi="黑体" w:cs="黑体" w:hint="eastAsia"/>
              </w:rPr>
              <w:t xml:space="preserve">                 固体废物详情一览表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1336"/>
              <w:gridCol w:w="1233"/>
              <w:gridCol w:w="1694"/>
              <w:gridCol w:w="3020"/>
            </w:tblGrid>
            <w:tr w:rsidR="00E7378B" w:rsidRPr="00840303" w14:paraId="02DB2AB3" w14:textId="77777777" w:rsidTr="00677B4E">
              <w:trPr>
                <w:trHeight w:val="340"/>
                <w:jc w:val="center"/>
              </w:trPr>
              <w:tc>
                <w:tcPr>
                  <w:tcW w:w="1573" w:type="dxa"/>
                  <w:vAlign w:val="center"/>
                </w:tcPr>
                <w:p w14:paraId="28FF6842" w14:textId="77777777" w:rsidR="008B4A4A" w:rsidRPr="00840303" w:rsidRDefault="008B4A4A" w:rsidP="008B4A4A">
                  <w:pPr>
                    <w:jc w:val="center"/>
                    <w:rPr>
                      <w:b/>
                      <w:bCs/>
                      <w:sz w:val="21"/>
                      <w:szCs w:val="21"/>
                    </w:rPr>
                  </w:pPr>
                  <w:r w:rsidRPr="00840303">
                    <w:rPr>
                      <w:rFonts w:hint="eastAsia"/>
                      <w:b/>
                      <w:bCs/>
                      <w:sz w:val="21"/>
                      <w:szCs w:val="21"/>
                    </w:rPr>
                    <w:t>排放源</w:t>
                  </w:r>
                </w:p>
              </w:tc>
              <w:tc>
                <w:tcPr>
                  <w:tcW w:w="1336" w:type="dxa"/>
                  <w:vAlign w:val="center"/>
                </w:tcPr>
                <w:p w14:paraId="694F77E0" w14:textId="77777777" w:rsidR="008B4A4A" w:rsidRPr="00840303" w:rsidRDefault="008B4A4A" w:rsidP="008B4A4A">
                  <w:pPr>
                    <w:jc w:val="center"/>
                    <w:rPr>
                      <w:b/>
                      <w:bCs/>
                      <w:sz w:val="21"/>
                      <w:szCs w:val="21"/>
                    </w:rPr>
                  </w:pPr>
                  <w:r w:rsidRPr="00840303">
                    <w:rPr>
                      <w:rFonts w:hint="eastAsia"/>
                      <w:b/>
                      <w:bCs/>
                      <w:sz w:val="21"/>
                      <w:szCs w:val="21"/>
                    </w:rPr>
                    <w:t>固废名称</w:t>
                  </w:r>
                </w:p>
              </w:tc>
              <w:tc>
                <w:tcPr>
                  <w:tcW w:w="1233" w:type="dxa"/>
                  <w:vAlign w:val="center"/>
                </w:tcPr>
                <w:p w14:paraId="28B6CCA7" w14:textId="77777777" w:rsidR="008B4A4A" w:rsidRPr="00840303" w:rsidRDefault="008B4A4A" w:rsidP="008B4A4A">
                  <w:pPr>
                    <w:jc w:val="center"/>
                    <w:rPr>
                      <w:b/>
                      <w:bCs/>
                      <w:sz w:val="21"/>
                      <w:szCs w:val="21"/>
                    </w:rPr>
                  </w:pPr>
                  <w:r w:rsidRPr="00840303">
                    <w:rPr>
                      <w:rFonts w:hint="eastAsia"/>
                      <w:b/>
                      <w:bCs/>
                      <w:sz w:val="21"/>
                      <w:szCs w:val="21"/>
                    </w:rPr>
                    <w:t>固废性质</w:t>
                  </w:r>
                </w:p>
              </w:tc>
              <w:tc>
                <w:tcPr>
                  <w:tcW w:w="1694" w:type="dxa"/>
                  <w:vAlign w:val="center"/>
                </w:tcPr>
                <w:p w14:paraId="07D5FB50" w14:textId="77777777" w:rsidR="008B4A4A" w:rsidRPr="00840303" w:rsidRDefault="008B4A4A" w:rsidP="008B4A4A">
                  <w:pPr>
                    <w:jc w:val="center"/>
                    <w:rPr>
                      <w:b/>
                      <w:bCs/>
                      <w:sz w:val="21"/>
                      <w:szCs w:val="21"/>
                    </w:rPr>
                  </w:pPr>
                  <w:r w:rsidRPr="00840303">
                    <w:rPr>
                      <w:b/>
                      <w:bCs/>
                      <w:sz w:val="21"/>
                      <w:szCs w:val="21"/>
                    </w:rPr>
                    <w:t>产生量（</w:t>
                  </w:r>
                  <w:r w:rsidRPr="00840303">
                    <w:rPr>
                      <w:b/>
                      <w:bCs/>
                      <w:sz w:val="21"/>
                      <w:szCs w:val="21"/>
                    </w:rPr>
                    <w:t>t/a</w:t>
                  </w:r>
                  <w:r w:rsidRPr="00840303">
                    <w:rPr>
                      <w:b/>
                      <w:bCs/>
                      <w:sz w:val="21"/>
                      <w:szCs w:val="21"/>
                    </w:rPr>
                    <w:t>）</w:t>
                  </w:r>
                </w:p>
              </w:tc>
              <w:tc>
                <w:tcPr>
                  <w:tcW w:w="3020" w:type="dxa"/>
                  <w:vAlign w:val="center"/>
                </w:tcPr>
                <w:p w14:paraId="3716DAF8" w14:textId="77777777" w:rsidR="008B4A4A" w:rsidRPr="00840303" w:rsidRDefault="008B4A4A" w:rsidP="008B4A4A">
                  <w:pPr>
                    <w:jc w:val="center"/>
                    <w:rPr>
                      <w:b/>
                      <w:bCs/>
                      <w:sz w:val="21"/>
                      <w:szCs w:val="21"/>
                    </w:rPr>
                  </w:pPr>
                  <w:r w:rsidRPr="00840303">
                    <w:rPr>
                      <w:b/>
                      <w:bCs/>
                      <w:sz w:val="21"/>
                      <w:szCs w:val="21"/>
                    </w:rPr>
                    <w:t>处理措施</w:t>
                  </w:r>
                </w:p>
              </w:tc>
            </w:tr>
            <w:tr w:rsidR="00E7378B" w:rsidRPr="00840303" w14:paraId="5E9413AA" w14:textId="77777777" w:rsidTr="00677B4E">
              <w:trPr>
                <w:trHeight w:val="340"/>
                <w:jc w:val="center"/>
              </w:trPr>
              <w:tc>
                <w:tcPr>
                  <w:tcW w:w="1573" w:type="dxa"/>
                  <w:vMerge w:val="restart"/>
                  <w:vAlign w:val="center"/>
                </w:tcPr>
                <w:p w14:paraId="2D01B6E5" w14:textId="01D20246" w:rsidR="00776170" w:rsidRPr="00840303" w:rsidRDefault="00776170" w:rsidP="00776170">
                  <w:pPr>
                    <w:jc w:val="center"/>
                    <w:rPr>
                      <w:sz w:val="21"/>
                      <w:szCs w:val="21"/>
                    </w:rPr>
                  </w:pPr>
                  <w:r w:rsidRPr="00840303">
                    <w:rPr>
                      <w:rFonts w:hint="eastAsia"/>
                      <w:sz w:val="21"/>
                      <w:szCs w:val="21"/>
                    </w:rPr>
                    <w:t>下料、冲孔、钻孔、机加工</w:t>
                  </w:r>
                </w:p>
              </w:tc>
              <w:tc>
                <w:tcPr>
                  <w:tcW w:w="1336" w:type="dxa"/>
                  <w:vAlign w:val="center"/>
                </w:tcPr>
                <w:p w14:paraId="35D24CEE" w14:textId="77777777" w:rsidR="00776170" w:rsidRPr="00840303" w:rsidRDefault="00776170" w:rsidP="008B4A4A">
                  <w:pPr>
                    <w:jc w:val="center"/>
                    <w:rPr>
                      <w:sz w:val="21"/>
                      <w:szCs w:val="21"/>
                    </w:rPr>
                  </w:pPr>
                  <w:r w:rsidRPr="00840303">
                    <w:rPr>
                      <w:rFonts w:hint="eastAsia"/>
                      <w:sz w:val="21"/>
                      <w:szCs w:val="21"/>
                    </w:rPr>
                    <w:t>边角料</w:t>
                  </w:r>
                </w:p>
              </w:tc>
              <w:tc>
                <w:tcPr>
                  <w:tcW w:w="1233" w:type="dxa"/>
                  <w:vMerge w:val="restart"/>
                  <w:vAlign w:val="center"/>
                </w:tcPr>
                <w:p w14:paraId="5FDE19DB" w14:textId="77777777" w:rsidR="00776170" w:rsidRPr="00840303" w:rsidRDefault="00776170" w:rsidP="008B4A4A">
                  <w:pPr>
                    <w:jc w:val="center"/>
                    <w:rPr>
                      <w:sz w:val="21"/>
                      <w:szCs w:val="21"/>
                    </w:rPr>
                  </w:pPr>
                  <w:r w:rsidRPr="00840303">
                    <w:rPr>
                      <w:rFonts w:hint="eastAsia"/>
                      <w:sz w:val="21"/>
                      <w:szCs w:val="21"/>
                    </w:rPr>
                    <w:t>一般固废</w:t>
                  </w:r>
                </w:p>
              </w:tc>
              <w:tc>
                <w:tcPr>
                  <w:tcW w:w="1694" w:type="dxa"/>
                  <w:vAlign w:val="center"/>
                </w:tcPr>
                <w:p w14:paraId="6692C6C4" w14:textId="31A1FBF8" w:rsidR="00776170" w:rsidRPr="00840303" w:rsidRDefault="00776170" w:rsidP="008B4A4A">
                  <w:pPr>
                    <w:jc w:val="center"/>
                    <w:rPr>
                      <w:sz w:val="21"/>
                      <w:szCs w:val="21"/>
                    </w:rPr>
                  </w:pPr>
                  <w:r w:rsidRPr="00840303">
                    <w:rPr>
                      <w:rFonts w:hint="eastAsia"/>
                      <w:sz w:val="21"/>
                      <w:szCs w:val="21"/>
                    </w:rPr>
                    <w:t>7</w:t>
                  </w:r>
                  <w:r w:rsidRPr="00840303">
                    <w:rPr>
                      <w:sz w:val="21"/>
                      <w:szCs w:val="21"/>
                    </w:rPr>
                    <w:t>21.2</w:t>
                  </w:r>
                </w:p>
              </w:tc>
              <w:tc>
                <w:tcPr>
                  <w:tcW w:w="3020" w:type="dxa"/>
                  <w:vMerge w:val="restart"/>
                  <w:vAlign w:val="center"/>
                </w:tcPr>
                <w:p w14:paraId="27E02FBC" w14:textId="077FE8FD" w:rsidR="00776170" w:rsidRPr="00840303" w:rsidRDefault="00776170" w:rsidP="008B4A4A">
                  <w:pPr>
                    <w:jc w:val="center"/>
                    <w:rPr>
                      <w:sz w:val="21"/>
                      <w:szCs w:val="21"/>
                    </w:rPr>
                  </w:pPr>
                  <w:r w:rsidRPr="00840303">
                    <w:rPr>
                      <w:rFonts w:hint="eastAsia"/>
                      <w:sz w:val="21"/>
                      <w:szCs w:val="21"/>
                    </w:rPr>
                    <w:t>一般固废间暂存，定期</w:t>
                  </w:r>
                  <w:r w:rsidR="00237385" w:rsidRPr="00840303">
                    <w:rPr>
                      <w:rFonts w:hint="eastAsia"/>
                      <w:sz w:val="21"/>
                      <w:szCs w:val="21"/>
                    </w:rPr>
                    <w:t>外售</w:t>
                  </w:r>
                </w:p>
              </w:tc>
            </w:tr>
            <w:tr w:rsidR="00E7378B" w:rsidRPr="00840303" w14:paraId="05408B48" w14:textId="77777777" w:rsidTr="00677B4E">
              <w:trPr>
                <w:trHeight w:val="340"/>
                <w:jc w:val="center"/>
              </w:trPr>
              <w:tc>
                <w:tcPr>
                  <w:tcW w:w="1573" w:type="dxa"/>
                  <w:vMerge/>
                  <w:vAlign w:val="center"/>
                </w:tcPr>
                <w:p w14:paraId="71C34ED3" w14:textId="1D37F9C1" w:rsidR="00776170" w:rsidRPr="00840303" w:rsidRDefault="00776170" w:rsidP="008B4A4A">
                  <w:pPr>
                    <w:jc w:val="center"/>
                    <w:rPr>
                      <w:sz w:val="21"/>
                      <w:szCs w:val="21"/>
                    </w:rPr>
                  </w:pPr>
                </w:p>
              </w:tc>
              <w:tc>
                <w:tcPr>
                  <w:tcW w:w="1336" w:type="dxa"/>
                  <w:vAlign w:val="center"/>
                </w:tcPr>
                <w:p w14:paraId="6CB3EE55" w14:textId="77777777" w:rsidR="00776170" w:rsidRPr="00840303" w:rsidRDefault="00776170" w:rsidP="008B4A4A">
                  <w:pPr>
                    <w:jc w:val="center"/>
                    <w:rPr>
                      <w:sz w:val="21"/>
                      <w:szCs w:val="21"/>
                    </w:rPr>
                  </w:pPr>
                  <w:r w:rsidRPr="00840303">
                    <w:rPr>
                      <w:sz w:val="21"/>
                      <w:szCs w:val="21"/>
                    </w:rPr>
                    <w:t>废金属屑</w:t>
                  </w:r>
                </w:p>
              </w:tc>
              <w:tc>
                <w:tcPr>
                  <w:tcW w:w="1233" w:type="dxa"/>
                  <w:vMerge/>
                  <w:vAlign w:val="center"/>
                </w:tcPr>
                <w:p w14:paraId="4DCB327B" w14:textId="77777777" w:rsidR="00776170" w:rsidRPr="00840303" w:rsidRDefault="00776170" w:rsidP="008B4A4A">
                  <w:pPr>
                    <w:jc w:val="center"/>
                    <w:rPr>
                      <w:sz w:val="21"/>
                      <w:szCs w:val="21"/>
                    </w:rPr>
                  </w:pPr>
                </w:p>
              </w:tc>
              <w:tc>
                <w:tcPr>
                  <w:tcW w:w="1694" w:type="dxa"/>
                  <w:vAlign w:val="center"/>
                </w:tcPr>
                <w:p w14:paraId="075C7F6A" w14:textId="77777777" w:rsidR="00776170" w:rsidRPr="00840303" w:rsidRDefault="00776170" w:rsidP="008B4A4A">
                  <w:pPr>
                    <w:jc w:val="center"/>
                    <w:rPr>
                      <w:sz w:val="21"/>
                      <w:szCs w:val="21"/>
                    </w:rPr>
                  </w:pPr>
                  <w:r w:rsidRPr="00840303">
                    <w:rPr>
                      <w:sz w:val="21"/>
                      <w:szCs w:val="21"/>
                    </w:rPr>
                    <w:t>10</w:t>
                  </w:r>
                </w:p>
              </w:tc>
              <w:tc>
                <w:tcPr>
                  <w:tcW w:w="3020" w:type="dxa"/>
                  <w:vMerge/>
                  <w:vAlign w:val="center"/>
                </w:tcPr>
                <w:p w14:paraId="0290BA1D" w14:textId="77777777" w:rsidR="00776170" w:rsidRPr="00840303" w:rsidRDefault="00776170" w:rsidP="008B4A4A">
                  <w:pPr>
                    <w:jc w:val="center"/>
                    <w:rPr>
                      <w:sz w:val="21"/>
                      <w:szCs w:val="21"/>
                    </w:rPr>
                  </w:pPr>
                </w:p>
              </w:tc>
            </w:tr>
            <w:tr w:rsidR="00E7378B" w:rsidRPr="00840303" w14:paraId="126B2A42" w14:textId="77777777" w:rsidTr="00677B4E">
              <w:trPr>
                <w:trHeight w:val="340"/>
                <w:jc w:val="center"/>
              </w:trPr>
              <w:tc>
                <w:tcPr>
                  <w:tcW w:w="1573" w:type="dxa"/>
                  <w:vAlign w:val="center"/>
                </w:tcPr>
                <w:p w14:paraId="182C0B19" w14:textId="77777777" w:rsidR="008B4A4A" w:rsidRPr="00840303" w:rsidRDefault="008B4A4A" w:rsidP="008B4A4A">
                  <w:pPr>
                    <w:jc w:val="center"/>
                    <w:rPr>
                      <w:sz w:val="21"/>
                      <w:szCs w:val="21"/>
                    </w:rPr>
                  </w:pPr>
                  <w:r w:rsidRPr="00840303">
                    <w:rPr>
                      <w:sz w:val="21"/>
                      <w:szCs w:val="21"/>
                    </w:rPr>
                    <w:t>袋式除尘器</w:t>
                  </w:r>
                </w:p>
              </w:tc>
              <w:tc>
                <w:tcPr>
                  <w:tcW w:w="1336" w:type="dxa"/>
                  <w:vAlign w:val="center"/>
                </w:tcPr>
                <w:p w14:paraId="6CB2828E" w14:textId="77777777" w:rsidR="008B4A4A" w:rsidRPr="00840303" w:rsidRDefault="008B4A4A" w:rsidP="008B4A4A">
                  <w:pPr>
                    <w:jc w:val="center"/>
                    <w:rPr>
                      <w:sz w:val="21"/>
                      <w:szCs w:val="21"/>
                    </w:rPr>
                  </w:pPr>
                  <w:r w:rsidRPr="00840303">
                    <w:rPr>
                      <w:sz w:val="21"/>
                      <w:szCs w:val="21"/>
                    </w:rPr>
                    <w:t>回收粉尘</w:t>
                  </w:r>
                </w:p>
              </w:tc>
              <w:tc>
                <w:tcPr>
                  <w:tcW w:w="1233" w:type="dxa"/>
                  <w:vMerge/>
                  <w:vAlign w:val="center"/>
                </w:tcPr>
                <w:p w14:paraId="1747734B" w14:textId="77777777" w:rsidR="008B4A4A" w:rsidRPr="00840303" w:rsidRDefault="008B4A4A" w:rsidP="008B4A4A">
                  <w:pPr>
                    <w:jc w:val="center"/>
                    <w:rPr>
                      <w:sz w:val="21"/>
                      <w:szCs w:val="21"/>
                    </w:rPr>
                  </w:pPr>
                </w:p>
              </w:tc>
              <w:tc>
                <w:tcPr>
                  <w:tcW w:w="1694" w:type="dxa"/>
                  <w:vAlign w:val="center"/>
                </w:tcPr>
                <w:p w14:paraId="2B1EBD1E" w14:textId="274E5CAB" w:rsidR="008B4A4A" w:rsidRPr="00840303" w:rsidRDefault="001F5C64" w:rsidP="008B4A4A">
                  <w:pPr>
                    <w:jc w:val="center"/>
                    <w:rPr>
                      <w:sz w:val="21"/>
                      <w:szCs w:val="21"/>
                    </w:rPr>
                  </w:pPr>
                  <w:r w:rsidRPr="00840303">
                    <w:rPr>
                      <w:sz w:val="21"/>
                      <w:szCs w:val="21"/>
                    </w:rPr>
                    <w:t>22.73</w:t>
                  </w:r>
                </w:p>
              </w:tc>
              <w:tc>
                <w:tcPr>
                  <w:tcW w:w="3020" w:type="dxa"/>
                  <w:vMerge/>
                  <w:vAlign w:val="center"/>
                </w:tcPr>
                <w:p w14:paraId="5549FC91" w14:textId="77777777" w:rsidR="008B4A4A" w:rsidRPr="00840303" w:rsidRDefault="008B4A4A" w:rsidP="008B4A4A">
                  <w:pPr>
                    <w:jc w:val="center"/>
                    <w:rPr>
                      <w:sz w:val="21"/>
                      <w:szCs w:val="21"/>
                    </w:rPr>
                  </w:pPr>
                </w:p>
              </w:tc>
            </w:tr>
            <w:tr w:rsidR="00E7378B" w:rsidRPr="00840303" w14:paraId="17D20938" w14:textId="77777777" w:rsidTr="00677B4E">
              <w:trPr>
                <w:trHeight w:val="340"/>
                <w:jc w:val="center"/>
              </w:trPr>
              <w:tc>
                <w:tcPr>
                  <w:tcW w:w="1573" w:type="dxa"/>
                  <w:vAlign w:val="center"/>
                </w:tcPr>
                <w:p w14:paraId="3440E8D0" w14:textId="77777777" w:rsidR="008B4A4A" w:rsidRPr="00840303" w:rsidRDefault="008B4A4A" w:rsidP="008B4A4A">
                  <w:pPr>
                    <w:jc w:val="center"/>
                    <w:rPr>
                      <w:sz w:val="21"/>
                      <w:szCs w:val="21"/>
                    </w:rPr>
                  </w:pPr>
                  <w:r w:rsidRPr="00840303">
                    <w:rPr>
                      <w:rFonts w:hint="eastAsia"/>
                      <w:sz w:val="21"/>
                      <w:szCs w:val="21"/>
                    </w:rPr>
                    <w:t>设备</w:t>
                  </w:r>
                  <w:r w:rsidRPr="00840303">
                    <w:rPr>
                      <w:sz w:val="21"/>
                      <w:szCs w:val="21"/>
                    </w:rPr>
                    <w:t>维护</w:t>
                  </w:r>
                </w:p>
              </w:tc>
              <w:tc>
                <w:tcPr>
                  <w:tcW w:w="1336" w:type="dxa"/>
                  <w:vAlign w:val="center"/>
                </w:tcPr>
                <w:p w14:paraId="39304E4D" w14:textId="77777777" w:rsidR="008B4A4A" w:rsidRPr="00840303" w:rsidRDefault="008B4A4A" w:rsidP="008B4A4A">
                  <w:pPr>
                    <w:jc w:val="center"/>
                    <w:rPr>
                      <w:sz w:val="21"/>
                      <w:szCs w:val="21"/>
                    </w:rPr>
                  </w:pPr>
                  <w:r w:rsidRPr="00840303">
                    <w:rPr>
                      <w:rFonts w:hint="eastAsia"/>
                      <w:sz w:val="21"/>
                      <w:szCs w:val="21"/>
                    </w:rPr>
                    <w:t>废机油</w:t>
                  </w:r>
                </w:p>
              </w:tc>
              <w:tc>
                <w:tcPr>
                  <w:tcW w:w="1233" w:type="dxa"/>
                  <w:vMerge w:val="restart"/>
                  <w:vAlign w:val="center"/>
                </w:tcPr>
                <w:p w14:paraId="0D38B88B" w14:textId="77777777" w:rsidR="008B4A4A" w:rsidRPr="00840303" w:rsidRDefault="008B4A4A" w:rsidP="008B4A4A">
                  <w:pPr>
                    <w:jc w:val="center"/>
                    <w:rPr>
                      <w:sz w:val="21"/>
                      <w:szCs w:val="21"/>
                    </w:rPr>
                  </w:pPr>
                  <w:r w:rsidRPr="00840303">
                    <w:rPr>
                      <w:rFonts w:hint="eastAsia"/>
                      <w:sz w:val="21"/>
                      <w:szCs w:val="21"/>
                    </w:rPr>
                    <w:t>危险废物</w:t>
                  </w:r>
                </w:p>
              </w:tc>
              <w:tc>
                <w:tcPr>
                  <w:tcW w:w="1694" w:type="dxa"/>
                  <w:vAlign w:val="center"/>
                </w:tcPr>
                <w:p w14:paraId="540C546F" w14:textId="77777777" w:rsidR="008B4A4A" w:rsidRPr="00840303" w:rsidRDefault="008B4A4A" w:rsidP="008B4A4A">
                  <w:pPr>
                    <w:jc w:val="center"/>
                    <w:rPr>
                      <w:sz w:val="21"/>
                      <w:szCs w:val="21"/>
                    </w:rPr>
                  </w:pPr>
                  <w:r w:rsidRPr="00840303">
                    <w:rPr>
                      <w:rFonts w:hint="eastAsia"/>
                      <w:sz w:val="21"/>
                      <w:szCs w:val="21"/>
                    </w:rPr>
                    <w:t>1.0</w:t>
                  </w:r>
                </w:p>
              </w:tc>
              <w:tc>
                <w:tcPr>
                  <w:tcW w:w="3020" w:type="dxa"/>
                  <w:vMerge w:val="restart"/>
                  <w:vAlign w:val="center"/>
                </w:tcPr>
                <w:p w14:paraId="780FF90B" w14:textId="77777777" w:rsidR="008B4A4A" w:rsidRPr="00840303" w:rsidRDefault="008B4A4A" w:rsidP="008B4A4A">
                  <w:pPr>
                    <w:jc w:val="center"/>
                    <w:rPr>
                      <w:sz w:val="21"/>
                      <w:szCs w:val="21"/>
                    </w:rPr>
                  </w:pPr>
                  <w:r w:rsidRPr="00840303">
                    <w:rPr>
                      <w:sz w:val="21"/>
                      <w:szCs w:val="21"/>
                    </w:rPr>
                    <w:t>专用容器收集，在危废</w:t>
                  </w:r>
                  <w:r w:rsidRPr="00840303">
                    <w:rPr>
                      <w:rFonts w:hint="eastAsia"/>
                      <w:sz w:val="21"/>
                      <w:szCs w:val="21"/>
                    </w:rPr>
                    <w:t>暂存间内</w:t>
                  </w:r>
                  <w:r w:rsidRPr="00840303">
                    <w:rPr>
                      <w:sz w:val="21"/>
                      <w:szCs w:val="21"/>
                    </w:rPr>
                    <w:t>暂存</w:t>
                  </w:r>
                  <w:r w:rsidRPr="00840303">
                    <w:rPr>
                      <w:rFonts w:hint="eastAsia"/>
                      <w:sz w:val="21"/>
                      <w:szCs w:val="21"/>
                    </w:rPr>
                    <w:t>，</w:t>
                  </w:r>
                  <w:r w:rsidRPr="00840303">
                    <w:rPr>
                      <w:sz w:val="21"/>
                      <w:szCs w:val="21"/>
                    </w:rPr>
                    <w:t>定期送有</w:t>
                  </w:r>
                  <w:r w:rsidRPr="00840303">
                    <w:rPr>
                      <w:rFonts w:hint="eastAsia"/>
                      <w:sz w:val="21"/>
                      <w:szCs w:val="21"/>
                    </w:rPr>
                    <w:t>相应</w:t>
                  </w:r>
                  <w:r w:rsidRPr="00840303">
                    <w:rPr>
                      <w:sz w:val="21"/>
                      <w:szCs w:val="21"/>
                    </w:rPr>
                    <w:t>危废</w:t>
                  </w:r>
                  <w:r w:rsidRPr="00840303">
                    <w:rPr>
                      <w:rFonts w:hint="eastAsia"/>
                      <w:sz w:val="21"/>
                      <w:szCs w:val="21"/>
                    </w:rPr>
                    <w:t>处置</w:t>
                  </w:r>
                  <w:r w:rsidRPr="00840303">
                    <w:rPr>
                      <w:sz w:val="21"/>
                      <w:szCs w:val="21"/>
                    </w:rPr>
                    <w:t>资质的单位</w:t>
                  </w:r>
                  <w:r w:rsidRPr="00840303">
                    <w:rPr>
                      <w:rFonts w:hint="eastAsia"/>
                      <w:sz w:val="21"/>
                      <w:szCs w:val="21"/>
                    </w:rPr>
                    <w:t>处置</w:t>
                  </w:r>
                </w:p>
              </w:tc>
            </w:tr>
            <w:tr w:rsidR="00E7378B" w:rsidRPr="00840303" w14:paraId="667ADE77" w14:textId="77777777" w:rsidTr="00677B4E">
              <w:trPr>
                <w:trHeight w:val="340"/>
                <w:jc w:val="center"/>
              </w:trPr>
              <w:tc>
                <w:tcPr>
                  <w:tcW w:w="1573" w:type="dxa"/>
                  <w:vAlign w:val="center"/>
                </w:tcPr>
                <w:p w14:paraId="6FB8644F" w14:textId="77777777" w:rsidR="008B4A4A" w:rsidRPr="00840303" w:rsidRDefault="008B4A4A" w:rsidP="008B4A4A">
                  <w:pPr>
                    <w:jc w:val="center"/>
                    <w:rPr>
                      <w:sz w:val="21"/>
                      <w:szCs w:val="21"/>
                    </w:rPr>
                  </w:pPr>
                  <w:r w:rsidRPr="00840303">
                    <w:rPr>
                      <w:rFonts w:hint="eastAsia"/>
                      <w:sz w:val="21"/>
                      <w:szCs w:val="21"/>
                    </w:rPr>
                    <w:t>废水治理</w:t>
                  </w:r>
                </w:p>
              </w:tc>
              <w:tc>
                <w:tcPr>
                  <w:tcW w:w="1336" w:type="dxa"/>
                  <w:vAlign w:val="center"/>
                </w:tcPr>
                <w:p w14:paraId="0FED2908" w14:textId="77777777" w:rsidR="008B4A4A" w:rsidRPr="00840303" w:rsidRDefault="008B4A4A" w:rsidP="008B4A4A">
                  <w:pPr>
                    <w:jc w:val="center"/>
                    <w:rPr>
                      <w:sz w:val="21"/>
                      <w:szCs w:val="21"/>
                    </w:rPr>
                  </w:pPr>
                  <w:r w:rsidRPr="00840303">
                    <w:rPr>
                      <w:rFonts w:hint="eastAsia"/>
                      <w:sz w:val="21"/>
                      <w:szCs w:val="21"/>
                    </w:rPr>
                    <w:t>隔油废油</w:t>
                  </w:r>
                </w:p>
              </w:tc>
              <w:tc>
                <w:tcPr>
                  <w:tcW w:w="1233" w:type="dxa"/>
                  <w:vMerge/>
                  <w:vAlign w:val="center"/>
                </w:tcPr>
                <w:p w14:paraId="184BD4FA" w14:textId="77777777" w:rsidR="008B4A4A" w:rsidRPr="00840303" w:rsidRDefault="008B4A4A" w:rsidP="008B4A4A">
                  <w:pPr>
                    <w:jc w:val="center"/>
                    <w:rPr>
                      <w:sz w:val="21"/>
                      <w:szCs w:val="21"/>
                    </w:rPr>
                  </w:pPr>
                </w:p>
              </w:tc>
              <w:tc>
                <w:tcPr>
                  <w:tcW w:w="1694" w:type="dxa"/>
                  <w:vAlign w:val="center"/>
                </w:tcPr>
                <w:p w14:paraId="30362FB9" w14:textId="77777777" w:rsidR="008B4A4A" w:rsidRPr="00840303" w:rsidRDefault="008B4A4A" w:rsidP="008B4A4A">
                  <w:pPr>
                    <w:jc w:val="center"/>
                    <w:rPr>
                      <w:sz w:val="21"/>
                      <w:szCs w:val="21"/>
                    </w:rPr>
                  </w:pPr>
                  <w:r w:rsidRPr="00840303">
                    <w:rPr>
                      <w:rFonts w:hint="eastAsia"/>
                      <w:sz w:val="21"/>
                      <w:szCs w:val="21"/>
                    </w:rPr>
                    <w:t>1</w:t>
                  </w:r>
                  <w:r w:rsidRPr="00840303">
                    <w:rPr>
                      <w:sz w:val="21"/>
                      <w:szCs w:val="21"/>
                    </w:rPr>
                    <w:t>.5</w:t>
                  </w:r>
                </w:p>
              </w:tc>
              <w:tc>
                <w:tcPr>
                  <w:tcW w:w="3020" w:type="dxa"/>
                  <w:vMerge/>
                  <w:vAlign w:val="center"/>
                </w:tcPr>
                <w:p w14:paraId="29D188D3" w14:textId="77777777" w:rsidR="008B4A4A" w:rsidRPr="00840303" w:rsidRDefault="008B4A4A" w:rsidP="008B4A4A">
                  <w:pPr>
                    <w:jc w:val="center"/>
                    <w:rPr>
                      <w:sz w:val="21"/>
                      <w:szCs w:val="21"/>
                    </w:rPr>
                  </w:pPr>
                </w:p>
              </w:tc>
            </w:tr>
          </w:tbl>
          <w:p w14:paraId="6040B3E5" w14:textId="7DFC1AC3" w:rsidR="008B4A4A" w:rsidRPr="00840303" w:rsidRDefault="008B4A4A" w:rsidP="009B4D6A">
            <w:pPr>
              <w:widowControl/>
              <w:spacing w:line="400" w:lineRule="exact"/>
              <w:ind w:firstLineChars="200" w:firstLine="480"/>
              <w:jc w:val="left"/>
              <w:rPr>
                <w:rFonts w:eastAsia="黑体"/>
                <w:snapToGrid w:val="0"/>
                <w:kern w:val="0"/>
              </w:rPr>
            </w:pPr>
            <w:r w:rsidRPr="00840303">
              <w:rPr>
                <w:rFonts w:eastAsia="黑体" w:hint="eastAsia"/>
                <w:snapToGrid w:val="0"/>
                <w:kern w:val="0"/>
              </w:rPr>
              <w:t>表</w:t>
            </w:r>
            <w:r w:rsidRPr="00840303">
              <w:rPr>
                <w:rFonts w:eastAsia="黑体"/>
                <w:snapToGrid w:val="0"/>
                <w:kern w:val="0"/>
              </w:rPr>
              <w:t>4</w:t>
            </w:r>
            <w:r w:rsidR="004B07CD" w:rsidRPr="00840303">
              <w:rPr>
                <w:rFonts w:eastAsia="黑体"/>
                <w:snapToGrid w:val="0"/>
                <w:kern w:val="0"/>
              </w:rPr>
              <w:t>9</w:t>
            </w:r>
            <w:r w:rsidRPr="00840303">
              <w:rPr>
                <w:rFonts w:eastAsia="黑体" w:hint="eastAsia"/>
                <w:snapToGrid w:val="0"/>
                <w:kern w:val="0"/>
              </w:rPr>
              <w:t xml:space="preserve">                 </w:t>
            </w:r>
            <w:r w:rsidRPr="00840303">
              <w:rPr>
                <w:rFonts w:eastAsia="黑体" w:hint="eastAsia"/>
                <w:snapToGrid w:val="0"/>
                <w:kern w:val="0"/>
              </w:rPr>
              <w:t>一般固体废物汇总表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269"/>
              <w:gridCol w:w="1559"/>
              <w:gridCol w:w="1224"/>
              <w:gridCol w:w="1611"/>
              <w:gridCol w:w="1586"/>
            </w:tblGrid>
            <w:tr w:rsidR="00E7378B" w:rsidRPr="00840303" w14:paraId="52A18A8A" w14:textId="77777777" w:rsidTr="001D2E15">
              <w:trPr>
                <w:trHeight w:val="397"/>
              </w:trPr>
              <w:tc>
                <w:tcPr>
                  <w:tcW w:w="1607" w:type="dxa"/>
                  <w:vAlign w:val="center"/>
                </w:tcPr>
                <w:p w14:paraId="2D424151"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排放源</w:t>
                  </w:r>
                </w:p>
              </w:tc>
              <w:tc>
                <w:tcPr>
                  <w:tcW w:w="1269" w:type="dxa"/>
                  <w:vAlign w:val="center"/>
                </w:tcPr>
                <w:p w14:paraId="61D09432"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固废名称</w:t>
                  </w:r>
                </w:p>
              </w:tc>
              <w:tc>
                <w:tcPr>
                  <w:tcW w:w="1559" w:type="dxa"/>
                  <w:vAlign w:val="center"/>
                </w:tcPr>
                <w:p w14:paraId="19D21EDA"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类别代码</w:t>
                  </w:r>
                </w:p>
              </w:tc>
              <w:tc>
                <w:tcPr>
                  <w:tcW w:w="1224" w:type="dxa"/>
                  <w:vAlign w:val="center"/>
                </w:tcPr>
                <w:p w14:paraId="2CF65F1F"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固废性质</w:t>
                  </w:r>
                </w:p>
              </w:tc>
              <w:tc>
                <w:tcPr>
                  <w:tcW w:w="1611" w:type="dxa"/>
                  <w:vAlign w:val="center"/>
                </w:tcPr>
                <w:p w14:paraId="02ABFE82"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产生量（</w:t>
                  </w:r>
                  <w:r w:rsidRPr="00840303">
                    <w:rPr>
                      <w:b/>
                      <w:bCs/>
                      <w:sz w:val="21"/>
                      <w:szCs w:val="21"/>
                    </w:rPr>
                    <w:t>t</w:t>
                  </w:r>
                  <w:r w:rsidRPr="00840303">
                    <w:rPr>
                      <w:rFonts w:ascii="宋体" w:hAnsi="宋体" w:cs="宋体" w:hint="eastAsia"/>
                      <w:b/>
                      <w:bCs/>
                      <w:sz w:val="21"/>
                      <w:szCs w:val="21"/>
                    </w:rPr>
                    <w:t>/</w:t>
                  </w:r>
                  <w:r w:rsidRPr="00840303">
                    <w:rPr>
                      <w:b/>
                      <w:bCs/>
                      <w:sz w:val="21"/>
                      <w:szCs w:val="21"/>
                    </w:rPr>
                    <w:t>a</w:t>
                  </w:r>
                  <w:r w:rsidRPr="00840303">
                    <w:rPr>
                      <w:rFonts w:ascii="宋体" w:hAnsi="宋体" w:cs="宋体" w:hint="eastAsia"/>
                      <w:b/>
                      <w:bCs/>
                      <w:sz w:val="21"/>
                      <w:szCs w:val="21"/>
                    </w:rPr>
                    <w:t>）</w:t>
                  </w:r>
                </w:p>
              </w:tc>
              <w:tc>
                <w:tcPr>
                  <w:tcW w:w="1586" w:type="dxa"/>
                  <w:vAlign w:val="center"/>
                </w:tcPr>
                <w:p w14:paraId="1B4F7754" w14:textId="77777777" w:rsidR="008B4A4A" w:rsidRPr="00840303" w:rsidRDefault="008B4A4A" w:rsidP="008B4A4A">
                  <w:pPr>
                    <w:jc w:val="center"/>
                    <w:rPr>
                      <w:rFonts w:ascii="宋体" w:hAnsi="宋体" w:cs="宋体"/>
                      <w:b/>
                      <w:bCs/>
                      <w:sz w:val="21"/>
                      <w:szCs w:val="21"/>
                    </w:rPr>
                  </w:pPr>
                  <w:r w:rsidRPr="00840303">
                    <w:rPr>
                      <w:rFonts w:ascii="宋体" w:hAnsi="宋体" w:cs="宋体" w:hint="eastAsia"/>
                      <w:b/>
                      <w:bCs/>
                      <w:sz w:val="21"/>
                      <w:szCs w:val="21"/>
                    </w:rPr>
                    <w:t>处理措施</w:t>
                  </w:r>
                </w:p>
              </w:tc>
            </w:tr>
            <w:tr w:rsidR="00E7378B" w:rsidRPr="00840303" w14:paraId="72A4E3F8" w14:textId="77777777" w:rsidTr="001D2E15">
              <w:trPr>
                <w:trHeight w:val="397"/>
              </w:trPr>
              <w:tc>
                <w:tcPr>
                  <w:tcW w:w="1607" w:type="dxa"/>
                  <w:vAlign w:val="center"/>
                </w:tcPr>
                <w:p w14:paraId="1A4CA361" w14:textId="77777777" w:rsidR="008B4A4A" w:rsidRPr="00840303" w:rsidRDefault="008B4A4A" w:rsidP="008B4A4A">
                  <w:pPr>
                    <w:jc w:val="center"/>
                    <w:rPr>
                      <w:sz w:val="21"/>
                      <w:szCs w:val="21"/>
                    </w:rPr>
                  </w:pPr>
                  <w:r w:rsidRPr="00840303">
                    <w:rPr>
                      <w:sz w:val="21"/>
                      <w:szCs w:val="21"/>
                    </w:rPr>
                    <w:t>机加工</w:t>
                  </w:r>
                </w:p>
              </w:tc>
              <w:tc>
                <w:tcPr>
                  <w:tcW w:w="1269" w:type="dxa"/>
                  <w:vAlign w:val="center"/>
                </w:tcPr>
                <w:p w14:paraId="09249283" w14:textId="77777777" w:rsidR="008B4A4A" w:rsidRPr="00840303" w:rsidRDefault="008B4A4A" w:rsidP="008B4A4A">
                  <w:pPr>
                    <w:jc w:val="center"/>
                    <w:rPr>
                      <w:sz w:val="21"/>
                      <w:szCs w:val="21"/>
                    </w:rPr>
                  </w:pPr>
                  <w:r w:rsidRPr="00840303">
                    <w:rPr>
                      <w:rFonts w:hint="eastAsia"/>
                      <w:sz w:val="21"/>
                      <w:szCs w:val="21"/>
                    </w:rPr>
                    <w:t>边角料</w:t>
                  </w:r>
                </w:p>
              </w:tc>
              <w:tc>
                <w:tcPr>
                  <w:tcW w:w="1559" w:type="dxa"/>
                  <w:vAlign w:val="center"/>
                </w:tcPr>
                <w:p w14:paraId="5B157000" w14:textId="77777777" w:rsidR="008B4A4A" w:rsidRPr="00840303" w:rsidRDefault="008B4A4A" w:rsidP="008B4A4A">
                  <w:pPr>
                    <w:jc w:val="center"/>
                    <w:rPr>
                      <w:sz w:val="21"/>
                      <w:szCs w:val="21"/>
                    </w:rPr>
                  </w:pPr>
                  <w:r w:rsidRPr="00840303">
                    <w:rPr>
                      <w:rFonts w:hint="eastAsia"/>
                      <w:sz w:val="21"/>
                      <w:szCs w:val="21"/>
                    </w:rPr>
                    <w:t>33</w:t>
                  </w:r>
                  <w:r w:rsidRPr="00840303">
                    <w:rPr>
                      <w:sz w:val="21"/>
                      <w:szCs w:val="21"/>
                    </w:rPr>
                    <w:t>3</w:t>
                  </w:r>
                  <w:r w:rsidRPr="00840303">
                    <w:rPr>
                      <w:rFonts w:hint="eastAsia"/>
                      <w:sz w:val="21"/>
                      <w:szCs w:val="21"/>
                    </w:rPr>
                    <w:t>-99</w:t>
                  </w:r>
                  <w:r w:rsidRPr="00840303">
                    <w:rPr>
                      <w:sz w:val="21"/>
                      <w:szCs w:val="21"/>
                    </w:rPr>
                    <w:t>9</w:t>
                  </w:r>
                  <w:r w:rsidRPr="00840303">
                    <w:rPr>
                      <w:rFonts w:hint="eastAsia"/>
                      <w:sz w:val="21"/>
                      <w:szCs w:val="21"/>
                    </w:rPr>
                    <w:t>-99</w:t>
                  </w:r>
                </w:p>
              </w:tc>
              <w:tc>
                <w:tcPr>
                  <w:tcW w:w="1224" w:type="dxa"/>
                  <w:vMerge w:val="restart"/>
                  <w:vAlign w:val="center"/>
                </w:tcPr>
                <w:p w14:paraId="6076839E" w14:textId="77777777" w:rsidR="008B4A4A" w:rsidRPr="00840303" w:rsidRDefault="008B4A4A" w:rsidP="008B4A4A">
                  <w:pPr>
                    <w:jc w:val="center"/>
                    <w:rPr>
                      <w:sz w:val="21"/>
                      <w:szCs w:val="21"/>
                    </w:rPr>
                  </w:pPr>
                  <w:r w:rsidRPr="00840303">
                    <w:rPr>
                      <w:rFonts w:hint="eastAsia"/>
                      <w:sz w:val="21"/>
                      <w:szCs w:val="21"/>
                    </w:rPr>
                    <w:t>一般固废</w:t>
                  </w:r>
                </w:p>
              </w:tc>
              <w:tc>
                <w:tcPr>
                  <w:tcW w:w="1611" w:type="dxa"/>
                  <w:vAlign w:val="center"/>
                </w:tcPr>
                <w:p w14:paraId="3DA43983" w14:textId="4F1548E2" w:rsidR="008B4A4A" w:rsidRPr="00840303" w:rsidRDefault="008B4A4A" w:rsidP="008B4A4A">
                  <w:pPr>
                    <w:jc w:val="center"/>
                    <w:rPr>
                      <w:sz w:val="21"/>
                      <w:szCs w:val="21"/>
                    </w:rPr>
                  </w:pPr>
                  <w:r w:rsidRPr="00840303">
                    <w:rPr>
                      <w:rFonts w:hint="eastAsia"/>
                      <w:sz w:val="21"/>
                      <w:szCs w:val="21"/>
                    </w:rPr>
                    <w:t>7</w:t>
                  </w:r>
                  <w:r w:rsidRPr="00840303">
                    <w:rPr>
                      <w:sz w:val="21"/>
                      <w:szCs w:val="21"/>
                    </w:rPr>
                    <w:t>2</w:t>
                  </w:r>
                  <w:r w:rsidR="001F5C64" w:rsidRPr="00840303">
                    <w:rPr>
                      <w:sz w:val="21"/>
                      <w:szCs w:val="21"/>
                    </w:rPr>
                    <w:t>1.2</w:t>
                  </w:r>
                </w:p>
              </w:tc>
              <w:tc>
                <w:tcPr>
                  <w:tcW w:w="1586" w:type="dxa"/>
                  <w:vMerge w:val="restart"/>
                  <w:vAlign w:val="center"/>
                </w:tcPr>
                <w:p w14:paraId="603F2CC1" w14:textId="20BBDF02" w:rsidR="008B4A4A" w:rsidRPr="00840303" w:rsidRDefault="008B4A4A" w:rsidP="008B4A4A">
                  <w:pPr>
                    <w:jc w:val="center"/>
                    <w:rPr>
                      <w:sz w:val="21"/>
                      <w:szCs w:val="21"/>
                    </w:rPr>
                  </w:pPr>
                  <w:r w:rsidRPr="00840303">
                    <w:rPr>
                      <w:rFonts w:hint="eastAsia"/>
                      <w:sz w:val="21"/>
                      <w:szCs w:val="21"/>
                    </w:rPr>
                    <w:t>一般固废暂存间暂存后，定期</w:t>
                  </w:r>
                  <w:r w:rsidR="00F01652" w:rsidRPr="00840303">
                    <w:rPr>
                      <w:rFonts w:hint="eastAsia"/>
                      <w:sz w:val="21"/>
                      <w:szCs w:val="21"/>
                    </w:rPr>
                    <w:t>外售</w:t>
                  </w:r>
                </w:p>
              </w:tc>
            </w:tr>
            <w:tr w:rsidR="00E7378B" w:rsidRPr="00840303" w14:paraId="33617767" w14:textId="77777777" w:rsidTr="001D2E15">
              <w:trPr>
                <w:trHeight w:val="397"/>
              </w:trPr>
              <w:tc>
                <w:tcPr>
                  <w:tcW w:w="1607" w:type="dxa"/>
                  <w:vAlign w:val="center"/>
                </w:tcPr>
                <w:p w14:paraId="3ACA8499" w14:textId="77777777" w:rsidR="008B4A4A" w:rsidRPr="00840303" w:rsidRDefault="008B4A4A" w:rsidP="008B4A4A">
                  <w:pPr>
                    <w:jc w:val="center"/>
                    <w:rPr>
                      <w:sz w:val="21"/>
                      <w:szCs w:val="21"/>
                    </w:rPr>
                  </w:pPr>
                  <w:r w:rsidRPr="00840303">
                    <w:rPr>
                      <w:sz w:val="21"/>
                      <w:szCs w:val="21"/>
                    </w:rPr>
                    <w:t>机加工</w:t>
                  </w:r>
                </w:p>
              </w:tc>
              <w:tc>
                <w:tcPr>
                  <w:tcW w:w="1269" w:type="dxa"/>
                  <w:vAlign w:val="center"/>
                </w:tcPr>
                <w:p w14:paraId="064DC3D1" w14:textId="77777777" w:rsidR="008B4A4A" w:rsidRPr="00840303" w:rsidRDefault="008B4A4A" w:rsidP="008B4A4A">
                  <w:pPr>
                    <w:jc w:val="center"/>
                    <w:rPr>
                      <w:sz w:val="21"/>
                      <w:szCs w:val="21"/>
                    </w:rPr>
                  </w:pPr>
                  <w:r w:rsidRPr="00840303">
                    <w:rPr>
                      <w:sz w:val="21"/>
                      <w:szCs w:val="21"/>
                    </w:rPr>
                    <w:t>废金属屑</w:t>
                  </w:r>
                </w:p>
              </w:tc>
              <w:tc>
                <w:tcPr>
                  <w:tcW w:w="1559" w:type="dxa"/>
                  <w:vAlign w:val="center"/>
                </w:tcPr>
                <w:p w14:paraId="705DE16B" w14:textId="77777777" w:rsidR="008B4A4A" w:rsidRPr="00840303" w:rsidRDefault="008B4A4A" w:rsidP="008B4A4A">
                  <w:pPr>
                    <w:jc w:val="center"/>
                    <w:rPr>
                      <w:sz w:val="21"/>
                      <w:szCs w:val="21"/>
                    </w:rPr>
                  </w:pPr>
                  <w:r w:rsidRPr="00840303">
                    <w:rPr>
                      <w:rFonts w:hint="eastAsia"/>
                      <w:sz w:val="21"/>
                      <w:szCs w:val="21"/>
                    </w:rPr>
                    <w:t>33</w:t>
                  </w:r>
                  <w:r w:rsidRPr="00840303">
                    <w:rPr>
                      <w:sz w:val="21"/>
                      <w:szCs w:val="21"/>
                    </w:rPr>
                    <w:t>3</w:t>
                  </w:r>
                  <w:r w:rsidRPr="00840303">
                    <w:rPr>
                      <w:rFonts w:hint="eastAsia"/>
                      <w:sz w:val="21"/>
                      <w:szCs w:val="21"/>
                    </w:rPr>
                    <w:t>-99</w:t>
                  </w:r>
                  <w:r w:rsidRPr="00840303">
                    <w:rPr>
                      <w:sz w:val="21"/>
                      <w:szCs w:val="21"/>
                    </w:rPr>
                    <w:t>9</w:t>
                  </w:r>
                  <w:r w:rsidRPr="00840303">
                    <w:rPr>
                      <w:rFonts w:hint="eastAsia"/>
                      <w:sz w:val="21"/>
                      <w:szCs w:val="21"/>
                    </w:rPr>
                    <w:t>-99</w:t>
                  </w:r>
                </w:p>
              </w:tc>
              <w:tc>
                <w:tcPr>
                  <w:tcW w:w="1224" w:type="dxa"/>
                  <w:vMerge/>
                  <w:vAlign w:val="center"/>
                </w:tcPr>
                <w:p w14:paraId="5C9DC46C" w14:textId="77777777" w:rsidR="008B4A4A" w:rsidRPr="00840303" w:rsidRDefault="008B4A4A" w:rsidP="008B4A4A">
                  <w:pPr>
                    <w:jc w:val="center"/>
                    <w:rPr>
                      <w:sz w:val="21"/>
                      <w:szCs w:val="21"/>
                    </w:rPr>
                  </w:pPr>
                </w:p>
              </w:tc>
              <w:tc>
                <w:tcPr>
                  <w:tcW w:w="1611" w:type="dxa"/>
                  <w:vAlign w:val="center"/>
                </w:tcPr>
                <w:p w14:paraId="2B855B7F" w14:textId="77777777" w:rsidR="008B4A4A" w:rsidRPr="00840303" w:rsidRDefault="008B4A4A" w:rsidP="008B4A4A">
                  <w:pPr>
                    <w:jc w:val="center"/>
                    <w:rPr>
                      <w:sz w:val="21"/>
                      <w:szCs w:val="21"/>
                    </w:rPr>
                  </w:pPr>
                  <w:r w:rsidRPr="00840303">
                    <w:rPr>
                      <w:sz w:val="21"/>
                      <w:szCs w:val="21"/>
                    </w:rPr>
                    <w:t>10</w:t>
                  </w:r>
                </w:p>
              </w:tc>
              <w:tc>
                <w:tcPr>
                  <w:tcW w:w="1586" w:type="dxa"/>
                  <w:vMerge/>
                  <w:vAlign w:val="center"/>
                </w:tcPr>
                <w:p w14:paraId="3613DF12" w14:textId="77777777" w:rsidR="008B4A4A" w:rsidRPr="00840303" w:rsidRDefault="008B4A4A" w:rsidP="008B4A4A">
                  <w:pPr>
                    <w:jc w:val="center"/>
                    <w:rPr>
                      <w:sz w:val="21"/>
                      <w:szCs w:val="21"/>
                    </w:rPr>
                  </w:pPr>
                </w:p>
              </w:tc>
            </w:tr>
            <w:tr w:rsidR="00E7378B" w:rsidRPr="00840303" w14:paraId="1217B7F9" w14:textId="77777777" w:rsidTr="001D2E15">
              <w:trPr>
                <w:trHeight w:val="397"/>
              </w:trPr>
              <w:tc>
                <w:tcPr>
                  <w:tcW w:w="1607" w:type="dxa"/>
                  <w:vAlign w:val="center"/>
                </w:tcPr>
                <w:p w14:paraId="3D2E774B" w14:textId="77777777" w:rsidR="008B4A4A" w:rsidRPr="00840303" w:rsidRDefault="008B4A4A" w:rsidP="008B4A4A">
                  <w:pPr>
                    <w:jc w:val="center"/>
                    <w:rPr>
                      <w:sz w:val="21"/>
                      <w:szCs w:val="21"/>
                    </w:rPr>
                  </w:pPr>
                  <w:r w:rsidRPr="00840303">
                    <w:rPr>
                      <w:sz w:val="21"/>
                      <w:szCs w:val="21"/>
                    </w:rPr>
                    <w:t>袋式除尘器</w:t>
                  </w:r>
                </w:p>
              </w:tc>
              <w:tc>
                <w:tcPr>
                  <w:tcW w:w="1269" w:type="dxa"/>
                  <w:vAlign w:val="center"/>
                </w:tcPr>
                <w:p w14:paraId="3AA36006" w14:textId="77777777" w:rsidR="008B4A4A" w:rsidRPr="00840303" w:rsidRDefault="008B4A4A" w:rsidP="008B4A4A">
                  <w:pPr>
                    <w:jc w:val="center"/>
                    <w:rPr>
                      <w:sz w:val="21"/>
                      <w:szCs w:val="21"/>
                    </w:rPr>
                  </w:pPr>
                  <w:r w:rsidRPr="00840303">
                    <w:rPr>
                      <w:sz w:val="21"/>
                      <w:szCs w:val="21"/>
                    </w:rPr>
                    <w:t>回收粉尘</w:t>
                  </w:r>
                </w:p>
              </w:tc>
              <w:tc>
                <w:tcPr>
                  <w:tcW w:w="1559" w:type="dxa"/>
                  <w:vAlign w:val="center"/>
                </w:tcPr>
                <w:p w14:paraId="28A78F9C" w14:textId="77777777" w:rsidR="008B4A4A" w:rsidRPr="00840303" w:rsidRDefault="008B4A4A" w:rsidP="008B4A4A">
                  <w:pPr>
                    <w:jc w:val="center"/>
                    <w:rPr>
                      <w:sz w:val="21"/>
                      <w:szCs w:val="21"/>
                    </w:rPr>
                  </w:pPr>
                  <w:r w:rsidRPr="00840303">
                    <w:rPr>
                      <w:sz w:val="21"/>
                      <w:szCs w:val="21"/>
                    </w:rPr>
                    <w:t>333</w:t>
                  </w:r>
                  <w:r w:rsidRPr="00840303">
                    <w:rPr>
                      <w:rFonts w:hint="eastAsia"/>
                      <w:sz w:val="21"/>
                      <w:szCs w:val="21"/>
                    </w:rPr>
                    <w:t>-99</w:t>
                  </w:r>
                  <w:r w:rsidRPr="00840303">
                    <w:rPr>
                      <w:sz w:val="21"/>
                      <w:szCs w:val="21"/>
                    </w:rPr>
                    <w:t>9</w:t>
                  </w:r>
                  <w:r w:rsidRPr="00840303">
                    <w:rPr>
                      <w:rFonts w:hint="eastAsia"/>
                      <w:sz w:val="21"/>
                      <w:szCs w:val="21"/>
                    </w:rPr>
                    <w:t>-66</w:t>
                  </w:r>
                </w:p>
              </w:tc>
              <w:tc>
                <w:tcPr>
                  <w:tcW w:w="1224" w:type="dxa"/>
                  <w:vMerge/>
                  <w:vAlign w:val="center"/>
                </w:tcPr>
                <w:p w14:paraId="3F3D2DD0" w14:textId="77777777" w:rsidR="008B4A4A" w:rsidRPr="00840303" w:rsidRDefault="008B4A4A" w:rsidP="008B4A4A">
                  <w:pPr>
                    <w:jc w:val="center"/>
                    <w:rPr>
                      <w:sz w:val="21"/>
                      <w:szCs w:val="21"/>
                    </w:rPr>
                  </w:pPr>
                </w:p>
              </w:tc>
              <w:tc>
                <w:tcPr>
                  <w:tcW w:w="1611" w:type="dxa"/>
                  <w:vAlign w:val="center"/>
                </w:tcPr>
                <w:p w14:paraId="29134BBF" w14:textId="6FB0AADF" w:rsidR="008B4A4A" w:rsidRPr="00840303" w:rsidRDefault="001F5C64" w:rsidP="008B4A4A">
                  <w:pPr>
                    <w:jc w:val="center"/>
                    <w:rPr>
                      <w:bCs/>
                      <w:sz w:val="21"/>
                      <w:szCs w:val="21"/>
                    </w:rPr>
                  </w:pPr>
                  <w:r w:rsidRPr="00840303">
                    <w:rPr>
                      <w:sz w:val="21"/>
                      <w:szCs w:val="21"/>
                    </w:rPr>
                    <w:t>22.73</w:t>
                  </w:r>
                </w:p>
              </w:tc>
              <w:tc>
                <w:tcPr>
                  <w:tcW w:w="1586" w:type="dxa"/>
                  <w:vMerge/>
                  <w:vAlign w:val="center"/>
                </w:tcPr>
                <w:p w14:paraId="644DA74A" w14:textId="77777777" w:rsidR="008B4A4A" w:rsidRPr="00840303" w:rsidRDefault="008B4A4A" w:rsidP="008B4A4A">
                  <w:pPr>
                    <w:jc w:val="center"/>
                    <w:rPr>
                      <w:sz w:val="21"/>
                      <w:szCs w:val="21"/>
                    </w:rPr>
                  </w:pPr>
                </w:p>
              </w:tc>
            </w:tr>
          </w:tbl>
          <w:p w14:paraId="32F98920" w14:textId="2C014904" w:rsidR="008B4A4A" w:rsidRPr="00840303" w:rsidRDefault="008B4A4A" w:rsidP="008B4A4A">
            <w:pPr>
              <w:widowControl/>
              <w:spacing w:line="400" w:lineRule="exact"/>
              <w:ind w:firstLineChars="200" w:firstLine="480"/>
              <w:jc w:val="left"/>
              <w:rPr>
                <w:rFonts w:eastAsia="黑体"/>
                <w:snapToGrid w:val="0"/>
                <w:kern w:val="0"/>
              </w:rPr>
            </w:pPr>
            <w:r w:rsidRPr="00840303">
              <w:rPr>
                <w:rFonts w:eastAsia="黑体"/>
                <w:snapToGrid w:val="0"/>
                <w:kern w:val="0"/>
              </w:rPr>
              <w:lastRenderedPageBreak/>
              <w:t>表</w:t>
            </w:r>
            <w:r w:rsidR="00E11F11">
              <w:rPr>
                <w:rFonts w:eastAsia="黑体" w:hint="eastAsia"/>
                <w:snapToGrid w:val="0"/>
                <w:kern w:val="0"/>
              </w:rPr>
              <w:t>46</w:t>
            </w:r>
            <w:r w:rsidRPr="00840303">
              <w:rPr>
                <w:rFonts w:eastAsia="黑体"/>
                <w:snapToGrid w:val="0"/>
                <w:kern w:val="0"/>
              </w:rPr>
              <w:t xml:space="preserve">                   </w:t>
            </w:r>
            <w:r w:rsidRPr="00840303">
              <w:rPr>
                <w:rFonts w:eastAsia="黑体"/>
                <w:snapToGrid w:val="0"/>
                <w:kern w:val="0"/>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2"/>
              <w:gridCol w:w="740"/>
              <w:gridCol w:w="1070"/>
              <w:gridCol w:w="809"/>
              <w:gridCol w:w="790"/>
              <w:gridCol w:w="790"/>
              <w:gridCol w:w="473"/>
              <w:gridCol w:w="941"/>
              <w:gridCol w:w="531"/>
              <w:gridCol w:w="531"/>
              <w:gridCol w:w="459"/>
              <w:gridCol w:w="1300"/>
            </w:tblGrid>
            <w:tr w:rsidR="00E7378B" w:rsidRPr="00840303" w14:paraId="1AB7272E" w14:textId="77777777" w:rsidTr="001A28A0">
              <w:trPr>
                <w:trHeight w:val="397"/>
                <w:jc w:val="center"/>
              </w:trPr>
              <w:tc>
                <w:tcPr>
                  <w:tcW w:w="238" w:type="pct"/>
                  <w:tcBorders>
                    <w:top w:val="single" w:sz="8" w:space="0" w:color="auto"/>
                    <w:left w:val="nil"/>
                  </w:tcBorders>
                  <w:vAlign w:val="center"/>
                  <w:hideMark/>
                </w:tcPr>
                <w:p w14:paraId="2A0E56E9"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序号</w:t>
                  </w:r>
                </w:p>
              </w:tc>
              <w:tc>
                <w:tcPr>
                  <w:tcW w:w="418" w:type="pct"/>
                  <w:tcBorders>
                    <w:top w:val="single" w:sz="8" w:space="0" w:color="auto"/>
                  </w:tcBorders>
                  <w:vAlign w:val="center"/>
                  <w:hideMark/>
                </w:tcPr>
                <w:p w14:paraId="0328EAA9"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危险废物名称</w:t>
                  </w:r>
                </w:p>
              </w:tc>
              <w:tc>
                <w:tcPr>
                  <w:tcW w:w="604" w:type="pct"/>
                  <w:tcBorders>
                    <w:top w:val="single" w:sz="8" w:space="0" w:color="auto"/>
                  </w:tcBorders>
                  <w:vAlign w:val="center"/>
                  <w:hideMark/>
                </w:tcPr>
                <w:p w14:paraId="53BF09D8"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危险废物类别</w:t>
                  </w:r>
                </w:p>
              </w:tc>
              <w:tc>
                <w:tcPr>
                  <w:tcW w:w="457" w:type="pct"/>
                  <w:tcBorders>
                    <w:top w:val="single" w:sz="8" w:space="0" w:color="auto"/>
                  </w:tcBorders>
                  <w:vAlign w:val="center"/>
                  <w:hideMark/>
                </w:tcPr>
                <w:p w14:paraId="62E98301"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危险废物代码</w:t>
                  </w:r>
                </w:p>
              </w:tc>
              <w:tc>
                <w:tcPr>
                  <w:tcW w:w="446" w:type="pct"/>
                  <w:tcBorders>
                    <w:top w:val="single" w:sz="8" w:space="0" w:color="auto"/>
                  </w:tcBorders>
                  <w:vAlign w:val="center"/>
                  <w:hideMark/>
                </w:tcPr>
                <w:p w14:paraId="33539E8C"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产生量（吨</w:t>
                  </w:r>
                  <w:r w:rsidRPr="00840303">
                    <w:rPr>
                      <w:b/>
                      <w:kern w:val="0"/>
                      <w:sz w:val="21"/>
                      <w:szCs w:val="21"/>
                    </w:rPr>
                    <w:t>/</w:t>
                  </w:r>
                  <w:r w:rsidRPr="00840303">
                    <w:rPr>
                      <w:b/>
                      <w:kern w:val="0"/>
                      <w:sz w:val="21"/>
                      <w:szCs w:val="21"/>
                    </w:rPr>
                    <w:t>年）</w:t>
                  </w:r>
                </w:p>
              </w:tc>
              <w:tc>
                <w:tcPr>
                  <w:tcW w:w="446" w:type="pct"/>
                  <w:tcBorders>
                    <w:top w:val="single" w:sz="8" w:space="0" w:color="auto"/>
                  </w:tcBorders>
                  <w:vAlign w:val="center"/>
                  <w:hideMark/>
                </w:tcPr>
                <w:p w14:paraId="29F62AE4"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产生工序及装置</w:t>
                  </w:r>
                </w:p>
              </w:tc>
              <w:tc>
                <w:tcPr>
                  <w:tcW w:w="267" w:type="pct"/>
                  <w:tcBorders>
                    <w:top w:val="single" w:sz="8" w:space="0" w:color="auto"/>
                  </w:tcBorders>
                  <w:vAlign w:val="center"/>
                  <w:hideMark/>
                </w:tcPr>
                <w:p w14:paraId="63D831FC"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形态</w:t>
                  </w:r>
                </w:p>
              </w:tc>
              <w:tc>
                <w:tcPr>
                  <w:tcW w:w="531" w:type="pct"/>
                  <w:tcBorders>
                    <w:top w:val="single" w:sz="8" w:space="0" w:color="auto"/>
                  </w:tcBorders>
                  <w:vAlign w:val="center"/>
                  <w:hideMark/>
                </w:tcPr>
                <w:p w14:paraId="7802837C"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主要成分</w:t>
                  </w:r>
                </w:p>
              </w:tc>
              <w:tc>
                <w:tcPr>
                  <w:tcW w:w="300" w:type="pct"/>
                  <w:tcBorders>
                    <w:top w:val="single" w:sz="8" w:space="0" w:color="auto"/>
                  </w:tcBorders>
                  <w:vAlign w:val="center"/>
                  <w:hideMark/>
                </w:tcPr>
                <w:p w14:paraId="137B1E51"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有害成分</w:t>
                  </w:r>
                </w:p>
              </w:tc>
              <w:tc>
                <w:tcPr>
                  <w:tcW w:w="300" w:type="pct"/>
                  <w:tcBorders>
                    <w:top w:val="single" w:sz="8" w:space="0" w:color="auto"/>
                  </w:tcBorders>
                  <w:vAlign w:val="center"/>
                  <w:hideMark/>
                </w:tcPr>
                <w:p w14:paraId="7546BD0C"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产废周期</w:t>
                  </w:r>
                </w:p>
              </w:tc>
              <w:tc>
                <w:tcPr>
                  <w:tcW w:w="259" w:type="pct"/>
                  <w:tcBorders>
                    <w:top w:val="single" w:sz="8" w:space="0" w:color="auto"/>
                  </w:tcBorders>
                  <w:vAlign w:val="center"/>
                  <w:hideMark/>
                </w:tcPr>
                <w:p w14:paraId="35CF7B55"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危险</w:t>
                  </w:r>
                </w:p>
                <w:p w14:paraId="73BB3D06"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特性</w:t>
                  </w:r>
                </w:p>
              </w:tc>
              <w:tc>
                <w:tcPr>
                  <w:tcW w:w="735" w:type="pct"/>
                  <w:tcBorders>
                    <w:top w:val="single" w:sz="8" w:space="0" w:color="auto"/>
                    <w:right w:val="nil"/>
                  </w:tcBorders>
                  <w:vAlign w:val="center"/>
                  <w:hideMark/>
                </w:tcPr>
                <w:p w14:paraId="71210484" w14:textId="77777777" w:rsidR="008B4A4A" w:rsidRPr="00840303" w:rsidRDefault="008B4A4A" w:rsidP="008B4A4A">
                  <w:pPr>
                    <w:widowControl/>
                    <w:topLinePunct/>
                    <w:adjustRightInd w:val="0"/>
                    <w:snapToGrid w:val="0"/>
                    <w:jc w:val="center"/>
                    <w:rPr>
                      <w:b/>
                      <w:kern w:val="0"/>
                      <w:sz w:val="21"/>
                      <w:szCs w:val="21"/>
                    </w:rPr>
                  </w:pPr>
                  <w:r w:rsidRPr="00840303">
                    <w:rPr>
                      <w:b/>
                      <w:kern w:val="0"/>
                      <w:sz w:val="21"/>
                      <w:szCs w:val="21"/>
                    </w:rPr>
                    <w:t>处置措施</w:t>
                  </w:r>
                </w:p>
              </w:tc>
            </w:tr>
            <w:tr w:rsidR="00E7378B" w:rsidRPr="00840303" w14:paraId="6F62200F" w14:textId="77777777" w:rsidTr="001A28A0">
              <w:trPr>
                <w:trHeight w:val="397"/>
                <w:jc w:val="center"/>
              </w:trPr>
              <w:tc>
                <w:tcPr>
                  <w:tcW w:w="238" w:type="pct"/>
                  <w:tcBorders>
                    <w:left w:val="nil"/>
                  </w:tcBorders>
                  <w:vAlign w:val="center"/>
                  <w:hideMark/>
                </w:tcPr>
                <w:p w14:paraId="7F66C07C" w14:textId="77777777" w:rsidR="008B4A4A" w:rsidRPr="00840303" w:rsidRDefault="008B4A4A" w:rsidP="008B4A4A">
                  <w:pPr>
                    <w:widowControl/>
                    <w:topLinePunct/>
                    <w:adjustRightInd w:val="0"/>
                    <w:snapToGrid w:val="0"/>
                    <w:jc w:val="center"/>
                    <w:rPr>
                      <w:kern w:val="0"/>
                      <w:sz w:val="21"/>
                      <w:szCs w:val="21"/>
                    </w:rPr>
                  </w:pPr>
                  <w:r w:rsidRPr="00840303">
                    <w:rPr>
                      <w:kern w:val="0"/>
                      <w:sz w:val="21"/>
                      <w:szCs w:val="21"/>
                    </w:rPr>
                    <w:t>1</w:t>
                  </w:r>
                </w:p>
              </w:tc>
              <w:tc>
                <w:tcPr>
                  <w:tcW w:w="418" w:type="pct"/>
                  <w:vAlign w:val="center"/>
                </w:tcPr>
                <w:p w14:paraId="23F35EC4"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废机油</w:t>
                  </w:r>
                </w:p>
              </w:tc>
              <w:tc>
                <w:tcPr>
                  <w:tcW w:w="604" w:type="pct"/>
                  <w:vAlign w:val="center"/>
                </w:tcPr>
                <w:p w14:paraId="4A8759A6"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HW08</w:t>
                  </w:r>
                  <w:r w:rsidRPr="00840303">
                    <w:rPr>
                      <w:sz w:val="21"/>
                      <w:szCs w:val="21"/>
                    </w:rPr>
                    <w:t>废矿物油与含矿物油废物</w:t>
                  </w:r>
                </w:p>
              </w:tc>
              <w:tc>
                <w:tcPr>
                  <w:tcW w:w="457" w:type="pct"/>
                  <w:vAlign w:val="center"/>
                </w:tcPr>
                <w:p w14:paraId="458703FB" w14:textId="77777777" w:rsidR="008B4A4A" w:rsidRPr="00840303" w:rsidRDefault="008B4A4A" w:rsidP="008B4A4A">
                  <w:pPr>
                    <w:topLinePunct/>
                    <w:autoSpaceDE w:val="0"/>
                    <w:autoSpaceDN w:val="0"/>
                    <w:adjustRightInd w:val="0"/>
                    <w:snapToGrid w:val="0"/>
                    <w:jc w:val="center"/>
                    <w:textAlignment w:val="baseline"/>
                    <w:rPr>
                      <w:sz w:val="21"/>
                      <w:szCs w:val="21"/>
                      <w:highlight w:val="yellow"/>
                    </w:rPr>
                  </w:pPr>
                  <w:r w:rsidRPr="00840303">
                    <w:rPr>
                      <w:sz w:val="21"/>
                      <w:szCs w:val="21"/>
                    </w:rPr>
                    <w:t>900-</w:t>
                  </w:r>
                  <w:r w:rsidRPr="00840303">
                    <w:rPr>
                      <w:rFonts w:hint="eastAsia"/>
                      <w:sz w:val="21"/>
                      <w:szCs w:val="21"/>
                    </w:rPr>
                    <w:t>214</w:t>
                  </w:r>
                  <w:r w:rsidRPr="00840303">
                    <w:rPr>
                      <w:sz w:val="21"/>
                      <w:szCs w:val="21"/>
                    </w:rPr>
                    <w:t>-</w:t>
                  </w:r>
                  <w:r w:rsidRPr="00840303">
                    <w:rPr>
                      <w:rFonts w:hint="eastAsia"/>
                      <w:sz w:val="21"/>
                      <w:szCs w:val="21"/>
                    </w:rPr>
                    <w:t>08</w:t>
                  </w:r>
                </w:p>
              </w:tc>
              <w:tc>
                <w:tcPr>
                  <w:tcW w:w="446" w:type="pct"/>
                  <w:vAlign w:val="center"/>
                </w:tcPr>
                <w:p w14:paraId="67B08361" w14:textId="77777777" w:rsidR="008B4A4A" w:rsidRPr="00840303" w:rsidRDefault="008B4A4A" w:rsidP="008B4A4A">
                  <w:pPr>
                    <w:jc w:val="center"/>
                    <w:rPr>
                      <w:sz w:val="21"/>
                      <w:szCs w:val="21"/>
                    </w:rPr>
                  </w:pPr>
                  <w:r w:rsidRPr="00840303">
                    <w:rPr>
                      <w:rFonts w:hint="eastAsia"/>
                      <w:sz w:val="21"/>
                      <w:szCs w:val="21"/>
                    </w:rPr>
                    <w:t>1.0</w:t>
                  </w:r>
                </w:p>
              </w:tc>
              <w:tc>
                <w:tcPr>
                  <w:tcW w:w="446" w:type="pct"/>
                  <w:vAlign w:val="center"/>
                </w:tcPr>
                <w:p w14:paraId="79AD2036"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机加工</w:t>
                  </w:r>
                  <w:r w:rsidRPr="00840303">
                    <w:rPr>
                      <w:sz w:val="21"/>
                      <w:szCs w:val="21"/>
                    </w:rPr>
                    <w:t>设备</w:t>
                  </w:r>
                </w:p>
              </w:tc>
              <w:tc>
                <w:tcPr>
                  <w:tcW w:w="267" w:type="pct"/>
                  <w:vAlign w:val="center"/>
                </w:tcPr>
                <w:p w14:paraId="01B9C11D"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液态</w:t>
                  </w:r>
                </w:p>
              </w:tc>
              <w:tc>
                <w:tcPr>
                  <w:tcW w:w="531" w:type="pct"/>
                  <w:vAlign w:val="center"/>
                </w:tcPr>
                <w:p w14:paraId="4E323500"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矿物油</w:t>
                  </w:r>
                </w:p>
              </w:tc>
              <w:tc>
                <w:tcPr>
                  <w:tcW w:w="300" w:type="pct"/>
                  <w:vAlign w:val="center"/>
                </w:tcPr>
                <w:p w14:paraId="77281512"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油类</w:t>
                  </w:r>
                </w:p>
              </w:tc>
              <w:tc>
                <w:tcPr>
                  <w:tcW w:w="300" w:type="pct"/>
                  <w:vAlign w:val="center"/>
                </w:tcPr>
                <w:p w14:paraId="57BD3CBD"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1</w:t>
                  </w:r>
                  <w:r w:rsidRPr="00840303">
                    <w:rPr>
                      <w:rFonts w:hint="eastAsia"/>
                      <w:sz w:val="21"/>
                      <w:szCs w:val="21"/>
                    </w:rPr>
                    <w:t>年</w:t>
                  </w:r>
                </w:p>
              </w:tc>
              <w:tc>
                <w:tcPr>
                  <w:tcW w:w="259" w:type="pct"/>
                  <w:vAlign w:val="center"/>
                </w:tcPr>
                <w:p w14:paraId="11CFF967"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T</w:t>
                  </w:r>
                  <w:r w:rsidRPr="00840303">
                    <w:rPr>
                      <w:rFonts w:hint="eastAsia"/>
                      <w:sz w:val="21"/>
                      <w:szCs w:val="21"/>
                    </w:rPr>
                    <w:t>，</w:t>
                  </w:r>
                  <w:r w:rsidRPr="00840303">
                    <w:rPr>
                      <w:rFonts w:hint="eastAsia"/>
                      <w:sz w:val="21"/>
                      <w:szCs w:val="21"/>
                    </w:rPr>
                    <w:t>I</w:t>
                  </w:r>
                </w:p>
              </w:tc>
              <w:tc>
                <w:tcPr>
                  <w:tcW w:w="735" w:type="pct"/>
                  <w:vMerge w:val="restart"/>
                  <w:tcBorders>
                    <w:right w:val="nil"/>
                  </w:tcBorders>
                  <w:vAlign w:val="center"/>
                  <w:hideMark/>
                </w:tcPr>
                <w:p w14:paraId="729F969E" w14:textId="77777777" w:rsidR="008B4A4A" w:rsidRPr="00840303" w:rsidRDefault="008B4A4A" w:rsidP="00BC5831">
                  <w:pPr>
                    <w:widowControl/>
                    <w:rPr>
                      <w:kern w:val="0"/>
                      <w:sz w:val="21"/>
                      <w:szCs w:val="21"/>
                    </w:rPr>
                  </w:pPr>
                  <w:r w:rsidRPr="00840303">
                    <w:rPr>
                      <w:kern w:val="0"/>
                      <w:sz w:val="21"/>
                      <w:szCs w:val="21"/>
                    </w:rPr>
                    <w:t>专用容器收集</w:t>
                  </w:r>
                  <w:r w:rsidRPr="00840303">
                    <w:rPr>
                      <w:rFonts w:hint="eastAsia"/>
                      <w:kern w:val="0"/>
                      <w:sz w:val="21"/>
                      <w:szCs w:val="21"/>
                    </w:rPr>
                    <w:t>，</w:t>
                  </w:r>
                  <w:r w:rsidRPr="00840303">
                    <w:rPr>
                      <w:kern w:val="0"/>
                      <w:sz w:val="21"/>
                      <w:szCs w:val="21"/>
                    </w:rPr>
                    <w:t>危废暂存间贮存，定期送由有相应危废处理资质单位处理</w:t>
                  </w:r>
                </w:p>
              </w:tc>
            </w:tr>
            <w:tr w:rsidR="00E7378B" w:rsidRPr="00840303" w14:paraId="196348F7" w14:textId="77777777" w:rsidTr="001A28A0">
              <w:trPr>
                <w:trHeight w:val="397"/>
                <w:jc w:val="center"/>
              </w:trPr>
              <w:tc>
                <w:tcPr>
                  <w:tcW w:w="238" w:type="pct"/>
                  <w:tcBorders>
                    <w:left w:val="nil"/>
                  </w:tcBorders>
                  <w:vAlign w:val="center"/>
                </w:tcPr>
                <w:p w14:paraId="2274D89C" w14:textId="77777777" w:rsidR="008B4A4A" w:rsidRPr="00840303" w:rsidRDefault="008B4A4A" w:rsidP="008B4A4A">
                  <w:pPr>
                    <w:widowControl/>
                    <w:topLinePunct/>
                    <w:adjustRightInd w:val="0"/>
                    <w:snapToGrid w:val="0"/>
                    <w:jc w:val="center"/>
                    <w:rPr>
                      <w:kern w:val="0"/>
                      <w:sz w:val="21"/>
                      <w:szCs w:val="21"/>
                    </w:rPr>
                  </w:pPr>
                  <w:r w:rsidRPr="00840303">
                    <w:rPr>
                      <w:rFonts w:hint="eastAsia"/>
                      <w:kern w:val="0"/>
                      <w:sz w:val="21"/>
                      <w:szCs w:val="21"/>
                    </w:rPr>
                    <w:t>2</w:t>
                  </w:r>
                </w:p>
              </w:tc>
              <w:tc>
                <w:tcPr>
                  <w:tcW w:w="418" w:type="pct"/>
                  <w:vAlign w:val="center"/>
                </w:tcPr>
                <w:p w14:paraId="77A6A791"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隔油废油</w:t>
                  </w:r>
                </w:p>
              </w:tc>
              <w:tc>
                <w:tcPr>
                  <w:tcW w:w="604" w:type="pct"/>
                  <w:vAlign w:val="center"/>
                </w:tcPr>
                <w:p w14:paraId="4F777025"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HW08</w:t>
                  </w:r>
                  <w:r w:rsidRPr="00840303">
                    <w:rPr>
                      <w:sz w:val="21"/>
                      <w:szCs w:val="21"/>
                    </w:rPr>
                    <w:t>废矿物油与含矿物油废物</w:t>
                  </w:r>
                </w:p>
              </w:tc>
              <w:tc>
                <w:tcPr>
                  <w:tcW w:w="457" w:type="pct"/>
                  <w:vAlign w:val="center"/>
                </w:tcPr>
                <w:p w14:paraId="341608B2"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900-210-08</w:t>
                  </w:r>
                </w:p>
              </w:tc>
              <w:tc>
                <w:tcPr>
                  <w:tcW w:w="446" w:type="pct"/>
                  <w:vAlign w:val="center"/>
                </w:tcPr>
                <w:p w14:paraId="4C58528E" w14:textId="77777777" w:rsidR="008B4A4A" w:rsidRPr="00840303" w:rsidRDefault="008B4A4A" w:rsidP="008B4A4A">
                  <w:pPr>
                    <w:jc w:val="center"/>
                    <w:rPr>
                      <w:sz w:val="21"/>
                      <w:szCs w:val="21"/>
                    </w:rPr>
                  </w:pPr>
                  <w:r w:rsidRPr="00840303">
                    <w:rPr>
                      <w:rFonts w:hint="eastAsia"/>
                      <w:sz w:val="21"/>
                      <w:szCs w:val="21"/>
                    </w:rPr>
                    <w:t>1</w:t>
                  </w:r>
                  <w:r w:rsidRPr="00840303">
                    <w:rPr>
                      <w:sz w:val="21"/>
                      <w:szCs w:val="21"/>
                    </w:rPr>
                    <w:t>.5</w:t>
                  </w:r>
                </w:p>
              </w:tc>
              <w:tc>
                <w:tcPr>
                  <w:tcW w:w="446" w:type="pct"/>
                  <w:vAlign w:val="center"/>
                </w:tcPr>
                <w:p w14:paraId="7363ECC5"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隔油池</w:t>
                  </w:r>
                </w:p>
              </w:tc>
              <w:tc>
                <w:tcPr>
                  <w:tcW w:w="267" w:type="pct"/>
                  <w:vAlign w:val="center"/>
                </w:tcPr>
                <w:p w14:paraId="5B7F43F1"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液态</w:t>
                  </w:r>
                </w:p>
              </w:tc>
              <w:tc>
                <w:tcPr>
                  <w:tcW w:w="531" w:type="pct"/>
                  <w:vAlign w:val="center"/>
                </w:tcPr>
                <w:p w14:paraId="3C5E507D"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浮油</w:t>
                  </w:r>
                </w:p>
              </w:tc>
              <w:tc>
                <w:tcPr>
                  <w:tcW w:w="300" w:type="pct"/>
                  <w:vAlign w:val="center"/>
                </w:tcPr>
                <w:p w14:paraId="0942A062"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油类</w:t>
                  </w:r>
                </w:p>
              </w:tc>
              <w:tc>
                <w:tcPr>
                  <w:tcW w:w="300" w:type="pct"/>
                  <w:vAlign w:val="center"/>
                </w:tcPr>
                <w:p w14:paraId="5C0F8254"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1</w:t>
                  </w:r>
                  <w:r w:rsidRPr="00840303">
                    <w:rPr>
                      <w:rFonts w:hint="eastAsia"/>
                      <w:sz w:val="21"/>
                      <w:szCs w:val="21"/>
                    </w:rPr>
                    <w:t>年</w:t>
                  </w:r>
                </w:p>
              </w:tc>
              <w:tc>
                <w:tcPr>
                  <w:tcW w:w="259" w:type="pct"/>
                  <w:vAlign w:val="center"/>
                </w:tcPr>
                <w:p w14:paraId="5A07A93B"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T</w:t>
                  </w:r>
                  <w:r w:rsidRPr="00840303">
                    <w:rPr>
                      <w:rFonts w:hint="eastAsia"/>
                      <w:sz w:val="21"/>
                      <w:szCs w:val="21"/>
                    </w:rPr>
                    <w:t>，</w:t>
                  </w:r>
                  <w:r w:rsidRPr="00840303">
                    <w:rPr>
                      <w:rFonts w:hint="eastAsia"/>
                      <w:sz w:val="21"/>
                      <w:szCs w:val="21"/>
                    </w:rPr>
                    <w:t>I</w:t>
                  </w:r>
                </w:p>
              </w:tc>
              <w:tc>
                <w:tcPr>
                  <w:tcW w:w="735" w:type="pct"/>
                  <w:vMerge/>
                  <w:tcBorders>
                    <w:right w:val="nil"/>
                  </w:tcBorders>
                  <w:vAlign w:val="center"/>
                </w:tcPr>
                <w:p w14:paraId="72F418AB" w14:textId="77777777" w:rsidR="008B4A4A" w:rsidRPr="00840303" w:rsidRDefault="008B4A4A" w:rsidP="008B4A4A">
                  <w:pPr>
                    <w:widowControl/>
                    <w:jc w:val="left"/>
                    <w:rPr>
                      <w:kern w:val="0"/>
                      <w:sz w:val="21"/>
                      <w:szCs w:val="21"/>
                    </w:rPr>
                  </w:pPr>
                </w:p>
              </w:tc>
            </w:tr>
          </w:tbl>
          <w:p w14:paraId="5DB0F16F" w14:textId="6A6FFA3B" w:rsidR="008B4A4A" w:rsidRPr="00840303" w:rsidRDefault="008B4A4A" w:rsidP="008B4A4A">
            <w:pPr>
              <w:autoSpaceDE w:val="0"/>
              <w:autoSpaceDN w:val="0"/>
              <w:adjustRightInd w:val="0"/>
              <w:snapToGrid w:val="0"/>
              <w:spacing w:line="460" w:lineRule="exact"/>
              <w:ind w:firstLineChars="200" w:firstLine="480"/>
              <w:textAlignment w:val="baseline"/>
              <w:rPr>
                <w:b/>
                <w:kern w:val="0"/>
              </w:rPr>
            </w:pPr>
            <w:r w:rsidRPr="00840303">
              <w:rPr>
                <w:rFonts w:eastAsia="黑体"/>
                <w:bCs/>
              </w:rPr>
              <w:t>表</w:t>
            </w:r>
            <w:r w:rsidR="004B07CD" w:rsidRPr="00840303">
              <w:rPr>
                <w:rFonts w:eastAsia="黑体"/>
                <w:bCs/>
              </w:rPr>
              <w:t>51</w:t>
            </w:r>
            <w:r w:rsidR="00C2704B" w:rsidRPr="00840303">
              <w:rPr>
                <w:rFonts w:eastAsia="黑体"/>
                <w:bCs/>
              </w:rPr>
              <w:t xml:space="preserve">  </w:t>
            </w:r>
            <w:r w:rsidRPr="00840303">
              <w:rPr>
                <w:rFonts w:eastAsia="黑体"/>
                <w:bCs/>
              </w:rPr>
              <w:t xml:space="preserve">     </w:t>
            </w:r>
            <w:r w:rsidRPr="00840303">
              <w:rPr>
                <w:rFonts w:eastAsia="黑体"/>
                <w:bCs/>
              </w:rPr>
              <w:t>建设项目危险废物贮存场所（设施）基本情况表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72"/>
              <w:gridCol w:w="1089"/>
              <w:gridCol w:w="942"/>
              <w:gridCol w:w="1750"/>
              <w:gridCol w:w="1135"/>
              <w:gridCol w:w="400"/>
              <w:gridCol w:w="783"/>
              <w:gridCol w:w="783"/>
              <w:gridCol w:w="781"/>
              <w:gridCol w:w="721"/>
            </w:tblGrid>
            <w:tr w:rsidR="00E7378B" w:rsidRPr="00840303" w14:paraId="1B026358" w14:textId="77777777" w:rsidTr="00466170">
              <w:trPr>
                <w:trHeight w:val="340"/>
              </w:trPr>
              <w:tc>
                <w:tcPr>
                  <w:tcW w:w="266" w:type="pct"/>
                  <w:vAlign w:val="center"/>
                </w:tcPr>
                <w:p w14:paraId="682B1407" w14:textId="77777777" w:rsidR="008B4A4A" w:rsidRPr="00840303" w:rsidRDefault="008B4A4A" w:rsidP="008B4A4A">
                  <w:pPr>
                    <w:jc w:val="center"/>
                    <w:rPr>
                      <w:b/>
                      <w:sz w:val="21"/>
                      <w:szCs w:val="21"/>
                    </w:rPr>
                  </w:pPr>
                  <w:r w:rsidRPr="00840303">
                    <w:rPr>
                      <w:b/>
                      <w:sz w:val="21"/>
                      <w:szCs w:val="21"/>
                    </w:rPr>
                    <w:t>序号</w:t>
                  </w:r>
                </w:p>
              </w:tc>
              <w:tc>
                <w:tcPr>
                  <w:tcW w:w="615" w:type="pct"/>
                  <w:vAlign w:val="center"/>
                </w:tcPr>
                <w:p w14:paraId="57AC2F2D" w14:textId="012CA6B6" w:rsidR="008B4A4A" w:rsidRPr="00840303" w:rsidRDefault="008B4A4A" w:rsidP="008B4A4A">
                  <w:pPr>
                    <w:jc w:val="center"/>
                    <w:rPr>
                      <w:b/>
                      <w:sz w:val="21"/>
                      <w:szCs w:val="21"/>
                    </w:rPr>
                  </w:pPr>
                  <w:r w:rsidRPr="00840303">
                    <w:rPr>
                      <w:b/>
                      <w:sz w:val="21"/>
                      <w:szCs w:val="21"/>
                    </w:rPr>
                    <w:t>贮存场所</w:t>
                  </w:r>
                  <w:r w:rsidR="00466170" w:rsidRPr="00840303">
                    <w:rPr>
                      <w:rFonts w:hint="eastAsia"/>
                      <w:b/>
                      <w:sz w:val="21"/>
                      <w:szCs w:val="21"/>
                    </w:rPr>
                    <w:t>(</w:t>
                  </w:r>
                  <w:r w:rsidRPr="00840303">
                    <w:rPr>
                      <w:b/>
                      <w:sz w:val="21"/>
                      <w:szCs w:val="21"/>
                    </w:rPr>
                    <w:t>设施</w:t>
                  </w:r>
                  <w:r w:rsidR="00466170" w:rsidRPr="00840303">
                    <w:rPr>
                      <w:rFonts w:hint="eastAsia"/>
                      <w:b/>
                      <w:sz w:val="21"/>
                      <w:szCs w:val="21"/>
                    </w:rPr>
                    <w:t>)</w:t>
                  </w:r>
                  <w:r w:rsidRPr="00840303">
                    <w:rPr>
                      <w:b/>
                      <w:sz w:val="21"/>
                      <w:szCs w:val="21"/>
                    </w:rPr>
                    <w:t>名称</w:t>
                  </w:r>
                </w:p>
              </w:tc>
              <w:tc>
                <w:tcPr>
                  <w:tcW w:w="532" w:type="pct"/>
                  <w:vAlign w:val="center"/>
                </w:tcPr>
                <w:p w14:paraId="039ABB00" w14:textId="77777777" w:rsidR="008B4A4A" w:rsidRPr="00840303" w:rsidRDefault="008B4A4A" w:rsidP="008B4A4A">
                  <w:pPr>
                    <w:jc w:val="center"/>
                    <w:rPr>
                      <w:b/>
                      <w:sz w:val="21"/>
                      <w:szCs w:val="21"/>
                    </w:rPr>
                  </w:pPr>
                  <w:r w:rsidRPr="00840303">
                    <w:rPr>
                      <w:b/>
                      <w:sz w:val="21"/>
                      <w:szCs w:val="21"/>
                    </w:rPr>
                    <w:t>危险废物名称</w:t>
                  </w:r>
                </w:p>
              </w:tc>
              <w:tc>
                <w:tcPr>
                  <w:tcW w:w="988" w:type="pct"/>
                  <w:vAlign w:val="center"/>
                </w:tcPr>
                <w:p w14:paraId="6204A6D2" w14:textId="77777777" w:rsidR="008B4A4A" w:rsidRPr="00840303" w:rsidRDefault="008B4A4A" w:rsidP="008B4A4A">
                  <w:pPr>
                    <w:jc w:val="center"/>
                    <w:rPr>
                      <w:b/>
                      <w:sz w:val="21"/>
                      <w:szCs w:val="21"/>
                    </w:rPr>
                  </w:pPr>
                  <w:r w:rsidRPr="00840303">
                    <w:rPr>
                      <w:b/>
                      <w:sz w:val="21"/>
                      <w:szCs w:val="21"/>
                    </w:rPr>
                    <w:t>危险废物类别</w:t>
                  </w:r>
                </w:p>
              </w:tc>
              <w:tc>
                <w:tcPr>
                  <w:tcW w:w="641" w:type="pct"/>
                  <w:vAlign w:val="center"/>
                </w:tcPr>
                <w:p w14:paraId="6780AC7D" w14:textId="77777777" w:rsidR="008B4A4A" w:rsidRPr="00840303" w:rsidRDefault="008B4A4A" w:rsidP="008B4A4A">
                  <w:pPr>
                    <w:jc w:val="center"/>
                    <w:rPr>
                      <w:b/>
                      <w:sz w:val="21"/>
                      <w:szCs w:val="21"/>
                    </w:rPr>
                  </w:pPr>
                  <w:r w:rsidRPr="00840303">
                    <w:rPr>
                      <w:b/>
                      <w:sz w:val="21"/>
                      <w:szCs w:val="21"/>
                    </w:rPr>
                    <w:t>危险废物代码</w:t>
                  </w:r>
                </w:p>
              </w:tc>
              <w:tc>
                <w:tcPr>
                  <w:tcW w:w="226" w:type="pct"/>
                  <w:vAlign w:val="center"/>
                </w:tcPr>
                <w:p w14:paraId="4E662E52" w14:textId="77777777" w:rsidR="008B4A4A" w:rsidRPr="00840303" w:rsidRDefault="008B4A4A" w:rsidP="008B4A4A">
                  <w:pPr>
                    <w:jc w:val="center"/>
                    <w:rPr>
                      <w:b/>
                      <w:sz w:val="21"/>
                      <w:szCs w:val="21"/>
                    </w:rPr>
                  </w:pPr>
                  <w:r w:rsidRPr="00840303">
                    <w:rPr>
                      <w:b/>
                      <w:sz w:val="21"/>
                      <w:szCs w:val="21"/>
                    </w:rPr>
                    <w:t>位置</w:t>
                  </w:r>
                </w:p>
              </w:tc>
              <w:tc>
                <w:tcPr>
                  <w:tcW w:w="442" w:type="pct"/>
                  <w:vAlign w:val="center"/>
                </w:tcPr>
                <w:p w14:paraId="410BE3BE" w14:textId="77777777" w:rsidR="008B4A4A" w:rsidRPr="00840303" w:rsidRDefault="008B4A4A" w:rsidP="008B4A4A">
                  <w:pPr>
                    <w:jc w:val="center"/>
                    <w:rPr>
                      <w:b/>
                      <w:sz w:val="21"/>
                      <w:szCs w:val="21"/>
                    </w:rPr>
                  </w:pPr>
                  <w:r w:rsidRPr="00840303">
                    <w:rPr>
                      <w:b/>
                      <w:sz w:val="21"/>
                      <w:szCs w:val="21"/>
                    </w:rPr>
                    <w:t>占地面积</w:t>
                  </w:r>
                </w:p>
              </w:tc>
              <w:tc>
                <w:tcPr>
                  <w:tcW w:w="442" w:type="pct"/>
                  <w:vAlign w:val="center"/>
                </w:tcPr>
                <w:p w14:paraId="002CD5B5" w14:textId="77777777" w:rsidR="008B4A4A" w:rsidRPr="00840303" w:rsidRDefault="008B4A4A" w:rsidP="008B4A4A">
                  <w:pPr>
                    <w:jc w:val="center"/>
                    <w:rPr>
                      <w:b/>
                      <w:sz w:val="21"/>
                      <w:szCs w:val="21"/>
                    </w:rPr>
                  </w:pPr>
                  <w:r w:rsidRPr="00840303">
                    <w:rPr>
                      <w:b/>
                      <w:sz w:val="21"/>
                      <w:szCs w:val="21"/>
                    </w:rPr>
                    <w:t>贮存方式</w:t>
                  </w:r>
                </w:p>
              </w:tc>
              <w:tc>
                <w:tcPr>
                  <w:tcW w:w="441" w:type="pct"/>
                  <w:vAlign w:val="center"/>
                </w:tcPr>
                <w:p w14:paraId="530F2086" w14:textId="77777777" w:rsidR="008B4A4A" w:rsidRPr="00840303" w:rsidRDefault="008B4A4A" w:rsidP="008B4A4A">
                  <w:pPr>
                    <w:jc w:val="center"/>
                    <w:rPr>
                      <w:b/>
                      <w:sz w:val="21"/>
                      <w:szCs w:val="21"/>
                    </w:rPr>
                  </w:pPr>
                  <w:r w:rsidRPr="00840303">
                    <w:rPr>
                      <w:b/>
                      <w:sz w:val="21"/>
                      <w:szCs w:val="21"/>
                    </w:rPr>
                    <w:t>贮存能力</w:t>
                  </w:r>
                </w:p>
              </w:tc>
              <w:tc>
                <w:tcPr>
                  <w:tcW w:w="407" w:type="pct"/>
                  <w:vAlign w:val="center"/>
                </w:tcPr>
                <w:p w14:paraId="065F8F20" w14:textId="77777777" w:rsidR="008B4A4A" w:rsidRPr="00840303" w:rsidRDefault="008B4A4A" w:rsidP="008B4A4A">
                  <w:pPr>
                    <w:jc w:val="center"/>
                    <w:rPr>
                      <w:b/>
                      <w:sz w:val="21"/>
                      <w:szCs w:val="21"/>
                    </w:rPr>
                  </w:pPr>
                  <w:r w:rsidRPr="00840303">
                    <w:rPr>
                      <w:b/>
                      <w:sz w:val="21"/>
                      <w:szCs w:val="21"/>
                    </w:rPr>
                    <w:t>贮存周期</w:t>
                  </w:r>
                </w:p>
              </w:tc>
            </w:tr>
            <w:tr w:rsidR="00E7378B" w:rsidRPr="00840303" w14:paraId="22753C74" w14:textId="77777777" w:rsidTr="00466170">
              <w:trPr>
                <w:trHeight w:val="340"/>
              </w:trPr>
              <w:tc>
                <w:tcPr>
                  <w:tcW w:w="266" w:type="pct"/>
                  <w:vAlign w:val="center"/>
                </w:tcPr>
                <w:p w14:paraId="45A9DA98" w14:textId="77777777" w:rsidR="008B4A4A" w:rsidRPr="00840303" w:rsidRDefault="008B4A4A" w:rsidP="008B4A4A">
                  <w:pPr>
                    <w:jc w:val="center"/>
                    <w:rPr>
                      <w:sz w:val="21"/>
                      <w:szCs w:val="21"/>
                    </w:rPr>
                  </w:pPr>
                  <w:r w:rsidRPr="00840303">
                    <w:rPr>
                      <w:sz w:val="21"/>
                      <w:szCs w:val="21"/>
                    </w:rPr>
                    <w:t>1</w:t>
                  </w:r>
                </w:p>
              </w:tc>
              <w:tc>
                <w:tcPr>
                  <w:tcW w:w="615" w:type="pct"/>
                  <w:vMerge w:val="restart"/>
                  <w:vAlign w:val="center"/>
                </w:tcPr>
                <w:p w14:paraId="2033D8D4" w14:textId="77777777" w:rsidR="008B4A4A" w:rsidRPr="00840303" w:rsidRDefault="008B4A4A" w:rsidP="008B4A4A">
                  <w:pPr>
                    <w:jc w:val="center"/>
                    <w:rPr>
                      <w:sz w:val="21"/>
                      <w:szCs w:val="21"/>
                    </w:rPr>
                  </w:pPr>
                  <w:r w:rsidRPr="00840303">
                    <w:rPr>
                      <w:sz w:val="21"/>
                      <w:szCs w:val="21"/>
                    </w:rPr>
                    <w:t>危废暂存间</w:t>
                  </w:r>
                </w:p>
              </w:tc>
              <w:tc>
                <w:tcPr>
                  <w:tcW w:w="532" w:type="pct"/>
                  <w:vAlign w:val="center"/>
                </w:tcPr>
                <w:p w14:paraId="00120E2B"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废机油</w:t>
                  </w:r>
                </w:p>
              </w:tc>
              <w:tc>
                <w:tcPr>
                  <w:tcW w:w="988" w:type="pct"/>
                  <w:vAlign w:val="center"/>
                </w:tcPr>
                <w:p w14:paraId="4FB6303B"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HW08</w:t>
                  </w:r>
                  <w:r w:rsidRPr="00840303">
                    <w:rPr>
                      <w:sz w:val="21"/>
                      <w:szCs w:val="21"/>
                    </w:rPr>
                    <w:t>废矿物油与含矿物油废物</w:t>
                  </w:r>
                </w:p>
              </w:tc>
              <w:tc>
                <w:tcPr>
                  <w:tcW w:w="641" w:type="pct"/>
                  <w:vAlign w:val="center"/>
                </w:tcPr>
                <w:p w14:paraId="1B653283"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900-</w:t>
                  </w:r>
                  <w:r w:rsidRPr="00840303">
                    <w:rPr>
                      <w:rFonts w:hint="eastAsia"/>
                      <w:sz w:val="21"/>
                      <w:szCs w:val="21"/>
                    </w:rPr>
                    <w:t>214</w:t>
                  </w:r>
                  <w:r w:rsidRPr="00840303">
                    <w:rPr>
                      <w:sz w:val="21"/>
                      <w:szCs w:val="21"/>
                    </w:rPr>
                    <w:t>-</w:t>
                  </w:r>
                  <w:r w:rsidRPr="00840303">
                    <w:rPr>
                      <w:rFonts w:hint="eastAsia"/>
                      <w:sz w:val="21"/>
                      <w:szCs w:val="21"/>
                    </w:rPr>
                    <w:t>08</w:t>
                  </w:r>
                </w:p>
              </w:tc>
              <w:tc>
                <w:tcPr>
                  <w:tcW w:w="226" w:type="pct"/>
                  <w:vMerge w:val="restart"/>
                  <w:vAlign w:val="center"/>
                </w:tcPr>
                <w:p w14:paraId="144F7BFF" w14:textId="77777777" w:rsidR="008B4A4A" w:rsidRPr="00840303" w:rsidRDefault="008B4A4A" w:rsidP="008B4A4A">
                  <w:pPr>
                    <w:jc w:val="center"/>
                    <w:rPr>
                      <w:sz w:val="21"/>
                      <w:szCs w:val="21"/>
                    </w:rPr>
                  </w:pPr>
                  <w:r w:rsidRPr="00840303">
                    <w:rPr>
                      <w:sz w:val="21"/>
                      <w:szCs w:val="21"/>
                    </w:rPr>
                    <w:t>厂区内</w:t>
                  </w:r>
                </w:p>
              </w:tc>
              <w:tc>
                <w:tcPr>
                  <w:tcW w:w="442" w:type="pct"/>
                  <w:vMerge w:val="restart"/>
                  <w:vAlign w:val="center"/>
                </w:tcPr>
                <w:p w14:paraId="4854A626" w14:textId="77777777" w:rsidR="008B4A4A" w:rsidRPr="00840303" w:rsidRDefault="008B4A4A" w:rsidP="008B4A4A">
                  <w:pPr>
                    <w:jc w:val="center"/>
                    <w:rPr>
                      <w:sz w:val="21"/>
                      <w:szCs w:val="21"/>
                    </w:rPr>
                  </w:pPr>
                  <w:r w:rsidRPr="00840303">
                    <w:rPr>
                      <w:rFonts w:hint="eastAsia"/>
                      <w:sz w:val="21"/>
                      <w:szCs w:val="21"/>
                    </w:rPr>
                    <w:t>4</w:t>
                  </w:r>
                  <w:r w:rsidRPr="00840303">
                    <w:rPr>
                      <w:sz w:val="21"/>
                      <w:szCs w:val="21"/>
                    </w:rPr>
                    <w:t>m</w:t>
                  </w:r>
                  <w:r w:rsidRPr="00840303">
                    <w:rPr>
                      <w:sz w:val="21"/>
                      <w:szCs w:val="21"/>
                      <w:vertAlign w:val="superscript"/>
                    </w:rPr>
                    <w:t>2</w:t>
                  </w:r>
                </w:p>
              </w:tc>
              <w:tc>
                <w:tcPr>
                  <w:tcW w:w="442" w:type="pct"/>
                  <w:vMerge w:val="restart"/>
                  <w:vAlign w:val="center"/>
                </w:tcPr>
                <w:p w14:paraId="7276E8B4" w14:textId="77777777" w:rsidR="008B4A4A" w:rsidRPr="00840303" w:rsidRDefault="008B4A4A" w:rsidP="008B4A4A">
                  <w:pPr>
                    <w:jc w:val="center"/>
                    <w:rPr>
                      <w:sz w:val="21"/>
                      <w:szCs w:val="21"/>
                    </w:rPr>
                  </w:pPr>
                  <w:r w:rsidRPr="00840303">
                    <w:rPr>
                      <w:rFonts w:hint="eastAsia"/>
                      <w:sz w:val="21"/>
                      <w:szCs w:val="21"/>
                    </w:rPr>
                    <w:t>专用容器收集</w:t>
                  </w:r>
                </w:p>
              </w:tc>
              <w:tc>
                <w:tcPr>
                  <w:tcW w:w="441" w:type="pct"/>
                  <w:vAlign w:val="center"/>
                </w:tcPr>
                <w:p w14:paraId="56CA269E" w14:textId="77777777" w:rsidR="008B4A4A" w:rsidRPr="00840303" w:rsidRDefault="008B4A4A" w:rsidP="008B4A4A">
                  <w:pPr>
                    <w:jc w:val="center"/>
                    <w:rPr>
                      <w:sz w:val="21"/>
                      <w:szCs w:val="21"/>
                    </w:rPr>
                  </w:pPr>
                  <w:r w:rsidRPr="00840303">
                    <w:rPr>
                      <w:sz w:val="21"/>
                      <w:szCs w:val="21"/>
                    </w:rPr>
                    <w:t>0.5t</w:t>
                  </w:r>
                </w:p>
              </w:tc>
              <w:tc>
                <w:tcPr>
                  <w:tcW w:w="407" w:type="pct"/>
                  <w:vAlign w:val="center"/>
                </w:tcPr>
                <w:p w14:paraId="24386486" w14:textId="77777777" w:rsidR="008B4A4A" w:rsidRPr="00840303" w:rsidRDefault="008B4A4A" w:rsidP="008B4A4A">
                  <w:pPr>
                    <w:jc w:val="center"/>
                    <w:rPr>
                      <w:sz w:val="21"/>
                      <w:szCs w:val="21"/>
                    </w:rPr>
                  </w:pPr>
                  <w:r w:rsidRPr="00840303">
                    <w:rPr>
                      <w:sz w:val="21"/>
                      <w:szCs w:val="21"/>
                    </w:rPr>
                    <w:t>1</w:t>
                  </w:r>
                  <w:r w:rsidRPr="00840303">
                    <w:rPr>
                      <w:sz w:val="21"/>
                      <w:szCs w:val="21"/>
                    </w:rPr>
                    <w:t>年</w:t>
                  </w:r>
                </w:p>
              </w:tc>
            </w:tr>
            <w:tr w:rsidR="00E7378B" w:rsidRPr="00840303" w14:paraId="369404E0" w14:textId="77777777" w:rsidTr="00466170">
              <w:trPr>
                <w:trHeight w:val="340"/>
              </w:trPr>
              <w:tc>
                <w:tcPr>
                  <w:tcW w:w="266" w:type="pct"/>
                  <w:vAlign w:val="center"/>
                </w:tcPr>
                <w:p w14:paraId="069CE478" w14:textId="77777777" w:rsidR="008B4A4A" w:rsidRPr="00840303" w:rsidRDefault="008B4A4A" w:rsidP="008B4A4A">
                  <w:pPr>
                    <w:jc w:val="center"/>
                    <w:rPr>
                      <w:sz w:val="21"/>
                      <w:szCs w:val="21"/>
                    </w:rPr>
                  </w:pPr>
                  <w:r w:rsidRPr="00840303">
                    <w:rPr>
                      <w:rFonts w:hint="eastAsia"/>
                      <w:sz w:val="21"/>
                      <w:szCs w:val="21"/>
                    </w:rPr>
                    <w:t>2</w:t>
                  </w:r>
                </w:p>
              </w:tc>
              <w:tc>
                <w:tcPr>
                  <w:tcW w:w="615" w:type="pct"/>
                  <w:vMerge/>
                  <w:vAlign w:val="center"/>
                </w:tcPr>
                <w:p w14:paraId="4BF57728" w14:textId="77777777" w:rsidR="008B4A4A" w:rsidRPr="00840303" w:rsidRDefault="008B4A4A" w:rsidP="008B4A4A">
                  <w:pPr>
                    <w:jc w:val="center"/>
                    <w:rPr>
                      <w:sz w:val="21"/>
                      <w:szCs w:val="21"/>
                    </w:rPr>
                  </w:pPr>
                </w:p>
              </w:tc>
              <w:tc>
                <w:tcPr>
                  <w:tcW w:w="532" w:type="pct"/>
                  <w:vAlign w:val="center"/>
                </w:tcPr>
                <w:p w14:paraId="22E90FC7"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隔油废油</w:t>
                  </w:r>
                </w:p>
              </w:tc>
              <w:tc>
                <w:tcPr>
                  <w:tcW w:w="988" w:type="pct"/>
                  <w:vAlign w:val="center"/>
                </w:tcPr>
                <w:p w14:paraId="620EFB64"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sz w:val="21"/>
                      <w:szCs w:val="21"/>
                    </w:rPr>
                    <w:t>HW08</w:t>
                  </w:r>
                  <w:r w:rsidRPr="00840303">
                    <w:rPr>
                      <w:sz w:val="21"/>
                      <w:szCs w:val="21"/>
                    </w:rPr>
                    <w:t>废矿物油与含矿物油废物</w:t>
                  </w:r>
                </w:p>
              </w:tc>
              <w:tc>
                <w:tcPr>
                  <w:tcW w:w="641" w:type="pct"/>
                  <w:vAlign w:val="center"/>
                </w:tcPr>
                <w:p w14:paraId="73CF0AB6" w14:textId="77777777" w:rsidR="008B4A4A" w:rsidRPr="00840303" w:rsidRDefault="008B4A4A" w:rsidP="008B4A4A">
                  <w:pPr>
                    <w:topLinePunct/>
                    <w:autoSpaceDE w:val="0"/>
                    <w:autoSpaceDN w:val="0"/>
                    <w:adjustRightInd w:val="0"/>
                    <w:snapToGrid w:val="0"/>
                    <w:jc w:val="center"/>
                    <w:textAlignment w:val="baseline"/>
                    <w:rPr>
                      <w:sz w:val="21"/>
                      <w:szCs w:val="21"/>
                    </w:rPr>
                  </w:pPr>
                  <w:r w:rsidRPr="00840303">
                    <w:rPr>
                      <w:rFonts w:hint="eastAsia"/>
                      <w:sz w:val="21"/>
                      <w:szCs w:val="21"/>
                    </w:rPr>
                    <w:t>900-210-08</w:t>
                  </w:r>
                </w:p>
              </w:tc>
              <w:tc>
                <w:tcPr>
                  <w:tcW w:w="226" w:type="pct"/>
                  <w:vMerge/>
                  <w:vAlign w:val="center"/>
                </w:tcPr>
                <w:p w14:paraId="68DACAB8" w14:textId="77777777" w:rsidR="008B4A4A" w:rsidRPr="00840303" w:rsidRDefault="008B4A4A" w:rsidP="008B4A4A">
                  <w:pPr>
                    <w:jc w:val="center"/>
                    <w:rPr>
                      <w:sz w:val="21"/>
                      <w:szCs w:val="21"/>
                    </w:rPr>
                  </w:pPr>
                </w:p>
              </w:tc>
              <w:tc>
                <w:tcPr>
                  <w:tcW w:w="442" w:type="pct"/>
                  <w:vMerge/>
                  <w:vAlign w:val="center"/>
                </w:tcPr>
                <w:p w14:paraId="2C9FF68C" w14:textId="77777777" w:rsidR="008B4A4A" w:rsidRPr="00840303" w:rsidRDefault="008B4A4A" w:rsidP="008B4A4A">
                  <w:pPr>
                    <w:jc w:val="center"/>
                    <w:rPr>
                      <w:sz w:val="21"/>
                      <w:szCs w:val="21"/>
                    </w:rPr>
                  </w:pPr>
                </w:p>
              </w:tc>
              <w:tc>
                <w:tcPr>
                  <w:tcW w:w="442" w:type="pct"/>
                  <w:vMerge/>
                  <w:vAlign w:val="center"/>
                </w:tcPr>
                <w:p w14:paraId="0FC21C73" w14:textId="77777777" w:rsidR="008B4A4A" w:rsidRPr="00840303" w:rsidRDefault="008B4A4A" w:rsidP="008B4A4A">
                  <w:pPr>
                    <w:jc w:val="center"/>
                    <w:rPr>
                      <w:sz w:val="21"/>
                      <w:szCs w:val="21"/>
                    </w:rPr>
                  </w:pPr>
                </w:p>
              </w:tc>
              <w:tc>
                <w:tcPr>
                  <w:tcW w:w="441" w:type="pct"/>
                  <w:vAlign w:val="center"/>
                </w:tcPr>
                <w:p w14:paraId="24CA151C" w14:textId="77777777" w:rsidR="008B4A4A" w:rsidRPr="00840303" w:rsidRDefault="008B4A4A" w:rsidP="008B4A4A">
                  <w:pPr>
                    <w:jc w:val="center"/>
                    <w:rPr>
                      <w:sz w:val="21"/>
                      <w:szCs w:val="21"/>
                    </w:rPr>
                  </w:pPr>
                  <w:r w:rsidRPr="00840303">
                    <w:rPr>
                      <w:sz w:val="21"/>
                      <w:szCs w:val="21"/>
                    </w:rPr>
                    <w:t>0.5t</w:t>
                  </w:r>
                </w:p>
              </w:tc>
              <w:tc>
                <w:tcPr>
                  <w:tcW w:w="407" w:type="pct"/>
                  <w:vAlign w:val="center"/>
                </w:tcPr>
                <w:p w14:paraId="7798A8E3" w14:textId="77777777" w:rsidR="008B4A4A" w:rsidRPr="00840303" w:rsidRDefault="008B4A4A" w:rsidP="008B4A4A">
                  <w:pPr>
                    <w:jc w:val="center"/>
                    <w:rPr>
                      <w:sz w:val="21"/>
                      <w:szCs w:val="21"/>
                    </w:rPr>
                  </w:pPr>
                  <w:r w:rsidRPr="00840303">
                    <w:rPr>
                      <w:sz w:val="21"/>
                      <w:szCs w:val="21"/>
                    </w:rPr>
                    <w:t>1</w:t>
                  </w:r>
                  <w:r w:rsidRPr="00840303">
                    <w:rPr>
                      <w:sz w:val="21"/>
                      <w:szCs w:val="21"/>
                    </w:rPr>
                    <w:t>年</w:t>
                  </w:r>
                </w:p>
              </w:tc>
            </w:tr>
          </w:tbl>
          <w:p w14:paraId="6F4FF4D5" w14:textId="77777777" w:rsidR="008B4A4A" w:rsidRPr="00840303" w:rsidRDefault="008B4A4A" w:rsidP="008B4A4A">
            <w:pPr>
              <w:spacing w:line="460" w:lineRule="exact"/>
              <w:ind w:leftChars="200" w:left="480"/>
              <w:rPr>
                <w:b/>
                <w:bCs/>
              </w:rPr>
            </w:pPr>
            <w:r w:rsidRPr="00840303">
              <w:rPr>
                <w:b/>
                <w:bCs/>
              </w:rPr>
              <w:t>3</w:t>
            </w:r>
            <w:r w:rsidRPr="00840303">
              <w:rPr>
                <w:rFonts w:hint="eastAsia"/>
                <w:b/>
                <w:bCs/>
              </w:rPr>
              <w:t>、固废处理措施</w:t>
            </w:r>
          </w:p>
          <w:p w14:paraId="697082D7" w14:textId="117C156C" w:rsidR="008B4A4A" w:rsidRPr="00840303" w:rsidRDefault="008B4A4A" w:rsidP="008B4A4A">
            <w:pPr>
              <w:spacing w:line="460" w:lineRule="exact"/>
              <w:ind w:firstLineChars="200" w:firstLine="480"/>
            </w:pPr>
            <w:r w:rsidRPr="00840303">
              <w:rPr>
                <w:rFonts w:hAnsi="宋体"/>
                <w:kern w:val="0"/>
              </w:rPr>
              <w:t>为避免本项目的固废在储存过程中产生二次污染问题，评价建议项目建设单位设置一般固废暂存</w:t>
            </w:r>
            <w:r w:rsidR="006F3592" w:rsidRPr="00840303">
              <w:rPr>
                <w:rFonts w:hAnsi="宋体" w:hint="eastAsia"/>
                <w:kern w:val="0"/>
              </w:rPr>
              <w:t>间</w:t>
            </w:r>
            <w:r w:rsidRPr="00840303">
              <w:rPr>
                <w:rFonts w:hAnsi="宋体"/>
                <w:kern w:val="0"/>
              </w:rPr>
              <w:t>和危废暂存间，对项目固废实现分类存放。现有工程已设置一般固废临时堆场</w:t>
            </w:r>
            <w:r w:rsidRPr="00840303">
              <w:rPr>
                <w:kern w:val="0"/>
              </w:rPr>
              <w:t>1</w:t>
            </w:r>
            <w:r w:rsidRPr="00840303">
              <w:rPr>
                <w:rFonts w:hAnsi="宋体"/>
                <w:kern w:val="0"/>
              </w:rPr>
              <w:t>座约</w:t>
            </w:r>
            <w:r w:rsidRPr="00840303">
              <w:rPr>
                <w:kern w:val="0"/>
              </w:rPr>
              <w:t>10m</w:t>
            </w:r>
            <w:r w:rsidRPr="00840303">
              <w:rPr>
                <w:kern w:val="0"/>
                <w:vertAlign w:val="superscript"/>
              </w:rPr>
              <w:t>2</w:t>
            </w:r>
            <w:r w:rsidRPr="00840303">
              <w:rPr>
                <w:rFonts w:hAnsi="宋体"/>
                <w:kern w:val="0"/>
              </w:rPr>
              <w:t>，地面已进行了硬化，有</w:t>
            </w:r>
            <w:r w:rsidRPr="00840303">
              <w:t>防渗漏、防雨淋、防扬尘</w:t>
            </w:r>
            <w:r w:rsidRPr="00840303">
              <w:rPr>
                <w:rFonts w:hAnsi="宋体"/>
                <w:kern w:val="0"/>
              </w:rPr>
              <w:t>设施，</w:t>
            </w:r>
            <w:r w:rsidRPr="00840303">
              <w:rPr>
                <w:rFonts w:hint="eastAsia"/>
                <w:kern w:val="0"/>
              </w:rPr>
              <w:t>符合</w:t>
            </w:r>
            <w:r w:rsidRPr="00840303">
              <w:t>《一般工业固体废物贮存和填埋污染控制标准》（</w:t>
            </w:r>
            <w:r w:rsidRPr="00840303">
              <w:t>GB18599-2020</w:t>
            </w:r>
            <w:r w:rsidRPr="00840303">
              <w:t>）：采用库房、包装工具（罐、桶、包装袋等）贮存一般工业固体废物过程的污染控制，其贮存过程应满足相应防渗漏、防雨淋、防扬尘等环境保护要求。</w:t>
            </w:r>
            <w:r w:rsidRPr="00840303">
              <w:rPr>
                <w:rFonts w:hint="eastAsia"/>
              </w:rPr>
              <w:t>本</w:t>
            </w:r>
            <w:r w:rsidR="004A3BC8" w:rsidRPr="00840303">
              <w:rPr>
                <w:rFonts w:hint="eastAsia"/>
              </w:rPr>
              <w:t>项目</w:t>
            </w:r>
            <w:r w:rsidRPr="00840303">
              <w:rPr>
                <w:rFonts w:hint="eastAsia"/>
              </w:rPr>
              <w:t>一般固废产</w:t>
            </w:r>
            <w:r w:rsidR="004A3BC8" w:rsidRPr="00840303">
              <w:rPr>
                <w:rFonts w:hint="eastAsia"/>
              </w:rPr>
              <w:t>生</w:t>
            </w:r>
            <w:r w:rsidRPr="00840303">
              <w:rPr>
                <w:rFonts w:hint="eastAsia"/>
              </w:rPr>
              <w:t>量为</w:t>
            </w:r>
            <w:r w:rsidR="00431B44" w:rsidRPr="00840303">
              <w:t>753.93</w:t>
            </w:r>
            <w:r w:rsidRPr="00840303">
              <w:t>t/a</w:t>
            </w:r>
            <w:r w:rsidRPr="00840303">
              <w:rPr>
                <w:rFonts w:hint="eastAsia"/>
              </w:rPr>
              <w:t>，</w:t>
            </w:r>
            <w:r w:rsidR="004A3BC8" w:rsidRPr="00840303">
              <w:rPr>
                <w:rFonts w:hint="eastAsia"/>
              </w:rPr>
              <w:t>本次扩建项目完成后全厂一般固废产生量为</w:t>
            </w:r>
            <w:r w:rsidR="007D313B" w:rsidRPr="00840303">
              <w:rPr>
                <w:rFonts w:hint="eastAsia"/>
              </w:rPr>
              <w:t>1</w:t>
            </w:r>
            <w:r w:rsidR="007D313B" w:rsidRPr="00840303">
              <w:t>322.2t/a</w:t>
            </w:r>
            <w:r w:rsidR="004A3BC8" w:rsidRPr="00840303">
              <w:rPr>
                <w:rFonts w:hint="eastAsia"/>
              </w:rPr>
              <w:t>，</w:t>
            </w:r>
            <w:r w:rsidR="0040036D" w:rsidRPr="00840303">
              <w:rPr>
                <w:rFonts w:hint="eastAsia"/>
              </w:rPr>
              <w:t>在增加</w:t>
            </w:r>
            <w:r w:rsidR="00D8733F" w:rsidRPr="00840303">
              <w:rPr>
                <w:rFonts w:hint="eastAsia"/>
              </w:rPr>
              <w:t>固废外售</w:t>
            </w:r>
            <w:r w:rsidR="0040036D" w:rsidRPr="00840303">
              <w:rPr>
                <w:rFonts w:hint="eastAsia"/>
              </w:rPr>
              <w:t>频率的</w:t>
            </w:r>
            <w:r w:rsidR="00D8733F" w:rsidRPr="00840303">
              <w:rPr>
                <w:rFonts w:hint="eastAsia"/>
              </w:rPr>
              <w:t>情况下</w:t>
            </w:r>
            <w:r w:rsidRPr="00840303">
              <w:rPr>
                <w:rFonts w:hint="eastAsia"/>
              </w:rPr>
              <w:t>能够满足全厂一般固废的暂存堆放，因此本项目依托现有一般固废临时堆场可行。</w:t>
            </w:r>
          </w:p>
          <w:p w14:paraId="1C586EDD" w14:textId="2190BA09" w:rsidR="008B4A4A" w:rsidRPr="00840303" w:rsidRDefault="008B4A4A" w:rsidP="008B4A4A">
            <w:pPr>
              <w:autoSpaceDE w:val="0"/>
              <w:autoSpaceDN w:val="0"/>
              <w:adjustRightInd w:val="0"/>
              <w:snapToGrid w:val="0"/>
              <w:spacing w:line="440" w:lineRule="exact"/>
              <w:ind w:firstLineChars="200" w:firstLine="480"/>
              <w:textAlignment w:val="baseline"/>
            </w:pPr>
            <w:r w:rsidRPr="00840303">
              <w:rPr>
                <w:rFonts w:hAnsi="宋体"/>
                <w:kern w:val="0"/>
              </w:rPr>
              <w:t>企业</w:t>
            </w:r>
            <w:r w:rsidRPr="00840303">
              <w:rPr>
                <w:rFonts w:hAnsi="宋体" w:hint="eastAsia"/>
                <w:kern w:val="0"/>
              </w:rPr>
              <w:t>依托</w:t>
            </w:r>
            <w:r w:rsidRPr="00840303">
              <w:rPr>
                <w:rFonts w:hAnsi="宋体"/>
                <w:kern w:val="0"/>
              </w:rPr>
              <w:t>现有的</w:t>
            </w:r>
            <w:r w:rsidRPr="00840303">
              <w:rPr>
                <w:rFonts w:hAnsi="宋体"/>
                <w:bCs/>
                <w:kern w:val="0"/>
              </w:rPr>
              <w:t>危废暂存间</w:t>
            </w:r>
            <w:r w:rsidRPr="00840303">
              <w:rPr>
                <w:bCs/>
                <w:kern w:val="0"/>
              </w:rPr>
              <w:t>1</w:t>
            </w:r>
            <w:r w:rsidRPr="00840303">
              <w:rPr>
                <w:rFonts w:hAnsi="宋体"/>
                <w:bCs/>
                <w:kern w:val="0"/>
              </w:rPr>
              <w:t>座约</w:t>
            </w:r>
            <w:r w:rsidRPr="00840303">
              <w:rPr>
                <w:bCs/>
                <w:kern w:val="0"/>
              </w:rPr>
              <w:t>4m</w:t>
            </w:r>
            <w:r w:rsidRPr="00840303">
              <w:rPr>
                <w:bCs/>
                <w:kern w:val="0"/>
                <w:vertAlign w:val="superscript"/>
              </w:rPr>
              <w:t>2</w:t>
            </w:r>
            <w:r w:rsidRPr="00840303">
              <w:rPr>
                <w:rFonts w:hAnsi="宋体"/>
                <w:bCs/>
                <w:kern w:val="0"/>
              </w:rPr>
              <w:t>，</w:t>
            </w:r>
            <w:r w:rsidR="00E35B3A" w:rsidRPr="00840303">
              <w:rPr>
                <w:rFonts w:hAnsi="宋体" w:hint="eastAsia"/>
                <w:bCs/>
                <w:kern w:val="0"/>
              </w:rPr>
              <w:t>危废</w:t>
            </w:r>
            <w:r w:rsidR="00CE75C0" w:rsidRPr="00840303">
              <w:rPr>
                <w:rFonts w:hAnsi="宋体" w:hint="eastAsia"/>
                <w:bCs/>
                <w:kern w:val="0"/>
              </w:rPr>
              <w:t>暂存</w:t>
            </w:r>
            <w:r w:rsidR="00E35B3A" w:rsidRPr="00840303">
              <w:rPr>
                <w:rFonts w:hAnsi="宋体" w:hint="eastAsia"/>
                <w:bCs/>
                <w:kern w:val="0"/>
              </w:rPr>
              <w:t>间建设</w:t>
            </w:r>
            <w:r w:rsidRPr="00840303">
              <w:rPr>
                <w:rFonts w:hAnsi="宋体"/>
                <w:bCs/>
                <w:kern w:val="0"/>
              </w:rPr>
              <w:t>满足</w:t>
            </w:r>
            <w:r w:rsidRPr="00840303">
              <w:rPr>
                <w:rFonts w:hAnsi="宋体"/>
                <w:kern w:val="0"/>
              </w:rPr>
              <w:t>《</w:t>
            </w:r>
            <w:r w:rsidRPr="00840303">
              <w:rPr>
                <w:rFonts w:hAnsi="宋体"/>
                <w:bCs/>
                <w:kern w:val="0"/>
              </w:rPr>
              <w:t>危险废物贮存污染控制标准》</w:t>
            </w:r>
            <w:r w:rsidRPr="00840303">
              <w:rPr>
                <w:rFonts w:hAnsi="宋体"/>
                <w:kern w:val="0"/>
              </w:rPr>
              <w:t>（</w:t>
            </w:r>
            <w:r w:rsidRPr="00840303">
              <w:rPr>
                <w:kern w:val="0"/>
              </w:rPr>
              <w:t>GB18597-2023</w:t>
            </w:r>
            <w:r w:rsidRPr="00840303">
              <w:rPr>
                <w:rFonts w:hAnsi="宋体"/>
                <w:kern w:val="0"/>
              </w:rPr>
              <w:t>）的要求。危险废物产生与贮存均在厂区内，生产车间地面、运输线路和危废暂存间均已采取硬化和防腐防渗措施</w:t>
            </w:r>
            <w:r w:rsidRPr="00840303">
              <w:rPr>
                <w:rFonts w:hAnsi="宋体" w:hint="eastAsia"/>
                <w:kern w:val="0"/>
              </w:rPr>
              <w:t>。本</w:t>
            </w:r>
            <w:r w:rsidR="00B82C36" w:rsidRPr="00840303">
              <w:rPr>
                <w:rFonts w:hAnsi="宋体" w:hint="eastAsia"/>
                <w:kern w:val="0"/>
              </w:rPr>
              <w:t>项目</w:t>
            </w:r>
            <w:r w:rsidRPr="00840303">
              <w:rPr>
                <w:rFonts w:hAnsi="宋体" w:hint="eastAsia"/>
                <w:kern w:val="0"/>
              </w:rPr>
              <w:t>危废产量约为</w:t>
            </w:r>
            <w:r w:rsidR="00431B44" w:rsidRPr="00840303">
              <w:rPr>
                <w:rFonts w:hAnsi="宋体"/>
                <w:kern w:val="0"/>
              </w:rPr>
              <w:t>2.</w:t>
            </w:r>
            <w:r w:rsidR="004A6E84" w:rsidRPr="00840303">
              <w:rPr>
                <w:rFonts w:hAnsi="宋体"/>
                <w:kern w:val="0"/>
              </w:rPr>
              <w:t>5</w:t>
            </w:r>
            <w:r w:rsidRPr="00840303">
              <w:rPr>
                <w:rFonts w:hAnsi="宋体" w:hint="eastAsia"/>
                <w:kern w:val="0"/>
              </w:rPr>
              <w:t>t/a</w:t>
            </w:r>
            <w:r w:rsidRPr="00840303">
              <w:rPr>
                <w:rFonts w:hAnsi="宋体" w:hint="eastAsia"/>
                <w:kern w:val="0"/>
              </w:rPr>
              <w:t>，</w:t>
            </w:r>
            <w:r w:rsidR="00B82C36" w:rsidRPr="00840303">
              <w:rPr>
                <w:rFonts w:hAnsi="宋体" w:hint="eastAsia"/>
                <w:kern w:val="0"/>
              </w:rPr>
              <w:t>本次扩建项目完成后全厂危废产生量为</w:t>
            </w:r>
            <w:r w:rsidR="00731DAF" w:rsidRPr="00840303">
              <w:rPr>
                <w:rFonts w:hAnsi="宋体" w:hint="eastAsia"/>
                <w:kern w:val="0"/>
              </w:rPr>
              <w:t>2</w:t>
            </w:r>
            <w:r w:rsidR="00731DAF" w:rsidRPr="00840303">
              <w:rPr>
                <w:rFonts w:hAnsi="宋体"/>
                <w:kern w:val="0"/>
              </w:rPr>
              <w:t>.</w:t>
            </w:r>
            <w:r w:rsidR="009E0821" w:rsidRPr="00840303">
              <w:rPr>
                <w:rFonts w:hAnsi="宋体"/>
                <w:kern w:val="0"/>
              </w:rPr>
              <w:t>6</w:t>
            </w:r>
            <w:r w:rsidR="00AD070E" w:rsidRPr="00840303">
              <w:rPr>
                <w:rFonts w:hAnsi="宋体" w:hint="eastAsia"/>
                <w:kern w:val="0"/>
              </w:rPr>
              <w:t>t/a</w:t>
            </w:r>
            <w:r w:rsidR="00B82C36" w:rsidRPr="00840303">
              <w:rPr>
                <w:rFonts w:hAnsi="宋体" w:hint="eastAsia"/>
                <w:kern w:val="0"/>
              </w:rPr>
              <w:t>，</w:t>
            </w:r>
            <w:r w:rsidRPr="00840303">
              <w:rPr>
                <w:rFonts w:hAnsi="宋体" w:hint="eastAsia"/>
                <w:kern w:val="0"/>
              </w:rPr>
              <w:t>现有危废暂存间容量能够满足本次扩建项目完成后全厂危险废物的暂存，因此本项目依托现有</w:t>
            </w:r>
            <w:r w:rsidRPr="00840303">
              <w:rPr>
                <w:rFonts w:hAnsi="宋体"/>
                <w:kern w:val="0"/>
              </w:rPr>
              <w:t>危废暂存间</w:t>
            </w:r>
            <w:r w:rsidRPr="00840303">
              <w:rPr>
                <w:rFonts w:hAnsi="宋体" w:hint="eastAsia"/>
                <w:kern w:val="0"/>
              </w:rPr>
              <w:t>可行。</w:t>
            </w:r>
          </w:p>
          <w:p w14:paraId="07A1D853" w14:textId="77777777" w:rsidR="008B4A4A" w:rsidRPr="00840303" w:rsidRDefault="008B4A4A" w:rsidP="008B4A4A">
            <w:pPr>
              <w:autoSpaceDE w:val="0"/>
              <w:autoSpaceDN w:val="0"/>
              <w:adjustRightInd w:val="0"/>
              <w:snapToGrid w:val="0"/>
              <w:spacing w:line="460" w:lineRule="exact"/>
              <w:ind w:firstLineChars="200" w:firstLine="482"/>
              <w:textAlignment w:val="baseline"/>
              <w:rPr>
                <w:b/>
                <w:kern w:val="0"/>
              </w:rPr>
            </w:pPr>
            <w:r w:rsidRPr="00840303">
              <w:rPr>
                <w:rFonts w:hint="eastAsia"/>
                <w:b/>
                <w:kern w:val="0"/>
              </w:rPr>
              <w:t>4</w:t>
            </w:r>
            <w:r w:rsidRPr="00840303">
              <w:rPr>
                <w:rFonts w:hint="eastAsia"/>
                <w:b/>
                <w:kern w:val="0"/>
              </w:rPr>
              <w:t>、环境管理要求</w:t>
            </w:r>
          </w:p>
          <w:p w14:paraId="66F498EE" w14:textId="77777777" w:rsidR="008B4A4A" w:rsidRPr="00840303" w:rsidRDefault="008B4A4A" w:rsidP="008B4A4A">
            <w:pPr>
              <w:autoSpaceDE w:val="0"/>
              <w:autoSpaceDN w:val="0"/>
              <w:adjustRightInd w:val="0"/>
              <w:snapToGrid w:val="0"/>
              <w:spacing w:line="460" w:lineRule="exact"/>
              <w:ind w:firstLineChars="200" w:firstLine="480"/>
              <w:textAlignment w:val="baseline"/>
              <w:rPr>
                <w:kern w:val="0"/>
              </w:rPr>
            </w:pPr>
            <w:r w:rsidRPr="00840303">
              <w:rPr>
                <w:kern w:val="0"/>
              </w:rPr>
              <w:lastRenderedPageBreak/>
              <w:t>本次</w:t>
            </w:r>
            <w:r w:rsidRPr="00840303">
              <w:rPr>
                <w:rFonts w:hint="eastAsia"/>
                <w:kern w:val="0"/>
              </w:rPr>
              <w:t>扩建</w:t>
            </w:r>
            <w:r w:rsidRPr="00840303">
              <w:rPr>
                <w:kern w:val="0"/>
              </w:rPr>
              <w:t>项目要求企业按照评价指南和《危险废物收集</w:t>
            </w:r>
            <w:r w:rsidRPr="00840303">
              <w:rPr>
                <w:kern w:val="0"/>
              </w:rPr>
              <w:t xml:space="preserve"> </w:t>
            </w:r>
            <w:r w:rsidRPr="00840303">
              <w:rPr>
                <w:kern w:val="0"/>
              </w:rPr>
              <w:t>贮存</w:t>
            </w:r>
            <w:r w:rsidRPr="00840303">
              <w:rPr>
                <w:kern w:val="0"/>
              </w:rPr>
              <w:t xml:space="preserve"> </w:t>
            </w:r>
            <w:r w:rsidRPr="00840303">
              <w:rPr>
                <w:kern w:val="0"/>
              </w:rPr>
              <w:t>运输技术规范》（</w:t>
            </w:r>
            <w:r w:rsidRPr="00840303">
              <w:rPr>
                <w:kern w:val="0"/>
              </w:rPr>
              <w:t>HJ2025-2012</w:t>
            </w:r>
            <w:r w:rsidRPr="00840303">
              <w:rPr>
                <w:kern w:val="0"/>
              </w:rPr>
              <w:t>）要求，</w:t>
            </w:r>
            <w:r w:rsidRPr="00840303">
              <w:rPr>
                <w:rFonts w:hint="eastAsia"/>
                <w:kern w:val="0"/>
              </w:rPr>
              <w:t>对</w:t>
            </w:r>
            <w:r w:rsidRPr="00840303">
              <w:rPr>
                <w:kern w:val="0"/>
              </w:rPr>
              <w:t>危险废物内部转运应采取</w:t>
            </w:r>
            <w:r w:rsidRPr="00840303">
              <w:rPr>
                <w:rFonts w:hint="eastAsia"/>
                <w:kern w:val="0"/>
              </w:rPr>
              <w:t>以下</w:t>
            </w:r>
            <w:r w:rsidRPr="00840303">
              <w:rPr>
                <w:kern w:val="0"/>
              </w:rPr>
              <w:t>措施：</w:t>
            </w:r>
          </w:p>
          <w:p w14:paraId="509BC5D1" w14:textId="77777777" w:rsidR="008B4A4A" w:rsidRPr="00840303" w:rsidRDefault="008B4A4A" w:rsidP="008B4A4A">
            <w:pPr>
              <w:autoSpaceDE w:val="0"/>
              <w:autoSpaceDN w:val="0"/>
              <w:adjustRightInd w:val="0"/>
              <w:snapToGrid w:val="0"/>
              <w:spacing w:line="460" w:lineRule="exact"/>
              <w:ind w:firstLineChars="200" w:firstLine="480"/>
              <w:textAlignment w:val="baseline"/>
              <w:rPr>
                <w:kern w:val="0"/>
              </w:rPr>
            </w:pPr>
            <w:r w:rsidRPr="00840303">
              <w:rPr>
                <w:rFonts w:hint="eastAsia"/>
                <w:kern w:val="0"/>
              </w:rPr>
              <w:t>①</w:t>
            </w:r>
            <w:r w:rsidRPr="00840303">
              <w:rPr>
                <w:kern w:val="0"/>
              </w:rPr>
              <w:t>危险废物从厂区内产生工艺环节运输到危废暂存间，应有专人负责，专用桶收集、转运，避免可能引起的散落。</w:t>
            </w:r>
          </w:p>
          <w:p w14:paraId="0300B739" w14:textId="77777777" w:rsidR="008B4A4A" w:rsidRPr="00840303" w:rsidRDefault="008B4A4A" w:rsidP="008B4A4A">
            <w:pPr>
              <w:autoSpaceDE w:val="0"/>
              <w:autoSpaceDN w:val="0"/>
              <w:adjustRightInd w:val="0"/>
              <w:snapToGrid w:val="0"/>
              <w:spacing w:line="460" w:lineRule="exact"/>
              <w:ind w:firstLineChars="200" w:firstLine="480"/>
              <w:textAlignment w:val="baseline"/>
              <w:rPr>
                <w:kern w:val="0"/>
              </w:rPr>
            </w:pPr>
            <w:r w:rsidRPr="00840303">
              <w:rPr>
                <w:rFonts w:hint="eastAsia"/>
                <w:kern w:val="0"/>
              </w:rPr>
              <w:t>②危险废物内部转运作业应采用专用的工具，危险废物内部转运应填写《危险废物厂内转运记录表》，危险废物内部转运结束后，应对转运路线进行检查和清理，确保无危险废物遗失在转运路线上。</w:t>
            </w:r>
          </w:p>
          <w:p w14:paraId="4D81C672" w14:textId="70584D14" w:rsidR="008B4A4A" w:rsidRPr="00840303" w:rsidRDefault="003001E6" w:rsidP="008B4A4A">
            <w:pPr>
              <w:autoSpaceDE w:val="0"/>
              <w:autoSpaceDN w:val="0"/>
              <w:adjustRightInd w:val="0"/>
              <w:snapToGrid w:val="0"/>
              <w:spacing w:line="460" w:lineRule="exact"/>
              <w:ind w:firstLineChars="200" w:firstLine="480"/>
              <w:textAlignment w:val="baseline"/>
              <w:rPr>
                <w:kern w:val="0"/>
              </w:rPr>
            </w:pPr>
            <w:r w:rsidRPr="00840303">
              <w:rPr>
                <w:kern w:val="0"/>
              </w:rPr>
              <w:t>企业应加强管理和巡视，确保一般固废</w:t>
            </w:r>
            <w:r w:rsidR="00D57567" w:rsidRPr="00840303">
              <w:rPr>
                <w:rFonts w:hint="eastAsia"/>
                <w:kern w:val="0"/>
              </w:rPr>
              <w:t>暂存间</w:t>
            </w:r>
            <w:r w:rsidRPr="00840303">
              <w:rPr>
                <w:kern w:val="0"/>
              </w:rPr>
              <w:t>和危废暂存间满足以下要求</w:t>
            </w:r>
            <w:r w:rsidRPr="00840303">
              <w:rPr>
                <w:rFonts w:hint="eastAsia"/>
                <w:kern w:val="0"/>
              </w:rPr>
              <w:t>：</w:t>
            </w:r>
          </w:p>
          <w:p w14:paraId="06A6DADD" w14:textId="01390A15" w:rsidR="008B4A4A" w:rsidRPr="00840303" w:rsidRDefault="00E501BD" w:rsidP="00E501BD">
            <w:pPr>
              <w:autoSpaceDE w:val="0"/>
              <w:autoSpaceDN w:val="0"/>
              <w:adjustRightInd w:val="0"/>
              <w:snapToGrid w:val="0"/>
              <w:spacing w:line="460" w:lineRule="exact"/>
              <w:ind w:firstLineChars="200" w:firstLine="480"/>
              <w:textAlignment w:val="baseline"/>
              <w:rPr>
                <w:kern w:val="0"/>
              </w:rPr>
            </w:pPr>
            <w:r w:rsidRPr="00840303">
              <w:rPr>
                <w:rFonts w:ascii="宋体" w:hAnsi="宋体" w:hint="eastAsia"/>
                <w:kern w:val="0"/>
              </w:rPr>
              <w:t>①</w:t>
            </w:r>
            <w:r w:rsidR="008B4A4A" w:rsidRPr="00840303">
              <w:rPr>
                <w:rFonts w:hint="eastAsia"/>
                <w:kern w:val="0"/>
              </w:rPr>
              <w:t>一般固废</w:t>
            </w:r>
            <w:r w:rsidR="00D57567" w:rsidRPr="00840303">
              <w:rPr>
                <w:rFonts w:hint="eastAsia"/>
                <w:kern w:val="0"/>
              </w:rPr>
              <w:t>暂存间</w:t>
            </w:r>
            <w:r w:rsidR="008B4A4A" w:rsidRPr="00840303">
              <w:rPr>
                <w:rFonts w:hint="eastAsia"/>
                <w:kern w:val="0"/>
              </w:rPr>
              <w:t>的地面硬化，</w:t>
            </w:r>
            <w:r w:rsidR="003001E6" w:rsidRPr="00840303">
              <w:rPr>
                <w:rFonts w:hint="eastAsia"/>
                <w:kern w:val="0"/>
              </w:rPr>
              <w:t>设有</w:t>
            </w:r>
            <w:r w:rsidR="008B4A4A" w:rsidRPr="00840303">
              <w:rPr>
                <w:rFonts w:hint="eastAsia"/>
                <w:kern w:val="0"/>
              </w:rPr>
              <w:t>防渗漏、防雨淋</w:t>
            </w:r>
            <w:r w:rsidR="008307EA" w:rsidRPr="00840303">
              <w:rPr>
                <w:rFonts w:hint="eastAsia"/>
                <w:kern w:val="0"/>
              </w:rPr>
              <w:t>、防扬尘</w:t>
            </w:r>
            <w:r w:rsidR="008B4A4A" w:rsidRPr="00840303">
              <w:rPr>
                <w:rFonts w:hint="eastAsia"/>
                <w:kern w:val="0"/>
              </w:rPr>
              <w:t>设施。</w:t>
            </w:r>
          </w:p>
          <w:p w14:paraId="4A26F36D" w14:textId="09F3179B" w:rsidR="008B4A4A" w:rsidRPr="00840303" w:rsidRDefault="008B4A4A" w:rsidP="00E501BD">
            <w:pPr>
              <w:autoSpaceDE w:val="0"/>
              <w:autoSpaceDN w:val="0"/>
              <w:adjustRightInd w:val="0"/>
              <w:snapToGrid w:val="0"/>
              <w:spacing w:line="460" w:lineRule="exact"/>
              <w:ind w:firstLineChars="200" w:firstLine="480"/>
              <w:textAlignment w:val="baseline"/>
              <w:rPr>
                <w:kern w:val="0"/>
              </w:rPr>
            </w:pPr>
            <w:r w:rsidRPr="00840303">
              <w:rPr>
                <w:rFonts w:hint="eastAsia"/>
                <w:kern w:val="0"/>
              </w:rPr>
              <w:t>②</w:t>
            </w:r>
            <w:r w:rsidR="00E501BD" w:rsidRPr="00840303">
              <w:rPr>
                <w:rFonts w:hint="eastAsia"/>
                <w:kern w:val="0"/>
              </w:rPr>
              <w:t>贮存危险废物应根据危险废物的类别、形态、物理化学性质和污染防治要求进行分类贮存，且应避免危险废物与不相容的物质或材料接触。</w:t>
            </w:r>
          </w:p>
          <w:p w14:paraId="53557DB4" w14:textId="385B698C" w:rsidR="008B4A4A" w:rsidRPr="00840303" w:rsidRDefault="008B4A4A" w:rsidP="00E501BD">
            <w:pPr>
              <w:autoSpaceDE w:val="0"/>
              <w:autoSpaceDN w:val="0"/>
              <w:adjustRightInd w:val="0"/>
              <w:snapToGrid w:val="0"/>
              <w:spacing w:line="460" w:lineRule="exact"/>
              <w:ind w:firstLineChars="200" w:firstLine="480"/>
              <w:textAlignment w:val="baseline"/>
              <w:rPr>
                <w:kern w:val="0"/>
              </w:rPr>
            </w:pPr>
            <w:r w:rsidRPr="00840303">
              <w:rPr>
                <w:rFonts w:hint="eastAsia"/>
                <w:kern w:val="0"/>
              </w:rPr>
              <w:t>③</w:t>
            </w:r>
            <w:r w:rsidR="00E501BD" w:rsidRPr="00840303">
              <w:rPr>
                <w:rFonts w:hint="eastAsia"/>
                <w:kern w:val="0"/>
              </w:rPr>
              <w:t>贮存设施或场所、容器和包装物应按</w:t>
            </w:r>
            <w:r w:rsidR="00E501BD" w:rsidRPr="00840303">
              <w:rPr>
                <w:rFonts w:hint="eastAsia"/>
                <w:kern w:val="0"/>
              </w:rPr>
              <w:t>HJ1276</w:t>
            </w:r>
            <w:r w:rsidR="00E501BD" w:rsidRPr="00840303">
              <w:rPr>
                <w:rFonts w:hint="eastAsia"/>
                <w:kern w:val="0"/>
              </w:rPr>
              <w:t>要求设置危险废物贮存设施或场所标志、危险废物贮存分区标志和危险废物标签等危险废物识别标志。</w:t>
            </w:r>
          </w:p>
          <w:p w14:paraId="11C44BD1" w14:textId="4062E1A9" w:rsidR="008B4A4A" w:rsidRPr="00840303" w:rsidRDefault="008B4A4A" w:rsidP="008B4A4A">
            <w:pPr>
              <w:autoSpaceDE w:val="0"/>
              <w:autoSpaceDN w:val="0"/>
              <w:adjustRightInd w:val="0"/>
              <w:snapToGrid w:val="0"/>
              <w:spacing w:line="460" w:lineRule="exact"/>
              <w:ind w:firstLineChars="200" w:firstLine="480"/>
              <w:textAlignment w:val="baseline"/>
              <w:rPr>
                <w:kern w:val="0"/>
              </w:rPr>
            </w:pPr>
            <w:r w:rsidRPr="00840303">
              <w:rPr>
                <w:rFonts w:hint="eastAsia"/>
                <w:kern w:val="0"/>
              </w:rPr>
              <w:t>④危险废物产生者须作好危险废物情况的记录，</w:t>
            </w:r>
            <w:r w:rsidR="00911408" w:rsidRPr="00840303">
              <w:rPr>
                <w:rFonts w:hint="eastAsia"/>
                <w:kern w:val="0"/>
              </w:rPr>
              <w:t>按国家有关标准和规定建立危险废物管理台账并保存。</w:t>
            </w:r>
          </w:p>
          <w:p w14:paraId="599A6F74" w14:textId="77777777" w:rsidR="008B4A4A" w:rsidRPr="00840303" w:rsidRDefault="008B4A4A" w:rsidP="008B4A4A">
            <w:pPr>
              <w:spacing w:line="460" w:lineRule="exact"/>
              <w:ind w:firstLineChars="200" w:firstLine="482"/>
              <w:rPr>
                <w:b/>
                <w:bCs/>
              </w:rPr>
            </w:pPr>
            <w:r w:rsidRPr="00840303">
              <w:rPr>
                <w:rFonts w:hint="eastAsia"/>
                <w:b/>
                <w:bCs/>
              </w:rPr>
              <w:t>五、地下水、土壤</w:t>
            </w:r>
          </w:p>
          <w:p w14:paraId="14B2AAEE" w14:textId="57F07EEA" w:rsidR="008B4A4A" w:rsidRPr="00840303" w:rsidRDefault="008B4A4A" w:rsidP="008B4A4A">
            <w:pPr>
              <w:spacing w:line="460" w:lineRule="exact"/>
              <w:ind w:firstLineChars="200" w:firstLine="480"/>
              <w:rPr>
                <w:kern w:val="0"/>
              </w:rPr>
            </w:pPr>
            <w:r w:rsidRPr="00840303">
              <w:rPr>
                <w:rFonts w:hint="eastAsia"/>
              </w:rPr>
              <w:t>本项目</w:t>
            </w:r>
            <w:r w:rsidRPr="00840303">
              <w:rPr>
                <w:rFonts w:hint="eastAsia"/>
                <w:kern w:val="0"/>
              </w:rPr>
              <w:t>可能对地下水、土壤有影响的污染物主要为危险废物及废水处理池。危险废物于危废暂存间内暂存，采用专用容器收集，并置于托盘上，确保不渗漏，</w:t>
            </w:r>
            <w:r w:rsidR="0068385B" w:rsidRPr="00840303">
              <w:rPr>
                <w:rFonts w:hint="eastAsia"/>
                <w:kern w:val="0"/>
              </w:rPr>
              <w:t>且</w:t>
            </w:r>
            <w:r w:rsidRPr="00840303">
              <w:rPr>
                <w:rFonts w:hint="eastAsia"/>
                <w:kern w:val="0"/>
              </w:rPr>
              <w:t>危废</w:t>
            </w:r>
            <w:r w:rsidR="0068385B" w:rsidRPr="00840303">
              <w:rPr>
                <w:rFonts w:hint="eastAsia"/>
                <w:kern w:val="0"/>
              </w:rPr>
              <w:t>暂存</w:t>
            </w:r>
            <w:r w:rsidRPr="00840303">
              <w:rPr>
                <w:rFonts w:hint="eastAsia"/>
                <w:kern w:val="0"/>
              </w:rPr>
              <w:t>间根据</w:t>
            </w:r>
            <w:r w:rsidRPr="00840303">
              <w:rPr>
                <w:kern w:val="0"/>
              </w:rPr>
              <w:t>《危险废物贮存污染控制标准》（</w:t>
            </w:r>
            <w:r w:rsidRPr="00840303">
              <w:rPr>
                <w:kern w:val="0"/>
              </w:rPr>
              <w:t>GB18597-2023</w:t>
            </w:r>
            <w:r w:rsidRPr="00840303">
              <w:rPr>
                <w:kern w:val="0"/>
              </w:rPr>
              <w:t>）的要求设置防渗措施</w:t>
            </w:r>
            <w:r w:rsidRPr="00840303">
              <w:rPr>
                <w:rFonts w:hint="eastAsia"/>
                <w:kern w:val="0"/>
              </w:rPr>
              <w:t>，不存在污染下渗的途径。气浮池及隔油池均已做好防渗措施，不存在污染下渗的途径。</w:t>
            </w:r>
          </w:p>
          <w:p w14:paraId="2554349E" w14:textId="04EF6E0E" w:rsidR="008B4A4A" w:rsidRPr="00840303" w:rsidRDefault="008B4A4A" w:rsidP="008B4A4A">
            <w:pPr>
              <w:autoSpaceDE w:val="0"/>
              <w:autoSpaceDN w:val="0"/>
              <w:adjustRightInd w:val="0"/>
              <w:snapToGrid w:val="0"/>
              <w:spacing w:line="460" w:lineRule="exact"/>
              <w:ind w:firstLineChars="200" w:firstLine="480"/>
              <w:textAlignment w:val="baseline"/>
            </w:pPr>
            <w:r w:rsidRPr="00840303">
              <w:rPr>
                <w:rFonts w:hint="eastAsia"/>
                <w:kern w:val="0"/>
              </w:rPr>
              <w:t>综上分析，本项目危险废物</w:t>
            </w:r>
            <w:r w:rsidRPr="00840303">
              <w:rPr>
                <w:rFonts w:hint="eastAsia"/>
              </w:rPr>
              <w:t>不与土壤接触、</w:t>
            </w:r>
            <w:r w:rsidR="0068385B" w:rsidRPr="00840303">
              <w:rPr>
                <w:rFonts w:hint="eastAsia"/>
              </w:rPr>
              <w:t>不会</w:t>
            </w:r>
            <w:r w:rsidRPr="00840303">
              <w:rPr>
                <w:rFonts w:hint="eastAsia"/>
              </w:rPr>
              <w:t>下渗影响地下水。因此本项目不存在地下水、土壤污染途径，不再进行地下水及土壤环境影响分析。</w:t>
            </w:r>
          </w:p>
          <w:p w14:paraId="2A73682B" w14:textId="77777777" w:rsidR="008B4A4A" w:rsidRPr="00840303" w:rsidRDefault="008B4A4A" w:rsidP="008B4A4A">
            <w:pPr>
              <w:autoSpaceDE w:val="0"/>
              <w:autoSpaceDN w:val="0"/>
              <w:adjustRightInd w:val="0"/>
              <w:snapToGrid w:val="0"/>
              <w:spacing w:line="460" w:lineRule="exact"/>
              <w:ind w:firstLineChars="200" w:firstLine="482"/>
              <w:textAlignment w:val="baseline"/>
              <w:rPr>
                <w:b/>
              </w:rPr>
            </w:pPr>
            <w:r w:rsidRPr="00840303">
              <w:rPr>
                <w:rFonts w:hint="eastAsia"/>
                <w:b/>
              </w:rPr>
              <w:t>六、环境风险</w:t>
            </w:r>
          </w:p>
          <w:p w14:paraId="413F225B" w14:textId="301B98AE" w:rsidR="00C2704B" w:rsidRPr="00840303" w:rsidRDefault="008B4A4A" w:rsidP="004E3053">
            <w:pPr>
              <w:spacing w:line="460" w:lineRule="exact"/>
              <w:ind w:firstLineChars="200" w:firstLine="480"/>
            </w:pPr>
            <w:r w:rsidRPr="00840303">
              <w:rPr>
                <w:rFonts w:hAnsi="宋体" w:hint="eastAsia"/>
                <w:kern w:val="0"/>
              </w:rPr>
              <w:t>本项目不涉及有毒有害和易燃易爆等危险物质，本项目不再对环境风险进行评价。</w:t>
            </w:r>
          </w:p>
          <w:p w14:paraId="150D7C4F" w14:textId="77777777" w:rsidR="00C2704B" w:rsidRPr="00840303" w:rsidRDefault="00C2704B" w:rsidP="00C2704B"/>
          <w:p w14:paraId="1A790D0B" w14:textId="77777777" w:rsidR="00C2704B" w:rsidRPr="00840303" w:rsidRDefault="00C2704B" w:rsidP="00C2704B">
            <w:pPr>
              <w:pStyle w:val="1"/>
              <w:rPr>
                <w:color w:val="auto"/>
              </w:rPr>
            </w:pPr>
          </w:p>
          <w:p w14:paraId="485649B5" w14:textId="237BA176" w:rsidR="00C2704B" w:rsidRPr="00840303" w:rsidRDefault="00C2704B" w:rsidP="00C2704B"/>
        </w:tc>
      </w:tr>
    </w:tbl>
    <w:p w14:paraId="7767A6B9" w14:textId="77777777" w:rsidR="00502EDD" w:rsidRPr="00840303" w:rsidRDefault="00502EDD">
      <w:pPr>
        <w:pStyle w:val="af2"/>
        <w:jc w:val="center"/>
        <w:outlineLvl w:val="0"/>
        <w:rPr>
          <w:rFonts w:ascii="黑体" w:eastAsia="黑体" w:hAnsi="黑体"/>
          <w:snapToGrid w:val="0"/>
          <w:sz w:val="30"/>
          <w:szCs w:val="30"/>
        </w:rPr>
        <w:sectPr w:rsidR="00502EDD" w:rsidRPr="00840303" w:rsidSect="00007988">
          <w:pgSz w:w="11906" w:h="16838"/>
          <w:pgMar w:top="1701" w:right="1531" w:bottom="1701" w:left="1531" w:header="851" w:footer="992" w:gutter="0"/>
          <w:cols w:space="720"/>
          <w:docGrid w:type="lines" w:linePitch="326"/>
        </w:sectPr>
      </w:pPr>
    </w:p>
    <w:p w14:paraId="5E73F8A6" w14:textId="77777777" w:rsidR="00502EDD" w:rsidRPr="00840303" w:rsidRDefault="00000000">
      <w:pPr>
        <w:pStyle w:val="af2"/>
        <w:jc w:val="center"/>
        <w:outlineLvl w:val="0"/>
        <w:rPr>
          <w:rFonts w:ascii="黑体" w:eastAsia="黑体" w:hAnsi="黑体"/>
          <w:snapToGrid w:val="0"/>
          <w:sz w:val="30"/>
          <w:szCs w:val="30"/>
        </w:rPr>
      </w:pPr>
      <w:r w:rsidRPr="00840303">
        <w:rPr>
          <w:rFonts w:ascii="黑体" w:eastAsia="黑体" w:hAnsi="黑体" w:hint="eastAsia"/>
          <w:snapToGrid w:val="0"/>
          <w:sz w:val="30"/>
          <w:szCs w:val="30"/>
        </w:rPr>
        <w:lastRenderedPageBreak/>
        <w:t>五、</w:t>
      </w:r>
      <w:bookmarkStart w:id="2" w:name="_Hlk54167917"/>
      <w:r w:rsidRPr="00840303">
        <w:rPr>
          <w:rFonts w:ascii="黑体" w:eastAsia="黑体" w:hAnsi="黑体" w:hint="eastAsia"/>
          <w:snapToGrid w:val="0"/>
          <w:sz w:val="30"/>
          <w:szCs w:val="30"/>
        </w:rPr>
        <w:t>环境保护措施监督检查清单</w:t>
      </w:r>
      <w:bookmarkEnd w:id="2"/>
    </w:p>
    <w:tbl>
      <w:tblPr>
        <w:tblW w:w="499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4"/>
        <w:gridCol w:w="1328"/>
        <w:gridCol w:w="1550"/>
        <w:gridCol w:w="1702"/>
        <w:gridCol w:w="2864"/>
      </w:tblGrid>
      <w:tr w:rsidR="00E7378B" w:rsidRPr="00840303" w14:paraId="20579E7B" w14:textId="77777777" w:rsidTr="00CA5075">
        <w:trPr>
          <w:trHeight w:val="425"/>
          <w:jc w:val="center"/>
        </w:trPr>
        <w:tc>
          <w:tcPr>
            <w:tcW w:w="774" w:type="pct"/>
            <w:tcBorders>
              <w:tl2br w:val="single" w:sz="4" w:space="0" w:color="auto"/>
            </w:tcBorders>
          </w:tcPr>
          <w:p w14:paraId="2216D272" w14:textId="77777777" w:rsidR="00502EDD" w:rsidRPr="00840303" w:rsidRDefault="00000000">
            <w:pPr>
              <w:adjustRightInd w:val="0"/>
              <w:snapToGrid w:val="0"/>
              <w:ind w:firstLineChars="200" w:firstLine="422"/>
              <w:rPr>
                <w:b/>
                <w:bCs/>
                <w:sz w:val="21"/>
                <w:szCs w:val="21"/>
              </w:rPr>
            </w:pPr>
            <w:r w:rsidRPr="00840303">
              <w:rPr>
                <w:b/>
                <w:bCs/>
                <w:sz w:val="21"/>
                <w:szCs w:val="21"/>
              </w:rPr>
              <w:t>内容</w:t>
            </w:r>
          </w:p>
          <w:p w14:paraId="60942698" w14:textId="77777777" w:rsidR="00502EDD" w:rsidRPr="00840303" w:rsidRDefault="00000000">
            <w:pPr>
              <w:adjustRightInd w:val="0"/>
              <w:snapToGrid w:val="0"/>
              <w:rPr>
                <w:b/>
                <w:bCs/>
                <w:sz w:val="21"/>
                <w:szCs w:val="21"/>
              </w:rPr>
            </w:pPr>
            <w:r w:rsidRPr="00840303">
              <w:rPr>
                <w:b/>
                <w:bCs/>
                <w:sz w:val="21"/>
                <w:szCs w:val="21"/>
              </w:rPr>
              <w:t>要素</w:t>
            </w:r>
          </w:p>
        </w:tc>
        <w:tc>
          <w:tcPr>
            <w:tcW w:w="754" w:type="pct"/>
            <w:vAlign w:val="center"/>
          </w:tcPr>
          <w:p w14:paraId="2E99847D" w14:textId="77777777" w:rsidR="00502EDD" w:rsidRPr="00840303" w:rsidRDefault="00000000">
            <w:pPr>
              <w:adjustRightInd w:val="0"/>
              <w:snapToGrid w:val="0"/>
              <w:jc w:val="center"/>
              <w:rPr>
                <w:b/>
                <w:bCs/>
                <w:sz w:val="21"/>
                <w:szCs w:val="21"/>
              </w:rPr>
            </w:pPr>
            <w:r w:rsidRPr="00840303">
              <w:rPr>
                <w:b/>
                <w:bCs/>
                <w:sz w:val="21"/>
                <w:szCs w:val="21"/>
              </w:rPr>
              <w:t>污染源</w:t>
            </w:r>
          </w:p>
        </w:tc>
        <w:tc>
          <w:tcPr>
            <w:tcW w:w="880" w:type="pct"/>
            <w:vAlign w:val="center"/>
          </w:tcPr>
          <w:p w14:paraId="527C7F22" w14:textId="77777777" w:rsidR="00502EDD" w:rsidRPr="00840303" w:rsidRDefault="00000000">
            <w:pPr>
              <w:adjustRightInd w:val="0"/>
              <w:snapToGrid w:val="0"/>
              <w:jc w:val="center"/>
              <w:rPr>
                <w:b/>
                <w:bCs/>
                <w:sz w:val="21"/>
                <w:szCs w:val="21"/>
              </w:rPr>
            </w:pPr>
            <w:r w:rsidRPr="00840303">
              <w:rPr>
                <w:b/>
                <w:bCs/>
                <w:sz w:val="21"/>
                <w:szCs w:val="21"/>
              </w:rPr>
              <w:t>污染物项目</w:t>
            </w:r>
          </w:p>
        </w:tc>
        <w:tc>
          <w:tcPr>
            <w:tcW w:w="966" w:type="pct"/>
            <w:vAlign w:val="center"/>
          </w:tcPr>
          <w:p w14:paraId="0D261F62" w14:textId="77777777" w:rsidR="00502EDD" w:rsidRPr="00840303" w:rsidRDefault="00000000">
            <w:pPr>
              <w:adjustRightInd w:val="0"/>
              <w:snapToGrid w:val="0"/>
              <w:jc w:val="center"/>
              <w:rPr>
                <w:b/>
                <w:bCs/>
                <w:sz w:val="21"/>
                <w:szCs w:val="21"/>
              </w:rPr>
            </w:pPr>
            <w:r w:rsidRPr="00840303">
              <w:rPr>
                <w:b/>
                <w:bCs/>
                <w:sz w:val="21"/>
                <w:szCs w:val="21"/>
              </w:rPr>
              <w:t>环境保护措施</w:t>
            </w:r>
          </w:p>
        </w:tc>
        <w:tc>
          <w:tcPr>
            <w:tcW w:w="1626" w:type="pct"/>
            <w:vAlign w:val="center"/>
          </w:tcPr>
          <w:p w14:paraId="0A8EB8E3" w14:textId="77777777" w:rsidR="00502EDD" w:rsidRPr="00840303" w:rsidRDefault="00000000">
            <w:pPr>
              <w:adjustRightInd w:val="0"/>
              <w:snapToGrid w:val="0"/>
              <w:jc w:val="center"/>
              <w:rPr>
                <w:b/>
                <w:bCs/>
                <w:sz w:val="21"/>
                <w:szCs w:val="21"/>
              </w:rPr>
            </w:pPr>
            <w:r w:rsidRPr="00840303">
              <w:rPr>
                <w:b/>
                <w:bCs/>
                <w:sz w:val="21"/>
                <w:szCs w:val="21"/>
              </w:rPr>
              <w:t>执行标准</w:t>
            </w:r>
          </w:p>
        </w:tc>
      </w:tr>
      <w:tr w:rsidR="00E7378B" w:rsidRPr="00840303" w14:paraId="134284C0" w14:textId="77777777" w:rsidTr="00CA5075">
        <w:trPr>
          <w:trHeight w:val="498"/>
          <w:jc w:val="center"/>
        </w:trPr>
        <w:tc>
          <w:tcPr>
            <w:tcW w:w="774" w:type="pct"/>
            <w:vMerge w:val="restart"/>
            <w:vAlign w:val="center"/>
          </w:tcPr>
          <w:p w14:paraId="5C678922" w14:textId="77777777" w:rsidR="00FC2473" w:rsidRPr="00840303" w:rsidRDefault="00FC2473">
            <w:pPr>
              <w:adjustRightInd w:val="0"/>
              <w:snapToGrid w:val="0"/>
              <w:jc w:val="center"/>
              <w:rPr>
                <w:sz w:val="21"/>
                <w:szCs w:val="21"/>
              </w:rPr>
            </w:pPr>
            <w:r w:rsidRPr="00840303">
              <w:rPr>
                <w:sz w:val="21"/>
                <w:szCs w:val="21"/>
              </w:rPr>
              <w:t>大气环境</w:t>
            </w:r>
          </w:p>
        </w:tc>
        <w:tc>
          <w:tcPr>
            <w:tcW w:w="754" w:type="pct"/>
            <w:vAlign w:val="center"/>
          </w:tcPr>
          <w:p w14:paraId="09F99C86" w14:textId="7BC2B4CA" w:rsidR="00FC2473" w:rsidRPr="00840303" w:rsidRDefault="00FC2473">
            <w:pPr>
              <w:adjustRightInd w:val="0"/>
              <w:snapToGrid w:val="0"/>
              <w:jc w:val="center"/>
              <w:rPr>
                <w:sz w:val="21"/>
                <w:szCs w:val="21"/>
              </w:rPr>
            </w:pPr>
            <w:r w:rsidRPr="00840303">
              <w:rPr>
                <w:rFonts w:hint="eastAsia"/>
                <w:sz w:val="21"/>
                <w:szCs w:val="21"/>
              </w:rPr>
              <w:t>切割</w:t>
            </w:r>
          </w:p>
        </w:tc>
        <w:tc>
          <w:tcPr>
            <w:tcW w:w="880" w:type="pct"/>
            <w:vMerge w:val="restart"/>
            <w:vAlign w:val="center"/>
          </w:tcPr>
          <w:p w14:paraId="47F67D12" w14:textId="15DD70B9" w:rsidR="00FC2473" w:rsidRPr="00840303" w:rsidRDefault="00FC2473">
            <w:pPr>
              <w:adjustRightInd w:val="0"/>
              <w:snapToGrid w:val="0"/>
              <w:jc w:val="center"/>
              <w:rPr>
                <w:sz w:val="21"/>
                <w:szCs w:val="21"/>
              </w:rPr>
            </w:pPr>
            <w:r w:rsidRPr="00840303">
              <w:rPr>
                <w:rFonts w:hint="eastAsia"/>
                <w:sz w:val="21"/>
                <w:szCs w:val="21"/>
              </w:rPr>
              <w:t>颗粒物</w:t>
            </w:r>
          </w:p>
        </w:tc>
        <w:tc>
          <w:tcPr>
            <w:tcW w:w="966" w:type="pct"/>
            <w:vAlign w:val="center"/>
          </w:tcPr>
          <w:p w14:paraId="573DFF09" w14:textId="0F0C351E" w:rsidR="00FC2473" w:rsidRPr="00840303" w:rsidRDefault="00FC2473">
            <w:pPr>
              <w:adjustRightInd w:val="0"/>
              <w:snapToGrid w:val="0"/>
              <w:jc w:val="center"/>
              <w:rPr>
                <w:sz w:val="21"/>
                <w:szCs w:val="21"/>
              </w:rPr>
            </w:pPr>
            <w:r w:rsidRPr="00840303">
              <w:rPr>
                <w:rFonts w:hint="eastAsia"/>
                <w:sz w:val="21"/>
                <w:szCs w:val="21"/>
              </w:rPr>
              <w:t>集气管道（</w:t>
            </w:r>
            <w:r w:rsidRPr="00840303">
              <w:rPr>
                <w:rFonts w:hint="eastAsia"/>
                <w:sz w:val="21"/>
                <w:szCs w:val="21"/>
              </w:rPr>
              <w:t>8</w:t>
            </w:r>
            <w:r w:rsidRPr="00840303">
              <w:rPr>
                <w:rFonts w:hint="eastAsia"/>
                <w:sz w:val="21"/>
                <w:szCs w:val="21"/>
              </w:rPr>
              <w:t>套）</w:t>
            </w:r>
            <w:r w:rsidRPr="00840303">
              <w:rPr>
                <w:rFonts w:hint="eastAsia"/>
                <w:sz w:val="21"/>
                <w:szCs w:val="21"/>
              </w:rPr>
              <w:t>+</w:t>
            </w:r>
            <w:r w:rsidRPr="00840303">
              <w:rPr>
                <w:sz w:val="21"/>
                <w:szCs w:val="21"/>
              </w:rPr>
              <w:t>袋式除尘器（</w:t>
            </w:r>
            <w:r w:rsidRPr="00840303">
              <w:rPr>
                <w:sz w:val="21"/>
                <w:szCs w:val="21"/>
              </w:rPr>
              <w:t>8</w:t>
            </w:r>
            <w:r w:rsidRPr="00840303">
              <w:rPr>
                <w:sz w:val="21"/>
                <w:szCs w:val="21"/>
              </w:rPr>
              <w:t>套）</w:t>
            </w:r>
            <w:r w:rsidRPr="00840303">
              <w:rPr>
                <w:rFonts w:hint="eastAsia"/>
                <w:sz w:val="21"/>
                <w:szCs w:val="21"/>
              </w:rPr>
              <w:t>+</w:t>
            </w:r>
            <w:r w:rsidRPr="00840303">
              <w:rPr>
                <w:sz w:val="21"/>
                <w:szCs w:val="21"/>
              </w:rPr>
              <w:t>15m</w:t>
            </w:r>
            <w:r w:rsidRPr="00840303">
              <w:rPr>
                <w:sz w:val="21"/>
                <w:szCs w:val="21"/>
              </w:rPr>
              <w:t>高排气筒（</w:t>
            </w:r>
            <w:r w:rsidRPr="00840303">
              <w:rPr>
                <w:sz w:val="21"/>
                <w:szCs w:val="21"/>
              </w:rPr>
              <w:t>5</w:t>
            </w:r>
            <w:r w:rsidRPr="00840303">
              <w:rPr>
                <w:sz w:val="21"/>
                <w:szCs w:val="21"/>
              </w:rPr>
              <w:t>根）</w:t>
            </w:r>
          </w:p>
        </w:tc>
        <w:tc>
          <w:tcPr>
            <w:tcW w:w="1626" w:type="pct"/>
            <w:vMerge w:val="restart"/>
            <w:vAlign w:val="center"/>
          </w:tcPr>
          <w:p w14:paraId="006DE6F9" w14:textId="054F3CA1" w:rsidR="00FC2473" w:rsidRPr="00840303" w:rsidRDefault="00FC2473">
            <w:pPr>
              <w:adjustRightInd w:val="0"/>
              <w:snapToGrid w:val="0"/>
              <w:jc w:val="center"/>
              <w:rPr>
                <w:sz w:val="21"/>
                <w:szCs w:val="21"/>
              </w:rPr>
            </w:pPr>
            <w:r w:rsidRPr="00840303">
              <w:rPr>
                <w:bCs/>
                <w:sz w:val="21"/>
                <w:szCs w:val="21"/>
              </w:rPr>
              <w:t>《大气污染物综合排放标准》（</w:t>
            </w:r>
            <w:r w:rsidRPr="00840303">
              <w:rPr>
                <w:bCs/>
                <w:sz w:val="21"/>
                <w:szCs w:val="21"/>
              </w:rPr>
              <w:t>GB16297-1996</w:t>
            </w:r>
            <w:r w:rsidRPr="00840303">
              <w:rPr>
                <w:bCs/>
                <w:sz w:val="21"/>
                <w:szCs w:val="21"/>
              </w:rPr>
              <w:t>）表</w:t>
            </w:r>
            <w:r w:rsidRPr="00840303">
              <w:rPr>
                <w:bCs/>
                <w:sz w:val="21"/>
                <w:szCs w:val="21"/>
              </w:rPr>
              <w:t>2</w:t>
            </w:r>
            <w:r w:rsidRPr="00840303">
              <w:rPr>
                <w:bCs/>
                <w:sz w:val="21"/>
                <w:szCs w:val="21"/>
              </w:rPr>
              <w:t>二级排放速率</w:t>
            </w:r>
            <w:r w:rsidRPr="00840303">
              <w:rPr>
                <w:bCs/>
                <w:sz w:val="21"/>
                <w:szCs w:val="21"/>
              </w:rPr>
              <w:t>3.5kg/h</w:t>
            </w:r>
            <w:r w:rsidRPr="00840303">
              <w:rPr>
                <w:bCs/>
                <w:sz w:val="21"/>
                <w:szCs w:val="21"/>
              </w:rPr>
              <w:t>及排放浓度</w:t>
            </w:r>
            <w:r w:rsidRPr="00840303">
              <w:rPr>
                <w:bCs/>
                <w:sz w:val="21"/>
                <w:szCs w:val="21"/>
              </w:rPr>
              <w:t>120mg/m</w:t>
            </w:r>
            <w:r w:rsidRPr="00840303">
              <w:rPr>
                <w:bCs/>
                <w:sz w:val="21"/>
                <w:szCs w:val="21"/>
                <w:vertAlign w:val="superscript"/>
              </w:rPr>
              <w:t>3</w:t>
            </w:r>
            <w:r w:rsidRPr="00840303">
              <w:rPr>
                <w:bCs/>
                <w:sz w:val="21"/>
                <w:szCs w:val="21"/>
              </w:rPr>
              <w:t>（</w:t>
            </w:r>
            <w:r w:rsidRPr="00840303">
              <w:rPr>
                <w:bCs/>
                <w:sz w:val="21"/>
                <w:szCs w:val="21"/>
              </w:rPr>
              <w:t>15m</w:t>
            </w:r>
            <w:r w:rsidRPr="00840303">
              <w:rPr>
                <w:bCs/>
                <w:sz w:val="21"/>
                <w:szCs w:val="21"/>
              </w:rPr>
              <w:t>高排气筒）</w:t>
            </w:r>
            <w:r w:rsidRPr="00840303">
              <w:rPr>
                <w:rFonts w:hint="eastAsia"/>
                <w:bCs/>
                <w:sz w:val="21"/>
                <w:szCs w:val="21"/>
              </w:rPr>
              <w:t>；</w:t>
            </w:r>
            <w:r w:rsidRPr="00840303">
              <w:rPr>
                <w:sz w:val="21"/>
                <w:szCs w:val="21"/>
              </w:rPr>
              <w:t>《新乡市生态环境局关于进一步规范工业企业颗粒物排放限值的通知》厂界排放浓度不高于</w:t>
            </w:r>
            <w:r w:rsidRPr="00840303">
              <w:rPr>
                <w:rFonts w:hint="eastAsia"/>
                <w:sz w:val="21"/>
                <w:szCs w:val="21"/>
              </w:rPr>
              <w:t>0.</w:t>
            </w:r>
            <w:r w:rsidRPr="00840303">
              <w:rPr>
                <w:sz w:val="21"/>
                <w:szCs w:val="21"/>
              </w:rPr>
              <w:t>5mg/m</w:t>
            </w:r>
            <w:r w:rsidRPr="00840303">
              <w:rPr>
                <w:sz w:val="21"/>
                <w:szCs w:val="21"/>
                <w:vertAlign w:val="superscript"/>
              </w:rPr>
              <w:t>3</w:t>
            </w:r>
            <w:r w:rsidRPr="00840303">
              <w:rPr>
                <w:rFonts w:hint="eastAsia"/>
                <w:sz w:val="21"/>
                <w:szCs w:val="21"/>
              </w:rPr>
              <w:t>、排放口</w:t>
            </w:r>
            <w:r w:rsidRPr="00840303">
              <w:rPr>
                <w:sz w:val="21"/>
                <w:szCs w:val="21"/>
              </w:rPr>
              <w:t>排放浓度不高于</w:t>
            </w:r>
            <w:r w:rsidRPr="00840303">
              <w:rPr>
                <w:rFonts w:hint="eastAsia"/>
                <w:sz w:val="21"/>
                <w:szCs w:val="21"/>
              </w:rPr>
              <w:t>10</w:t>
            </w:r>
            <w:r w:rsidRPr="00840303">
              <w:rPr>
                <w:sz w:val="21"/>
                <w:szCs w:val="21"/>
              </w:rPr>
              <w:t>mg/m</w:t>
            </w:r>
            <w:r w:rsidRPr="00840303">
              <w:rPr>
                <w:sz w:val="21"/>
                <w:szCs w:val="21"/>
                <w:vertAlign w:val="superscript"/>
              </w:rPr>
              <w:t>3</w:t>
            </w:r>
          </w:p>
        </w:tc>
      </w:tr>
      <w:tr w:rsidR="00E7378B" w:rsidRPr="00840303" w14:paraId="0A573B59" w14:textId="77777777" w:rsidTr="00CA5075">
        <w:trPr>
          <w:trHeight w:val="498"/>
          <w:jc w:val="center"/>
        </w:trPr>
        <w:tc>
          <w:tcPr>
            <w:tcW w:w="774" w:type="pct"/>
            <w:vMerge/>
            <w:vAlign w:val="center"/>
          </w:tcPr>
          <w:p w14:paraId="1C71F1CF" w14:textId="77777777" w:rsidR="0069035C" w:rsidRPr="00840303" w:rsidRDefault="0069035C" w:rsidP="0069035C">
            <w:pPr>
              <w:adjustRightInd w:val="0"/>
              <w:snapToGrid w:val="0"/>
              <w:jc w:val="center"/>
              <w:rPr>
                <w:sz w:val="21"/>
                <w:szCs w:val="21"/>
              </w:rPr>
            </w:pPr>
          </w:p>
        </w:tc>
        <w:tc>
          <w:tcPr>
            <w:tcW w:w="754" w:type="pct"/>
            <w:vAlign w:val="center"/>
          </w:tcPr>
          <w:p w14:paraId="5A56660B" w14:textId="2E383303" w:rsidR="0069035C" w:rsidRPr="00840303" w:rsidRDefault="0069035C" w:rsidP="0069035C">
            <w:pPr>
              <w:adjustRightInd w:val="0"/>
              <w:snapToGrid w:val="0"/>
              <w:jc w:val="center"/>
              <w:rPr>
                <w:sz w:val="21"/>
                <w:szCs w:val="21"/>
              </w:rPr>
            </w:pPr>
            <w:r w:rsidRPr="00840303">
              <w:rPr>
                <w:rFonts w:hint="eastAsia"/>
                <w:sz w:val="21"/>
                <w:szCs w:val="21"/>
              </w:rPr>
              <w:t>抛光</w:t>
            </w:r>
          </w:p>
        </w:tc>
        <w:tc>
          <w:tcPr>
            <w:tcW w:w="880" w:type="pct"/>
            <w:vMerge/>
            <w:vAlign w:val="center"/>
          </w:tcPr>
          <w:p w14:paraId="3F9597A7" w14:textId="77777777" w:rsidR="0069035C" w:rsidRPr="00840303" w:rsidRDefault="0069035C" w:rsidP="0069035C">
            <w:pPr>
              <w:adjustRightInd w:val="0"/>
              <w:snapToGrid w:val="0"/>
              <w:jc w:val="center"/>
              <w:rPr>
                <w:sz w:val="21"/>
                <w:szCs w:val="21"/>
              </w:rPr>
            </w:pPr>
          </w:p>
        </w:tc>
        <w:tc>
          <w:tcPr>
            <w:tcW w:w="966" w:type="pct"/>
            <w:vAlign w:val="center"/>
          </w:tcPr>
          <w:p w14:paraId="68E7AB78" w14:textId="5286FB6D" w:rsidR="0069035C" w:rsidRPr="00840303" w:rsidRDefault="0069035C" w:rsidP="0069035C">
            <w:pPr>
              <w:adjustRightInd w:val="0"/>
              <w:snapToGrid w:val="0"/>
              <w:jc w:val="center"/>
              <w:rPr>
                <w:sz w:val="21"/>
                <w:szCs w:val="21"/>
              </w:rPr>
            </w:pPr>
            <w:r w:rsidRPr="00840303">
              <w:rPr>
                <w:rFonts w:hint="eastAsia"/>
                <w:sz w:val="21"/>
                <w:szCs w:val="21"/>
              </w:rPr>
              <w:t>集气管道（</w:t>
            </w:r>
            <w:r w:rsidRPr="00840303">
              <w:rPr>
                <w:rFonts w:hint="eastAsia"/>
                <w:sz w:val="21"/>
                <w:szCs w:val="21"/>
              </w:rPr>
              <w:t>1</w:t>
            </w:r>
            <w:r w:rsidRPr="00840303">
              <w:rPr>
                <w:sz w:val="21"/>
                <w:szCs w:val="21"/>
              </w:rPr>
              <w:t>0</w:t>
            </w:r>
            <w:r w:rsidRPr="00840303">
              <w:rPr>
                <w:rFonts w:hint="eastAsia"/>
                <w:sz w:val="21"/>
                <w:szCs w:val="21"/>
              </w:rPr>
              <w:t>套）</w:t>
            </w:r>
            <w:r w:rsidRPr="00840303">
              <w:rPr>
                <w:rFonts w:hint="eastAsia"/>
                <w:sz w:val="21"/>
                <w:szCs w:val="21"/>
              </w:rPr>
              <w:t>+</w:t>
            </w:r>
            <w:r w:rsidRPr="00840303">
              <w:rPr>
                <w:rFonts w:hint="eastAsia"/>
                <w:sz w:val="21"/>
                <w:szCs w:val="21"/>
              </w:rPr>
              <w:t>袋式除尘器（</w:t>
            </w:r>
            <w:r w:rsidRPr="00840303">
              <w:rPr>
                <w:rFonts w:hint="eastAsia"/>
                <w:sz w:val="21"/>
                <w:szCs w:val="21"/>
              </w:rPr>
              <w:t>1</w:t>
            </w:r>
            <w:r w:rsidRPr="00840303">
              <w:rPr>
                <w:rFonts w:hint="eastAsia"/>
                <w:sz w:val="21"/>
                <w:szCs w:val="21"/>
              </w:rPr>
              <w:t>套）</w:t>
            </w:r>
            <w:r w:rsidRPr="00840303">
              <w:rPr>
                <w:rFonts w:hint="eastAsia"/>
                <w:sz w:val="21"/>
                <w:szCs w:val="21"/>
              </w:rPr>
              <w:t>+</w:t>
            </w:r>
            <w:r w:rsidRPr="00840303">
              <w:rPr>
                <w:rFonts w:hint="eastAsia"/>
                <w:sz w:val="21"/>
                <w:szCs w:val="21"/>
              </w:rPr>
              <w:t>排气筒</w:t>
            </w:r>
            <w:r w:rsidR="00EA1F36" w:rsidRPr="00840303">
              <w:rPr>
                <w:rFonts w:hint="eastAsia"/>
                <w:sz w:val="21"/>
                <w:szCs w:val="21"/>
              </w:rPr>
              <w:t>（</w:t>
            </w:r>
            <w:r w:rsidR="00EA1F36" w:rsidRPr="00840303">
              <w:rPr>
                <w:rFonts w:hint="eastAsia"/>
                <w:sz w:val="21"/>
                <w:szCs w:val="21"/>
              </w:rPr>
              <w:t>1</w:t>
            </w:r>
            <w:r w:rsidR="00EA1F36" w:rsidRPr="00840303">
              <w:rPr>
                <w:sz w:val="21"/>
                <w:szCs w:val="21"/>
              </w:rPr>
              <w:t>根</w:t>
            </w:r>
            <w:r w:rsidR="00EA1F36" w:rsidRPr="00840303">
              <w:rPr>
                <w:rFonts w:hint="eastAsia"/>
                <w:sz w:val="21"/>
                <w:szCs w:val="21"/>
              </w:rPr>
              <w:t>）</w:t>
            </w:r>
          </w:p>
        </w:tc>
        <w:tc>
          <w:tcPr>
            <w:tcW w:w="1626" w:type="pct"/>
            <w:vMerge/>
            <w:vAlign w:val="center"/>
          </w:tcPr>
          <w:p w14:paraId="1AAA1794" w14:textId="77777777" w:rsidR="0069035C" w:rsidRPr="00840303" w:rsidRDefault="0069035C" w:rsidP="0069035C">
            <w:pPr>
              <w:adjustRightInd w:val="0"/>
              <w:snapToGrid w:val="0"/>
              <w:jc w:val="center"/>
              <w:rPr>
                <w:bCs/>
                <w:sz w:val="21"/>
                <w:szCs w:val="21"/>
              </w:rPr>
            </w:pPr>
          </w:p>
        </w:tc>
      </w:tr>
      <w:tr w:rsidR="00E7378B" w:rsidRPr="00840303" w14:paraId="247DD956" w14:textId="77777777" w:rsidTr="00CA5075">
        <w:trPr>
          <w:trHeight w:val="624"/>
          <w:jc w:val="center"/>
        </w:trPr>
        <w:tc>
          <w:tcPr>
            <w:tcW w:w="774" w:type="pct"/>
            <w:vMerge/>
            <w:vAlign w:val="center"/>
          </w:tcPr>
          <w:p w14:paraId="56E5A8E0" w14:textId="77777777" w:rsidR="0069035C" w:rsidRPr="00840303" w:rsidRDefault="0069035C" w:rsidP="0069035C">
            <w:pPr>
              <w:adjustRightInd w:val="0"/>
              <w:snapToGrid w:val="0"/>
              <w:jc w:val="center"/>
              <w:rPr>
                <w:sz w:val="21"/>
                <w:szCs w:val="21"/>
              </w:rPr>
            </w:pPr>
          </w:p>
        </w:tc>
        <w:tc>
          <w:tcPr>
            <w:tcW w:w="754" w:type="pct"/>
            <w:vAlign w:val="center"/>
          </w:tcPr>
          <w:p w14:paraId="0919F7B1" w14:textId="779EA9E2" w:rsidR="0069035C" w:rsidRPr="00840303" w:rsidRDefault="0069035C" w:rsidP="0069035C">
            <w:pPr>
              <w:adjustRightInd w:val="0"/>
              <w:snapToGrid w:val="0"/>
              <w:jc w:val="center"/>
              <w:rPr>
                <w:sz w:val="21"/>
                <w:szCs w:val="21"/>
              </w:rPr>
            </w:pPr>
            <w:r w:rsidRPr="00840303">
              <w:rPr>
                <w:rFonts w:hint="eastAsia"/>
                <w:sz w:val="21"/>
                <w:szCs w:val="21"/>
              </w:rPr>
              <w:t>焊接</w:t>
            </w:r>
          </w:p>
        </w:tc>
        <w:tc>
          <w:tcPr>
            <w:tcW w:w="880" w:type="pct"/>
            <w:vMerge/>
            <w:vAlign w:val="center"/>
          </w:tcPr>
          <w:p w14:paraId="443FE98A" w14:textId="77777777" w:rsidR="0069035C" w:rsidRPr="00840303" w:rsidRDefault="0069035C" w:rsidP="0069035C">
            <w:pPr>
              <w:adjustRightInd w:val="0"/>
              <w:snapToGrid w:val="0"/>
              <w:jc w:val="center"/>
              <w:rPr>
                <w:sz w:val="21"/>
                <w:szCs w:val="21"/>
              </w:rPr>
            </w:pPr>
          </w:p>
        </w:tc>
        <w:tc>
          <w:tcPr>
            <w:tcW w:w="966" w:type="pct"/>
            <w:vMerge w:val="restart"/>
            <w:vAlign w:val="center"/>
          </w:tcPr>
          <w:p w14:paraId="438C8845" w14:textId="17A0A410" w:rsidR="0069035C" w:rsidRPr="00840303" w:rsidRDefault="0069035C" w:rsidP="0069035C">
            <w:pPr>
              <w:adjustRightInd w:val="0"/>
              <w:snapToGrid w:val="0"/>
              <w:jc w:val="center"/>
              <w:rPr>
                <w:sz w:val="21"/>
                <w:szCs w:val="21"/>
              </w:rPr>
            </w:pPr>
            <w:r w:rsidRPr="00840303">
              <w:rPr>
                <w:rFonts w:hint="eastAsia"/>
                <w:sz w:val="21"/>
                <w:szCs w:val="21"/>
              </w:rPr>
              <w:t>集气罩（</w:t>
            </w:r>
            <w:r w:rsidRPr="00840303">
              <w:rPr>
                <w:sz w:val="21"/>
                <w:szCs w:val="21"/>
              </w:rPr>
              <w:t>2</w:t>
            </w:r>
            <w:r w:rsidRPr="00840303">
              <w:rPr>
                <w:sz w:val="21"/>
                <w:szCs w:val="21"/>
              </w:rPr>
              <w:t>套</w:t>
            </w:r>
            <w:r w:rsidRPr="00840303">
              <w:rPr>
                <w:rFonts w:hint="eastAsia"/>
                <w:sz w:val="21"/>
                <w:szCs w:val="21"/>
              </w:rPr>
              <w:t>）</w:t>
            </w:r>
            <w:r w:rsidRPr="00840303">
              <w:rPr>
                <w:rFonts w:hint="eastAsia"/>
                <w:sz w:val="21"/>
                <w:szCs w:val="21"/>
              </w:rPr>
              <w:t>+</w:t>
            </w:r>
            <w:r w:rsidRPr="00840303">
              <w:rPr>
                <w:sz w:val="21"/>
                <w:szCs w:val="21"/>
              </w:rPr>
              <w:t>袋式除尘器（</w:t>
            </w:r>
            <w:r w:rsidRPr="00840303">
              <w:rPr>
                <w:rFonts w:hint="eastAsia"/>
                <w:sz w:val="21"/>
                <w:szCs w:val="21"/>
              </w:rPr>
              <w:t>1</w:t>
            </w:r>
            <w:r w:rsidRPr="00840303">
              <w:rPr>
                <w:sz w:val="21"/>
                <w:szCs w:val="21"/>
              </w:rPr>
              <w:t>套）</w:t>
            </w:r>
            <w:r w:rsidRPr="00840303">
              <w:rPr>
                <w:rFonts w:hint="eastAsia"/>
                <w:sz w:val="21"/>
                <w:szCs w:val="21"/>
              </w:rPr>
              <w:t>+</w:t>
            </w:r>
            <w:r w:rsidRPr="00840303">
              <w:rPr>
                <w:sz w:val="21"/>
                <w:szCs w:val="21"/>
              </w:rPr>
              <w:t>15m</w:t>
            </w:r>
            <w:r w:rsidRPr="00840303">
              <w:rPr>
                <w:sz w:val="21"/>
                <w:szCs w:val="21"/>
              </w:rPr>
              <w:t>高排气筒（</w:t>
            </w:r>
            <w:r w:rsidRPr="00840303">
              <w:rPr>
                <w:rFonts w:hint="eastAsia"/>
                <w:sz w:val="21"/>
                <w:szCs w:val="21"/>
              </w:rPr>
              <w:t>1</w:t>
            </w:r>
            <w:r w:rsidRPr="00840303">
              <w:rPr>
                <w:sz w:val="21"/>
                <w:szCs w:val="21"/>
              </w:rPr>
              <w:t>根）</w:t>
            </w:r>
          </w:p>
        </w:tc>
        <w:tc>
          <w:tcPr>
            <w:tcW w:w="1626" w:type="pct"/>
            <w:vMerge/>
            <w:vAlign w:val="center"/>
          </w:tcPr>
          <w:p w14:paraId="01549251" w14:textId="77777777" w:rsidR="0069035C" w:rsidRPr="00840303" w:rsidRDefault="0069035C" w:rsidP="0069035C">
            <w:pPr>
              <w:adjustRightInd w:val="0"/>
              <w:snapToGrid w:val="0"/>
              <w:jc w:val="center"/>
              <w:rPr>
                <w:sz w:val="21"/>
                <w:szCs w:val="21"/>
              </w:rPr>
            </w:pPr>
          </w:p>
        </w:tc>
      </w:tr>
      <w:tr w:rsidR="00E7378B" w:rsidRPr="00840303" w14:paraId="4AB96246" w14:textId="77777777" w:rsidTr="00CA5075">
        <w:trPr>
          <w:trHeight w:val="624"/>
          <w:jc w:val="center"/>
        </w:trPr>
        <w:tc>
          <w:tcPr>
            <w:tcW w:w="774" w:type="pct"/>
            <w:vMerge/>
            <w:vAlign w:val="center"/>
          </w:tcPr>
          <w:p w14:paraId="0B077CA8" w14:textId="77777777" w:rsidR="0069035C" w:rsidRPr="00840303" w:rsidRDefault="0069035C" w:rsidP="0069035C">
            <w:pPr>
              <w:adjustRightInd w:val="0"/>
              <w:snapToGrid w:val="0"/>
              <w:jc w:val="center"/>
              <w:rPr>
                <w:sz w:val="21"/>
                <w:szCs w:val="21"/>
              </w:rPr>
            </w:pPr>
          </w:p>
        </w:tc>
        <w:tc>
          <w:tcPr>
            <w:tcW w:w="754" w:type="pct"/>
            <w:vAlign w:val="center"/>
          </w:tcPr>
          <w:p w14:paraId="64943656" w14:textId="1CE830B9" w:rsidR="0069035C" w:rsidRPr="00840303" w:rsidRDefault="0069035C" w:rsidP="0069035C">
            <w:pPr>
              <w:adjustRightInd w:val="0"/>
              <w:snapToGrid w:val="0"/>
              <w:jc w:val="center"/>
              <w:rPr>
                <w:sz w:val="21"/>
                <w:szCs w:val="21"/>
              </w:rPr>
            </w:pPr>
            <w:r w:rsidRPr="00840303">
              <w:rPr>
                <w:rFonts w:hint="eastAsia"/>
                <w:sz w:val="21"/>
                <w:szCs w:val="21"/>
              </w:rPr>
              <w:t>打磨</w:t>
            </w:r>
          </w:p>
        </w:tc>
        <w:tc>
          <w:tcPr>
            <w:tcW w:w="880" w:type="pct"/>
            <w:vMerge/>
            <w:vAlign w:val="center"/>
          </w:tcPr>
          <w:p w14:paraId="24F57229" w14:textId="77777777" w:rsidR="0069035C" w:rsidRPr="00840303" w:rsidRDefault="0069035C" w:rsidP="0069035C">
            <w:pPr>
              <w:adjustRightInd w:val="0"/>
              <w:snapToGrid w:val="0"/>
              <w:jc w:val="center"/>
              <w:rPr>
                <w:sz w:val="21"/>
                <w:szCs w:val="21"/>
              </w:rPr>
            </w:pPr>
          </w:p>
        </w:tc>
        <w:tc>
          <w:tcPr>
            <w:tcW w:w="966" w:type="pct"/>
            <w:vMerge/>
            <w:vAlign w:val="center"/>
          </w:tcPr>
          <w:p w14:paraId="3945F1CA" w14:textId="79559DD0" w:rsidR="0069035C" w:rsidRPr="00840303" w:rsidRDefault="0069035C" w:rsidP="0069035C">
            <w:pPr>
              <w:adjustRightInd w:val="0"/>
              <w:snapToGrid w:val="0"/>
              <w:jc w:val="center"/>
              <w:rPr>
                <w:sz w:val="21"/>
                <w:szCs w:val="21"/>
              </w:rPr>
            </w:pPr>
          </w:p>
        </w:tc>
        <w:tc>
          <w:tcPr>
            <w:tcW w:w="1626" w:type="pct"/>
            <w:vMerge/>
            <w:vAlign w:val="center"/>
          </w:tcPr>
          <w:p w14:paraId="4B59AFC8" w14:textId="77777777" w:rsidR="0069035C" w:rsidRPr="00840303" w:rsidRDefault="0069035C" w:rsidP="0069035C">
            <w:pPr>
              <w:adjustRightInd w:val="0"/>
              <w:snapToGrid w:val="0"/>
              <w:jc w:val="center"/>
              <w:rPr>
                <w:sz w:val="21"/>
                <w:szCs w:val="21"/>
              </w:rPr>
            </w:pPr>
          </w:p>
        </w:tc>
      </w:tr>
      <w:tr w:rsidR="00E7378B" w:rsidRPr="00840303" w14:paraId="092FF8DA" w14:textId="77777777" w:rsidTr="00CA5075">
        <w:trPr>
          <w:trHeight w:val="623"/>
          <w:jc w:val="center"/>
        </w:trPr>
        <w:tc>
          <w:tcPr>
            <w:tcW w:w="774" w:type="pct"/>
            <w:vMerge w:val="restart"/>
            <w:vAlign w:val="center"/>
          </w:tcPr>
          <w:p w14:paraId="79EB6641" w14:textId="77777777" w:rsidR="0069035C" w:rsidRPr="00840303" w:rsidRDefault="0069035C" w:rsidP="0069035C">
            <w:pPr>
              <w:adjustRightInd w:val="0"/>
              <w:snapToGrid w:val="0"/>
              <w:jc w:val="center"/>
              <w:rPr>
                <w:sz w:val="21"/>
                <w:szCs w:val="21"/>
              </w:rPr>
            </w:pPr>
            <w:r w:rsidRPr="00840303">
              <w:rPr>
                <w:sz w:val="21"/>
                <w:szCs w:val="21"/>
              </w:rPr>
              <w:t>地表水环境</w:t>
            </w:r>
          </w:p>
        </w:tc>
        <w:tc>
          <w:tcPr>
            <w:tcW w:w="754" w:type="pct"/>
            <w:vAlign w:val="center"/>
          </w:tcPr>
          <w:p w14:paraId="56BED345" w14:textId="77777777" w:rsidR="0069035C" w:rsidRPr="00840303" w:rsidRDefault="0069035C" w:rsidP="0069035C">
            <w:pPr>
              <w:pStyle w:val="afc"/>
              <w:rPr>
                <w:sz w:val="21"/>
              </w:rPr>
            </w:pPr>
            <w:r w:rsidRPr="00840303">
              <w:rPr>
                <w:rFonts w:hint="eastAsia"/>
                <w:sz w:val="21"/>
              </w:rPr>
              <w:t>生活污水</w:t>
            </w:r>
          </w:p>
        </w:tc>
        <w:tc>
          <w:tcPr>
            <w:tcW w:w="880" w:type="pct"/>
            <w:vAlign w:val="center"/>
          </w:tcPr>
          <w:p w14:paraId="71BBE5D7" w14:textId="03AB8383" w:rsidR="0069035C" w:rsidRPr="00840303" w:rsidRDefault="0069035C" w:rsidP="0069035C">
            <w:pPr>
              <w:pStyle w:val="afc"/>
              <w:rPr>
                <w:sz w:val="21"/>
              </w:rPr>
            </w:pPr>
            <w:r w:rsidRPr="00840303">
              <w:rPr>
                <w:sz w:val="21"/>
              </w:rPr>
              <w:t>COD</w:t>
            </w:r>
            <w:r w:rsidRPr="00840303">
              <w:rPr>
                <w:sz w:val="21"/>
              </w:rPr>
              <w:t>、</w:t>
            </w:r>
            <w:r w:rsidRPr="00840303">
              <w:rPr>
                <w:sz w:val="21"/>
              </w:rPr>
              <w:t>SS</w:t>
            </w:r>
            <w:r w:rsidRPr="00840303">
              <w:rPr>
                <w:sz w:val="21"/>
              </w:rPr>
              <w:t>、</w:t>
            </w:r>
            <w:r w:rsidRPr="00840303">
              <w:rPr>
                <w:rFonts w:hint="eastAsia"/>
                <w:sz w:val="21"/>
              </w:rPr>
              <w:t>氨氮</w:t>
            </w:r>
            <w:r w:rsidRPr="00840303">
              <w:rPr>
                <w:sz w:val="21"/>
              </w:rPr>
              <w:t>、</w:t>
            </w:r>
            <w:r w:rsidRPr="00840303">
              <w:rPr>
                <w:sz w:val="21"/>
              </w:rPr>
              <w:t>TN</w:t>
            </w:r>
            <w:r w:rsidRPr="00840303">
              <w:rPr>
                <w:sz w:val="21"/>
              </w:rPr>
              <w:t>、</w:t>
            </w:r>
            <w:r w:rsidRPr="00840303">
              <w:rPr>
                <w:sz w:val="21"/>
              </w:rPr>
              <w:t>TP</w:t>
            </w:r>
          </w:p>
        </w:tc>
        <w:tc>
          <w:tcPr>
            <w:tcW w:w="966" w:type="pct"/>
            <w:vAlign w:val="center"/>
          </w:tcPr>
          <w:p w14:paraId="506D58E6" w14:textId="77777777" w:rsidR="0069035C" w:rsidRPr="00840303" w:rsidRDefault="0069035C" w:rsidP="0069035C">
            <w:pPr>
              <w:pStyle w:val="afc"/>
              <w:rPr>
                <w:sz w:val="21"/>
              </w:rPr>
            </w:pPr>
            <w:r w:rsidRPr="00840303">
              <w:rPr>
                <w:rFonts w:hint="eastAsia"/>
                <w:sz w:val="21"/>
              </w:rPr>
              <w:t>化粪池</w:t>
            </w:r>
          </w:p>
        </w:tc>
        <w:tc>
          <w:tcPr>
            <w:tcW w:w="1626" w:type="pct"/>
            <w:vMerge w:val="restart"/>
            <w:vAlign w:val="center"/>
          </w:tcPr>
          <w:p w14:paraId="0DF849B2" w14:textId="4CEACCB7" w:rsidR="0069035C" w:rsidRPr="00840303" w:rsidRDefault="0069035C" w:rsidP="0069035C">
            <w:pPr>
              <w:adjustRightInd w:val="0"/>
              <w:snapToGrid w:val="0"/>
              <w:jc w:val="center"/>
              <w:rPr>
                <w:sz w:val="21"/>
                <w:szCs w:val="21"/>
              </w:rPr>
            </w:pPr>
            <w:r w:rsidRPr="00840303">
              <w:rPr>
                <w:rFonts w:hint="eastAsia"/>
                <w:bCs/>
                <w:sz w:val="21"/>
                <w:szCs w:val="21"/>
              </w:rPr>
              <w:t>获嘉县同盟污水处理厂</w:t>
            </w:r>
            <w:r w:rsidRPr="00840303">
              <w:rPr>
                <w:rFonts w:hint="eastAsia"/>
                <w:sz w:val="21"/>
                <w:szCs w:val="21"/>
              </w:rPr>
              <w:t>收水标准</w:t>
            </w:r>
          </w:p>
        </w:tc>
      </w:tr>
      <w:tr w:rsidR="00E7378B" w:rsidRPr="00840303" w14:paraId="29B31163" w14:textId="77777777" w:rsidTr="00CA5075">
        <w:trPr>
          <w:trHeight w:val="1264"/>
          <w:jc w:val="center"/>
        </w:trPr>
        <w:tc>
          <w:tcPr>
            <w:tcW w:w="774" w:type="pct"/>
            <w:vMerge/>
            <w:vAlign w:val="center"/>
          </w:tcPr>
          <w:p w14:paraId="106A65BE" w14:textId="77777777" w:rsidR="0069035C" w:rsidRPr="00840303" w:rsidRDefault="0069035C" w:rsidP="0069035C">
            <w:pPr>
              <w:adjustRightInd w:val="0"/>
              <w:snapToGrid w:val="0"/>
              <w:jc w:val="center"/>
              <w:rPr>
                <w:sz w:val="21"/>
                <w:szCs w:val="21"/>
              </w:rPr>
            </w:pPr>
          </w:p>
        </w:tc>
        <w:tc>
          <w:tcPr>
            <w:tcW w:w="754" w:type="pct"/>
            <w:vAlign w:val="center"/>
          </w:tcPr>
          <w:p w14:paraId="5CCDD362" w14:textId="76FD8F04" w:rsidR="0069035C" w:rsidRPr="00840303" w:rsidRDefault="0069035C" w:rsidP="0069035C">
            <w:pPr>
              <w:pStyle w:val="afc"/>
              <w:rPr>
                <w:sz w:val="21"/>
              </w:rPr>
            </w:pPr>
            <w:r w:rsidRPr="00840303">
              <w:rPr>
                <w:rFonts w:hint="eastAsia"/>
                <w:sz w:val="21"/>
              </w:rPr>
              <w:t>生产废水</w:t>
            </w:r>
            <w:r w:rsidRPr="00840303">
              <w:rPr>
                <w:rFonts w:hint="eastAsia"/>
                <w:sz w:val="21"/>
              </w:rPr>
              <w:t>(</w:t>
            </w:r>
            <w:r w:rsidRPr="00840303">
              <w:rPr>
                <w:rFonts w:hint="eastAsia"/>
                <w:sz w:val="21"/>
              </w:rPr>
              <w:t>清洗废水</w:t>
            </w:r>
            <w:r w:rsidRPr="00840303">
              <w:rPr>
                <w:rFonts w:hint="eastAsia"/>
                <w:sz w:val="21"/>
              </w:rPr>
              <w:t>)</w:t>
            </w:r>
          </w:p>
        </w:tc>
        <w:tc>
          <w:tcPr>
            <w:tcW w:w="880" w:type="pct"/>
            <w:vAlign w:val="center"/>
          </w:tcPr>
          <w:p w14:paraId="5F333AA1" w14:textId="1F4F66B0" w:rsidR="0069035C" w:rsidRPr="00840303" w:rsidRDefault="0069035C" w:rsidP="0069035C">
            <w:pPr>
              <w:pStyle w:val="afc"/>
              <w:rPr>
                <w:sz w:val="21"/>
              </w:rPr>
            </w:pPr>
            <w:r w:rsidRPr="00840303">
              <w:rPr>
                <w:sz w:val="21"/>
              </w:rPr>
              <w:t>COD</w:t>
            </w:r>
            <w:r w:rsidRPr="00840303">
              <w:rPr>
                <w:sz w:val="21"/>
              </w:rPr>
              <w:t>、</w:t>
            </w:r>
            <w:r w:rsidRPr="00840303">
              <w:rPr>
                <w:sz w:val="21"/>
              </w:rPr>
              <w:t>SS</w:t>
            </w:r>
            <w:r w:rsidRPr="00840303">
              <w:rPr>
                <w:sz w:val="21"/>
              </w:rPr>
              <w:t>、</w:t>
            </w:r>
            <w:r w:rsidRPr="00840303">
              <w:rPr>
                <w:rFonts w:hint="eastAsia"/>
                <w:sz w:val="21"/>
              </w:rPr>
              <w:t>氨氮、石油类</w:t>
            </w:r>
          </w:p>
        </w:tc>
        <w:tc>
          <w:tcPr>
            <w:tcW w:w="966" w:type="pct"/>
            <w:vAlign w:val="center"/>
          </w:tcPr>
          <w:p w14:paraId="4B5D1F22" w14:textId="1B8909C8" w:rsidR="0069035C" w:rsidRPr="00840303" w:rsidRDefault="0069035C" w:rsidP="0069035C">
            <w:pPr>
              <w:pStyle w:val="afc"/>
              <w:rPr>
                <w:sz w:val="21"/>
              </w:rPr>
            </w:pPr>
            <w:r w:rsidRPr="00840303">
              <w:rPr>
                <w:rFonts w:hint="eastAsia"/>
                <w:sz w:val="21"/>
              </w:rPr>
              <w:t>厂内污水处理站（隔油</w:t>
            </w:r>
            <w:r w:rsidRPr="00840303">
              <w:rPr>
                <w:rFonts w:hint="eastAsia"/>
                <w:sz w:val="21"/>
              </w:rPr>
              <w:t>+</w:t>
            </w:r>
            <w:r w:rsidRPr="00840303">
              <w:rPr>
                <w:rFonts w:hint="eastAsia"/>
                <w:sz w:val="21"/>
              </w:rPr>
              <w:t>气浮）</w:t>
            </w:r>
          </w:p>
        </w:tc>
        <w:tc>
          <w:tcPr>
            <w:tcW w:w="1626" w:type="pct"/>
            <w:vMerge/>
            <w:vAlign w:val="center"/>
          </w:tcPr>
          <w:p w14:paraId="4E8043BA" w14:textId="77777777" w:rsidR="0069035C" w:rsidRPr="00840303" w:rsidRDefault="0069035C" w:rsidP="0069035C">
            <w:pPr>
              <w:adjustRightInd w:val="0"/>
              <w:snapToGrid w:val="0"/>
              <w:jc w:val="center"/>
              <w:rPr>
                <w:sz w:val="21"/>
                <w:szCs w:val="21"/>
              </w:rPr>
            </w:pPr>
          </w:p>
        </w:tc>
      </w:tr>
      <w:tr w:rsidR="00E7378B" w:rsidRPr="00840303" w14:paraId="71042E9B" w14:textId="77777777" w:rsidTr="00CA5075">
        <w:trPr>
          <w:trHeight w:val="567"/>
          <w:jc w:val="center"/>
        </w:trPr>
        <w:tc>
          <w:tcPr>
            <w:tcW w:w="774" w:type="pct"/>
            <w:vAlign w:val="center"/>
          </w:tcPr>
          <w:p w14:paraId="5CFCB52B" w14:textId="77777777" w:rsidR="0069035C" w:rsidRPr="00840303" w:rsidRDefault="0069035C" w:rsidP="0069035C">
            <w:pPr>
              <w:adjustRightInd w:val="0"/>
              <w:snapToGrid w:val="0"/>
              <w:jc w:val="center"/>
              <w:rPr>
                <w:sz w:val="21"/>
                <w:szCs w:val="21"/>
              </w:rPr>
            </w:pPr>
            <w:r w:rsidRPr="00840303">
              <w:rPr>
                <w:sz w:val="21"/>
                <w:szCs w:val="21"/>
              </w:rPr>
              <w:t>声环境</w:t>
            </w:r>
          </w:p>
        </w:tc>
        <w:tc>
          <w:tcPr>
            <w:tcW w:w="754" w:type="pct"/>
            <w:vAlign w:val="center"/>
          </w:tcPr>
          <w:p w14:paraId="65BF1992" w14:textId="7E9D35EA" w:rsidR="0069035C" w:rsidRPr="00840303" w:rsidRDefault="0069035C" w:rsidP="0069035C">
            <w:pPr>
              <w:adjustRightInd w:val="0"/>
              <w:snapToGrid w:val="0"/>
              <w:jc w:val="center"/>
              <w:rPr>
                <w:sz w:val="21"/>
                <w:szCs w:val="21"/>
              </w:rPr>
            </w:pPr>
            <w:r w:rsidRPr="00840303">
              <w:rPr>
                <w:rFonts w:hint="eastAsia"/>
                <w:sz w:val="21"/>
                <w:szCs w:val="21"/>
              </w:rPr>
              <w:t>切割机、抛光机等</w:t>
            </w:r>
          </w:p>
        </w:tc>
        <w:tc>
          <w:tcPr>
            <w:tcW w:w="880" w:type="pct"/>
            <w:vAlign w:val="center"/>
          </w:tcPr>
          <w:p w14:paraId="6F44E5E8" w14:textId="77777777" w:rsidR="0069035C" w:rsidRPr="00840303" w:rsidRDefault="0069035C" w:rsidP="0069035C">
            <w:pPr>
              <w:jc w:val="center"/>
              <w:rPr>
                <w:sz w:val="21"/>
                <w:szCs w:val="21"/>
              </w:rPr>
            </w:pPr>
            <w:r w:rsidRPr="00840303">
              <w:rPr>
                <w:sz w:val="21"/>
                <w:szCs w:val="21"/>
              </w:rPr>
              <w:t>噪声</w:t>
            </w:r>
          </w:p>
        </w:tc>
        <w:tc>
          <w:tcPr>
            <w:tcW w:w="966" w:type="pct"/>
            <w:vAlign w:val="center"/>
          </w:tcPr>
          <w:p w14:paraId="4134D663" w14:textId="77777777" w:rsidR="0069035C" w:rsidRPr="00840303" w:rsidRDefault="0069035C" w:rsidP="0069035C">
            <w:pPr>
              <w:jc w:val="center"/>
              <w:rPr>
                <w:sz w:val="21"/>
                <w:szCs w:val="21"/>
              </w:rPr>
            </w:pPr>
            <w:r w:rsidRPr="00840303">
              <w:rPr>
                <w:sz w:val="21"/>
                <w:szCs w:val="21"/>
              </w:rPr>
              <w:t>基础减振、厂房隔声等</w:t>
            </w:r>
          </w:p>
        </w:tc>
        <w:tc>
          <w:tcPr>
            <w:tcW w:w="1626" w:type="pct"/>
            <w:vAlign w:val="center"/>
          </w:tcPr>
          <w:p w14:paraId="23117D64" w14:textId="283CB78A" w:rsidR="0069035C" w:rsidRPr="00840303" w:rsidRDefault="0069035C" w:rsidP="0069035C">
            <w:pPr>
              <w:adjustRightInd w:val="0"/>
              <w:snapToGrid w:val="0"/>
              <w:jc w:val="center"/>
              <w:rPr>
                <w:sz w:val="21"/>
                <w:szCs w:val="21"/>
              </w:rPr>
            </w:pPr>
            <w:r w:rsidRPr="00840303">
              <w:rPr>
                <w:sz w:val="21"/>
                <w:szCs w:val="21"/>
              </w:rPr>
              <w:t>《工业企业厂界环境噪声排放标准》（</w:t>
            </w:r>
            <w:r w:rsidRPr="00840303">
              <w:rPr>
                <w:sz w:val="21"/>
                <w:szCs w:val="21"/>
              </w:rPr>
              <w:t>GB12348-2008</w:t>
            </w:r>
            <w:r w:rsidRPr="00840303">
              <w:rPr>
                <w:sz w:val="21"/>
                <w:szCs w:val="21"/>
              </w:rPr>
              <w:t>）</w:t>
            </w:r>
            <w:r w:rsidRPr="00840303">
              <w:rPr>
                <w:sz w:val="21"/>
                <w:szCs w:val="21"/>
              </w:rPr>
              <w:t>3</w:t>
            </w:r>
            <w:r w:rsidRPr="00840303">
              <w:rPr>
                <w:sz w:val="21"/>
                <w:szCs w:val="21"/>
              </w:rPr>
              <w:t>类</w:t>
            </w:r>
          </w:p>
        </w:tc>
      </w:tr>
      <w:tr w:rsidR="00E7378B" w:rsidRPr="00840303" w14:paraId="039E18AF" w14:textId="77777777" w:rsidTr="00650AD2">
        <w:trPr>
          <w:trHeight w:val="340"/>
          <w:jc w:val="center"/>
        </w:trPr>
        <w:tc>
          <w:tcPr>
            <w:tcW w:w="774" w:type="pct"/>
            <w:vAlign w:val="center"/>
          </w:tcPr>
          <w:p w14:paraId="487CE2E0" w14:textId="77777777" w:rsidR="0069035C" w:rsidRPr="00840303" w:rsidRDefault="0069035C" w:rsidP="0069035C">
            <w:pPr>
              <w:adjustRightInd w:val="0"/>
              <w:snapToGrid w:val="0"/>
              <w:jc w:val="center"/>
              <w:rPr>
                <w:sz w:val="21"/>
                <w:szCs w:val="21"/>
              </w:rPr>
            </w:pPr>
            <w:r w:rsidRPr="00840303">
              <w:rPr>
                <w:sz w:val="21"/>
                <w:szCs w:val="21"/>
              </w:rPr>
              <w:t>电磁辐射</w:t>
            </w:r>
          </w:p>
        </w:tc>
        <w:tc>
          <w:tcPr>
            <w:tcW w:w="754" w:type="pct"/>
            <w:vAlign w:val="center"/>
          </w:tcPr>
          <w:p w14:paraId="7A187ADF" w14:textId="77777777" w:rsidR="0069035C" w:rsidRPr="00840303" w:rsidRDefault="0069035C" w:rsidP="0069035C">
            <w:pPr>
              <w:adjustRightInd w:val="0"/>
              <w:snapToGrid w:val="0"/>
              <w:jc w:val="center"/>
              <w:rPr>
                <w:sz w:val="21"/>
                <w:szCs w:val="21"/>
              </w:rPr>
            </w:pPr>
            <w:r w:rsidRPr="00840303">
              <w:rPr>
                <w:sz w:val="21"/>
                <w:szCs w:val="21"/>
              </w:rPr>
              <w:t>/</w:t>
            </w:r>
          </w:p>
        </w:tc>
        <w:tc>
          <w:tcPr>
            <w:tcW w:w="880" w:type="pct"/>
            <w:vAlign w:val="center"/>
          </w:tcPr>
          <w:p w14:paraId="182EB281" w14:textId="77777777" w:rsidR="0069035C" w:rsidRPr="00840303" w:rsidRDefault="0069035C" w:rsidP="0069035C">
            <w:pPr>
              <w:adjustRightInd w:val="0"/>
              <w:snapToGrid w:val="0"/>
              <w:jc w:val="center"/>
              <w:rPr>
                <w:sz w:val="21"/>
                <w:szCs w:val="21"/>
              </w:rPr>
            </w:pPr>
            <w:r w:rsidRPr="00840303">
              <w:rPr>
                <w:sz w:val="21"/>
                <w:szCs w:val="21"/>
              </w:rPr>
              <w:t>/</w:t>
            </w:r>
          </w:p>
        </w:tc>
        <w:tc>
          <w:tcPr>
            <w:tcW w:w="966" w:type="pct"/>
            <w:vAlign w:val="center"/>
          </w:tcPr>
          <w:p w14:paraId="5282AB25" w14:textId="77777777" w:rsidR="0069035C" w:rsidRPr="00840303" w:rsidRDefault="0069035C" w:rsidP="0069035C">
            <w:pPr>
              <w:adjustRightInd w:val="0"/>
              <w:snapToGrid w:val="0"/>
              <w:jc w:val="center"/>
              <w:rPr>
                <w:sz w:val="21"/>
                <w:szCs w:val="21"/>
              </w:rPr>
            </w:pPr>
            <w:r w:rsidRPr="00840303">
              <w:rPr>
                <w:sz w:val="21"/>
                <w:szCs w:val="21"/>
              </w:rPr>
              <w:t>/</w:t>
            </w:r>
          </w:p>
        </w:tc>
        <w:tc>
          <w:tcPr>
            <w:tcW w:w="1626" w:type="pct"/>
            <w:vAlign w:val="center"/>
          </w:tcPr>
          <w:p w14:paraId="79EC91B0" w14:textId="77777777" w:rsidR="0069035C" w:rsidRPr="00840303" w:rsidRDefault="0069035C" w:rsidP="0069035C">
            <w:pPr>
              <w:adjustRightInd w:val="0"/>
              <w:snapToGrid w:val="0"/>
              <w:jc w:val="center"/>
              <w:rPr>
                <w:sz w:val="21"/>
                <w:szCs w:val="21"/>
              </w:rPr>
            </w:pPr>
            <w:r w:rsidRPr="00840303">
              <w:rPr>
                <w:sz w:val="21"/>
                <w:szCs w:val="21"/>
              </w:rPr>
              <w:t>/</w:t>
            </w:r>
          </w:p>
        </w:tc>
      </w:tr>
      <w:tr w:rsidR="00E7378B" w:rsidRPr="00840303" w14:paraId="47856B74" w14:textId="77777777" w:rsidTr="00CA5075">
        <w:trPr>
          <w:trHeight w:val="397"/>
          <w:jc w:val="center"/>
        </w:trPr>
        <w:tc>
          <w:tcPr>
            <w:tcW w:w="774" w:type="pct"/>
            <w:vMerge w:val="restart"/>
            <w:vAlign w:val="center"/>
          </w:tcPr>
          <w:p w14:paraId="63259BE8" w14:textId="77777777" w:rsidR="0069035C" w:rsidRPr="00840303" w:rsidRDefault="0069035C" w:rsidP="0069035C">
            <w:pPr>
              <w:adjustRightInd w:val="0"/>
              <w:snapToGrid w:val="0"/>
              <w:jc w:val="center"/>
              <w:rPr>
                <w:sz w:val="21"/>
                <w:szCs w:val="21"/>
              </w:rPr>
            </w:pPr>
            <w:r w:rsidRPr="00840303">
              <w:rPr>
                <w:sz w:val="21"/>
                <w:szCs w:val="21"/>
              </w:rPr>
              <w:t>固体废物</w:t>
            </w:r>
          </w:p>
        </w:tc>
        <w:tc>
          <w:tcPr>
            <w:tcW w:w="754" w:type="pct"/>
            <w:vAlign w:val="center"/>
          </w:tcPr>
          <w:p w14:paraId="34DB052C" w14:textId="45B6BFC3" w:rsidR="0069035C" w:rsidRPr="00840303" w:rsidRDefault="0069035C" w:rsidP="0069035C">
            <w:pPr>
              <w:jc w:val="center"/>
              <w:rPr>
                <w:sz w:val="21"/>
              </w:rPr>
            </w:pPr>
            <w:r w:rsidRPr="00840303">
              <w:rPr>
                <w:rFonts w:hint="eastAsia"/>
                <w:kern w:val="36"/>
                <w:sz w:val="21"/>
                <w:szCs w:val="21"/>
              </w:rPr>
              <w:t>下料</w:t>
            </w:r>
          </w:p>
        </w:tc>
        <w:tc>
          <w:tcPr>
            <w:tcW w:w="880" w:type="pct"/>
            <w:vMerge w:val="restart"/>
            <w:vAlign w:val="center"/>
          </w:tcPr>
          <w:p w14:paraId="5162466B" w14:textId="0061A2F5" w:rsidR="0069035C" w:rsidRPr="00840303" w:rsidRDefault="0069035C" w:rsidP="0069035C">
            <w:pPr>
              <w:jc w:val="center"/>
              <w:rPr>
                <w:sz w:val="21"/>
              </w:rPr>
            </w:pPr>
            <w:r w:rsidRPr="00840303">
              <w:rPr>
                <w:sz w:val="21"/>
              </w:rPr>
              <w:t>废边角料</w:t>
            </w:r>
            <w:r w:rsidRPr="00840303">
              <w:rPr>
                <w:rFonts w:hint="eastAsia"/>
                <w:sz w:val="21"/>
              </w:rPr>
              <w:t>、</w:t>
            </w:r>
            <w:r w:rsidRPr="00840303">
              <w:rPr>
                <w:sz w:val="21"/>
              </w:rPr>
              <w:t>废金属屑</w:t>
            </w:r>
          </w:p>
        </w:tc>
        <w:tc>
          <w:tcPr>
            <w:tcW w:w="966" w:type="pct"/>
            <w:vMerge w:val="restart"/>
            <w:vAlign w:val="center"/>
          </w:tcPr>
          <w:p w14:paraId="4234641E" w14:textId="6A471FD3" w:rsidR="0069035C" w:rsidRPr="00840303" w:rsidRDefault="0069035C" w:rsidP="0069035C">
            <w:pPr>
              <w:adjustRightInd w:val="0"/>
              <w:snapToGrid w:val="0"/>
              <w:jc w:val="center"/>
              <w:rPr>
                <w:sz w:val="21"/>
                <w:szCs w:val="21"/>
              </w:rPr>
            </w:pPr>
            <w:r w:rsidRPr="00840303">
              <w:rPr>
                <w:sz w:val="21"/>
                <w:szCs w:val="21"/>
              </w:rPr>
              <w:t>一般固废</w:t>
            </w:r>
            <w:r w:rsidRPr="00840303">
              <w:rPr>
                <w:rFonts w:hint="eastAsia"/>
                <w:sz w:val="21"/>
                <w:szCs w:val="21"/>
              </w:rPr>
              <w:t>暂存间</w:t>
            </w:r>
            <w:r w:rsidRPr="00840303">
              <w:rPr>
                <w:sz w:val="21"/>
                <w:szCs w:val="21"/>
              </w:rPr>
              <w:t>1</w:t>
            </w:r>
            <w:r w:rsidRPr="00840303">
              <w:rPr>
                <w:sz w:val="21"/>
                <w:szCs w:val="21"/>
              </w:rPr>
              <w:t>座（</w:t>
            </w:r>
            <w:r w:rsidRPr="00840303">
              <w:rPr>
                <w:sz w:val="21"/>
                <w:szCs w:val="21"/>
              </w:rPr>
              <w:t>10m</w:t>
            </w:r>
            <w:r w:rsidRPr="00840303">
              <w:rPr>
                <w:sz w:val="21"/>
                <w:szCs w:val="21"/>
                <w:vertAlign w:val="superscript"/>
              </w:rPr>
              <w:t>2</w:t>
            </w:r>
            <w:r w:rsidRPr="00840303">
              <w:rPr>
                <w:sz w:val="21"/>
                <w:szCs w:val="21"/>
              </w:rPr>
              <w:t>）</w:t>
            </w:r>
          </w:p>
        </w:tc>
        <w:tc>
          <w:tcPr>
            <w:tcW w:w="1626" w:type="pct"/>
            <w:vMerge w:val="restart"/>
            <w:vAlign w:val="center"/>
          </w:tcPr>
          <w:p w14:paraId="6EF1A64B" w14:textId="3D450A13" w:rsidR="0069035C" w:rsidRPr="00840303" w:rsidRDefault="0069035C" w:rsidP="0069035C">
            <w:pPr>
              <w:adjustRightInd w:val="0"/>
              <w:snapToGrid w:val="0"/>
              <w:jc w:val="center"/>
              <w:rPr>
                <w:sz w:val="21"/>
                <w:szCs w:val="21"/>
              </w:rPr>
            </w:pPr>
            <w:r w:rsidRPr="00840303">
              <w:rPr>
                <w:sz w:val="21"/>
                <w:szCs w:val="21"/>
              </w:rPr>
              <w:t>《一般工业固体废物贮存和填埋污染控制标准》（</w:t>
            </w:r>
            <w:r w:rsidRPr="00840303">
              <w:rPr>
                <w:sz w:val="21"/>
                <w:szCs w:val="21"/>
              </w:rPr>
              <w:t>GB18599-2020</w:t>
            </w:r>
            <w:r w:rsidRPr="00840303">
              <w:rPr>
                <w:sz w:val="21"/>
                <w:szCs w:val="21"/>
              </w:rPr>
              <w:t>）</w:t>
            </w:r>
            <w:r w:rsidRPr="00840303">
              <w:rPr>
                <w:rFonts w:hint="eastAsia"/>
                <w:sz w:val="21"/>
                <w:szCs w:val="21"/>
              </w:rPr>
              <w:t>中</w:t>
            </w:r>
            <w:r w:rsidRPr="00840303">
              <w:rPr>
                <w:sz w:val="21"/>
                <w:szCs w:val="21"/>
              </w:rPr>
              <w:t>防渗漏、防雨淋、防扬尘等环境保护要求</w:t>
            </w:r>
          </w:p>
        </w:tc>
      </w:tr>
      <w:tr w:rsidR="00E7378B" w:rsidRPr="00840303" w14:paraId="4EB85AA6" w14:textId="77777777" w:rsidTr="00CA5075">
        <w:trPr>
          <w:trHeight w:val="397"/>
          <w:jc w:val="center"/>
        </w:trPr>
        <w:tc>
          <w:tcPr>
            <w:tcW w:w="774" w:type="pct"/>
            <w:vMerge/>
            <w:vAlign w:val="center"/>
          </w:tcPr>
          <w:p w14:paraId="75448BC4" w14:textId="77777777" w:rsidR="0069035C" w:rsidRPr="00840303" w:rsidRDefault="0069035C" w:rsidP="0069035C">
            <w:pPr>
              <w:adjustRightInd w:val="0"/>
              <w:snapToGrid w:val="0"/>
              <w:jc w:val="center"/>
              <w:rPr>
                <w:sz w:val="21"/>
                <w:szCs w:val="21"/>
              </w:rPr>
            </w:pPr>
          </w:p>
        </w:tc>
        <w:tc>
          <w:tcPr>
            <w:tcW w:w="754" w:type="pct"/>
            <w:vAlign w:val="center"/>
          </w:tcPr>
          <w:p w14:paraId="61B2D4D0" w14:textId="0EE77F0C" w:rsidR="0069035C" w:rsidRPr="00840303" w:rsidRDefault="0069035C" w:rsidP="0069035C">
            <w:pPr>
              <w:jc w:val="center"/>
              <w:rPr>
                <w:sz w:val="21"/>
              </w:rPr>
            </w:pPr>
            <w:r w:rsidRPr="00840303">
              <w:rPr>
                <w:rFonts w:hint="eastAsia"/>
                <w:kern w:val="36"/>
                <w:sz w:val="21"/>
                <w:szCs w:val="21"/>
              </w:rPr>
              <w:t>冲孔</w:t>
            </w:r>
          </w:p>
        </w:tc>
        <w:tc>
          <w:tcPr>
            <w:tcW w:w="880" w:type="pct"/>
            <w:vMerge/>
            <w:vAlign w:val="center"/>
          </w:tcPr>
          <w:p w14:paraId="249B1E15" w14:textId="77777777" w:rsidR="0069035C" w:rsidRPr="00840303" w:rsidRDefault="0069035C" w:rsidP="0069035C">
            <w:pPr>
              <w:jc w:val="center"/>
              <w:rPr>
                <w:sz w:val="21"/>
              </w:rPr>
            </w:pPr>
          </w:p>
        </w:tc>
        <w:tc>
          <w:tcPr>
            <w:tcW w:w="966" w:type="pct"/>
            <w:vMerge/>
            <w:vAlign w:val="center"/>
          </w:tcPr>
          <w:p w14:paraId="6DDDE265" w14:textId="77777777" w:rsidR="0069035C" w:rsidRPr="00840303" w:rsidRDefault="0069035C" w:rsidP="0069035C">
            <w:pPr>
              <w:adjustRightInd w:val="0"/>
              <w:snapToGrid w:val="0"/>
              <w:jc w:val="center"/>
              <w:rPr>
                <w:sz w:val="21"/>
                <w:szCs w:val="21"/>
              </w:rPr>
            </w:pPr>
          </w:p>
        </w:tc>
        <w:tc>
          <w:tcPr>
            <w:tcW w:w="1626" w:type="pct"/>
            <w:vMerge/>
            <w:vAlign w:val="center"/>
          </w:tcPr>
          <w:p w14:paraId="74432391" w14:textId="77777777" w:rsidR="0069035C" w:rsidRPr="00840303" w:rsidRDefault="0069035C" w:rsidP="0069035C">
            <w:pPr>
              <w:adjustRightInd w:val="0"/>
              <w:snapToGrid w:val="0"/>
              <w:jc w:val="center"/>
              <w:rPr>
                <w:sz w:val="21"/>
                <w:szCs w:val="21"/>
              </w:rPr>
            </w:pPr>
          </w:p>
        </w:tc>
      </w:tr>
      <w:tr w:rsidR="00E7378B" w:rsidRPr="00840303" w14:paraId="141C9CBB" w14:textId="77777777" w:rsidTr="00CA5075">
        <w:trPr>
          <w:trHeight w:val="397"/>
          <w:jc w:val="center"/>
        </w:trPr>
        <w:tc>
          <w:tcPr>
            <w:tcW w:w="774" w:type="pct"/>
            <w:vMerge/>
            <w:vAlign w:val="center"/>
          </w:tcPr>
          <w:p w14:paraId="6B878A3E" w14:textId="77777777" w:rsidR="0069035C" w:rsidRPr="00840303" w:rsidRDefault="0069035C" w:rsidP="0069035C">
            <w:pPr>
              <w:adjustRightInd w:val="0"/>
              <w:snapToGrid w:val="0"/>
              <w:jc w:val="center"/>
              <w:rPr>
                <w:sz w:val="21"/>
                <w:szCs w:val="21"/>
              </w:rPr>
            </w:pPr>
          </w:p>
        </w:tc>
        <w:tc>
          <w:tcPr>
            <w:tcW w:w="754" w:type="pct"/>
            <w:vAlign w:val="center"/>
          </w:tcPr>
          <w:p w14:paraId="49CF4DDB" w14:textId="6201B5B7" w:rsidR="0069035C" w:rsidRPr="00840303" w:rsidRDefault="0069035C" w:rsidP="0069035C">
            <w:pPr>
              <w:jc w:val="center"/>
              <w:rPr>
                <w:sz w:val="21"/>
              </w:rPr>
            </w:pPr>
            <w:r w:rsidRPr="00840303">
              <w:rPr>
                <w:rFonts w:hint="eastAsia"/>
                <w:kern w:val="36"/>
                <w:sz w:val="21"/>
                <w:szCs w:val="21"/>
              </w:rPr>
              <w:t>钻孔</w:t>
            </w:r>
          </w:p>
        </w:tc>
        <w:tc>
          <w:tcPr>
            <w:tcW w:w="880" w:type="pct"/>
            <w:vMerge/>
            <w:vAlign w:val="center"/>
          </w:tcPr>
          <w:p w14:paraId="30EAA29A" w14:textId="77777777" w:rsidR="0069035C" w:rsidRPr="00840303" w:rsidRDefault="0069035C" w:rsidP="0069035C">
            <w:pPr>
              <w:jc w:val="center"/>
              <w:rPr>
                <w:sz w:val="21"/>
              </w:rPr>
            </w:pPr>
          </w:p>
        </w:tc>
        <w:tc>
          <w:tcPr>
            <w:tcW w:w="966" w:type="pct"/>
            <w:vMerge/>
            <w:vAlign w:val="center"/>
          </w:tcPr>
          <w:p w14:paraId="346CB1D5" w14:textId="77777777" w:rsidR="0069035C" w:rsidRPr="00840303" w:rsidRDefault="0069035C" w:rsidP="0069035C">
            <w:pPr>
              <w:adjustRightInd w:val="0"/>
              <w:snapToGrid w:val="0"/>
              <w:jc w:val="center"/>
              <w:rPr>
                <w:sz w:val="21"/>
                <w:szCs w:val="21"/>
              </w:rPr>
            </w:pPr>
          </w:p>
        </w:tc>
        <w:tc>
          <w:tcPr>
            <w:tcW w:w="1626" w:type="pct"/>
            <w:vMerge/>
            <w:vAlign w:val="center"/>
          </w:tcPr>
          <w:p w14:paraId="48EF0195" w14:textId="77777777" w:rsidR="0069035C" w:rsidRPr="00840303" w:rsidRDefault="0069035C" w:rsidP="0069035C">
            <w:pPr>
              <w:adjustRightInd w:val="0"/>
              <w:snapToGrid w:val="0"/>
              <w:jc w:val="center"/>
              <w:rPr>
                <w:sz w:val="21"/>
                <w:szCs w:val="21"/>
              </w:rPr>
            </w:pPr>
          </w:p>
        </w:tc>
      </w:tr>
      <w:tr w:rsidR="00E7378B" w:rsidRPr="00840303" w14:paraId="6293FE69" w14:textId="77777777" w:rsidTr="00CA5075">
        <w:trPr>
          <w:trHeight w:val="397"/>
          <w:jc w:val="center"/>
        </w:trPr>
        <w:tc>
          <w:tcPr>
            <w:tcW w:w="774" w:type="pct"/>
            <w:vMerge/>
            <w:vAlign w:val="center"/>
          </w:tcPr>
          <w:p w14:paraId="647823AB" w14:textId="77777777" w:rsidR="0069035C" w:rsidRPr="00840303" w:rsidRDefault="0069035C" w:rsidP="0069035C">
            <w:pPr>
              <w:adjustRightInd w:val="0"/>
              <w:snapToGrid w:val="0"/>
              <w:jc w:val="center"/>
              <w:rPr>
                <w:sz w:val="21"/>
                <w:szCs w:val="21"/>
              </w:rPr>
            </w:pPr>
          </w:p>
        </w:tc>
        <w:tc>
          <w:tcPr>
            <w:tcW w:w="754" w:type="pct"/>
            <w:vAlign w:val="center"/>
          </w:tcPr>
          <w:p w14:paraId="6FFD51DA" w14:textId="76A51CD2" w:rsidR="0069035C" w:rsidRPr="00840303" w:rsidRDefault="0069035C" w:rsidP="0069035C">
            <w:pPr>
              <w:jc w:val="center"/>
              <w:rPr>
                <w:sz w:val="21"/>
              </w:rPr>
            </w:pPr>
            <w:r w:rsidRPr="00840303">
              <w:rPr>
                <w:rFonts w:hint="eastAsia"/>
                <w:kern w:val="36"/>
                <w:sz w:val="21"/>
                <w:szCs w:val="21"/>
              </w:rPr>
              <w:t>机加工</w:t>
            </w:r>
          </w:p>
        </w:tc>
        <w:tc>
          <w:tcPr>
            <w:tcW w:w="880" w:type="pct"/>
            <w:vMerge/>
            <w:vAlign w:val="center"/>
          </w:tcPr>
          <w:p w14:paraId="643A0643" w14:textId="2309E349" w:rsidR="0069035C" w:rsidRPr="00840303" w:rsidRDefault="0069035C" w:rsidP="0069035C">
            <w:pPr>
              <w:jc w:val="center"/>
              <w:rPr>
                <w:sz w:val="21"/>
              </w:rPr>
            </w:pPr>
          </w:p>
        </w:tc>
        <w:tc>
          <w:tcPr>
            <w:tcW w:w="966" w:type="pct"/>
            <w:vMerge/>
            <w:vAlign w:val="center"/>
          </w:tcPr>
          <w:p w14:paraId="210F321A" w14:textId="77777777" w:rsidR="0069035C" w:rsidRPr="00840303" w:rsidRDefault="0069035C" w:rsidP="0069035C">
            <w:pPr>
              <w:adjustRightInd w:val="0"/>
              <w:snapToGrid w:val="0"/>
              <w:jc w:val="center"/>
              <w:rPr>
                <w:sz w:val="21"/>
                <w:szCs w:val="21"/>
              </w:rPr>
            </w:pPr>
          </w:p>
        </w:tc>
        <w:tc>
          <w:tcPr>
            <w:tcW w:w="1626" w:type="pct"/>
            <w:vMerge/>
            <w:vAlign w:val="center"/>
          </w:tcPr>
          <w:p w14:paraId="5F01C94A" w14:textId="77777777" w:rsidR="0069035C" w:rsidRPr="00840303" w:rsidRDefault="0069035C" w:rsidP="0069035C">
            <w:pPr>
              <w:adjustRightInd w:val="0"/>
              <w:snapToGrid w:val="0"/>
              <w:rPr>
                <w:sz w:val="21"/>
                <w:szCs w:val="21"/>
              </w:rPr>
            </w:pPr>
          </w:p>
        </w:tc>
      </w:tr>
      <w:tr w:rsidR="00E7378B" w:rsidRPr="00840303" w14:paraId="5E70693A" w14:textId="77777777" w:rsidTr="00CA5075">
        <w:trPr>
          <w:trHeight w:val="397"/>
          <w:jc w:val="center"/>
        </w:trPr>
        <w:tc>
          <w:tcPr>
            <w:tcW w:w="774" w:type="pct"/>
            <w:vMerge/>
            <w:vAlign w:val="center"/>
          </w:tcPr>
          <w:p w14:paraId="6293FCE0" w14:textId="77777777" w:rsidR="0069035C" w:rsidRPr="00840303" w:rsidRDefault="0069035C" w:rsidP="0069035C">
            <w:pPr>
              <w:adjustRightInd w:val="0"/>
              <w:snapToGrid w:val="0"/>
              <w:jc w:val="center"/>
              <w:rPr>
                <w:sz w:val="21"/>
                <w:szCs w:val="21"/>
              </w:rPr>
            </w:pPr>
          </w:p>
        </w:tc>
        <w:tc>
          <w:tcPr>
            <w:tcW w:w="754" w:type="pct"/>
            <w:vAlign w:val="center"/>
          </w:tcPr>
          <w:p w14:paraId="62590B71" w14:textId="67AD7F5F" w:rsidR="0069035C" w:rsidRPr="00840303" w:rsidRDefault="0069035C" w:rsidP="0069035C">
            <w:pPr>
              <w:jc w:val="center"/>
              <w:rPr>
                <w:sz w:val="21"/>
                <w:szCs w:val="21"/>
              </w:rPr>
            </w:pPr>
            <w:r w:rsidRPr="00840303">
              <w:rPr>
                <w:rFonts w:hint="eastAsia"/>
                <w:sz w:val="21"/>
                <w:szCs w:val="21"/>
              </w:rPr>
              <w:t>袋式除尘器</w:t>
            </w:r>
            <w:r w:rsidRPr="00840303">
              <w:rPr>
                <w:sz w:val="21"/>
                <w:szCs w:val="21"/>
              </w:rPr>
              <w:t>回收</w:t>
            </w:r>
          </w:p>
        </w:tc>
        <w:tc>
          <w:tcPr>
            <w:tcW w:w="880" w:type="pct"/>
            <w:vAlign w:val="center"/>
          </w:tcPr>
          <w:p w14:paraId="0D18E7BD" w14:textId="3F923452" w:rsidR="0069035C" w:rsidRPr="00840303" w:rsidRDefault="0069035C" w:rsidP="0069035C">
            <w:pPr>
              <w:jc w:val="center"/>
              <w:rPr>
                <w:sz w:val="21"/>
                <w:szCs w:val="21"/>
              </w:rPr>
            </w:pPr>
            <w:r w:rsidRPr="00840303">
              <w:rPr>
                <w:sz w:val="21"/>
                <w:szCs w:val="21"/>
              </w:rPr>
              <w:t>回收粉尘</w:t>
            </w:r>
          </w:p>
        </w:tc>
        <w:tc>
          <w:tcPr>
            <w:tcW w:w="966" w:type="pct"/>
            <w:vMerge/>
            <w:vAlign w:val="center"/>
          </w:tcPr>
          <w:p w14:paraId="0F7EF08A" w14:textId="77777777" w:rsidR="0069035C" w:rsidRPr="00840303" w:rsidRDefault="0069035C" w:rsidP="0069035C">
            <w:pPr>
              <w:adjustRightInd w:val="0"/>
              <w:snapToGrid w:val="0"/>
              <w:jc w:val="center"/>
              <w:rPr>
                <w:sz w:val="21"/>
                <w:szCs w:val="21"/>
              </w:rPr>
            </w:pPr>
          </w:p>
        </w:tc>
        <w:tc>
          <w:tcPr>
            <w:tcW w:w="1626" w:type="pct"/>
            <w:vMerge/>
            <w:vAlign w:val="center"/>
          </w:tcPr>
          <w:p w14:paraId="13DE9E6D" w14:textId="77777777" w:rsidR="0069035C" w:rsidRPr="00840303" w:rsidRDefault="0069035C" w:rsidP="0069035C">
            <w:pPr>
              <w:adjustRightInd w:val="0"/>
              <w:snapToGrid w:val="0"/>
              <w:rPr>
                <w:sz w:val="21"/>
                <w:szCs w:val="21"/>
              </w:rPr>
            </w:pPr>
          </w:p>
        </w:tc>
      </w:tr>
      <w:tr w:rsidR="00E7378B" w:rsidRPr="00840303" w14:paraId="4291FC00" w14:textId="77777777" w:rsidTr="00CA5075">
        <w:trPr>
          <w:trHeight w:val="397"/>
          <w:jc w:val="center"/>
        </w:trPr>
        <w:tc>
          <w:tcPr>
            <w:tcW w:w="774" w:type="pct"/>
            <w:vMerge/>
            <w:vAlign w:val="center"/>
          </w:tcPr>
          <w:p w14:paraId="437602D3" w14:textId="77777777" w:rsidR="0069035C" w:rsidRPr="00840303" w:rsidRDefault="0069035C" w:rsidP="0069035C">
            <w:pPr>
              <w:adjustRightInd w:val="0"/>
              <w:snapToGrid w:val="0"/>
              <w:jc w:val="center"/>
              <w:rPr>
                <w:sz w:val="21"/>
                <w:szCs w:val="21"/>
              </w:rPr>
            </w:pPr>
          </w:p>
        </w:tc>
        <w:tc>
          <w:tcPr>
            <w:tcW w:w="754" w:type="pct"/>
            <w:vAlign w:val="center"/>
          </w:tcPr>
          <w:p w14:paraId="215726CE" w14:textId="07351272" w:rsidR="0069035C" w:rsidRPr="00840303" w:rsidRDefault="0069035C" w:rsidP="0069035C">
            <w:pPr>
              <w:adjustRightInd w:val="0"/>
              <w:snapToGrid w:val="0"/>
              <w:jc w:val="center"/>
              <w:rPr>
                <w:sz w:val="21"/>
                <w:szCs w:val="21"/>
              </w:rPr>
            </w:pPr>
            <w:r w:rsidRPr="00840303">
              <w:rPr>
                <w:rFonts w:hint="eastAsia"/>
                <w:sz w:val="21"/>
                <w:szCs w:val="21"/>
              </w:rPr>
              <w:t>设备维修</w:t>
            </w:r>
          </w:p>
        </w:tc>
        <w:tc>
          <w:tcPr>
            <w:tcW w:w="880" w:type="pct"/>
            <w:vAlign w:val="center"/>
          </w:tcPr>
          <w:p w14:paraId="2778719F" w14:textId="1A1155D1" w:rsidR="0069035C" w:rsidRPr="00840303" w:rsidRDefault="0069035C" w:rsidP="0069035C">
            <w:pPr>
              <w:adjustRightInd w:val="0"/>
              <w:snapToGrid w:val="0"/>
              <w:jc w:val="center"/>
              <w:rPr>
                <w:sz w:val="21"/>
                <w:szCs w:val="21"/>
              </w:rPr>
            </w:pPr>
            <w:r w:rsidRPr="00840303">
              <w:rPr>
                <w:rFonts w:hint="eastAsia"/>
                <w:sz w:val="21"/>
                <w:szCs w:val="21"/>
              </w:rPr>
              <w:t>废机油</w:t>
            </w:r>
          </w:p>
        </w:tc>
        <w:tc>
          <w:tcPr>
            <w:tcW w:w="966" w:type="pct"/>
            <w:vMerge w:val="restart"/>
            <w:vAlign w:val="center"/>
          </w:tcPr>
          <w:p w14:paraId="52ABB0DC" w14:textId="2615E175" w:rsidR="0069035C" w:rsidRPr="00840303" w:rsidRDefault="0069035C" w:rsidP="0069035C">
            <w:pPr>
              <w:adjustRightInd w:val="0"/>
              <w:snapToGrid w:val="0"/>
              <w:jc w:val="center"/>
              <w:rPr>
                <w:sz w:val="21"/>
                <w:szCs w:val="21"/>
              </w:rPr>
            </w:pPr>
            <w:r w:rsidRPr="00840303">
              <w:rPr>
                <w:rFonts w:hint="eastAsia"/>
                <w:sz w:val="21"/>
                <w:szCs w:val="21"/>
              </w:rPr>
              <w:t>危废暂存间</w:t>
            </w:r>
            <w:r w:rsidRPr="00840303">
              <w:rPr>
                <w:rFonts w:hint="eastAsia"/>
                <w:sz w:val="21"/>
                <w:szCs w:val="21"/>
              </w:rPr>
              <w:t>1</w:t>
            </w:r>
            <w:r w:rsidRPr="00840303">
              <w:rPr>
                <w:rFonts w:hint="eastAsia"/>
                <w:sz w:val="21"/>
                <w:szCs w:val="21"/>
              </w:rPr>
              <w:t>座（</w:t>
            </w:r>
            <w:r w:rsidRPr="00840303">
              <w:rPr>
                <w:sz w:val="21"/>
                <w:szCs w:val="21"/>
              </w:rPr>
              <w:t>4m</w:t>
            </w:r>
            <w:r w:rsidRPr="00840303">
              <w:rPr>
                <w:sz w:val="21"/>
                <w:szCs w:val="21"/>
                <w:vertAlign w:val="superscript"/>
              </w:rPr>
              <w:t>2</w:t>
            </w:r>
            <w:r w:rsidRPr="00840303">
              <w:rPr>
                <w:rFonts w:hint="eastAsia"/>
                <w:sz w:val="21"/>
                <w:szCs w:val="21"/>
              </w:rPr>
              <w:t>）</w:t>
            </w:r>
          </w:p>
        </w:tc>
        <w:tc>
          <w:tcPr>
            <w:tcW w:w="1626" w:type="pct"/>
            <w:vMerge w:val="restart"/>
            <w:vAlign w:val="center"/>
          </w:tcPr>
          <w:p w14:paraId="1FACC86F" w14:textId="307717A0" w:rsidR="0069035C" w:rsidRPr="00840303" w:rsidRDefault="0069035C" w:rsidP="0069035C">
            <w:pPr>
              <w:adjustRightInd w:val="0"/>
              <w:snapToGrid w:val="0"/>
              <w:jc w:val="center"/>
              <w:rPr>
                <w:sz w:val="21"/>
                <w:szCs w:val="21"/>
              </w:rPr>
            </w:pPr>
            <w:r w:rsidRPr="00840303">
              <w:rPr>
                <w:sz w:val="21"/>
                <w:szCs w:val="21"/>
              </w:rPr>
              <w:t>《危险废物贮存污染控制标准》（</w:t>
            </w:r>
            <w:r w:rsidRPr="00840303">
              <w:rPr>
                <w:sz w:val="21"/>
                <w:szCs w:val="21"/>
              </w:rPr>
              <w:t>GB18597-2023</w:t>
            </w:r>
            <w:r w:rsidRPr="00840303">
              <w:rPr>
                <w:sz w:val="21"/>
                <w:szCs w:val="21"/>
              </w:rPr>
              <w:t>）</w:t>
            </w:r>
          </w:p>
        </w:tc>
      </w:tr>
      <w:tr w:rsidR="00E7378B" w:rsidRPr="00840303" w14:paraId="6BF08323" w14:textId="77777777" w:rsidTr="00CA5075">
        <w:trPr>
          <w:trHeight w:val="397"/>
          <w:jc w:val="center"/>
        </w:trPr>
        <w:tc>
          <w:tcPr>
            <w:tcW w:w="774" w:type="pct"/>
            <w:vMerge/>
            <w:vAlign w:val="center"/>
          </w:tcPr>
          <w:p w14:paraId="624563F1" w14:textId="77777777" w:rsidR="0069035C" w:rsidRPr="00840303" w:rsidRDefault="0069035C" w:rsidP="0069035C">
            <w:pPr>
              <w:adjustRightInd w:val="0"/>
              <w:snapToGrid w:val="0"/>
              <w:jc w:val="center"/>
              <w:rPr>
                <w:sz w:val="21"/>
                <w:szCs w:val="21"/>
              </w:rPr>
            </w:pPr>
          </w:p>
        </w:tc>
        <w:tc>
          <w:tcPr>
            <w:tcW w:w="754" w:type="pct"/>
            <w:vAlign w:val="center"/>
          </w:tcPr>
          <w:p w14:paraId="1B17FD61" w14:textId="27681928" w:rsidR="0069035C" w:rsidRPr="00840303" w:rsidRDefault="0069035C" w:rsidP="0069035C">
            <w:pPr>
              <w:adjustRightInd w:val="0"/>
              <w:snapToGrid w:val="0"/>
              <w:jc w:val="center"/>
              <w:rPr>
                <w:sz w:val="21"/>
                <w:szCs w:val="21"/>
              </w:rPr>
            </w:pPr>
            <w:r w:rsidRPr="00840303">
              <w:rPr>
                <w:rFonts w:hint="eastAsia"/>
                <w:sz w:val="21"/>
                <w:szCs w:val="21"/>
              </w:rPr>
              <w:t>废水治理</w:t>
            </w:r>
          </w:p>
        </w:tc>
        <w:tc>
          <w:tcPr>
            <w:tcW w:w="880" w:type="pct"/>
            <w:vAlign w:val="center"/>
          </w:tcPr>
          <w:p w14:paraId="02602A24" w14:textId="443DBE5A" w:rsidR="0069035C" w:rsidRPr="00840303" w:rsidRDefault="0069035C" w:rsidP="0069035C">
            <w:pPr>
              <w:adjustRightInd w:val="0"/>
              <w:snapToGrid w:val="0"/>
              <w:jc w:val="center"/>
              <w:rPr>
                <w:sz w:val="21"/>
                <w:szCs w:val="21"/>
              </w:rPr>
            </w:pPr>
            <w:r w:rsidRPr="00840303">
              <w:rPr>
                <w:rFonts w:hint="eastAsia"/>
                <w:sz w:val="21"/>
                <w:szCs w:val="21"/>
              </w:rPr>
              <w:t>隔油废油</w:t>
            </w:r>
          </w:p>
        </w:tc>
        <w:tc>
          <w:tcPr>
            <w:tcW w:w="966" w:type="pct"/>
            <w:vMerge/>
            <w:vAlign w:val="center"/>
          </w:tcPr>
          <w:p w14:paraId="3E3D4786" w14:textId="77777777" w:rsidR="0069035C" w:rsidRPr="00840303" w:rsidRDefault="0069035C" w:rsidP="0069035C">
            <w:pPr>
              <w:adjustRightInd w:val="0"/>
              <w:snapToGrid w:val="0"/>
              <w:jc w:val="center"/>
              <w:rPr>
                <w:sz w:val="21"/>
                <w:szCs w:val="21"/>
              </w:rPr>
            </w:pPr>
          </w:p>
        </w:tc>
        <w:tc>
          <w:tcPr>
            <w:tcW w:w="1626" w:type="pct"/>
            <w:vMerge/>
            <w:vAlign w:val="center"/>
          </w:tcPr>
          <w:p w14:paraId="4FEDAC1C" w14:textId="77777777" w:rsidR="0069035C" w:rsidRPr="00840303" w:rsidRDefault="0069035C" w:rsidP="0069035C">
            <w:pPr>
              <w:adjustRightInd w:val="0"/>
              <w:snapToGrid w:val="0"/>
              <w:jc w:val="center"/>
              <w:rPr>
                <w:sz w:val="21"/>
                <w:szCs w:val="21"/>
              </w:rPr>
            </w:pPr>
          </w:p>
        </w:tc>
      </w:tr>
      <w:tr w:rsidR="00E7378B" w:rsidRPr="00840303" w14:paraId="75B16363" w14:textId="77777777" w:rsidTr="00211C12">
        <w:trPr>
          <w:trHeight w:val="624"/>
          <w:jc w:val="center"/>
        </w:trPr>
        <w:tc>
          <w:tcPr>
            <w:tcW w:w="774" w:type="pct"/>
            <w:vAlign w:val="center"/>
          </w:tcPr>
          <w:p w14:paraId="6F6FE0DA" w14:textId="77777777" w:rsidR="0069035C" w:rsidRPr="00840303" w:rsidRDefault="0069035C" w:rsidP="0069035C">
            <w:pPr>
              <w:adjustRightInd w:val="0"/>
              <w:snapToGrid w:val="0"/>
              <w:jc w:val="center"/>
              <w:rPr>
                <w:sz w:val="21"/>
                <w:szCs w:val="21"/>
              </w:rPr>
            </w:pPr>
            <w:r w:rsidRPr="00840303">
              <w:rPr>
                <w:sz w:val="21"/>
                <w:szCs w:val="21"/>
              </w:rPr>
              <w:t>土壤及地下水污染防治措施</w:t>
            </w:r>
          </w:p>
        </w:tc>
        <w:tc>
          <w:tcPr>
            <w:tcW w:w="4226" w:type="pct"/>
            <w:gridSpan w:val="4"/>
            <w:vAlign w:val="center"/>
          </w:tcPr>
          <w:p w14:paraId="3211F359" w14:textId="77777777" w:rsidR="0069035C" w:rsidRPr="00840303" w:rsidRDefault="0069035C" w:rsidP="0069035C">
            <w:pPr>
              <w:adjustRightInd w:val="0"/>
              <w:snapToGrid w:val="0"/>
              <w:jc w:val="center"/>
              <w:rPr>
                <w:sz w:val="21"/>
                <w:szCs w:val="21"/>
              </w:rPr>
            </w:pPr>
            <w:r w:rsidRPr="00840303">
              <w:rPr>
                <w:sz w:val="21"/>
                <w:szCs w:val="21"/>
              </w:rPr>
              <w:t>/</w:t>
            </w:r>
          </w:p>
        </w:tc>
      </w:tr>
      <w:tr w:rsidR="00E7378B" w:rsidRPr="00840303" w14:paraId="2A55F9AC" w14:textId="77777777" w:rsidTr="00650AD2">
        <w:trPr>
          <w:trHeight w:val="170"/>
          <w:jc w:val="center"/>
        </w:trPr>
        <w:tc>
          <w:tcPr>
            <w:tcW w:w="774" w:type="pct"/>
            <w:vAlign w:val="center"/>
          </w:tcPr>
          <w:p w14:paraId="313EC6CD" w14:textId="77777777" w:rsidR="0069035C" w:rsidRPr="00840303" w:rsidRDefault="0069035C" w:rsidP="0069035C">
            <w:pPr>
              <w:adjustRightInd w:val="0"/>
              <w:snapToGrid w:val="0"/>
              <w:jc w:val="center"/>
              <w:rPr>
                <w:sz w:val="21"/>
                <w:szCs w:val="21"/>
              </w:rPr>
            </w:pPr>
            <w:r w:rsidRPr="00840303">
              <w:rPr>
                <w:sz w:val="21"/>
                <w:szCs w:val="21"/>
              </w:rPr>
              <w:t>生态保护措施</w:t>
            </w:r>
          </w:p>
        </w:tc>
        <w:tc>
          <w:tcPr>
            <w:tcW w:w="4226" w:type="pct"/>
            <w:gridSpan w:val="4"/>
            <w:vAlign w:val="center"/>
          </w:tcPr>
          <w:p w14:paraId="505D676F" w14:textId="77777777" w:rsidR="0069035C" w:rsidRPr="00840303" w:rsidRDefault="0069035C" w:rsidP="0069035C">
            <w:pPr>
              <w:adjustRightInd w:val="0"/>
              <w:snapToGrid w:val="0"/>
              <w:jc w:val="center"/>
              <w:rPr>
                <w:sz w:val="21"/>
                <w:szCs w:val="21"/>
              </w:rPr>
            </w:pPr>
            <w:r w:rsidRPr="00840303">
              <w:rPr>
                <w:sz w:val="21"/>
                <w:szCs w:val="21"/>
              </w:rPr>
              <w:t>/</w:t>
            </w:r>
          </w:p>
        </w:tc>
      </w:tr>
      <w:tr w:rsidR="00E7378B" w:rsidRPr="00840303" w14:paraId="74B2F180" w14:textId="77777777" w:rsidTr="00650AD2">
        <w:trPr>
          <w:trHeight w:val="170"/>
          <w:jc w:val="center"/>
        </w:trPr>
        <w:tc>
          <w:tcPr>
            <w:tcW w:w="774" w:type="pct"/>
            <w:vAlign w:val="center"/>
          </w:tcPr>
          <w:p w14:paraId="3F5807FD" w14:textId="77777777" w:rsidR="0069035C" w:rsidRPr="00840303" w:rsidRDefault="0069035C" w:rsidP="0069035C">
            <w:pPr>
              <w:adjustRightInd w:val="0"/>
              <w:snapToGrid w:val="0"/>
              <w:jc w:val="center"/>
              <w:rPr>
                <w:spacing w:val="-8"/>
                <w:sz w:val="21"/>
                <w:szCs w:val="21"/>
              </w:rPr>
            </w:pPr>
            <w:r w:rsidRPr="00840303">
              <w:rPr>
                <w:spacing w:val="-8"/>
                <w:sz w:val="21"/>
                <w:szCs w:val="21"/>
              </w:rPr>
              <w:t>环境风险防范措施</w:t>
            </w:r>
          </w:p>
        </w:tc>
        <w:tc>
          <w:tcPr>
            <w:tcW w:w="4226" w:type="pct"/>
            <w:gridSpan w:val="4"/>
            <w:vAlign w:val="center"/>
          </w:tcPr>
          <w:p w14:paraId="2F3739D8" w14:textId="77777777" w:rsidR="0069035C" w:rsidRPr="00840303" w:rsidRDefault="0069035C" w:rsidP="0069035C">
            <w:pPr>
              <w:pStyle w:val="aa"/>
              <w:spacing w:line="240" w:lineRule="auto"/>
              <w:ind w:left="0" w:right="0" w:firstLine="0"/>
              <w:jc w:val="center"/>
              <w:rPr>
                <w:sz w:val="21"/>
                <w:szCs w:val="21"/>
              </w:rPr>
            </w:pPr>
            <w:r w:rsidRPr="00840303">
              <w:rPr>
                <w:rFonts w:hint="eastAsia"/>
                <w:sz w:val="21"/>
                <w:szCs w:val="21"/>
              </w:rPr>
              <w:t>/</w:t>
            </w:r>
          </w:p>
        </w:tc>
      </w:tr>
      <w:tr w:rsidR="00E7378B" w:rsidRPr="00840303" w14:paraId="04F0EE63" w14:textId="77777777" w:rsidTr="00211C12">
        <w:trPr>
          <w:trHeight w:val="850"/>
          <w:jc w:val="center"/>
        </w:trPr>
        <w:tc>
          <w:tcPr>
            <w:tcW w:w="774" w:type="pct"/>
            <w:vMerge w:val="restart"/>
            <w:vAlign w:val="center"/>
          </w:tcPr>
          <w:p w14:paraId="0FE7BA22" w14:textId="77777777" w:rsidR="0069035C" w:rsidRPr="00840303" w:rsidRDefault="0069035C" w:rsidP="0069035C">
            <w:pPr>
              <w:adjustRightInd w:val="0"/>
              <w:snapToGrid w:val="0"/>
              <w:jc w:val="center"/>
              <w:rPr>
                <w:spacing w:val="-8"/>
                <w:sz w:val="21"/>
                <w:szCs w:val="21"/>
              </w:rPr>
            </w:pPr>
            <w:r w:rsidRPr="00840303">
              <w:rPr>
                <w:spacing w:val="-8"/>
                <w:sz w:val="21"/>
                <w:szCs w:val="21"/>
              </w:rPr>
              <w:lastRenderedPageBreak/>
              <w:t>其他环境</w:t>
            </w:r>
          </w:p>
          <w:p w14:paraId="47DC5CEE" w14:textId="77777777" w:rsidR="0069035C" w:rsidRPr="00840303" w:rsidRDefault="0069035C" w:rsidP="0069035C">
            <w:pPr>
              <w:adjustRightInd w:val="0"/>
              <w:snapToGrid w:val="0"/>
              <w:jc w:val="center"/>
              <w:rPr>
                <w:spacing w:val="-8"/>
                <w:sz w:val="21"/>
                <w:szCs w:val="21"/>
              </w:rPr>
            </w:pPr>
            <w:r w:rsidRPr="00840303">
              <w:rPr>
                <w:spacing w:val="-8"/>
                <w:sz w:val="21"/>
                <w:szCs w:val="21"/>
              </w:rPr>
              <w:t>管理要求</w:t>
            </w:r>
          </w:p>
        </w:tc>
        <w:tc>
          <w:tcPr>
            <w:tcW w:w="4226" w:type="pct"/>
            <w:gridSpan w:val="4"/>
            <w:vAlign w:val="center"/>
          </w:tcPr>
          <w:p w14:paraId="6CFEC5A3" w14:textId="77777777" w:rsidR="0069035C" w:rsidRPr="00840303" w:rsidRDefault="0069035C" w:rsidP="0069035C">
            <w:pPr>
              <w:adjustRightInd w:val="0"/>
              <w:snapToGrid w:val="0"/>
              <w:jc w:val="center"/>
              <w:rPr>
                <w:bCs/>
                <w:sz w:val="21"/>
                <w:szCs w:val="21"/>
              </w:rPr>
            </w:pPr>
            <w:r w:rsidRPr="00840303">
              <w:rPr>
                <w:bCs/>
                <w:sz w:val="21"/>
                <w:szCs w:val="21"/>
              </w:rPr>
              <w:t>按照排污许可技术规范、年度污染防治攻坚方案、专项整治方案以及绩效分级评级指南等要求安装相关环保监控、监测设备</w:t>
            </w:r>
          </w:p>
        </w:tc>
      </w:tr>
      <w:tr w:rsidR="0069035C" w:rsidRPr="00840303" w14:paraId="775AC5AE" w14:textId="77777777" w:rsidTr="00211C12">
        <w:trPr>
          <w:trHeight w:val="1837"/>
          <w:jc w:val="center"/>
        </w:trPr>
        <w:tc>
          <w:tcPr>
            <w:tcW w:w="774" w:type="pct"/>
            <w:vMerge/>
            <w:vAlign w:val="center"/>
          </w:tcPr>
          <w:p w14:paraId="5F530EFB" w14:textId="77777777" w:rsidR="0069035C" w:rsidRPr="00840303" w:rsidRDefault="0069035C" w:rsidP="0069035C">
            <w:pPr>
              <w:adjustRightInd w:val="0"/>
              <w:snapToGrid w:val="0"/>
              <w:jc w:val="center"/>
              <w:rPr>
                <w:spacing w:val="-8"/>
                <w:sz w:val="21"/>
                <w:szCs w:val="21"/>
              </w:rPr>
            </w:pPr>
          </w:p>
        </w:tc>
        <w:tc>
          <w:tcPr>
            <w:tcW w:w="4226" w:type="pct"/>
            <w:gridSpan w:val="4"/>
            <w:vAlign w:val="center"/>
          </w:tcPr>
          <w:p w14:paraId="10729AE3" w14:textId="023236DC" w:rsidR="0069035C" w:rsidRPr="00840303" w:rsidRDefault="0069035C" w:rsidP="0069035C">
            <w:pPr>
              <w:spacing w:line="460" w:lineRule="exact"/>
              <w:ind w:firstLineChars="200" w:firstLine="420"/>
              <w:rPr>
                <w:sz w:val="21"/>
                <w:szCs w:val="21"/>
              </w:rPr>
            </w:pPr>
            <w:r w:rsidRPr="00840303">
              <w:rPr>
                <w:sz w:val="21"/>
                <w:szCs w:val="21"/>
              </w:rPr>
              <w:t>根据</w:t>
            </w:r>
            <w:r w:rsidRPr="00840303">
              <w:rPr>
                <w:rFonts w:hint="eastAsia"/>
                <w:sz w:val="21"/>
                <w:szCs w:val="21"/>
              </w:rPr>
              <w:t>《</w:t>
            </w:r>
            <w:r w:rsidRPr="00840303">
              <w:rPr>
                <w:sz w:val="21"/>
                <w:szCs w:val="21"/>
              </w:rPr>
              <w:t>排污</w:t>
            </w:r>
            <w:r w:rsidRPr="00840303">
              <w:rPr>
                <w:rFonts w:hint="eastAsia"/>
                <w:sz w:val="21"/>
                <w:szCs w:val="21"/>
              </w:rPr>
              <w:t>单位自行监测技术指南</w:t>
            </w:r>
            <w:r w:rsidRPr="00840303">
              <w:rPr>
                <w:rFonts w:hint="eastAsia"/>
                <w:sz w:val="21"/>
                <w:szCs w:val="21"/>
              </w:rPr>
              <w:t xml:space="preserve">  </w:t>
            </w:r>
            <w:r w:rsidRPr="00840303">
              <w:rPr>
                <w:rFonts w:hint="eastAsia"/>
                <w:sz w:val="21"/>
                <w:szCs w:val="21"/>
              </w:rPr>
              <w:t>总则》（</w:t>
            </w:r>
            <w:r w:rsidRPr="00840303">
              <w:rPr>
                <w:sz w:val="21"/>
                <w:szCs w:val="21"/>
              </w:rPr>
              <w:t>HJ</w:t>
            </w:r>
            <w:r w:rsidRPr="00840303">
              <w:rPr>
                <w:rFonts w:hint="eastAsia"/>
                <w:sz w:val="21"/>
                <w:szCs w:val="21"/>
              </w:rPr>
              <w:t>8</w:t>
            </w:r>
            <w:r w:rsidRPr="00840303">
              <w:rPr>
                <w:sz w:val="21"/>
                <w:szCs w:val="21"/>
              </w:rPr>
              <w:t>19</w:t>
            </w:r>
            <w:r w:rsidRPr="00840303">
              <w:rPr>
                <w:rFonts w:hint="eastAsia"/>
                <w:sz w:val="21"/>
                <w:szCs w:val="21"/>
              </w:rPr>
              <w:t>-2018</w:t>
            </w:r>
            <w:r w:rsidRPr="00840303">
              <w:rPr>
                <w:rFonts w:hint="eastAsia"/>
                <w:sz w:val="21"/>
                <w:szCs w:val="21"/>
              </w:rPr>
              <w:t>）</w:t>
            </w:r>
            <w:r w:rsidRPr="00840303">
              <w:rPr>
                <w:sz w:val="21"/>
                <w:szCs w:val="21"/>
              </w:rPr>
              <w:t>，本项目在生产运行阶段的污染源监测计划见下表。</w:t>
            </w:r>
          </w:p>
          <w:p w14:paraId="3B4F2EEE" w14:textId="13EE212C" w:rsidR="00650AD2" w:rsidRPr="00840303" w:rsidRDefault="00650AD2" w:rsidP="00650AD2">
            <w:pPr>
              <w:spacing w:line="460" w:lineRule="exact"/>
              <w:ind w:firstLineChars="200" w:firstLine="480"/>
              <w:jc w:val="left"/>
              <w:rPr>
                <w:rFonts w:eastAsia="黑体"/>
              </w:rPr>
            </w:pPr>
            <w:r w:rsidRPr="00840303">
              <w:rPr>
                <w:rFonts w:eastAsia="黑体"/>
              </w:rPr>
              <w:t>表</w:t>
            </w:r>
            <w:r w:rsidR="00E11F11">
              <w:rPr>
                <w:rFonts w:eastAsia="黑体" w:hint="eastAsia"/>
              </w:rPr>
              <w:t>47</w:t>
            </w:r>
            <w:r w:rsidRPr="00840303">
              <w:rPr>
                <w:rFonts w:eastAsia="黑体"/>
              </w:rPr>
              <w:t xml:space="preserve">         </w:t>
            </w:r>
            <w:r w:rsidRPr="00840303">
              <w:rPr>
                <w:rFonts w:eastAsia="黑体" w:hint="eastAsia"/>
              </w:rPr>
              <w:t xml:space="preserve">  </w:t>
            </w:r>
            <w:r w:rsidRPr="00840303">
              <w:rPr>
                <w:rFonts w:eastAsia="黑体"/>
              </w:rPr>
              <w:t xml:space="preserve">   </w:t>
            </w:r>
            <w:r w:rsidRPr="00840303">
              <w:rPr>
                <w:rFonts w:eastAsia="黑体"/>
              </w:rPr>
              <w:t>污染源自行监测计划表</w:t>
            </w:r>
          </w:p>
          <w:tbl>
            <w:tblPr>
              <w:tblW w:w="4997" w:type="pct"/>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57"/>
              <w:gridCol w:w="466"/>
              <w:gridCol w:w="760"/>
              <w:gridCol w:w="977"/>
              <w:gridCol w:w="1104"/>
              <w:gridCol w:w="730"/>
              <w:gridCol w:w="2730"/>
            </w:tblGrid>
            <w:tr w:rsidR="00650AD2" w:rsidRPr="00840303" w14:paraId="650A3FED" w14:textId="77777777" w:rsidTr="000900EA">
              <w:trPr>
                <w:trHeight w:val="454"/>
                <w:jc w:val="center"/>
              </w:trPr>
              <w:tc>
                <w:tcPr>
                  <w:tcW w:w="923" w:type="dxa"/>
                  <w:gridSpan w:val="2"/>
                  <w:vAlign w:val="center"/>
                </w:tcPr>
                <w:p w14:paraId="67C83F65" w14:textId="77777777" w:rsidR="00650AD2" w:rsidRPr="00840303" w:rsidRDefault="00650AD2" w:rsidP="00650AD2">
                  <w:pPr>
                    <w:jc w:val="center"/>
                    <w:rPr>
                      <w:b/>
                      <w:bCs/>
                      <w:sz w:val="21"/>
                      <w:szCs w:val="21"/>
                    </w:rPr>
                  </w:pPr>
                  <w:r w:rsidRPr="00840303">
                    <w:rPr>
                      <w:b/>
                      <w:bCs/>
                      <w:sz w:val="21"/>
                      <w:szCs w:val="21"/>
                    </w:rPr>
                    <w:t>监控类别</w:t>
                  </w:r>
                </w:p>
              </w:tc>
              <w:tc>
                <w:tcPr>
                  <w:tcW w:w="1737" w:type="dxa"/>
                  <w:gridSpan w:val="2"/>
                  <w:vAlign w:val="center"/>
                </w:tcPr>
                <w:p w14:paraId="0834E4DB" w14:textId="77777777" w:rsidR="00650AD2" w:rsidRPr="00840303" w:rsidRDefault="00650AD2" w:rsidP="00650AD2">
                  <w:pPr>
                    <w:jc w:val="center"/>
                    <w:rPr>
                      <w:b/>
                      <w:bCs/>
                      <w:sz w:val="21"/>
                      <w:szCs w:val="21"/>
                    </w:rPr>
                  </w:pPr>
                  <w:r w:rsidRPr="00840303">
                    <w:rPr>
                      <w:b/>
                      <w:bCs/>
                      <w:sz w:val="21"/>
                      <w:szCs w:val="21"/>
                    </w:rPr>
                    <w:t>监测指标</w:t>
                  </w:r>
                </w:p>
              </w:tc>
              <w:tc>
                <w:tcPr>
                  <w:tcW w:w="1104" w:type="dxa"/>
                  <w:vAlign w:val="center"/>
                </w:tcPr>
                <w:p w14:paraId="703C4CE5" w14:textId="77777777" w:rsidR="00650AD2" w:rsidRPr="00840303" w:rsidRDefault="00650AD2" w:rsidP="00650AD2">
                  <w:pPr>
                    <w:jc w:val="center"/>
                    <w:rPr>
                      <w:b/>
                      <w:bCs/>
                      <w:sz w:val="21"/>
                      <w:szCs w:val="21"/>
                    </w:rPr>
                  </w:pPr>
                  <w:r w:rsidRPr="00840303">
                    <w:rPr>
                      <w:b/>
                      <w:bCs/>
                      <w:sz w:val="21"/>
                      <w:szCs w:val="21"/>
                    </w:rPr>
                    <w:t>监测点位</w:t>
                  </w:r>
                </w:p>
              </w:tc>
              <w:tc>
                <w:tcPr>
                  <w:tcW w:w="730" w:type="dxa"/>
                  <w:vAlign w:val="center"/>
                </w:tcPr>
                <w:p w14:paraId="545ED4E4" w14:textId="77777777" w:rsidR="00650AD2" w:rsidRPr="00840303" w:rsidRDefault="00650AD2" w:rsidP="00650AD2">
                  <w:pPr>
                    <w:jc w:val="center"/>
                    <w:rPr>
                      <w:b/>
                      <w:bCs/>
                      <w:sz w:val="21"/>
                      <w:szCs w:val="21"/>
                    </w:rPr>
                  </w:pPr>
                  <w:r w:rsidRPr="00840303">
                    <w:rPr>
                      <w:b/>
                      <w:bCs/>
                      <w:sz w:val="21"/>
                      <w:szCs w:val="21"/>
                    </w:rPr>
                    <w:t>监测频次</w:t>
                  </w:r>
                </w:p>
              </w:tc>
              <w:tc>
                <w:tcPr>
                  <w:tcW w:w="2730" w:type="dxa"/>
                  <w:vAlign w:val="center"/>
                </w:tcPr>
                <w:p w14:paraId="551A17A7" w14:textId="77777777" w:rsidR="00650AD2" w:rsidRPr="00840303" w:rsidRDefault="00650AD2" w:rsidP="00650AD2">
                  <w:pPr>
                    <w:jc w:val="center"/>
                    <w:rPr>
                      <w:b/>
                      <w:bCs/>
                      <w:sz w:val="21"/>
                      <w:szCs w:val="21"/>
                    </w:rPr>
                  </w:pPr>
                  <w:r w:rsidRPr="00840303">
                    <w:rPr>
                      <w:b/>
                      <w:bCs/>
                      <w:sz w:val="21"/>
                      <w:szCs w:val="21"/>
                    </w:rPr>
                    <w:t>执行排放标准</w:t>
                  </w:r>
                </w:p>
              </w:tc>
            </w:tr>
            <w:tr w:rsidR="00650AD2" w:rsidRPr="00840303" w14:paraId="3A7EC10E" w14:textId="77777777" w:rsidTr="000900EA">
              <w:trPr>
                <w:trHeight w:val="397"/>
                <w:jc w:val="center"/>
              </w:trPr>
              <w:tc>
                <w:tcPr>
                  <w:tcW w:w="923" w:type="dxa"/>
                  <w:gridSpan w:val="2"/>
                  <w:vAlign w:val="center"/>
                </w:tcPr>
                <w:p w14:paraId="55435444" w14:textId="77777777" w:rsidR="00650AD2" w:rsidRPr="00840303" w:rsidRDefault="00650AD2" w:rsidP="00650AD2">
                  <w:pPr>
                    <w:jc w:val="center"/>
                    <w:rPr>
                      <w:sz w:val="21"/>
                      <w:szCs w:val="21"/>
                    </w:rPr>
                  </w:pPr>
                  <w:r w:rsidRPr="00840303">
                    <w:rPr>
                      <w:sz w:val="21"/>
                      <w:szCs w:val="21"/>
                    </w:rPr>
                    <w:t>废水</w:t>
                  </w:r>
                </w:p>
              </w:tc>
              <w:tc>
                <w:tcPr>
                  <w:tcW w:w="1737" w:type="dxa"/>
                  <w:gridSpan w:val="2"/>
                  <w:vAlign w:val="center"/>
                </w:tcPr>
                <w:p w14:paraId="1304A77F" w14:textId="77777777" w:rsidR="00650AD2" w:rsidRPr="00840303" w:rsidRDefault="00650AD2" w:rsidP="00650AD2">
                  <w:pPr>
                    <w:jc w:val="center"/>
                    <w:rPr>
                      <w:sz w:val="21"/>
                      <w:szCs w:val="21"/>
                    </w:rPr>
                  </w:pPr>
                  <w:r w:rsidRPr="00840303">
                    <w:rPr>
                      <w:sz w:val="21"/>
                      <w:szCs w:val="21"/>
                    </w:rPr>
                    <w:t>pH</w:t>
                  </w:r>
                  <w:r w:rsidRPr="00840303">
                    <w:rPr>
                      <w:sz w:val="21"/>
                      <w:szCs w:val="21"/>
                    </w:rPr>
                    <w:t>值、流量、</w:t>
                  </w:r>
                  <w:r w:rsidRPr="00840303">
                    <w:rPr>
                      <w:sz w:val="21"/>
                      <w:szCs w:val="21"/>
                    </w:rPr>
                    <w:t>COD</w:t>
                  </w:r>
                  <w:r w:rsidRPr="00840303">
                    <w:rPr>
                      <w:sz w:val="21"/>
                      <w:szCs w:val="21"/>
                    </w:rPr>
                    <w:t>、</w:t>
                  </w:r>
                  <w:r w:rsidRPr="00840303">
                    <w:rPr>
                      <w:sz w:val="21"/>
                      <w:szCs w:val="21"/>
                    </w:rPr>
                    <w:t>NH</w:t>
                  </w:r>
                  <w:r w:rsidRPr="00840303">
                    <w:rPr>
                      <w:sz w:val="21"/>
                      <w:szCs w:val="21"/>
                      <w:vertAlign w:val="subscript"/>
                    </w:rPr>
                    <w:t>3</w:t>
                  </w:r>
                  <w:r w:rsidRPr="00840303">
                    <w:rPr>
                      <w:sz w:val="21"/>
                      <w:szCs w:val="21"/>
                    </w:rPr>
                    <w:t>-N</w:t>
                  </w:r>
                  <w:r w:rsidRPr="00840303">
                    <w:rPr>
                      <w:sz w:val="21"/>
                      <w:szCs w:val="21"/>
                    </w:rPr>
                    <w:t>、</w:t>
                  </w:r>
                  <w:r w:rsidRPr="00840303">
                    <w:rPr>
                      <w:sz w:val="21"/>
                      <w:szCs w:val="21"/>
                    </w:rPr>
                    <w:t>SS</w:t>
                  </w:r>
                  <w:r w:rsidRPr="00840303">
                    <w:rPr>
                      <w:sz w:val="21"/>
                      <w:szCs w:val="21"/>
                    </w:rPr>
                    <w:t>、</w:t>
                  </w:r>
                  <w:r w:rsidRPr="00840303">
                    <w:rPr>
                      <w:sz w:val="21"/>
                      <w:szCs w:val="21"/>
                    </w:rPr>
                    <w:t>TN</w:t>
                  </w:r>
                  <w:r w:rsidRPr="00840303">
                    <w:rPr>
                      <w:sz w:val="21"/>
                      <w:szCs w:val="21"/>
                    </w:rPr>
                    <w:t>、</w:t>
                  </w:r>
                  <w:r w:rsidRPr="00840303">
                    <w:rPr>
                      <w:sz w:val="21"/>
                      <w:szCs w:val="21"/>
                    </w:rPr>
                    <w:t>TP</w:t>
                  </w:r>
                  <w:r w:rsidRPr="00840303">
                    <w:rPr>
                      <w:sz w:val="21"/>
                      <w:szCs w:val="21"/>
                    </w:rPr>
                    <w:t>、</w:t>
                  </w:r>
                  <w:r w:rsidRPr="00840303">
                    <w:rPr>
                      <w:rFonts w:hint="eastAsia"/>
                      <w:sz w:val="21"/>
                      <w:szCs w:val="21"/>
                    </w:rPr>
                    <w:t>石油类</w:t>
                  </w:r>
                </w:p>
              </w:tc>
              <w:tc>
                <w:tcPr>
                  <w:tcW w:w="1104" w:type="dxa"/>
                  <w:vAlign w:val="center"/>
                </w:tcPr>
                <w:p w14:paraId="349A711A" w14:textId="77777777" w:rsidR="00650AD2" w:rsidRPr="00840303" w:rsidRDefault="00650AD2" w:rsidP="00650AD2">
                  <w:pPr>
                    <w:jc w:val="center"/>
                    <w:rPr>
                      <w:sz w:val="21"/>
                      <w:szCs w:val="21"/>
                    </w:rPr>
                  </w:pPr>
                  <w:r w:rsidRPr="00840303">
                    <w:rPr>
                      <w:sz w:val="21"/>
                      <w:szCs w:val="21"/>
                    </w:rPr>
                    <w:t>废水总排口</w:t>
                  </w:r>
                </w:p>
              </w:tc>
              <w:tc>
                <w:tcPr>
                  <w:tcW w:w="730" w:type="dxa"/>
                  <w:vAlign w:val="center"/>
                </w:tcPr>
                <w:p w14:paraId="23F1D49A" w14:textId="77777777" w:rsidR="00650AD2" w:rsidRPr="00840303" w:rsidRDefault="00650AD2" w:rsidP="00650AD2">
                  <w:pPr>
                    <w:jc w:val="center"/>
                    <w:rPr>
                      <w:sz w:val="21"/>
                      <w:szCs w:val="21"/>
                    </w:rPr>
                  </w:pPr>
                  <w:r w:rsidRPr="00840303">
                    <w:rPr>
                      <w:sz w:val="21"/>
                      <w:szCs w:val="21"/>
                    </w:rPr>
                    <w:t>1</w:t>
                  </w:r>
                  <w:r w:rsidRPr="00840303">
                    <w:rPr>
                      <w:rFonts w:hint="eastAsia"/>
                      <w:sz w:val="21"/>
                      <w:szCs w:val="21"/>
                    </w:rPr>
                    <w:t>次</w:t>
                  </w:r>
                  <w:r w:rsidRPr="00840303">
                    <w:rPr>
                      <w:rFonts w:hint="eastAsia"/>
                      <w:sz w:val="21"/>
                      <w:szCs w:val="21"/>
                    </w:rPr>
                    <w:t>/</w:t>
                  </w:r>
                  <w:r w:rsidRPr="00840303">
                    <w:rPr>
                      <w:rFonts w:hint="eastAsia"/>
                      <w:sz w:val="21"/>
                      <w:szCs w:val="21"/>
                    </w:rPr>
                    <w:t>季</w:t>
                  </w:r>
                </w:p>
              </w:tc>
              <w:tc>
                <w:tcPr>
                  <w:tcW w:w="2730" w:type="dxa"/>
                  <w:vAlign w:val="center"/>
                </w:tcPr>
                <w:p w14:paraId="0F75EFD7" w14:textId="77777777" w:rsidR="00650AD2" w:rsidRPr="00840303" w:rsidRDefault="00650AD2" w:rsidP="00650AD2">
                  <w:pPr>
                    <w:jc w:val="center"/>
                    <w:rPr>
                      <w:sz w:val="21"/>
                      <w:szCs w:val="21"/>
                    </w:rPr>
                  </w:pPr>
                  <w:r w:rsidRPr="00840303">
                    <w:rPr>
                      <w:rFonts w:hint="eastAsia"/>
                      <w:bCs/>
                      <w:sz w:val="21"/>
                      <w:szCs w:val="21"/>
                    </w:rPr>
                    <w:t>获嘉县同盟污水处理厂</w:t>
                  </w:r>
                  <w:r w:rsidRPr="00840303">
                    <w:rPr>
                      <w:rFonts w:hint="eastAsia"/>
                      <w:sz w:val="21"/>
                      <w:szCs w:val="21"/>
                    </w:rPr>
                    <w:t>收水标准</w:t>
                  </w:r>
                </w:p>
              </w:tc>
            </w:tr>
            <w:tr w:rsidR="00650AD2" w:rsidRPr="00840303" w14:paraId="1954F78A" w14:textId="77777777" w:rsidTr="000900EA">
              <w:trPr>
                <w:trHeight w:val="1020"/>
                <w:jc w:val="center"/>
              </w:trPr>
              <w:tc>
                <w:tcPr>
                  <w:tcW w:w="457" w:type="dxa"/>
                  <w:vMerge w:val="restart"/>
                  <w:vAlign w:val="center"/>
                </w:tcPr>
                <w:p w14:paraId="2BC10789" w14:textId="77777777" w:rsidR="00650AD2" w:rsidRPr="00840303" w:rsidRDefault="00650AD2" w:rsidP="00650AD2">
                  <w:pPr>
                    <w:jc w:val="center"/>
                    <w:rPr>
                      <w:sz w:val="21"/>
                      <w:szCs w:val="21"/>
                    </w:rPr>
                  </w:pPr>
                  <w:r w:rsidRPr="00840303">
                    <w:rPr>
                      <w:sz w:val="21"/>
                      <w:szCs w:val="21"/>
                    </w:rPr>
                    <w:t>废气</w:t>
                  </w:r>
                </w:p>
              </w:tc>
              <w:tc>
                <w:tcPr>
                  <w:tcW w:w="466" w:type="dxa"/>
                  <w:vAlign w:val="center"/>
                </w:tcPr>
                <w:p w14:paraId="274AD741" w14:textId="77777777" w:rsidR="00650AD2" w:rsidRPr="00840303" w:rsidRDefault="00650AD2" w:rsidP="00650AD2">
                  <w:pPr>
                    <w:jc w:val="center"/>
                    <w:rPr>
                      <w:sz w:val="21"/>
                      <w:szCs w:val="21"/>
                    </w:rPr>
                  </w:pPr>
                  <w:r w:rsidRPr="00840303">
                    <w:rPr>
                      <w:sz w:val="21"/>
                      <w:szCs w:val="21"/>
                    </w:rPr>
                    <w:t>有组织</w:t>
                  </w:r>
                </w:p>
              </w:tc>
              <w:tc>
                <w:tcPr>
                  <w:tcW w:w="760" w:type="dxa"/>
                  <w:vAlign w:val="center"/>
                </w:tcPr>
                <w:p w14:paraId="7D30B333" w14:textId="77777777" w:rsidR="00650AD2" w:rsidRPr="00840303" w:rsidRDefault="00650AD2" w:rsidP="00650AD2">
                  <w:pPr>
                    <w:jc w:val="center"/>
                    <w:rPr>
                      <w:sz w:val="21"/>
                      <w:szCs w:val="21"/>
                    </w:rPr>
                  </w:pPr>
                  <w:r w:rsidRPr="00840303">
                    <w:rPr>
                      <w:sz w:val="21"/>
                      <w:szCs w:val="21"/>
                    </w:rPr>
                    <w:t>颗粒物</w:t>
                  </w:r>
                </w:p>
              </w:tc>
              <w:tc>
                <w:tcPr>
                  <w:tcW w:w="977" w:type="dxa"/>
                  <w:vAlign w:val="center"/>
                </w:tcPr>
                <w:p w14:paraId="50579C85" w14:textId="77777777" w:rsidR="00650AD2" w:rsidRPr="00840303" w:rsidRDefault="00650AD2" w:rsidP="00650AD2">
                  <w:pPr>
                    <w:jc w:val="center"/>
                    <w:rPr>
                      <w:sz w:val="21"/>
                      <w:szCs w:val="21"/>
                    </w:rPr>
                  </w:pPr>
                  <w:r w:rsidRPr="00840303">
                    <w:rPr>
                      <w:sz w:val="21"/>
                      <w:szCs w:val="21"/>
                    </w:rPr>
                    <w:t>浓度、速率、废气量</w:t>
                  </w:r>
                </w:p>
              </w:tc>
              <w:tc>
                <w:tcPr>
                  <w:tcW w:w="1104" w:type="dxa"/>
                  <w:vAlign w:val="center"/>
                </w:tcPr>
                <w:p w14:paraId="4C1C70DC" w14:textId="77777777" w:rsidR="00650AD2" w:rsidRPr="00840303" w:rsidRDefault="00650AD2" w:rsidP="00650AD2">
                  <w:pPr>
                    <w:jc w:val="center"/>
                    <w:rPr>
                      <w:sz w:val="21"/>
                      <w:szCs w:val="21"/>
                    </w:rPr>
                  </w:pPr>
                  <w:r w:rsidRPr="00840303">
                    <w:rPr>
                      <w:sz w:val="21"/>
                      <w:szCs w:val="21"/>
                    </w:rPr>
                    <w:t>排气筒</w:t>
                  </w:r>
                  <w:r w:rsidRPr="00840303">
                    <w:rPr>
                      <w:sz w:val="21"/>
                      <w:szCs w:val="21"/>
                    </w:rPr>
                    <w:t>P1</w:t>
                  </w:r>
                  <w:r w:rsidRPr="00840303">
                    <w:rPr>
                      <w:rFonts w:hint="eastAsia"/>
                      <w:sz w:val="21"/>
                      <w:szCs w:val="21"/>
                    </w:rPr>
                    <w:t>、</w:t>
                  </w:r>
                  <w:r w:rsidRPr="00840303">
                    <w:rPr>
                      <w:rFonts w:hint="eastAsia"/>
                      <w:sz w:val="21"/>
                      <w:szCs w:val="21"/>
                    </w:rPr>
                    <w:t>P</w:t>
                  </w:r>
                  <w:r w:rsidRPr="00840303">
                    <w:rPr>
                      <w:sz w:val="21"/>
                      <w:szCs w:val="21"/>
                    </w:rPr>
                    <w:t>2</w:t>
                  </w:r>
                  <w:r w:rsidRPr="00840303">
                    <w:rPr>
                      <w:rFonts w:hint="eastAsia"/>
                      <w:sz w:val="21"/>
                      <w:szCs w:val="21"/>
                    </w:rPr>
                    <w:t>、</w:t>
                  </w:r>
                  <w:r w:rsidRPr="00840303">
                    <w:rPr>
                      <w:rFonts w:hint="eastAsia"/>
                      <w:sz w:val="21"/>
                      <w:szCs w:val="21"/>
                    </w:rPr>
                    <w:t>P</w:t>
                  </w:r>
                  <w:r w:rsidRPr="00840303">
                    <w:rPr>
                      <w:sz w:val="21"/>
                      <w:szCs w:val="21"/>
                    </w:rPr>
                    <w:t>3</w:t>
                  </w:r>
                  <w:r w:rsidRPr="00840303">
                    <w:rPr>
                      <w:rFonts w:hint="eastAsia"/>
                      <w:sz w:val="21"/>
                      <w:szCs w:val="21"/>
                    </w:rPr>
                    <w:t>、</w:t>
                  </w:r>
                  <w:r w:rsidRPr="00840303">
                    <w:rPr>
                      <w:rFonts w:hint="eastAsia"/>
                      <w:sz w:val="21"/>
                      <w:szCs w:val="21"/>
                    </w:rPr>
                    <w:t>P</w:t>
                  </w:r>
                  <w:r w:rsidRPr="00840303">
                    <w:rPr>
                      <w:sz w:val="21"/>
                      <w:szCs w:val="21"/>
                    </w:rPr>
                    <w:t>4</w:t>
                  </w:r>
                  <w:r w:rsidRPr="00840303">
                    <w:rPr>
                      <w:rFonts w:hint="eastAsia"/>
                      <w:sz w:val="21"/>
                      <w:szCs w:val="21"/>
                    </w:rPr>
                    <w:t>、</w:t>
                  </w:r>
                  <w:r w:rsidRPr="00840303">
                    <w:rPr>
                      <w:sz w:val="21"/>
                      <w:szCs w:val="21"/>
                    </w:rPr>
                    <w:t>P5</w:t>
                  </w:r>
                  <w:r w:rsidRPr="00840303">
                    <w:rPr>
                      <w:rFonts w:hint="eastAsia"/>
                      <w:sz w:val="21"/>
                      <w:szCs w:val="21"/>
                    </w:rPr>
                    <w:t>、</w:t>
                  </w:r>
                  <w:r w:rsidRPr="00840303">
                    <w:rPr>
                      <w:sz w:val="21"/>
                      <w:szCs w:val="21"/>
                    </w:rPr>
                    <w:t>P6</w:t>
                  </w:r>
                  <w:r w:rsidRPr="00840303">
                    <w:rPr>
                      <w:rFonts w:hint="eastAsia"/>
                      <w:sz w:val="21"/>
                      <w:szCs w:val="21"/>
                    </w:rPr>
                    <w:t>、</w:t>
                  </w:r>
                  <w:r w:rsidRPr="00840303">
                    <w:rPr>
                      <w:sz w:val="21"/>
                      <w:szCs w:val="21"/>
                    </w:rPr>
                    <w:t>P7</w:t>
                  </w:r>
                </w:p>
              </w:tc>
              <w:tc>
                <w:tcPr>
                  <w:tcW w:w="730" w:type="dxa"/>
                  <w:vAlign w:val="center"/>
                </w:tcPr>
                <w:p w14:paraId="7A2279E4" w14:textId="77777777" w:rsidR="00650AD2" w:rsidRPr="00840303" w:rsidRDefault="00650AD2" w:rsidP="00650AD2">
                  <w:pPr>
                    <w:jc w:val="center"/>
                    <w:rPr>
                      <w:sz w:val="21"/>
                      <w:szCs w:val="21"/>
                    </w:rPr>
                  </w:pPr>
                  <w:r w:rsidRPr="00840303">
                    <w:rPr>
                      <w:sz w:val="21"/>
                      <w:szCs w:val="21"/>
                    </w:rPr>
                    <w:t>1</w:t>
                  </w:r>
                  <w:r w:rsidRPr="00840303">
                    <w:rPr>
                      <w:sz w:val="21"/>
                      <w:szCs w:val="21"/>
                    </w:rPr>
                    <w:t>次</w:t>
                  </w:r>
                  <w:r w:rsidRPr="00840303">
                    <w:rPr>
                      <w:sz w:val="21"/>
                      <w:szCs w:val="21"/>
                    </w:rPr>
                    <w:t>/</w:t>
                  </w:r>
                  <w:r w:rsidRPr="00840303">
                    <w:rPr>
                      <w:sz w:val="21"/>
                      <w:szCs w:val="21"/>
                    </w:rPr>
                    <w:t>年</w:t>
                  </w:r>
                </w:p>
              </w:tc>
              <w:tc>
                <w:tcPr>
                  <w:tcW w:w="2730" w:type="dxa"/>
                  <w:vAlign w:val="center"/>
                </w:tcPr>
                <w:p w14:paraId="17AB1518" w14:textId="77777777" w:rsidR="00650AD2" w:rsidRPr="00840303" w:rsidRDefault="00650AD2" w:rsidP="00650AD2">
                  <w:pPr>
                    <w:jc w:val="center"/>
                    <w:rPr>
                      <w:sz w:val="21"/>
                      <w:szCs w:val="21"/>
                    </w:rPr>
                  </w:pPr>
                  <w:r w:rsidRPr="00840303">
                    <w:rPr>
                      <w:bCs/>
                      <w:sz w:val="21"/>
                      <w:szCs w:val="21"/>
                    </w:rPr>
                    <w:t>《大气污染物综合排放标准》（</w:t>
                  </w:r>
                  <w:r w:rsidRPr="00840303">
                    <w:rPr>
                      <w:bCs/>
                      <w:sz w:val="21"/>
                      <w:szCs w:val="21"/>
                    </w:rPr>
                    <w:t>GB16297-1996</w:t>
                  </w:r>
                  <w:r w:rsidRPr="00840303">
                    <w:rPr>
                      <w:bCs/>
                      <w:sz w:val="21"/>
                      <w:szCs w:val="21"/>
                    </w:rPr>
                    <w:t>）</w:t>
                  </w:r>
                  <w:r w:rsidRPr="00840303">
                    <w:rPr>
                      <w:rFonts w:hint="eastAsia"/>
                      <w:bCs/>
                      <w:sz w:val="21"/>
                      <w:szCs w:val="21"/>
                    </w:rPr>
                    <w:t>、</w:t>
                  </w:r>
                  <w:r w:rsidRPr="00840303">
                    <w:rPr>
                      <w:sz w:val="21"/>
                      <w:szCs w:val="21"/>
                    </w:rPr>
                    <w:t>《新乡市生态环境局关于进一步规范工业企业颗粒物排放限值的通知》</w:t>
                  </w:r>
                </w:p>
              </w:tc>
            </w:tr>
            <w:tr w:rsidR="00650AD2" w:rsidRPr="00840303" w14:paraId="61B8ADC4" w14:textId="77777777" w:rsidTr="000900EA">
              <w:trPr>
                <w:trHeight w:val="397"/>
                <w:jc w:val="center"/>
              </w:trPr>
              <w:tc>
                <w:tcPr>
                  <w:tcW w:w="457" w:type="dxa"/>
                  <w:vMerge/>
                  <w:vAlign w:val="center"/>
                </w:tcPr>
                <w:p w14:paraId="6BA916FD" w14:textId="77777777" w:rsidR="00650AD2" w:rsidRPr="00840303" w:rsidRDefault="00650AD2" w:rsidP="00650AD2">
                  <w:pPr>
                    <w:jc w:val="center"/>
                    <w:rPr>
                      <w:sz w:val="21"/>
                      <w:szCs w:val="21"/>
                    </w:rPr>
                  </w:pPr>
                </w:p>
              </w:tc>
              <w:tc>
                <w:tcPr>
                  <w:tcW w:w="466" w:type="dxa"/>
                  <w:vAlign w:val="center"/>
                </w:tcPr>
                <w:p w14:paraId="50E3C80B" w14:textId="77777777" w:rsidR="00650AD2" w:rsidRPr="00840303" w:rsidRDefault="00650AD2" w:rsidP="00650AD2">
                  <w:pPr>
                    <w:jc w:val="center"/>
                    <w:rPr>
                      <w:sz w:val="21"/>
                      <w:szCs w:val="21"/>
                    </w:rPr>
                  </w:pPr>
                  <w:r w:rsidRPr="00840303">
                    <w:rPr>
                      <w:sz w:val="21"/>
                      <w:szCs w:val="21"/>
                    </w:rPr>
                    <w:t>无组织</w:t>
                  </w:r>
                </w:p>
              </w:tc>
              <w:tc>
                <w:tcPr>
                  <w:tcW w:w="760" w:type="dxa"/>
                  <w:vAlign w:val="center"/>
                </w:tcPr>
                <w:p w14:paraId="4D7E29A2" w14:textId="77777777" w:rsidR="00650AD2" w:rsidRPr="00840303" w:rsidRDefault="00650AD2" w:rsidP="00650AD2">
                  <w:pPr>
                    <w:jc w:val="center"/>
                    <w:rPr>
                      <w:sz w:val="21"/>
                      <w:szCs w:val="21"/>
                    </w:rPr>
                  </w:pPr>
                  <w:r w:rsidRPr="00840303">
                    <w:rPr>
                      <w:sz w:val="21"/>
                      <w:szCs w:val="21"/>
                    </w:rPr>
                    <w:t>颗粒物</w:t>
                  </w:r>
                </w:p>
              </w:tc>
              <w:tc>
                <w:tcPr>
                  <w:tcW w:w="977" w:type="dxa"/>
                  <w:vAlign w:val="center"/>
                </w:tcPr>
                <w:p w14:paraId="7C100B4F" w14:textId="77777777" w:rsidR="00650AD2" w:rsidRPr="00840303" w:rsidRDefault="00650AD2" w:rsidP="00650AD2">
                  <w:pPr>
                    <w:jc w:val="center"/>
                    <w:rPr>
                      <w:sz w:val="21"/>
                      <w:szCs w:val="21"/>
                    </w:rPr>
                  </w:pPr>
                  <w:r w:rsidRPr="00840303">
                    <w:rPr>
                      <w:sz w:val="21"/>
                      <w:szCs w:val="21"/>
                    </w:rPr>
                    <w:t>浓度</w:t>
                  </w:r>
                </w:p>
              </w:tc>
              <w:tc>
                <w:tcPr>
                  <w:tcW w:w="1104" w:type="dxa"/>
                  <w:vAlign w:val="center"/>
                </w:tcPr>
                <w:p w14:paraId="0E8EBF47" w14:textId="77777777" w:rsidR="00650AD2" w:rsidRPr="00840303" w:rsidRDefault="00650AD2" w:rsidP="00650AD2">
                  <w:pPr>
                    <w:jc w:val="center"/>
                    <w:rPr>
                      <w:sz w:val="21"/>
                      <w:szCs w:val="21"/>
                    </w:rPr>
                  </w:pPr>
                  <w:r w:rsidRPr="00840303">
                    <w:rPr>
                      <w:sz w:val="21"/>
                      <w:szCs w:val="21"/>
                    </w:rPr>
                    <w:t>厂界</w:t>
                  </w:r>
                </w:p>
              </w:tc>
              <w:tc>
                <w:tcPr>
                  <w:tcW w:w="730" w:type="dxa"/>
                  <w:vAlign w:val="center"/>
                </w:tcPr>
                <w:p w14:paraId="154CB7B9" w14:textId="77777777" w:rsidR="00650AD2" w:rsidRPr="00840303" w:rsidRDefault="00650AD2" w:rsidP="00650AD2">
                  <w:pPr>
                    <w:jc w:val="center"/>
                    <w:rPr>
                      <w:sz w:val="21"/>
                      <w:szCs w:val="21"/>
                    </w:rPr>
                  </w:pPr>
                  <w:r w:rsidRPr="00840303">
                    <w:rPr>
                      <w:sz w:val="21"/>
                      <w:szCs w:val="21"/>
                    </w:rPr>
                    <w:t>1</w:t>
                  </w:r>
                  <w:r w:rsidRPr="00840303">
                    <w:rPr>
                      <w:sz w:val="21"/>
                      <w:szCs w:val="21"/>
                    </w:rPr>
                    <w:t>次</w:t>
                  </w:r>
                  <w:r w:rsidRPr="00840303">
                    <w:rPr>
                      <w:sz w:val="21"/>
                      <w:szCs w:val="21"/>
                    </w:rPr>
                    <w:t>/</w:t>
                  </w:r>
                  <w:r w:rsidRPr="00840303">
                    <w:rPr>
                      <w:sz w:val="21"/>
                      <w:szCs w:val="21"/>
                    </w:rPr>
                    <w:t>年</w:t>
                  </w:r>
                </w:p>
              </w:tc>
              <w:tc>
                <w:tcPr>
                  <w:tcW w:w="2730" w:type="dxa"/>
                  <w:vAlign w:val="center"/>
                </w:tcPr>
                <w:p w14:paraId="3B30FF23" w14:textId="77777777" w:rsidR="00650AD2" w:rsidRPr="00840303" w:rsidRDefault="00650AD2" w:rsidP="00650AD2">
                  <w:pPr>
                    <w:jc w:val="center"/>
                    <w:rPr>
                      <w:sz w:val="21"/>
                      <w:szCs w:val="21"/>
                    </w:rPr>
                  </w:pPr>
                  <w:r w:rsidRPr="00840303">
                    <w:rPr>
                      <w:sz w:val="21"/>
                      <w:szCs w:val="21"/>
                    </w:rPr>
                    <w:t>《新乡市生态环境局关于进一步规范工业企业颗粒物排放限值的通知》</w:t>
                  </w:r>
                </w:p>
              </w:tc>
            </w:tr>
            <w:tr w:rsidR="00650AD2" w:rsidRPr="00840303" w14:paraId="711F7C90" w14:textId="77777777" w:rsidTr="000900EA">
              <w:trPr>
                <w:trHeight w:val="397"/>
                <w:jc w:val="center"/>
              </w:trPr>
              <w:tc>
                <w:tcPr>
                  <w:tcW w:w="923" w:type="dxa"/>
                  <w:gridSpan w:val="2"/>
                  <w:vAlign w:val="center"/>
                </w:tcPr>
                <w:p w14:paraId="04EF200F" w14:textId="77777777" w:rsidR="00650AD2" w:rsidRPr="00840303" w:rsidRDefault="00650AD2" w:rsidP="00650AD2">
                  <w:pPr>
                    <w:jc w:val="center"/>
                    <w:rPr>
                      <w:sz w:val="21"/>
                      <w:szCs w:val="21"/>
                    </w:rPr>
                  </w:pPr>
                  <w:r w:rsidRPr="00840303">
                    <w:rPr>
                      <w:sz w:val="21"/>
                      <w:szCs w:val="21"/>
                    </w:rPr>
                    <w:t>噪声</w:t>
                  </w:r>
                </w:p>
              </w:tc>
              <w:tc>
                <w:tcPr>
                  <w:tcW w:w="1737" w:type="dxa"/>
                  <w:gridSpan w:val="2"/>
                  <w:vAlign w:val="center"/>
                </w:tcPr>
                <w:p w14:paraId="64AD897B" w14:textId="77777777" w:rsidR="00650AD2" w:rsidRPr="00840303" w:rsidRDefault="00650AD2" w:rsidP="00650AD2">
                  <w:pPr>
                    <w:jc w:val="center"/>
                    <w:rPr>
                      <w:sz w:val="21"/>
                      <w:szCs w:val="21"/>
                    </w:rPr>
                  </w:pPr>
                  <w:r w:rsidRPr="00840303">
                    <w:rPr>
                      <w:sz w:val="21"/>
                      <w:szCs w:val="21"/>
                    </w:rPr>
                    <w:t>等效连续</w:t>
                  </w:r>
                  <w:r w:rsidRPr="00840303">
                    <w:rPr>
                      <w:sz w:val="21"/>
                      <w:szCs w:val="21"/>
                    </w:rPr>
                    <w:t>A</w:t>
                  </w:r>
                  <w:r w:rsidRPr="00840303">
                    <w:rPr>
                      <w:sz w:val="21"/>
                      <w:szCs w:val="21"/>
                    </w:rPr>
                    <w:t>声级</w:t>
                  </w:r>
                </w:p>
              </w:tc>
              <w:tc>
                <w:tcPr>
                  <w:tcW w:w="1104" w:type="dxa"/>
                  <w:vAlign w:val="center"/>
                </w:tcPr>
                <w:p w14:paraId="70803010" w14:textId="77777777" w:rsidR="00650AD2" w:rsidRPr="00840303" w:rsidRDefault="00650AD2" w:rsidP="00650AD2">
                  <w:pPr>
                    <w:jc w:val="center"/>
                    <w:rPr>
                      <w:sz w:val="21"/>
                      <w:szCs w:val="21"/>
                    </w:rPr>
                  </w:pPr>
                  <w:r w:rsidRPr="00840303">
                    <w:rPr>
                      <w:sz w:val="21"/>
                      <w:szCs w:val="21"/>
                    </w:rPr>
                    <w:t>四周厂界外</w:t>
                  </w:r>
                  <w:r w:rsidRPr="00840303">
                    <w:rPr>
                      <w:sz w:val="21"/>
                      <w:szCs w:val="21"/>
                    </w:rPr>
                    <w:t>1m</w:t>
                  </w:r>
                </w:p>
              </w:tc>
              <w:tc>
                <w:tcPr>
                  <w:tcW w:w="730" w:type="dxa"/>
                  <w:vAlign w:val="center"/>
                </w:tcPr>
                <w:p w14:paraId="00C0C3BD" w14:textId="77777777" w:rsidR="00650AD2" w:rsidRPr="00840303" w:rsidRDefault="00650AD2" w:rsidP="00650AD2">
                  <w:pPr>
                    <w:jc w:val="center"/>
                    <w:rPr>
                      <w:sz w:val="21"/>
                      <w:szCs w:val="21"/>
                    </w:rPr>
                  </w:pPr>
                  <w:r w:rsidRPr="00840303">
                    <w:rPr>
                      <w:sz w:val="21"/>
                      <w:szCs w:val="21"/>
                    </w:rPr>
                    <w:t>1</w:t>
                  </w:r>
                  <w:r w:rsidRPr="00840303">
                    <w:rPr>
                      <w:sz w:val="21"/>
                      <w:szCs w:val="21"/>
                    </w:rPr>
                    <w:t>次</w:t>
                  </w:r>
                  <w:r w:rsidRPr="00840303">
                    <w:rPr>
                      <w:sz w:val="21"/>
                      <w:szCs w:val="21"/>
                    </w:rPr>
                    <w:t>/</w:t>
                  </w:r>
                  <w:r w:rsidRPr="00840303">
                    <w:rPr>
                      <w:rFonts w:hint="eastAsia"/>
                      <w:sz w:val="21"/>
                      <w:szCs w:val="21"/>
                    </w:rPr>
                    <w:t>季度</w:t>
                  </w:r>
                </w:p>
              </w:tc>
              <w:tc>
                <w:tcPr>
                  <w:tcW w:w="2730" w:type="dxa"/>
                  <w:vAlign w:val="center"/>
                </w:tcPr>
                <w:p w14:paraId="7E21C8C0" w14:textId="77777777" w:rsidR="00650AD2" w:rsidRPr="00840303" w:rsidRDefault="00650AD2" w:rsidP="00650AD2">
                  <w:pPr>
                    <w:jc w:val="center"/>
                    <w:rPr>
                      <w:sz w:val="21"/>
                      <w:szCs w:val="21"/>
                    </w:rPr>
                  </w:pPr>
                  <w:r w:rsidRPr="00840303">
                    <w:rPr>
                      <w:sz w:val="21"/>
                      <w:szCs w:val="21"/>
                    </w:rPr>
                    <w:t>《工业企业厂界环境噪声排放标准》（</w:t>
                  </w:r>
                  <w:r w:rsidRPr="00840303">
                    <w:rPr>
                      <w:sz w:val="21"/>
                      <w:szCs w:val="21"/>
                    </w:rPr>
                    <w:t>GB12348-2008</w:t>
                  </w:r>
                  <w:r w:rsidRPr="00840303">
                    <w:rPr>
                      <w:sz w:val="21"/>
                      <w:szCs w:val="21"/>
                    </w:rPr>
                    <w:t>）</w:t>
                  </w:r>
                  <w:r w:rsidRPr="00840303">
                    <w:rPr>
                      <w:sz w:val="21"/>
                      <w:szCs w:val="21"/>
                    </w:rPr>
                    <w:t>3</w:t>
                  </w:r>
                  <w:r w:rsidRPr="00840303">
                    <w:rPr>
                      <w:sz w:val="21"/>
                      <w:szCs w:val="21"/>
                    </w:rPr>
                    <w:t>类标准值</w:t>
                  </w:r>
                </w:p>
              </w:tc>
            </w:tr>
          </w:tbl>
          <w:p w14:paraId="143F8462" w14:textId="77777777" w:rsidR="00650AD2" w:rsidRPr="00840303" w:rsidRDefault="00650AD2" w:rsidP="00650AD2">
            <w:pPr>
              <w:pStyle w:val="1"/>
              <w:rPr>
                <w:color w:val="auto"/>
              </w:rPr>
            </w:pPr>
          </w:p>
          <w:p w14:paraId="2A185A4B" w14:textId="77777777" w:rsidR="00650AD2" w:rsidRPr="00840303" w:rsidRDefault="00650AD2" w:rsidP="00650AD2"/>
          <w:p w14:paraId="2F6CF4F9" w14:textId="77777777" w:rsidR="00650AD2" w:rsidRPr="00840303" w:rsidRDefault="00650AD2" w:rsidP="00650AD2">
            <w:pPr>
              <w:pStyle w:val="1"/>
              <w:rPr>
                <w:color w:val="auto"/>
              </w:rPr>
            </w:pPr>
          </w:p>
          <w:p w14:paraId="25F29129" w14:textId="77777777" w:rsidR="00650AD2" w:rsidRPr="00840303" w:rsidRDefault="00650AD2" w:rsidP="00650AD2"/>
          <w:p w14:paraId="4D1FAF34" w14:textId="77777777" w:rsidR="00650AD2" w:rsidRPr="00840303" w:rsidRDefault="00650AD2" w:rsidP="00650AD2">
            <w:pPr>
              <w:pStyle w:val="1"/>
              <w:rPr>
                <w:color w:val="auto"/>
              </w:rPr>
            </w:pPr>
          </w:p>
          <w:p w14:paraId="04CBF5D8" w14:textId="77777777" w:rsidR="00650AD2" w:rsidRPr="00840303" w:rsidRDefault="00650AD2" w:rsidP="00650AD2"/>
          <w:p w14:paraId="4C3A952F" w14:textId="77777777" w:rsidR="00650AD2" w:rsidRPr="00840303" w:rsidRDefault="00650AD2" w:rsidP="00650AD2">
            <w:pPr>
              <w:pStyle w:val="1"/>
              <w:rPr>
                <w:color w:val="auto"/>
              </w:rPr>
            </w:pPr>
          </w:p>
          <w:p w14:paraId="29D75877" w14:textId="77777777" w:rsidR="00650AD2" w:rsidRPr="00840303" w:rsidRDefault="00650AD2" w:rsidP="00650AD2"/>
          <w:p w14:paraId="0107718B" w14:textId="77777777" w:rsidR="00650AD2" w:rsidRPr="00840303" w:rsidRDefault="00650AD2" w:rsidP="00650AD2">
            <w:pPr>
              <w:pStyle w:val="1"/>
              <w:rPr>
                <w:color w:val="auto"/>
              </w:rPr>
            </w:pPr>
          </w:p>
          <w:p w14:paraId="0C3BEB4E" w14:textId="77777777" w:rsidR="00650AD2" w:rsidRPr="00840303" w:rsidRDefault="00650AD2" w:rsidP="00650AD2"/>
          <w:p w14:paraId="2FA2105E" w14:textId="77777777" w:rsidR="0069035C" w:rsidRPr="00840303" w:rsidRDefault="0069035C" w:rsidP="0069035C">
            <w:pPr>
              <w:pStyle w:val="aa"/>
              <w:ind w:left="0" w:firstLine="0"/>
            </w:pPr>
          </w:p>
        </w:tc>
      </w:tr>
    </w:tbl>
    <w:p w14:paraId="705E94C0" w14:textId="77777777" w:rsidR="00502EDD" w:rsidRPr="00840303" w:rsidRDefault="00502EDD">
      <w:pPr>
        <w:pStyle w:val="af2"/>
        <w:jc w:val="center"/>
        <w:outlineLvl w:val="0"/>
        <w:rPr>
          <w:rFonts w:ascii="黑体" w:eastAsia="黑体" w:hAnsi="黑体"/>
          <w:snapToGrid w:val="0"/>
          <w:sz w:val="30"/>
          <w:szCs w:val="30"/>
        </w:rPr>
        <w:sectPr w:rsidR="00502EDD" w:rsidRPr="00840303" w:rsidSect="00007988">
          <w:pgSz w:w="11906" w:h="16838"/>
          <w:pgMar w:top="1701" w:right="1531" w:bottom="1701" w:left="1531" w:header="851" w:footer="992" w:gutter="0"/>
          <w:cols w:space="720"/>
          <w:docGrid w:type="lines" w:linePitch="312"/>
        </w:sectPr>
      </w:pPr>
    </w:p>
    <w:p w14:paraId="69055121" w14:textId="65BD4870" w:rsidR="00502EDD" w:rsidRPr="003718E7" w:rsidRDefault="003718E7">
      <w:pPr>
        <w:sectPr w:rsidR="00502EDD" w:rsidRPr="003718E7" w:rsidSect="00007988">
          <w:pgSz w:w="11906" w:h="16838"/>
          <w:pgMar w:top="1701" w:right="1531" w:bottom="1701" w:left="1531" w:header="851" w:footer="992" w:gutter="0"/>
          <w:cols w:space="720"/>
          <w:docGrid w:type="lines" w:linePitch="312"/>
        </w:sectPr>
      </w:pPr>
      <w:r>
        <w:rPr>
          <w:noProof/>
        </w:rPr>
        <w:lastRenderedPageBreak/>
        <w:drawing>
          <wp:inline distT="0" distB="0" distL="0" distR="0" wp14:anchorId="2990D22C" wp14:editId="5376A0BE">
            <wp:extent cx="5839139" cy="8170224"/>
            <wp:effectExtent l="0" t="0" r="9525" b="2540"/>
            <wp:docPr id="1062151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1910" name=""/>
                    <pic:cNvPicPr/>
                  </pic:nvPicPr>
                  <pic:blipFill>
                    <a:blip r:embed="rId21"/>
                    <a:stretch>
                      <a:fillRect/>
                    </a:stretch>
                  </pic:blipFill>
                  <pic:spPr>
                    <a:xfrm>
                      <a:off x="0" y="0"/>
                      <a:ext cx="5843016" cy="8175649"/>
                    </a:xfrm>
                    <a:prstGeom prst="rect">
                      <a:avLst/>
                    </a:prstGeom>
                  </pic:spPr>
                </pic:pic>
              </a:graphicData>
            </a:graphic>
          </wp:inline>
        </w:drawing>
      </w:r>
    </w:p>
    <w:p w14:paraId="0C0648DE" w14:textId="77777777" w:rsidR="00502EDD" w:rsidRPr="00840303" w:rsidRDefault="00000000" w:rsidP="0075134D">
      <w:pPr>
        <w:pStyle w:val="af2"/>
        <w:adjustRightInd w:val="0"/>
        <w:snapToGrid w:val="0"/>
        <w:spacing w:before="0" w:beforeAutospacing="0" w:after="0" w:afterAutospacing="0" w:line="360" w:lineRule="auto"/>
        <w:rPr>
          <w:rFonts w:ascii="黑体" w:eastAsia="黑体" w:hAnsi="黑体"/>
          <w:snapToGrid w:val="0"/>
          <w:sz w:val="32"/>
          <w:szCs w:val="32"/>
        </w:rPr>
      </w:pPr>
      <w:r w:rsidRPr="00840303">
        <w:rPr>
          <w:rFonts w:ascii="黑体" w:eastAsia="黑体" w:hAnsi="黑体" w:hint="eastAsia"/>
          <w:snapToGrid w:val="0"/>
          <w:sz w:val="32"/>
          <w:szCs w:val="32"/>
        </w:rPr>
        <w:lastRenderedPageBreak/>
        <w:t>附表</w:t>
      </w:r>
    </w:p>
    <w:p w14:paraId="68261302" w14:textId="77777777" w:rsidR="00502EDD" w:rsidRPr="00840303" w:rsidRDefault="00000000" w:rsidP="00730229">
      <w:pPr>
        <w:pStyle w:val="af2"/>
        <w:adjustRightInd w:val="0"/>
        <w:snapToGrid w:val="0"/>
        <w:jc w:val="center"/>
        <w:outlineLvl w:val="0"/>
        <w:rPr>
          <w:rFonts w:ascii="方正小标宋_GBK" w:eastAsia="方正小标宋_GBK" w:hAnsi="黑体"/>
          <w:snapToGrid w:val="0"/>
          <w:sz w:val="38"/>
          <w:szCs w:val="38"/>
        </w:rPr>
      </w:pPr>
      <w:r w:rsidRPr="00840303">
        <w:rPr>
          <w:rFonts w:ascii="方正小标宋_GBK" w:eastAsia="方正小标宋_GBK" w:hAnsi="黑体"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4"/>
        <w:gridCol w:w="1559"/>
        <w:gridCol w:w="1560"/>
        <w:gridCol w:w="1275"/>
        <w:gridCol w:w="1560"/>
        <w:gridCol w:w="1559"/>
        <w:gridCol w:w="1559"/>
        <w:gridCol w:w="1701"/>
        <w:gridCol w:w="1711"/>
      </w:tblGrid>
      <w:tr w:rsidR="00E7378B" w:rsidRPr="00840303" w14:paraId="227F531E" w14:textId="77777777" w:rsidTr="00730229">
        <w:trPr>
          <w:trHeight w:val="340"/>
        </w:trPr>
        <w:tc>
          <w:tcPr>
            <w:tcW w:w="1304" w:type="dxa"/>
            <w:tcBorders>
              <w:tl2br w:val="single" w:sz="4" w:space="0" w:color="auto"/>
            </w:tcBorders>
            <w:tcMar>
              <w:left w:w="28" w:type="dxa"/>
              <w:right w:w="28" w:type="dxa"/>
            </w:tcMar>
            <w:vAlign w:val="center"/>
          </w:tcPr>
          <w:p w14:paraId="17B433EF" w14:textId="77777777" w:rsidR="00502EDD" w:rsidRPr="00840303" w:rsidRDefault="00000000">
            <w:pPr>
              <w:pStyle w:val="afd"/>
              <w:spacing w:beforeLines="0" w:afterLines="0" w:line="240" w:lineRule="auto"/>
              <w:jc w:val="right"/>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项目</w:t>
            </w:r>
          </w:p>
          <w:p w14:paraId="77390321" w14:textId="77777777" w:rsidR="00502EDD" w:rsidRPr="00840303" w:rsidRDefault="00000000">
            <w:pPr>
              <w:pStyle w:val="afd"/>
              <w:spacing w:beforeLines="0" w:afterLines="0" w:line="240" w:lineRule="auto"/>
              <w:jc w:val="left"/>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分类</w:t>
            </w:r>
          </w:p>
        </w:tc>
        <w:tc>
          <w:tcPr>
            <w:tcW w:w="1559" w:type="dxa"/>
            <w:tcMar>
              <w:left w:w="28" w:type="dxa"/>
              <w:right w:w="28" w:type="dxa"/>
            </w:tcMar>
            <w:vAlign w:val="center"/>
          </w:tcPr>
          <w:p w14:paraId="613A08BD"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污染物名称</w:t>
            </w:r>
          </w:p>
        </w:tc>
        <w:tc>
          <w:tcPr>
            <w:tcW w:w="1560" w:type="dxa"/>
            <w:tcMar>
              <w:left w:w="28" w:type="dxa"/>
              <w:right w:w="28" w:type="dxa"/>
            </w:tcMar>
            <w:vAlign w:val="center"/>
          </w:tcPr>
          <w:p w14:paraId="0A6E2F54"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现有工程</w:t>
            </w:r>
          </w:p>
          <w:p w14:paraId="401A55E0"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排放量（固体废物产生量）</w:t>
            </w:r>
            <w:r w:rsidRPr="00840303">
              <w:rPr>
                <w:rFonts w:hAnsi="宋体" w:cs="宋体" w:hint="eastAsia"/>
                <w:snapToGrid w:val="0"/>
                <w:spacing w:val="-6"/>
                <w:kern w:val="21"/>
                <w:sz w:val="21"/>
                <w:szCs w:val="21"/>
              </w:rPr>
              <w:t>①</w:t>
            </w:r>
          </w:p>
        </w:tc>
        <w:tc>
          <w:tcPr>
            <w:tcW w:w="1275" w:type="dxa"/>
            <w:tcMar>
              <w:left w:w="28" w:type="dxa"/>
              <w:right w:w="28" w:type="dxa"/>
            </w:tcMar>
            <w:vAlign w:val="center"/>
          </w:tcPr>
          <w:p w14:paraId="4D5D3A3B"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现有工程</w:t>
            </w:r>
          </w:p>
          <w:p w14:paraId="0C8FCAB2"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许可排放量</w:t>
            </w:r>
          </w:p>
          <w:p w14:paraId="035FB94D" w14:textId="77777777" w:rsidR="00502EDD" w:rsidRPr="00840303" w:rsidRDefault="00000000">
            <w:pPr>
              <w:pStyle w:val="afd"/>
              <w:spacing w:beforeLines="0" w:afterLines="0"/>
              <w:rPr>
                <w:rFonts w:ascii="Times New Roman" w:eastAsia="黑体"/>
                <w:snapToGrid w:val="0"/>
                <w:spacing w:val="-6"/>
                <w:kern w:val="21"/>
                <w:sz w:val="21"/>
                <w:szCs w:val="21"/>
              </w:rPr>
            </w:pPr>
            <w:r w:rsidRPr="00840303">
              <w:rPr>
                <w:rFonts w:hAnsi="宋体" w:cs="宋体" w:hint="eastAsia"/>
                <w:snapToGrid w:val="0"/>
                <w:spacing w:val="-6"/>
                <w:kern w:val="21"/>
                <w:sz w:val="21"/>
                <w:szCs w:val="21"/>
              </w:rPr>
              <w:t>②</w:t>
            </w:r>
          </w:p>
        </w:tc>
        <w:tc>
          <w:tcPr>
            <w:tcW w:w="1560" w:type="dxa"/>
            <w:tcMar>
              <w:left w:w="28" w:type="dxa"/>
              <w:right w:w="28" w:type="dxa"/>
            </w:tcMar>
            <w:vAlign w:val="center"/>
          </w:tcPr>
          <w:p w14:paraId="0A548004"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在建工程</w:t>
            </w:r>
          </w:p>
          <w:p w14:paraId="66BFC00A"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排放量（固体废物产生量）</w:t>
            </w:r>
            <w:r w:rsidRPr="00840303">
              <w:rPr>
                <w:rFonts w:hAnsi="宋体" w:cs="宋体" w:hint="eastAsia"/>
                <w:snapToGrid w:val="0"/>
                <w:spacing w:val="-6"/>
                <w:kern w:val="21"/>
                <w:sz w:val="21"/>
                <w:szCs w:val="21"/>
              </w:rPr>
              <w:t>③</w:t>
            </w:r>
          </w:p>
        </w:tc>
        <w:tc>
          <w:tcPr>
            <w:tcW w:w="1559" w:type="dxa"/>
            <w:tcMar>
              <w:left w:w="28" w:type="dxa"/>
              <w:right w:w="28" w:type="dxa"/>
            </w:tcMar>
            <w:vAlign w:val="center"/>
          </w:tcPr>
          <w:p w14:paraId="65372E60"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本项目</w:t>
            </w:r>
          </w:p>
          <w:p w14:paraId="10FB048D"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排放量（固体废物产生量）</w:t>
            </w:r>
            <w:r w:rsidRPr="00840303">
              <w:rPr>
                <w:rFonts w:hAnsi="宋体" w:cs="宋体" w:hint="eastAsia"/>
                <w:snapToGrid w:val="0"/>
                <w:spacing w:val="-6"/>
                <w:kern w:val="21"/>
                <w:sz w:val="21"/>
                <w:szCs w:val="21"/>
              </w:rPr>
              <w:t>④</w:t>
            </w:r>
          </w:p>
        </w:tc>
        <w:tc>
          <w:tcPr>
            <w:tcW w:w="1559" w:type="dxa"/>
            <w:tcMar>
              <w:left w:w="28" w:type="dxa"/>
              <w:right w:w="28" w:type="dxa"/>
            </w:tcMar>
            <w:vAlign w:val="center"/>
          </w:tcPr>
          <w:p w14:paraId="08EA4960" w14:textId="77777777" w:rsidR="00502EDD" w:rsidRPr="00840303" w:rsidRDefault="00000000">
            <w:pPr>
              <w:pStyle w:val="afd"/>
              <w:spacing w:beforeLines="0" w:afterLines="0" w:line="240" w:lineRule="auto"/>
              <w:rPr>
                <w:rFonts w:ascii="Times New Roman" w:eastAsia="黑体"/>
                <w:snapToGrid w:val="0"/>
                <w:spacing w:val="-16"/>
                <w:kern w:val="21"/>
                <w:sz w:val="21"/>
                <w:szCs w:val="21"/>
              </w:rPr>
            </w:pPr>
            <w:r w:rsidRPr="00840303">
              <w:rPr>
                <w:rFonts w:ascii="Times New Roman" w:eastAsia="黑体"/>
                <w:snapToGrid w:val="0"/>
                <w:spacing w:val="-16"/>
                <w:kern w:val="21"/>
                <w:sz w:val="21"/>
                <w:szCs w:val="21"/>
              </w:rPr>
              <w:t>以新带老削减量</w:t>
            </w:r>
          </w:p>
          <w:p w14:paraId="1F0DAB8A" w14:textId="77777777" w:rsidR="00502EDD" w:rsidRPr="00840303" w:rsidRDefault="00000000">
            <w:pPr>
              <w:pStyle w:val="afd"/>
              <w:spacing w:beforeLines="0" w:afterLines="0" w:line="240" w:lineRule="auto"/>
              <w:rPr>
                <w:rFonts w:ascii="Times New Roman" w:eastAsia="黑体"/>
                <w:snapToGrid w:val="0"/>
                <w:spacing w:val="-16"/>
                <w:kern w:val="21"/>
                <w:sz w:val="21"/>
                <w:szCs w:val="21"/>
              </w:rPr>
            </w:pPr>
            <w:r w:rsidRPr="00840303">
              <w:rPr>
                <w:rFonts w:ascii="Times New Roman" w:eastAsia="黑体"/>
                <w:snapToGrid w:val="0"/>
                <w:spacing w:val="-16"/>
                <w:kern w:val="21"/>
                <w:sz w:val="21"/>
                <w:szCs w:val="21"/>
              </w:rPr>
              <w:t>（新建项目不填）</w:t>
            </w:r>
            <w:r w:rsidRPr="00840303">
              <w:rPr>
                <w:rFonts w:hAnsi="宋体" w:cs="宋体" w:hint="eastAsia"/>
                <w:snapToGrid w:val="0"/>
                <w:spacing w:val="-16"/>
                <w:kern w:val="21"/>
                <w:sz w:val="21"/>
                <w:szCs w:val="21"/>
              </w:rPr>
              <w:t>⑤</w:t>
            </w:r>
          </w:p>
        </w:tc>
        <w:tc>
          <w:tcPr>
            <w:tcW w:w="1701" w:type="dxa"/>
            <w:tcMar>
              <w:left w:w="28" w:type="dxa"/>
              <w:right w:w="28" w:type="dxa"/>
            </w:tcMar>
            <w:vAlign w:val="center"/>
          </w:tcPr>
          <w:p w14:paraId="6A7A816E" w14:textId="77777777" w:rsidR="00502EDD" w:rsidRPr="00840303" w:rsidRDefault="00000000">
            <w:pPr>
              <w:pStyle w:val="afd"/>
              <w:spacing w:beforeLines="0" w:afterLines="0" w:line="240" w:lineRule="auto"/>
              <w:rPr>
                <w:rFonts w:ascii="Times New Roman" w:eastAsia="黑体"/>
                <w:snapToGrid w:val="0"/>
                <w:spacing w:val="-16"/>
                <w:kern w:val="21"/>
                <w:sz w:val="21"/>
                <w:szCs w:val="21"/>
              </w:rPr>
            </w:pPr>
            <w:r w:rsidRPr="00840303">
              <w:rPr>
                <w:rFonts w:ascii="Times New Roman" w:eastAsia="黑体"/>
                <w:snapToGrid w:val="0"/>
                <w:spacing w:val="-16"/>
                <w:kern w:val="21"/>
                <w:sz w:val="21"/>
                <w:szCs w:val="21"/>
              </w:rPr>
              <w:t>本项目建成后</w:t>
            </w:r>
          </w:p>
          <w:p w14:paraId="78C450EB" w14:textId="77777777" w:rsidR="00502EDD" w:rsidRPr="00840303" w:rsidRDefault="00000000">
            <w:pPr>
              <w:pStyle w:val="afd"/>
              <w:spacing w:beforeLines="0" w:afterLines="0" w:line="240" w:lineRule="auto"/>
              <w:rPr>
                <w:rFonts w:ascii="Times New Roman" w:eastAsia="黑体"/>
                <w:snapToGrid w:val="0"/>
                <w:spacing w:val="-16"/>
                <w:kern w:val="21"/>
                <w:sz w:val="21"/>
                <w:szCs w:val="21"/>
              </w:rPr>
            </w:pPr>
            <w:r w:rsidRPr="00840303">
              <w:rPr>
                <w:rFonts w:ascii="Times New Roman" w:eastAsia="黑体"/>
                <w:snapToGrid w:val="0"/>
                <w:spacing w:val="-16"/>
                <w:kern w:val="21"/>
                <w:sz w:val="21"/>
                <w:szCs w:val="21"/>
              </w:rPr>
              <w:t>全厂排放量（固体废物产生量）</w:t>
            </w:r>
            <w:r w:rsidRPr="00840303">
              <w:rPr>
                <w:rFonts w:hAnsi="宋体" w:cs="宋体" w:hint="eastAsia"/>
                <w:snapToGrid w:val="0"/>
                <w:spacing w:val="-16"/>
                <w:kern w:val="21"/>
                <w:sz w:val="21"/>
                <w:szCs w:val="21"/>
              </w:rPr>
              <w:t>⑥</w:t>
            </w:r>
          </w:p>
        </w:tc>
        <w:tc>
          <w:tcPr>
            <w:tcW w:w="1711" w:type="dxa"/>
            <w:tcMar>
              <w:left w:w="28" w:type="dxa"/>
              <w:right w:w="28" w:type="dxa"/>
            </w:tcMar>
            <w:vAlign w:val="center"/>
          </w:tcPr>
          <w:p w14:paraId="1E614028"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ascii="Times New Roman" w:eastAsia="黑体"/>
                <w:snapToGrid w:val="0"/>
                <w:spacing w:val="-6"/>
                <w:kern w:val="21"/>
                <w:sz w:val="21"/>
                <w:szCs w:val="21"/>
              </w:rPr>
              <w:t>变化量</w:t>
            </w:r>
          </w:p>
          <w:p w14:paraId="13E710E1" w14:textId="77777777" w:rsidR="00502EDD" w:rsidRPr="00840303" w:rsidRDefault="00000000">
            <w:pPr>
              <w:pStyle w:val="afd"/>
              <w:spacing w:beforeLines="0" w:afterLines="0" w:line="240" w:lineRule="auto"/>
              <w:rPr>
                <w:rFonts w:ascii="Times New Roman" w:eastAsia="黑体"/>
                <w:snapToGrid w:val="0"/>
                <w:spacing w:val="-6"/>
                <w:kern w:val="21"/>
                <w:sz w:val="21"/>
                <w:szCs w:val="21"/>
              </w:rPr>
            </w:pPr>
            <w:r w:rsidRPr="00840303">
              <w:rPr>
                <w:rFonts w:hAnsi="宋体" w:cs="宋体" w:hint="eastAsia"/>
                <w:snapToGrid w:val="0"/>
                <w:spacing w:val="-6"/>
                <w:kern w:val="21"/>
                <w:sz w:val="21"/>
                <w:szCs w:val="21"/>
              </w:rPr>
              <w:t>⑦</w:t>
            </w:r>
          </w:p>
        </w:tc>
      </w:tr>
      <w:tr w:rsidR="00E7378B" w:rsidRPr="00840303" w14:paraId="1AABB25B" w14:textId="77777777" w:rsidTr="00650AD2">
        <w:trPr>
          <w:trHeight w:val="510"/>
        </w:trPr>
        <w:tc>
          <w:tcPr>
            <w:tcW w:w="1304" w:type="dxa"/>
            <w:vAlign w:val="center"/>
          </w:tcPr>
          <w:p w14:paraId="09A47567" w14:textId="77777777"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废气</w:t>
            </w:r>
          </w:p>
        </w:tc>
        <w:tc>
          <w:tcPr>
            <w:tcW w:w="1559" w:type="dxa"/>
            <w:vAlign w:val="center"/>
          </w:tcPr>
          <w:p w14:paraId="0538992F" w14:textId="77777777"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颗粒物</w:t>
            </w:r>
          </w:p>
        </w:tc>
        <w:tc>
          <w:tcPr>
            <w:tcW w:w="1560" w:type="dxa"/>
            <w:vAlign w:val="center"/>
          </w:tcPr>
          <w:p w14:paraId="67594C5B" w14:textId="19CE6C94"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0.2128</w:t>
            </w:r>
            <w:r w:rsidR="00047935" w:rsidRPr="00840303">
              <w:rPr>
                <w:rFonts w:ascii="Times New Roman" w:hint="eastAsia"/>
                <w:snapToGrid w:val="0"/>
                <w:kern w:val="21"/>
                <w:sz w:val="21"/>
                <w:szCs w:val="21"/>
              </w:rPr>
              <w:t>t/a</w:t>
            </w:r>
          </w:p>
        </w:tc>
        <w:tc>
          <w:tcPr>
            <w:tcW w:w="1275" w:type="dxa"/>
            <w:vAlign w:val="center"/>
          </w:tcPr>
          <w:p w14:paraId="67D3264F" w14:textId="3E40E77D"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0.0270</w:t>
            </w:r>
            <w:r w:rsidR="00047935" w:rsidRPr="00840303">
              <w:rPr>
                <w:rFonts w:ascii="Times New Roman" w:hint="eastAsia"/>
                <w:snapToGrid w:val="0"/>
                <w:kern w:val="21"/>
                <w:sz w:val="21"/>
                <w:szCs w:val="21"/>
              </w:rPr>
              <w:t xml:space="preserve"> t/a</w:t>
            </w:r>
          </w:p>
        </w:tc>
        <w:tc>
          <w:tcPr>
            <w:tcW w:w="1560" w:type="dxa"/>
            <w:vAlign w:val="center"/>
          </w:tcPr>
          <w:p w14:paraId="2A718A14" w14:textId="77777777"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60CAF1E3" w14:textId="3E760396" w:rsidR="006E21C3" w:rsidRPr="00840303" w:rsidRDefault="00CA2CAC">
            <w:pPr>
              <w:pStyle w:val="afd"/>
              <w:spacing w:beforeLines="0" w:afterLines="0" w:line="240" w:lineRule="auto"/>
              <w:rPr>
                <w:rFonts w:ascii="Times New Roman"/>
                <w:snapToGrid w:val="0"/>
                <w:kern w:val="21"/>
                <w:sz w:val="21"/>
                <w:szCs w:val="21"/>
              </w:rPr>
            </w:pPr>
            <w:r>
              <w:rPr>
                <w:rFonts w:ascii="Times New Roman"/>
                <w:snapToGrid w:val="0"/>
                <w:kern w:val="21"/>
                <w:sz w:val="21"/>
                <w:szCs w:val="21"/>
              </w:rPr>
              <w:t>0.3690</w:t>
            </w:r>
            <w:r w:rsidR="006E21C3" w:rsidRPr="00840303">
              <w:rPr>
                <w:rFonts w:ascii="Times New Roman" w:hint="eastAsia"/>
                <w:snapToGrid w:val="0"/>
                <w:kern w:val="21"/>
                <w:sz w:val="21"/>
                <w:szCs w:val="21"/>
              </w:rPr>
              <w:t>t/a</w:t>
            </w:r>
          </w:p>
        </w:tc>
        <w:tc>
          <w:tcPr>
            <w:tcW w:w="1559" w:type="dxa"/>
            <w:vAlign w:val="center"/>
          </w:tcPr>
          <w:p w14:paraId="64AE7C63" w14:textId="51201C6A" w:rsidR="006E21C3" w:rsidRPr="00840303" w:rsidRDefault="0058324B">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0.0345t/a</w:t>
            </w:r>
          </w:p>
        </w:tc>
        <w:tc>
          <w:tcPr>
            <w:tcW w:w="1701" w:type="dxa"/>
            <w:vAlign w:val="center"/>
          </w:tcPr>
          <w:p w14:paraId="14E6C386" w14:textId="0D61DDB0" w:rsidR="006E21C3" w:rsidRPr="00840303" w:rsidRDefault="00ED4A00">
            <w:pPr>
              <w:pStyle w:val="afd"/>
              <w:spacing w:beforeLines="0" w:afterLines="0" w:line="240" w:lineRule="auto"/>
              <w:rPr>
                <w:rFonts w:ascii="Times New Roman"/>
                <w:snapToGrid w:val="0"/>
                <w:kern w:val="21"/>
                <w:sz w:val="21"/>
                <w:szCs w:val="21"/>
              </w:rPr>
            </w:pPr>
            <w:r>
              <w:rPr>
                <w:rFonts w:ascii="Times New Roman"/>
                <w:snapToGrid w:val="0"/>
                <w:kern w:val="21"/>
                <w:sz w:val="21"/>
                <w:szCs w:val="21"/>
              </w:rPr>
              <w:t>0.5473</w:t>
            </w:r>
            <w:r w:rsidR="006E21C3" w:rsidRPr="00840303">
              <w:rPr>
                <w:rFonts w:ascii="Times New Roman" w:hint="eastAsia"/>
                <w:snapToGrid w:val="0"/>
                <w:kern w:val="21"/>
                <w:sz w:val="21"/>
                <w:szCs w:val="21"/>
              </w:rPr>
              <w:t>t/a</w:t>
            </w:r>
          </w:p>
        </w:tc>
        <w:tc>
          <w:tcPr>
            <w:tcW w:w="1711" w:type="dxa"/>
            <w:vAlign w:val="center"/>
          </w:tcPr>
          <w:p w14:paraId="73E7B22F" w14:textId="412EF049" w:rsidR="006E21C3" w:rsidRPr="00840303" w:rsidRDefault="006E21C3">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r w:rsidR="00ED4A00">
              <w:rPr>
                <w:rFonts w:ascii="Times New Roman"/>
                <w:snapToGrid w:val="0"/>
                <w:kern w:val="21"/>
                <w:sz w:val="21"/>
                <w:szCs w:val="21"/>
              </w:rPr>
              <w:t>0.3345</w:t>
            </w:r>
            <w:r w:rsidRPr="00840303">
              <w:rPr>
                <w:rFonts w:ascii="Times New Roman" w:hint="eastAsia"/>
                <w:snapToGrid w:val="0"/>
                <w:kern w:val="21"/>
                <w:sz w:val="21"/>
                <w:szCs w:val="21"/>
              </w:rPr>
              <w:t>t/a</w:t>
            </w:r>
          </w:p>
        </w:tc>
      </w:tr>
      <w:tr w:rsidR="00E7378B" w:rsidRPr="00840303" w14:paraId="3B195216" w14:textId="77777777" w:rsidTr="00650AD2">
        <w:trPr>
          <w:trHeight w:val="510"/>
        </w:trPr>
        <w:tc>
          <w:tcPr>
            <w:tcW w:w="1304" w:type="dxa"/>
            <w:vMerge w:val="restart"/>
            <w:vAlign w:val="center"/>
          </w:tcPr>
          <w:p w14:paraId="47E61B82" w14:textId="77777777" w:rsidR="00FA0084" w:rsidRPr="00840303" w:rsidRDefault="00FA0084" w:rsidP="00FA0084">
            <w:pPr>
              <w:pStyle w:val="afd"/>
              <w:spacing w:before="24" w:after="24" w:line="240" w:lineRule="auto"/>
              <w:rPr>
                <w:rFonts w:ascii="Times New Roman"/>
                <w:snapToGrid w:val="0"/>
                <w:kern w:val="21"/>
                <w:sz w:val="21"/>
                <w:szCs w:val="21"/>
              </w:rPr>
            </w:pPr>
            <w:r w:rsidRPr="00840303">
              <w:rPr>
                <w:rFonts w:ascii="Times New Roman"/>
                <w:snapToGrid w:val="0"/>
                <w:kern w:val="21"/>
                <w:sz w:val="21"/>
                <w:szCs w:val="21"/>
              </w:rPr>
              <w:t>废水</w:t>
            </w:r>
          </w:p>
        </w:tc>
        <w:tc>
          <w:tcPr>
            <w:tcW w:w="1559" w:type="dxa"/>
            <w:vAlign w:val="center"/>
          </w:tcPr>
          <w:p w14:paraId="61BA2AE2"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COD</w:t>
            </w:r>
          </w:p>
        </w:tc>
        <w:tc>
          <w:tcPr>
            <w:tcW w:w="1560" w:type="dxa"/>
            <w:vAlign w:val="center"/>
          </w:tcPr>
          <w:p w14:paraId="3E0C0614" w14:textId="6E63C3F2"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.0160</w:t>
            </w:r>
          </w:p>
        </w:tc>
        <w:tc>
          <w:tcPr>
            <w:tcW w:w="1275" w:type="dxa"/>
            <w:vAlign w:val="center"/>
          </w:tcPr>
          <w:p w14:paraId="6E520F45" w14:textId="51AB829C"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0.3218</w:t>
            </w:r>
            <w:r w:rsidRPr="00840303">
              <w:rPr>
                <w:rFonts w:ascii="Times New Roman" w:hint="eastAsia"/>
                <w:snapToGrid w:val="0"/>
                <w:kern w:val="21"/>
                <w:sz w:val="21"/>
                <w:szCs w:val="21"/>
              </w:rPr>
              <w:t xml:space="preserve"> t/a</w:t>
            </w:r>
          </w:p>
        </w:tc>
        <w:tc>
          <w:tcPr>
            <w:tcW w:w="1560" w:type="dxa"/>
            <w:vAlign w:val="center"/>
          </w:tcPr>
          <w:p w14:paraId="5D20BA62"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4B9B263B" w14:textId="205AADA8" w:rsidR="00FA0084" w:rsidRPr="00840303" w:rsidRDefault="00F275DB" w:rsidP="00FA0084">
            <w:pPr>
              <w:pStyle w:val="afd"/>
              <w:spacing w:beforeLines="0" w:afterLines="0" w:line="240" w:lineRule="auto"/>
              <w:rPr>
                <w:rFonts w:ascii="Times New Roman"/>
                <w:bCs/>
                <w:snapToGrid w:val="0"/>
                <w:kern w:val="21"/>
                <w:sz w:val="21"/>
                <w:szCs w:val="21"/>
              </w:rPr>
            </w:pPr>
            <w:r w:rsidRPr="00840303">
              <w:rPr>
                <w:rFonts w:ascii="Times New Roman"/>
                <w:snapToGrid w:val="0"/>
                <w:kern w:val="21"/>
                <w:sz w:val="21"/>
                <w:szCs w:val="21"/>
              </w:rPr>
              <w:t>0.0146</w:t>
            </w:r>
            <w:r w:rsidR="00FA0084" w:rsidRPr="00840303">
              <w:rPr>
                <w:rFonts w:ascii="Times New Roman" w:hint="eastAsia"/>
                <w:bCs/>
                <w:snapToGrid w:val="0"/>
                <w:kern w:val="21"/>
                <w:sz w:val="21"/>
                <w:szCs w:val="21"/>
              </w:rPr>
              <w:t>t/a</w:t>
            </w:r>
          </w:p>
        </w:tc>
        <w:tc>
          <w:tcPr>
            <w:tcW w:w="1559" w:type="dxa"/>
            <w:vAlign w:val="center"/>
          </w:tcPr>
          <w:p w14:paraId="1A167D1A" w14:textId="14DBC0B2"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0004</w:t>
            </w:r>
            <w:r w:rsidR="00F275DB" w:rsidRPr="00840303">
              <w:rPr>
                <w:rFonts w:ascii="Times New Roman"/>
                <w:snapToGrid w:val="0"/>
                <w:kern w:val="21"/>
                <w:sz w:val="21"/>
                <w:szCs w:val="21"/>
              </w:rPr>
              <w:t>t/a</w:t>
            </w:r>
          </w:p>
        </w:tc>
        <w:tc>
          <w:tcPr>
            <w:tcW w:w="1701" w:type="dxa"/>
            <w:vAlign w:val="center"/>
          </w:tcPr>
          <w:p w14:paraId="6BCA15DA" w14:textId="7F582129" w:rsidR="00FA0084" w:rsidRPr="00840303" w:rsidRDefault="00E53EF3"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0.0302</w:t>
            </w:r>
            <w:r w:rsidR="00FA0084" w:rsidRPr="00840303">
              <w:rPr>
                <w:rFonts w:ascii="Times New Roman" w:hint="eastAsia"/>
                <w:snapToGrid w:val="0"/>
                <w:kern w:val="21"/>
                <w:sz w:val="21"/>
                <w:szCs w:val="21"/>
              </w:rPr>
              <w:t>t/a</w:t>
            </w:r>
          </w:p>
        </w:tc>
        <w:tc>
          <w:tcPr>
            <w:tcW w:w="1711" w:type="dxa"/>
            <w:vAlign w:val="center"/>
          </w:tcPr>
          <w:p w14:paraId="42B52A01" w14:textId="5B11E01F" w:rsidR="00FA0084" w:rsidRPr="00840303" w:rsidRDefault="00FA0084" w:rsidP="00FA0084">
            <w:pPr>
              <w:pStyle w:val="afd"/>
              <w:spacing w:beforeLines="0" w:afterLines="0" w:line="240" w:lineRule="auto"/>
              <w:rPr>
                <w:rFonts w:ascii="Times New Roman"/>
                <w:bCs/>
                <w:snapToGrid w:val="0"/>
                <w:kern w:val="21"/>
                <w:sz w:val="21"/>
                <w:szCs w:val="21"/>
              </w:rPr>
            </w:pPr>
            <w:r w:rsidRPr="00840303">
              <w:rPr>
                <w:rFonts w:ascii="Times New Roman"/>
                <w:snapToGrid w:val="0"/>
                <w:kern w:val="21"/>
                <w:sz w:val="21"/>
                <w:szCs w:val="21"/>
              </w:rPr>
              <w:t>+0.0</w:t>
            </w:r>
            <w:r w:rsidR="00E53EF3" w:rsidRPr="00840303">
              <w:rPr>
                <w:rFonts w:ascii="Times New Roman"/>
                <w:snapToGrid w:val="0"/>
                <w:kern w:val="21"/>
                <w:sz w:val="21"/>
                <w:szCs w:val="21"/>
              </w:rPr>
              <w:t>142</w:t>
            </w:r>
            <w:r w:rsidRPr="00840303">
              <w:rPr>
                <w:rFonts w:ascii="Times New Roman" w:hint="eastAsia"/>
                <w:bCs/>
                <w:snapToGrid w:val="0"/>
                <w:kern w:val="21"/>
                <w:sz w:val="21"/>
                <w:szCs w:val="21"/>
              </w:rPr>
              <w:t>t/a</w:t>
            </w:r>
          </w:p>
        </w:tc>
      </w:tr>
      <w:tr w:rsidR="00E7378B" w:rsidRPr="00840303" w14:paraId="4DA2C65F" w14:textId="77777777" w:rsidTr="00650AD2">
        <w:trPr>
          <w:trHeight w:val="510"/>
        </w:trPr>
        <w:tc>
          <w:tcPr>
            <w:tcW w:w="1304" w:type="dxa"/>
            <w:vMerge/>
            <w:vAlign w:val="center"/>
          </w:tcPr>
          <w:p w14:paraId="556EFB25" w14:textId="77777777" w:rsidR="00FA0084" w:rsidRPr="00840303" w:rsidRDefault="00FA0084" w:rsidP="00FA0084">
            <w:pPr>
              <w:pStyle w:val="afd"/>
              <w:spacing w:beforeLines="0" w:afterLines="0" w:line="240" w:lineRule="auto"/>
              <w:rPr>
                <w:rFonts w:ascii="Times New Roman"/>
                <w:snapToGrid w:val="0"/>
                <w:kern w:val="21"/>
                <w:sz w:val="21"/>
                <w:szCs w:val="21"/>
              </w:rPr>
            </w:pPr>
          </w:p>
        </w:tc>
        <w:tc>
          <w:tcPr>
            <w:tcW w:w="1559" w:type="dxa"/>
            <w:vAlign w:val="center"/>
          </w:tcPr>
          <w:p w14:paraId="1DA59C86"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NH</w:t>
            </w:r>
            <w:r w:rsidRPr="00840303">
              <w:rPr>
                <w:rFonts w:ascii="Times New Roman"/>
                <w:snapToGrid w:val="0"/>
                <w:kern w:val="21"/>
                <w:sz w:val="21"/>
                <w:szCs w:val="21"/>
                <w:vertAlign w:val="subscript"/>
              </w:rPr>
              <w:t>3</w:t>
            </w:r>
            <w:r w:rsidRPr="00840303">
              <w:rPr>
                <w:rFonts w:ascii="Times New Roman" w:hint="eastAsia"/>
                <w:snapToGrid w:val="0"/>
                <w:kern w:val="21"/>
                <w:sz w:val="21"/>
                <w:szCs w:val="21"/>
              </w:rPr>
              <w:t>-</w:t>
            </w:r>
            <w:r w:rsidRPr="00840303">
              <w:rPr>
                <w:rFonts w:ascii="Times New Roman"/>
                <w:snapToGrid w:val="0"/>
                <w:kern w:val="21"/>
                <w:sz w:val="21"/>
                <w:szCs w:val="21"/>
              </w:rPr>
              <w:t>N</w:t>
            </w:r>
          </w:p>
        </w:tc>
        <w:tc>
          <w:tcPr>
            <w:tcW w:w="1560" w:type="dxa"/>
            <w:vAlign w:val="center"/>
          </w:tcPr>
          <w:p w14:paraId="75729199" w14:textId="18C528D4"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.0008</w:t>
            </w:r>
          </w:p>
        </w:tc>
        <w:tc>
          <w:tcPr>
            <w:tcW w:w="1275" w:type="dxa"/>
            <w:vAlign w:val="center"/>
          </w:tcPr>
          <w:p w14:paraId="4748A161" w14:textId="36560485"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0.0400</w:t>
            </w:r>
            <w:r w:rsidRPr="00840303">
              <w:rPr>
                <w:rFonts w:ascii="Times New Roman" w:hint="eastAsia"/>
                <w:snapToGrid w:val="0"/>
                <w:kern w:val="21"/>
                <w:sz w:val="21"/>
                <w:szCs w:val="21"/>
              </w:rPr>
              <w:t xml:space="preserve"> t/a</w:t>
            </w:r>
          </w:p>
        </w:tc>
        <w:tc>
          <w:tcPr>
            <w:tcW w:w="1560" w:type="dxa"/>
            <w:vAlign w:val="center"/>
          </w:tcPr>
          <w:p w14:paraId="4863D763"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394ABFF1" w14:textId="535A1B44"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w:t>
            </w:r>
            <w:r w:rsidR="00F275DB" w:rsidRPr="00840303">
              <w:rPr>
                <w:rFonts w:ascii="Times New Roman"/>
                <w:snapToGrid w:val="0"/>
                <w:kern w:val="21"/>
                <w:sz w:val="21"/>
                <w:szCs w:val="21"/>
              </w:rPr>
              <w:t>07</w:t>
            </w:r>
            <w:r w:rsidRPr="00840303">
              <w:rPr>
                <w:rFonts w:ascii="Times New Roman" w:hint="eastAsia"/>
                <w:snapToGrid w:val="0"/>
                <w:kern w:val="21"/>
                <w:sz w:val="21"/>
                <w:szCs w:val="21"/>
              </w:rPr>
              <w:t>t/a</w:t>
            </w:r>
          </w:p>
        </w:tc>
        <w:tc>
          <w:tcPr>
            <w:tcW w:w="1559" w:type="dxa"/>
            <w:vAlign w:val="center"/>
          </w:tcPr>
          <w:p w14:paraId="03B24544" w14:textId="67A0D06F" w:rsidR="00FA0084" w:rsidRPr="00840303" w:rsidRDefault="00F021EF"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w:t>
            </w:r>
            <w:r w:rsidR="00F275DB" w:rsidRPr="00840303">
              <w:rPr>
                <w:rFonts w:ascii="Times New Roman"/>
                <w:snapToGrid w:val="0"/>
                <w:kern w:val="21"/>
                <w:sz w:val="21"/>
                <w:szCs w:val="21"/>
              </w:rPr>
              <w:t>t/a</w:t>
            </w:r>
          </w:p>
        </w:tc>
        <w:tc>
          <w:tcPr>
            <w:tcW w:w="1701" w:type="dxa"/>
            <w:vAlign w:val="center"/>
          </w:tcPr>
          <w:p w14:paraId="6917E478" w14:textId="27844F03"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0.00</w:t>
            </w:r>
            <w:r w:rsidR="00E53EF3" w:rsidRPr="00840303">
              <w:rPr>
                <w:rFonts w:ascii="Times New Roman"/>
                <w:snapToGrid w:val="0"/>
                <w:kern w:val="21"/>
                <w:sz w:val="21"/>
                <w:szCs w:val="21"/>
              </w:rPr>
              <w:t>15</w:t>
            </w:r>
            <w:r w:rsidRPr="00840303">
              <w:rPr>
                <w:rFonts w:ascii="Times New Roman" w:hint="eastAsia"/>
                <w:snapToGrid w:val="0"/>
                <w:kern w:val="21"/>
                <w:sz w:val="21"/>
                <w:szCs w:val="21"/>
              </w:rPr>
              <w:t>t/a</w:t>
            </w:r>
          </w:p>
        </w:tc>
        <w:tc>
          <w:tcPr>
            <w:tcW w:w="1711" w:type="dxa"/>
            <w:vAlign w:val="center"/>
          </w:tcPr>
          <w:p w14:paraId="54A4B439" w14:textId="29C4A90D"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w:t>
            </w:r>
            <w:r w:rsidR="00E53EF3" w:rsidRPr="00840303">
              <w:rPr>
                <w:rFonts w:ascii="Times New Roman"/>
                <w:snapToGrid w:val="0"/>
                <w:kern w:val="21"/>
                <w:sz w:val="21"/>
                <w:szCs w:val="21"/>
              </w:rPr>
              <w:t>07</w:t>
            </w:r>
            <w:r w:rsidRPr="00840303">
              <w:rPr>
                <w:rFonts w:ascii="Times New Roman" w:hint="eastAsia"/>
                <w:snapToGrid w:val="0"/>
                <w:kern w:val="21"/>
                <w:sz w:val="21"/>
                <w:szCs w:val="21"/>
              </w:rPr>
              <w:t>t/a</w:t>
            </w:r>
          </w:p>
        </w:tc>
      </w:tr>
      <w:tr w:rsidR="00E7378B" w:rsidRPr="00840303" w14:paraId="6541F190" w14:textId="77777777" w:rsidTr="00650AD2">
        <w:trPr>
          <w:trHeight w:val="510"/>
        </w:trPr>
        <w:tc>
          <w:tcPr>
            <w:tcW w:w="1304" w:type="dxa"/>
            <w:vMerge/>
            <w:vAlign w:val="center"/>
          </w:tcPr>
          <w:p w14:paraId="78A11847" w14:textId="77777777" w:rsidR="00FA0084" w:rsidRPr="00840303" w:rsidRDefault="00FA0084" w:rsidP="00FA0084">
            <w:pPr>
              <w:pStyle w:val="afd"/>
              <w:spacing w:beforeLines="0" w:afterLines="0" w:line="240" w:lineRule="auto"/>
              <w:rPr>
                <w:rFonts w:ascii="Times New Roman"/>
                <w:snapToGrid w:val="0"/>
                <w:kern w:val="21"/>
                <w:sz w:val="21"/>
                <w:szCs w:val="21"/>
              </w:rPr>
            </w:pPr>
          </w:p>
        </w:tc>
        <w:tc>
          <w:tcPr>
            <w:tcW w:w="1559" w:type="dxa"/>
            <w:vAlign w:val="center"/>
          </w:tcPr>
          <w:p w14:paraId="572D5FF7"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TP</w:t>
            </w:r>
          </w:p>
        </w:tc>
        <w:tc>
          <w:tcPr>
            <w:tcW w:w="1560" w:type="dxa"/>
            <w:vAlign w:val="center"/>
          </w:tcPr>
          <w:p w14:paraId="02C77075" w14:textId="6EE44280"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.0002</w:t>
            </w:r>
          </w:p>
        </w:tc>
        <w:tc>
          <w:tcPr>
            <w:tcW w:w="1275" w:type="dxa"/>
            <w:vAlign w:val="center"/>
          </w:tcPr>
          <w:p w14:paraId="3831F74B"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6FE8DA54"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530CB071" w14:textId="7B2055DD"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0.000</w:t>
            </w:r>
            <w:r w:rsidR="00F275DB" w:rsidRPr="00840303">
              <w:rPr>
                <w:rFonts w:ascii="Times New Roman"/>
                <w:snapToGrid w:val="0"/>
                <w:kern w:val="21"/>
                <w:sz w:val="21"/>
                <w:szCs w:val="21"/>
              </w:rPr>
              <w:t>1</w:t>
            </w:r>
            <w:r w:rsidRPr="00840303">
              <w:rPr>
                <w:rFonts w:ascii="Times New Roman" w:hint="eastAsia"/>
                <w:snapToGrid w:val="0"/>
                <w:kern w:val="21"/>
                <w:sz w:val="21"/>
                <w:szCs w:val="21"/>
              </w:rPr>
              <w:t>t/a</w:t>
            </w:r>
          </w:p>
        </w:tc>
        <w:tc>
          <w:tcPr>
            <w:tcW w:w="1559" w:type="dxa"/>
            <w:vAlign w:val="center"/>
          </w:tcPr>
          <w:p w14:paraId="28D9B67E" w14:textId="21E0F56C" w:rsidR="00FA0084" w:rsidRPr="00840303" w:rsidRDefault="00F021EF"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w:t>
            </w:r>
            <w:r w:rsidR="00F275DB" w:rsidRPr="00840303">
              <w:rPr>
                <w:rFonts w:ascii="Times New Roman"/>
                <w:snapToGrid w:val="0"/>
                <w:kern w:val="21"/>
                <w:sz w:val="21"/>
                <w:szCs w:val="21"/>
              </w:rPr>
              <w:t>t/a</w:t>
            </w:r>
          </w:p>
        </w:tc>
        <w:tc>
          <w:tcPr>
            <w:tcW w:w="1701" w:type="dxa"/>
            <w:vAlign w:val="center"/>
          </w:tcPr>
          <w:p w14:paraId="433AD8A3" w14:textId="56897F3C"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0.00</w:t>
            </w:r>
            <w:r w:rsidR="00E53EF3" w:rsidRPr="00840303">
              <w:rPr>
                <w:rFonts w:ascii="Times New Roman"/>
                <w:snapToGrid w:val="0"/>
                <w:kern w:val="21"/>
                <w:sz w:val="21"/>
                <w:szCs w:val="21"/>
              </w:rPr>
              <w:t>03</w:t>
            </w:r>
            <w:r w:rsidRPr="00840303">
              <w:rPr>
                <w:rFonts w:ascii="Times New Roman" w:hint="eastAsia"/>
                <w:snapToGrid w:val="0"/>
                <w:kern w:val="21"/>
                <w:sz w:val="21"/>
                <w:szCs w:val="21"/>
              </w:rPr>
              <w:t>t/a</w:t>
            </w:r>
          </w:p>
        </w:tc>
        <w:tc>
          <w:tcPr>
            <w:tcW w:w="1711" w:type="dxa"/>
            <w:vAlign w:val="center"/>
          </w:tcPr>
          <w:p w14:paraId="4395CF63" w14:textId="330CA91A"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+0.000</w:t>
            </w:r>
            <w:r w:rsidR="00E53EF3" w:rsidRPr="00840303">
              <w:rPr>
                <w:rFonts w:ascii="Times New Roman"/>
                <w:snapToGrid w:val="0"/>
                <w:kern w:val="21"/>
                <w:sz w:val="21"/>
                <w:szCs w:val="21"/>
              </w:rPr>
              <w:t>1</w:t>
            </w:r>
            <w:r w:rsidRPr="00840303">
              <w:rPr>
                <w:rFonts w:ascii="Times New Roman" w:hint="eastAsia"/>
                <w:snapToGrid w:val="0"/>
                <w:kern w:val="21"/>
                <w:sz w:val="21"/>
                <w:szCs w:val="21"/>
              </w:rPr>
              <w:t>t/a</w:t>
            </w:r>
          </w:p>
        </w:tc>
      </w:tr>
      <w:tr w:rsidR="00E7378B" w:rsidRPr="00840303" w14:paraId="0C6730E9" w14:textId="77777777" w:rsidTr="00650AD2">
        <w:trPr>
          <w:trHeight w:val="510"/>
        </w:trPr>
        <w:tc>
          <w:tcPr>
            <w:tcW w:w="1304" w:type="dxa"/>
            <w:vMerge/>
            <w:vAlign w:val="center"/>
          </w:tcPr>
          <w:p w14:paraId="2DDD1108" w14:textId="77777777" w:rsidR="00FA0084" w:rsidRPr="00840303" w:rsidRDefault="00FA0084" w:rsidP="00FA0084">
            <w:pPr>
              <w:pStyle w:val="afd"/>
              <w:spacing w:beforeLines="0" w:afterLines="0" w:line="240" w:lineRule="auto"/>
              <w:rPr>
                <w:rFonts w:ascii="Times New Roman"/>
                <w:snapToGrid w:val="0"/>
                <w:kern w:val="21"/>
                <w:sz w:val="21"/>
                <w:szCs w:val="21"/>
              </w:rPr>
            </w:pPr>
          </w:p>
        </w:tc>
        <w:tc>
          <w:tcPr>
            <w:tcW w:w="1559" w:type="dxa"/>
            <w:vAlign w:val="center"/>
          </w:tcPr>
          <w:p w14:paraId="14E33314"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TN</w:t>
            </w:r>
          </w:p>
        </w:tc>
        <w:tc>
          <w:tcPr>
            <w:tcW w:w="1560" w:type="dxa"/>
            <w:vAlign w:val="center"/>
          </w:tcPr>
          <w:p w14:paraId="6B2B5191" w14:textId="1022B8A0"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.0080</w:t>
            </w:r>
          </w:p>
        </w:tc>
        <w:tc>
          <w:tcPr>
            <w:tcW w:w="1275" w:type="dxa"/>
            <w:vAlign w:val="center"/>
          </w:tcPr>
          <w:p w14:paraId="77E51691"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2A9FB249" w14:textId="77777777"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4B876CDE" w14:textId="6249140C"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w:t>
            </w:r>
            <w:r w:rsidRPr="00840303">
              <w:rPr>
                <w:rFonts w:ascii="Times New Roman"/>
                <w:snapToGrid w:val="0"/>
                <w:kern w:val="21"/>
                <w:sz w:val="21"/>
                <w:szCs w:val="21"/>
              </w:rPr>
              <w:t>0</w:t>
            </w:r>
            <w:r w:rsidR="00F275DB" w:rsidRPr="00840303">
              <w:rPr>
                <w:rFonts w:ascii="Times New Roman"/>
                <w:snapToGrid w:val="0"/>
                <w:kern w:val="21"/>
                <w:sz w:val="21"/>
                <w:szCs w:val="21"/>
              </w:rPr>
              <w:t>73</w:t>
            </w:r>
            <w:r w:rsidRPr="00840303">
              <w:rPr>
                <w:rFonts w:ascii="Times New Roman" w:hint="eastAsia"/>
                <w:snapToGrid w:val="0"/>
                <w:kern w:val="21"/>
                <w:sz w:val="21"/>
                <w:szCs w:val="21"/>
              </w:rPr>
              <w:t>t/a</w:t>
            </w:r>
          </w:p>
        </w:tc>
        <w:tc>
          <w:tcPr>
            <w:tcW w:w="1559" w:type="dxa"/>
            <w:vAlign w:val="center"/>
          </w:tcPr>
          <w:p w14:paraId="25684C07" w14:textId="67C70344"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w:t>
            </w:r>
            <w:r w:rsidRPr="00840303">
              <w:rPr>
                <w:rFonts w:ascii="Times New Roman"/>
                <w:snapToGrid w:val="0"/>
                <w:kern w:val="21"/>
                <w:sz w:val="21"/>
                <w:szCs w:val="21"/>
              </w:rPr>
              <w:t>.0002</w:t>
            </w:r>
            <w:r w:rsidR="00F275DB" w:rsidRPr="00840303">
              <w:rPr>
                <w:rFonts w:ascii="Times New Roman"/>
                <w:snapToGrid w:val="0"/>
                <w:kern w:val="21"/>
                <w:sz w:val="21"/>
                <w:szCs w:val="21"/>
              </w:rPr>
              <w:t>t/a</w:t>
            </w:r>
          </w:p>
        </w:tc>
        <w:tc>
          <w:tcPr>
            <w:tcW w:w="1701" w:type="dxa"/>
            <w:vAlign w:val="center"/>
          </w:tcPr>
          <w:p w14:paraId="2D39780B" w14:textId="1B07ACB8"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0.0</w:t>
            </w:r>
            <w:r w:rsidR="00E53EF3" w:rsidRPr="00840303">
              <w:rPr>
                <w:rFonts w:ascii="Times New Roman"/>
                <w:snapToGrid w:val="0"/>
                <w:kern w:val="21"/>
                <w:sz w:val="21"/>
                <w:szCs w:val="21"/>
              </w:rPr>
              <w:t>151</w:t>
            </w:r>
            <w:r w:rsidRPr="00840303">
              <w:rPr>
                <w:rFonts w:ascii="Times New Roman" w:hint="eastAsia"/>
                <w:snapToGrid w:val="0"/>
                <w:kern w:val="21"/>
                <w:sz w:val="21"/>
                <w:szCs w:val="21"/>
              </w:rPr>
              <w:t>t/a</w:t>
            </w:r>
          </w:p>
        </w:tc>
        <w:tc>
          <w:tcPr>
            <w:tcW w:w="1711" w:type="dxa"/>
            <w:vAlign w:val="center"/>
          </w:tcPr>
          <w:p w14:paraId="10BF0D20" w14:textId="7BBA430D" w:rsidR="00FA0084" w:rsidRPr="00840303" w:rsidRDefault="00FA0084" w:rsidP="00FA0084">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w:t>
            </w:r>
            <w:r w:rsidRPr="00840303">
              <w:rPr>
                <w:rFonts w:ascii="Times New Roman" w:hint="eastAsia"/>
                <w:snapToGrid w:val="0"/>
                <w:kern w:val="21"/>
                <w:sz w:val="21"/>
                <w:szCs w:val="21"/>
              </w:rPr>
              <w:t>0.0</w:t>
            </w:r>
            <w:r w:rsidRPr="00840303">
              <w:rPr>
                <w:rFonts w:ascii="Times New Roman"/>
                <w:snapToGrid w:val="0"/>
                <w:kern w:val="21"/>
                <w:sz w:val="21"/>
                <w:szCs w:val="21"/>
              </w:rPr>
              <w:t>0</w:t>
            </w:r>
            <w:r w:rsidR="00E53EF3" w:rsidRPr="00840303">
              <w:rPr>
                <w:rFonts w:ascii="Times New Roman"/>
                <w:snapToGrid w:val="0"/>
                <w:kern w:val="21"/>
                <w:sz w:val="21"/>
                <w:szCs w:val="21"/>
              </w:rPr>
              <w:t>71</w:t>
            </w:r>
            <w:r w:rsidRPr="00840303">
              <w:rPr>
                <w:rFonts w:ascii="Times New Roman" w:hint="eastAsia"/>
                <w:snapToGrid w:val="0"/>
                <w:kern w:val="21"/>
                <w:sz w:val="21"/>
                <w:szCs w:val="21"/>
              </w:rPr>
              <w:t>t/a</w:t>
            </w:r>
          </w:p>
        </w:tc>
      </w:tr>
      <w:tr w:rsidR="00E7378B" w:rsidRPr="00840303" w14:paraId="26B4F4A7" w14:textId="77777777" w:rsidTr="00650AD2">
        <w:trPr>
          <w:trHeight w:val="510"/>
        </w:trPr>
        <w:tc>
          <w:tcPr>
            <w:tcW w:w="1304" w:type="dxa"/>
            <w:vMerge w:val="restart"/>
            <w:vAlign w:val="center"/>
          </w:tcPr>
          <w:p w14:paraId="6DCC1B88"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一般工业</w:t>
            </w:r>
          </w:p>
          <w:p w14:paraId="4A4915C9"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固体废物</w:t>
            </w:r>
          </w:p>
        </w:tc>
        <w:tc>
          <w:tcPr>
            <w:tcW w:w="1559" w:type="dxa"/>
            <w:vAlign w:val="center"/>
          </w:tcPr>
          <w:p w14:paraId="70D590B7" w14:textId="77E1C614" w:rsidR="00730229" w:rsidRPr="00840303" w:rsidRDefault="002624EE" w:rsidP="00730229">
            <w:pPr>
              <w:pStyle w:val="afd"/>
              <w:spacing w:beforeLines="0" w:afterLines="0" w:line="240" w:lineRule="auto"/>
              <w:rPr>
                <w:rFonts w:ascii="Times New Roman"/>
                <w:snapToGrid w:val="0"/>
                <w:kern w:val="21"/>
                <w:sz w:val="21"/>
                <w:szCs w:val="21"/>
              </w:rPr>
            </w:pPr>
            <w:r w:rsidRPr="00840303">
              <w:rPr>
                <w:rFonts w:hint="eastAsia"/>
                <w:sz w:val="21"/>
                <w:szCs w:val="21"/>
              </w:rPr>
              <w:t>废</w:t>
            </w:r>
            <w:r w:rsidR="00730229" w:rsidRPr="00840303">
              <w:rPr>
                <w:rFonts w:hint="eastAsia"/>
                <w:sz w:val="21"/>
                <w:szCs w:val="21"/>
              </w:rPr>
              <w:t>边角料</w:t>
            </w:r>
          </w:p>
        </w:tc>
        <w:tc>
          <w:tcPr>
            <w:tcW w:w="1560" w:type="dxa"/>
            <w:vAlign w:val="center"/>
          </w:tcPr>
          <w:p w14:paraId="4C1DAE5F" w14:textId="50370C84" w:rsidR="00730229" w:rsidRPr="00840303" w:rsidRDefault="00151AFF"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547.77</w:t>
            </w:r>
            <w:r w:rsidRPr="00840303">
              <w:rPr>
                <w:rFonts w:ascii="Times New Roman" w:hint="eastAsia"/>
                <w:snapToGrid w:val="0"/>
                <w:kern w:val="21"/>
                <w:sz w:val="21"/>
                <w:szCs w:val="21"/>
              </w:rPr>
              <w:t>t/a</w:t>
            </w:r>
          </w:p>
        </w:tc>
        <w:tc>
          <w:tcPr>
            <w:tcW w:w="1275" w:type="dxa"/>
            <w:vAlign w:val="center"/>
          </w:tcPr>
          <w:p w14:paraId="29B74FF3"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7882E428"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5077CC4A" w14:textId="7E7B9060"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72</w:t>
            </w:r>
            <w:r w:rsidR="00F021EF" w:rsidRPr="00840303">
              <w:rPr>
                <w:rFonts w:ascii="Times New Roman"/>
                <w:snapToGrid w:val="0"/>
                <w:kern w:val="21"/>
                <w:sz w:val="21"/>
                <w:szCs w:val="21"/>
              </w:rPr>
              <w:t>1.2</w:t>
            </w:r>
            <w:r w:rsidRPr="00840303">
              <w:rPr>
                <w:rFonts w:ascii="Times New Roman" w:hint="eastAsia"/>
                <w:snapToGrid w:val="0"/>
                <w:kern w:val="21"/>
                <w:sz w:val="21"/>
                <w:szCs w:val="21"/>
              </w:rPr>
              <w:t>t/a</w:t>
            </w:r>
          </w:p>
        </w:tc>
        <w:tc>
          <w:tcPr>
            <w:tcW w:w="1559" w:type="dxa"/>
            <w:vAlign w:val="center"/>
          </w:tcPr>
          <w:p w14:paraId="1EE5132B" w14:textId="6F89A553" w:rsidR="00730229" w:rsidRPr="00840303" w:rsidRDefault="00954B64"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701" w:type="dxa"/>
            <w:vAlign w:val="center"/>
          </w:tcPr>
          <w:p w14:paraId="551D1BC2" w14:textId="7F5AA894" w:rsidR="00730229" w:rsidRPr="00840303" w:rsidRDefault="00A3308F"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1268.97</w:t>
            </w:r>
            <w:r w:rsidR="00730229" w:rsidRPr="00840303">
              <w:rPr>
                <w:rFonts w:ascii="Times New Roman" w:hint="eastAsia"/>
                <w:snapToGrid w:val="0"/>
                <w:kern w:val="21"/>
                <w:sz w:val="21"/>
                <w:szCs w:val="21"/>
              </w:rPr>
              <w:t>t/a</w:t>
            </w:r>
          </w:p>
        </w:tc>
        <w:tc>
          <w:tcPr>
            <w:tcW w:w="1711" w:type="dxa"/>
            <w:vAlign w:val="center"/>
          </w:tcPr>
          <w:p w14:paraId="58BEB1B9" w14:textId="5782E82B"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+72</w:t>
            </w:r>
            <w:r w:rsidR="00F021EF" w:rsidRPr="00840303">
              <w:rPr>
                <w:rFonts w:ascii="Times New Roman"/>
                <w:snapToGrid w:val="0"/>
                <w:kern w:val="21"/>
                <w:sz w:val="21"/>
                <w:szCs w:val="21"/>
              </w:rPr>
              <w:t>1.2</w:t>
            </w:r>
            <w:r w:rsidRPr="00840303">
              <w:rPr>
                <w:rFonts w:ascii="Times New Roman" w:hint="eastAsia"/>
                <w:snapToGrid w:val="0"/>
                <w:kern w:val="21"/>
                <w:sz w:val="21"/>
                <w:szCs w:val="21"/>
              </w:rPr>
              <w:t>t/a</w:t>
            </w:r>
          </w:p>
        </w:tc>
      </w:tr>
      <w:tr w:rsidR="00E7378B" w:rsidRPr="00840303" w14:paraId="24CCF031" w14:textId="77777777" w:rsidTr="00650AD2">
        <w:trPr>
          <w:trHeight w:val="510"/>
        </w:trPr>
        <w:tc>
          <w:tcPr>
            <w:tcW w:w="1304" w:type="dxa"/>
            <w:vMerge/>
            <w:vAlign w:val="center"/>
          </w:tcPr>
          <w:p w14:paraId="071A7A78" w14:textId="77777777" w:rsidR="00730229" w:rsidRPr="00840303" w:rsidRDefault="00730229" w:rsidP="00730229">
            <w:pPr>
              <w:pStyle w:val="afd"/>
              <w:spacing w:beforeLines="0" w:afterLines="0" w:line="240" w:lineRule="auto"/>
              <w:rPr>
                <w:rFonts w:ascii="Times New Roman"/>
                <w:snapToGrid w:val="0"/>
                <w:kern w:val="21"/>
                <w:sz w:val="21"/>
                <w:szCs w:val="21"/>
              </w:rPr>
            </w:pPr>
          </w:p>
        </w:tc>
        <w:tc>
          <w:tcPr>
            <w:tcW w:w="1559" w:type="dxa"/>
            <w:vAlign w:val="center"/>
          </w:tcPr>
          <w:p w14:paraId="1DD9123B" w14:textId="18F98538" w:rsidR="00730229" w:rsidRPr="00840303" w:rsidRDefault="00730229" w:rsidP="00730229">
            <w:pPr>
              <w:pStyle w:val="afd"/>
              <w:spacing w:beforeLines="0" w:afterLines="0" w:line="240" w:lineRule="auto"/>
              <w:rPr>
                <w:rFonts w:ascii="Times New Roman"/>
                <w:snapToGrid w:val="0"/>
                <w:kern w:val="21"/>
                <w:sz w:val="21"/>
                <w:szCs w:val="21"/>
              </w:rPr>
            </w:pPr>
            <w:r w:rsidRPr="00840303">
              <w:rPr>
                <w:sz w:val="21"/>
                <w:szCs w:val="21"/>
              </w:rPr>
              <w:t>废金属屑</w:t>
            </w:r>
          </w:p>
        </w:tc>
        <w:tc>
          <w:tcPr>
            <w:tcW w:w="1560" w:type="dxa"/>
            <w:vAlign w:val="center"/>
          </w:tcPr>
          <w:p w14:paraId="2B9D2399" w14:textId="5E979634" w:rsidR="00730229" w:rsidRPr="00840303" w:rsidRDefault="00517A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8</w:t>
            </w:r>
            <w:r w:rsidRPr="00840303">
              <w:rPr>
                <w:rFonts w:ascii="Times New Roman" w:hint="eastAsia"/>
                <w:snapToGrid w:val="0"/>
                <w:kern w:val="21"/>
                <w:sz w:val="21"/>
                <w:szCs w:val="21"/>
              </w:rPr>
              <w:t>t/a</w:t>
            </w:r>
          </w:p>
        </w:tc>
        <w:tc>
          <w:tcPr>
            <w:tcW w:w="1275" w:type="dxa"/>
            <w:vAlign w:val="center"/>
          </w:tcPr>
          <w:p w14:paraId="466B66F8"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215A0F63"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170D13E5" w14:textId="33ACC98E"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10</w:t>
            </w:r>
            <w:r w:rsidRPr="00840303">
              <w:rPr>
                <w:rFonts w:ascii="Times New Roman" w:hint="eastAsia"/>
                <w:snapToGrid w:val="0"/>
                <w:kern w:val="21"/>
                <w:sz w:val="21"/>
                <w:szCs w:val="21"/>
              </w:rPr>
              <w:t>t/a</w:t>
            </w:r>
          </w:p>
        </w:tc>
        <w:tc>
          <w:tcPr>
            <w:tcW w:w="1559" w:type="dxa"/>
            <w:vAlign w:val="center"/>
          </w:tcPr>
          <w:p w14:paraId="6BC1043E"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701" w:type="dxa"/>
            <w:vAlign w:val="center"/>
          </w:tcPr>
          <w:p w14:paraId="66CCA65F" w14:textId="342D0BCF"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w:t>
            </w:r>
            <w:r w:rsidR="00A3308F" w:rsidRPr="00840303">
              <w:rPr>
                <w:rFonts w:ascii="Times New Roman"/>
                <w:snapToGrid w:val="0"/>
                <w:kern w:val="21"/>
                <w:sz w:val="21"/>
                <w:szCs w:val="21"/>
              </w:rPr>
              <w:t>8</w:t>
            </w:r>
            <w:r w:rsidRPr="00840303">
              <w:rPr>
                <w:rFonts w:ascii="Times New Roman" w:hint="eastAsia"/>
                <w:snapToGrid w:val="0"/>
                <w:kern w:val="21"/>
                <w:sz w:val="21"/>
                <w:szCs w:val="21"/>
              </w:rPr>
              <w:t>t/a</w:t>
            </w:r>
          </w:p>
        </w:tc>
        <w:tc>
          <w:tcPr>
            <w:tcW w:w="1711" w:type="dxa"/>
            <w:vAlign w:val="center"/>
          </w:tcPr>
          <w:p w14:paraId="5417816C" w14:textId="43AA904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+10</w:t>
            </w:r>
            <w:r w:rsidRPr="00840303">
              <w:rPr>
                <w:rFonts w:ascii="Times New Roman" w:hint="eastAsia"/>
                <w:snapToGrid w:val="0"/>
                <w:kern w:val="21"/>
                <w:sz w:val="21"/>
                <w:szCs w:val="21"/>
              </w:rPr>
              <w:t>t/a</w:t>
            </w:r>
          </w:p>
        </w:tc>
      </w:tr>
      <w:tr w:rsidR="00E7378B" w:rsidRPr="00840303" w14:paraId="4F6DA175" w14:textId="77777777" w:rsidTr="00650AD2">
        <w:trPr>
          <w:trHeight w:val="510"/>
        </w:trPr>
        <w:tc>
          <w:tcPr>
            <w:tcW w:w="1304" w:type="dxa"/>
            <w:vMerge/>
            <w:vAlign w:val="center"/>
          </w:tcPr>
          <w:p w14:paraId="6527471D" w14:textId="77777777" w:rsidR="00730229" w:rsidRPr="00840303" w:rsidRDefault="00730229" w:rsidP="00730229">
            <w:pPr>
              <w:pStyle w:val="afd"/>
              <w:spacing w:beforeLines="0" w:afterLines="0" w:line="240" w:lineRule="auto"/>
              <w:rPr>
                <w:rFonts w:ascii="Times New Roman"/>
                <w:snapToGrid w:val="0"/>
                <w:kern w:val="21"/>
                <w:sz w:val="21"/>
                <w:szCs w:val="21"/>
              </w:rPr>
            </w:pPr>
          </w:p>
        </w:tc>
        <w:tc>
          <w:tcPr>
            <w:tcW w:w="1559" w:type="dxa"/>
            <w:vAlign w:val="center"/>
          </w:tcPr>
          <w:p w14:paraId="2EE01008" w14:textId="214E927B" w:rsidR="00730229" w:rsidRPr="00840303" w:rsidRDefault="00730229" w:rsidP="00730229">
            <w:pPr>
              <w:pStyle w:val="afd"/>
              <w:spacing w:beforeLines="0" w:afterLines="0" w:line="240" w:lineRule="auto"/>
              <w:rPr>
                <w:rFonts w:ascii="Times New Roman"/>
                <w:snapToGrid w:val="0"/>
                <w:kern w:val="21"/>
                <w:sz w:val="21"/>
                <w:szCs w:val="21"/>
              </w:rPr>
            </w:pPr>
            <w:r w:rsidRPr="00840303">
              <w:rPr>
                <w:sz w:val="21"/>
                <w:szCs w:val="21"/>
              </w:rPr>
              <w:t>回收粉尘</w:t>
            </w:r>
          </w:p>
        </w:tc>
        <w:tc>
          <w:tcPr>
            <w:tcW w:w="1560" w:type="dxa"/>
            <w:vAlign w:val="center"/>
          </w:tcPr>
          <w:p w14:paraId="64D3DD58" w14:textId="14B98CCE" w:rsidR="00730229" w:rsidRPr="00840303" w:rsidRDefault="00217078"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12.5</w:t>
            </w:r>
            <w:r w:rsidRPr="00840303">
              <w:rPr>
                <w:rFonts w:ascii="Times New Roman" w:hint="eastAsia"/>
                <w:snapToGrid w:val="0"/>
                <w:kern w:val="21"/>
                <w:sz w:val="21"/>
                <w:szCs w:val="21"/>
              </w:rPr>
              <w:t>t/a</w:t>
            </w:r>
          </w:p>
        </w:tc>
        <w:tc>
          <w:tcPr>
            <w:tcW w:w="1275" w:type="dxa"/>
            <w:vAlign w:val="center"/>
          </w:tcPr>
          <w:p w14:paraId="2EDF5C06"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49DA30F7"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529544F4" w14:textId="7A1D3DA7" w:rsidR="00730229" w:rsidRPr="00840303" w:rsidRDefault="006F347B"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22.73</w:t>
            </w:r>
            <w:r w:rsidR="00730229" w:rsidRPr="00840303">
              <w:rPr>
                <w:rFonts w:ascii="Times New Roman" w:hint="eastAsia"/>
                <w:snapToGrid w:val="0"/>
                <w:kern w:val="21"/>
                <w:sz w:val="21"/>
                <w:szCs w:val="21"/>
              </w:rPr>
              <w:t>t/a</w:t>
            </w:r>
          </w:p>
        </w:tc>
        <w:tc>
          <w:tcPr>
            <w:tcW w:w="1559" w:type="dxa"/>
            <w:vAlign w:val="center"/>
          </w:tcPr>
          <w:p w14:paraId="43831A95" w14:textId="7777777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701" w:type="dxa"/>
            <w:vAlign w:val="center"/>
          </w:tcPr>
          <w:p w14:paraId="179FAD15" w14:textId="5101DD0A" w:rsidR="00730229" w:rsidRPr="00840303" w:rsidRDefault="00A3308F"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35.23</w:t>
            </w:r>
            <w:r w:rsidR="00730229" w:rsidRPr="00840303">
              <w:rPr>
                <w:rFonts w:ascii="Times New Roman" w:hint="eastAsia"/>
                <w:snapToGrid w:val="0"/>
                <w:kern w:val="21"/>
                <w:sz w:val="21"/>
                <w:szCs w:val="21"/>
              </w:rPr>
              <w:t>t/a</w:t>
            </w:r>
          </w:p>
        </w:tc>
        <w:tc>
          <w:tcPr>
            <w:tcW w:w="1711" w:type="dxa"/>
            <w:vAlign w:val="center"/>
          </w:tcPr>
          <w:p w14:paraId="63BFC822" w14:textId="74A8A1AD"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w:t>
            </w:r>
            <w:r w:rsidR="006F347B" w:rsidRPr="00840303">
              <w:rPr>
                <w:rFonts w:ascii="Times New Roman"/>
                <w:snapToGrid w:val="0"/>
                <w:kern w:val="21"/>
                <w:sz w:val="21"/>
                <w:szCs w:val="21"/>
              </w:rPr>
              <w:t>22.73</w:t>
            </w:r>
            <w:r w:rsidRPr="00840303">
              <w:rPr>
                <w:rFonts w:ascii="Times New Roman" w:hint="eastAsia"/>
                <w:snapToGrid w:val="0"/>
                <w:kern w:val="21"/>
                <w:sz w:val="21"/>
                <w:szCs w:val="21"/>
              </w:rPr>
              <w:t>t/a</w:t>
            </w:r>
          </w:p>
        </w:tc>
      </w:tr>
      <w:tr w:rsidR="00E7378B" w:rsidRPr="00840303" w14:paraId="4E5E76F8" w14:textId="77777777" w:rsidTr="00650AD2">
        <w:trPr>
          <w:trHeight w:val="510"/>
        </w:trPr>
        <w:tc>
          <w:tcPr>
            <w:tcW w:w="1304" w:type="dxa"/>
            <w:vMerge/>
            <w:vAlign w:val="center"/>
          </w:tcPr>
          <w:p w14:paraId="5F90A10D" w14:textId="77777777" w:rsidR="00730229" w:rsidRPr="00840303" w:rsidRDefault="00730229" w:rsidP="00730229">
            <w:pPr>
              <w:pStyle w:val="afd"/>
              <w:spacing w:beforeLines="0" w:afterLines="0" w:line="240" w:lineRule="auto"/>
              <w:rPr>
                <w:rFonts w:ascii="Times New Roman"/>
                <w:snapToGrid w:val="0"/>
                <w:kern w:val="21"/>
                <w:sz w:val="21"/>
                <w:szCs w:val="21"/>
              </w:rPr>
            </w:pPr>
          </w:p>
        </w:tc>
        <w:tc>
          <w:tcPr>
            <w:tcW w:w="1559" w:type="dxa"/>
            <w:vAlign w:val="center"/>
          </w:tcPr>
          <w:p w14:paraId="4A7F685B" w14:textId="48110AFE" w:rsidR="00730229" w:rsidRPr="00840303" w:rsidRDefault="00730229" w:rsidP="00730229">
            <w:pPr>
              <w:pStyle w:val="afd"/>
              <w:spacing w:beforeLines="0" w:afterLines="0" w:line="240" w:lineRule="auto"/>
              <w:rPr>
                <w:sz w:val="21"/>
                <w:szCs w:val="21"/>
              </w:rPr>
            </w:pPr>
            <w:r w:rsidRPr="00840303">
              <w:rPr>
                <w:rFonts w:hint="eastAsia"/>
                <w:sz w:val="21"/>
                <w:szCs w:val="21"/>
              </w:rPr>
              <w:t>废机油</w:t>
            </w:r>
          </w:p>
        </w:tc>
        <w:tc>
          <w:tcPr>
            <w:tcW w:w="1560" w:type="dxa"/>
            <w:vAlign w:val="center"/>
          </w:tcPr>
          <w:p w14:paraId="14D355D6" w14:textId="50DF9388"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275" w:type="dxa"/>
            <w:vAlign w:val="center"/>
          </w:tcPr>
          <w:p w14:paraId="0A90A001" w14:textId="2C2B9968"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6956EEBF" w14:textId="1FA8EBD2"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471211EB" w14:textId="2E6BA43E"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1.0</w:t>
            </w:r>
            <w:r w:rsidRPr="00840303">
              <w:rPr>
                <w:rFonts w:ascii="Times New Roman" w:hint="eastAsia"/>
                <w:snapToGrid w:val="0"/>
                <w:kern w:val="21"/>
                <w:sz w:val="21"/>
                <w:szCs w:val="21"/>
              </w:rPr>
              <w:t>t/a</w:t>
            </w:r>
          </w:p>
        </w:tc>
        <w:tc>
          <w:tcPr>
            <w:tcW w:w="1559" w:type="dxa"/>
            <w:vAlign w:val="center"/>
          </w:tcPr>
          <w:p w14:paraId="1B4639DE" w14:textId="7288A6E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701" w:type="dxa"/>
            <w:vAlign w:val="center"/>
          </w:tcPr>
          <w:p w14:paraId="7026B6CA" w14:textId="7F77D796"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1.0</w:t>
            </w:r>
            <w:r w:rsidRPr="00840303">
              <w:rPr>
                <w:rFonts w:ascii="Times New Roman" w:hint="eastAsia"/>
                <w:snapToGrid w:val="0"/>
                <w:kern w:val="21"/>
                <w:sz w:val="21"/>
                <w:szCs w:val="21"/>
              </w:rPr>
              <w:t>t/a</w:t>
            </w:r>
          </w:p>
        </w:tc>
        <w:tc>
          <w:tcPr>
            <w:tcW w:w="1711" w:type="dxa"/>
            <w:vAlign w:val="center"/>
          </w:tcPr>
          <w:p w14:paraId="183F459E" w14:textId="6E0BDF49"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+1.0</w:t>
            </w:r>
            <w:r w:rsidRPr="00840303">
              <w:rPr>
                <w:rFonts w:ascii="Times New Roman" w:hint="eastAsia"/>
                <w:snapToGrid w:val="0"/>
                <w:kern w:val="21"/>
                <w:sz w:val="21"/>
                <w:szCs w:val="21"/>
              </w:rPr>
              <w:t>t/a</w:t>
            </w:r>
          </w:p>
        </w:tc>
      </w:tr>
      <w:tr w:rsidR="00E7378B" w:rsidRPr="00840303" w14:paraId="6A87C15F" w14:textId="77777777" w:rsidTr="00650AD2">
        <w:trPr>
          <w:trHeight w:val="510"/>
        </w:trPr>
        <w:tc>
          <w:tcPr>
            <w:tcW w:w="1304" w:type="dxa"/>
            <w:vMerge/>
            <w:vAlign w:val="center"/>
          </w:tcPr>
          <w:p w14:paraId="217967F1" w14:textId="77777777" w:rsidR="00730229" w:rsidRPr="00840303" w:rsidRDefault="00730229" w:rsidP="00730229">
            <w:pPr>
              <w:pStyle w:val="afd"/>
              <w:spacing w:beforeLines="0" w:afterLines="0" w:line="240" w:lineRule="auto"/>
              <w:rPr>
                <w:rFonts w:ascii="Times New Roman"/>
                <w:snapToGrid w:val="0"/>
                <w:kern w:val="21"/>
                <w:sz w:val="21"/>
                <w:szCs w:val="21"/>
              </w:rPr>
            </w:pPr>
          </w:p>
        </w:tc>
        <w:tc>
          <w:tcPr>
            <w:tcW w:w="1559" w:type="dxa"/>
            <w:vAlign w:val="center"/>
          </w:tcPr>
          <w:p w14:paraId="499553EE" w14:textId="75124A33" w:rsidR="00730229" w:rsidRPr="00840303" w:rsidRDefault="00730229" w:rsidP="00730229">
            <w:pPr>
              <w:pStyle w:val="afd"/>
              <w:spacing w:beforeLines="0" w:afterLines="0" w:line="240" w:lineRule="auto"/>
              <w:rPr>
                <w:sz w:val="21"/>
                <w:szCs w:val="21"/>
              </w:rPr>
            </w:pPr>
            <w:r w:rsidRPr="00840303">
              <w:rPr>
                <w:rFonts w:hint="eastAsia"/>
                <w:sz w:val="21"/>
                <w:szCs w:val="21"/>
              </w:rPr>
              <w:t>隔油废油</w:t>
            </w:r>
          </w:p>
        </w:tc>
        <w:tc>
          <w:tcPr>
            <w:tcW w:w="1560" w:type="dxa"/>
            <w:vAlign w:val="center"/>
          </w:tcPr>
          <w:p w14:paraId="00C1A0F7" w14:textId="4B66764F" w:rsidR="00730229" w:rsidRPr="00840303" w:rsidRDefault="00706B11"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0.1</w:t>
            </w:r>
            <w:r w:rsidRPr="00840303">
              <w:rPr>
                <w:rFonts w:ascii="Times New Roman" w:hint="eastAsia"/>
                <w:snapToGrid w:val="0"/>
                <w:kern w:val="21"/>
                <w:sz w:val="21"/>
                <w:szCs w:val="21"/>
              </w:rPr>
              <w:t>t/a</w:t>
            </w:r>
          </w:p>
        </w:tc>
        <w:tc>
          <w:tcPr>
            <w:tcW w:w="1275" w:type="dxa"/>
            <w:vAlign w:val="center"/>
          </w:tcPr>
          <w:p w14:paraId="1F48CC7E" w14:textId="704614AB"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60" w:type="dxa"/>
            <w:vAlign w:val="center"/>
          </w:tcPr>
          <w:p w14:paraId="46D9D06C" w14:textId="4B93E260"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559" w:type="dxa"/>
            <w:vAlign w:val="center"/>
          </w:tcPr>
          <w:p w14:paraId="2D1D8BA0" w14:textId="4231833E"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1</w:t>
            </w:r>
            <w:r w:rsidRPr="00840303">
              <w:rPr>
                <w:rFonts w:ascii="Times New Roman"/>
                <w:snapToGrid w:val="0"/>
                <w:kern w:val="21"/>
                <w:sz w:val="21"/>
                <w:szCs w:val="21"/>
              </w:rPr>
              <w:t>.5t/a</w:t>
            </w:r>
          </w:p>
        </w:tc>
        <w:tc>
          <w:tcPr>
            <w:tcW w:w="1559" w:type="dxa"/>
            <w:vAlign w:val="center"/>
          </w:tcPr>
          <w:p w14:paraId="618246C0" w14:textId="7B6AA70A"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w:t>
            </w:r>
          </w:p>
        </w:tc>
        <w:tc>
          <w:tcPr>
            <w:tcW w:w="1701" w:type="dxa"/>
            <w:vAlign w:val="center"/>
          </w:tcPr>
          <w:p w14:paraId="5DE1147B" w14:textId="6C6D41AC"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hint="eastAsia"/>
                <w:snapToGrid w:val="0"/>
                <w:kern w:val="21"/>
                <w:sz w:val="21"/>
                <w:szCs w:val="21"/>
              </w:rPr>
              <w:t>1</w:t>
            </w:r>
            <w:r w:rsidRPr="00840303">
              <w:rPr>
                <w:rFonts w:ascii="Times New Roman"/>
                <w:snapToGrid w:val="0"/>
                <w:kern w:val="21"/>
                <w:sz w:val="21"/>
                <w:szCs w:val="21"/>
              </w:rPr>
              <w:t>.</w:t>
            </w:r>
            <w:r w:rsidR="00A3308F" w:rsidRPr="00840303">
              <w:rPr>
                <w:rFonts w:ascii="Times New Roman"/>
                <w:snapToGrid w:val="0"/>
                <w:kern w:val="21"/>
                <w:sz w:val="21"/>
                <w:szCs w:val="21"/>
              </w:rPr>
              <w:t>6</w:t>
            </w:r>
            <w:r w:rsidRPr="00840303">
              <w:rPr>
                <w:rFonts w:ascii="Times New Roman"/>
                <w:snapToGrid w:val="0"/>
                <w:kern w:val="21"/>
                <w:sz w:val="21"/>
                <w:szCs w:val="21"/>
              </w:rPr>
              <w:t>t/a</w:t>
            </w:r>
          </w:p>
        </w:tc>
        <w:tc>
          <w:tcPr>
            <w:tcW w:w="1711" w:type="dxa"/>
            <w:vAlign w:val="center"/>
          </w:tcPr>
          <w:p w14:paraId="1EDB9FA2" w14:textId="5881EDA7" w:rsidR="00730229" w:rsidRPr="00840303" w:rsidRDefault="00730229" w:rsidP="00730229">
            <w:pPr>
              <w:pStyle w:val="afd"/>
              <w:spacing w:beforeLines="0" w:afterLines="0" w:line="240" w:lineRule="auto"/>
              <w:rPr>
                <w:rFonts w:ascii="Times New Roman"/>
                <w:snapToGrid w:val="0"/>
                <w:kern w:val="21"/>
                <w:sz w:val="21"/>
                <w:szCs w:val="21"/>
              </w:rPr>
            </w:pPr>
            <w:r w:rsidRPr="00840303">
              <w:rPr>
                <w:rFonts w:ascii="Times New Roman"/>
                <w:snapToGrid w:val="0"/>
                <w:kern w:val="21"/>
                <w:sz w:val="21"/>
                <w:szCs w:val="21"/>
              </w:rPr>
              <w:t>+</w:t>
            </w:r>
            <w:r w:rsidRPr="00840303">
              <w:rPr>
                <w:rFonts w:ascii="Times New Roman" w:hint="eastAsia"/>
                <w:snapToGrid w:val="0"/>
                <w:kern w:val="21"/>
                <w:sz w:val="21"/>
                <w:szCs w:val="21"/>
              </w:rPr>
              <w:t>1</w:t>
            </w:r>
            <w:r w:rsidRPr="00840303">
              <w:rPr>
                <w:rFonts w:ascii="Times New Roman"/>
                <w:snapToGrid w:val="0"/>
                <w:kern w:val="21"/>
                <w:sz w:val="21"/>
                <w:szCs w:val="21"/>
              </w:rPr>
              <w:t>.5t/a</w:t>
            </w:r>
          </w:p>
        </w:tc>
      </w:tr>
    </w:tbl>
    <w:p w14:paraId="41D52569" w14:textId="77777777" w:rsidR="006B3EDF" w:rsidRDefault="00000000" w:rsidP="00730229">
      <w:pPr>
        <w:pStyle w:val="afd"/>
        <w:spacing w:beforeLines="80" w:before="192" w:after="24"/>
        <w:jc w:val="left"/>
        <w:rPr>
          <w:rFonts w:ascii="Times New Roman"/>
          <w:snapToGrid w:val="0"/>
          <w:spacing w:val="-16"/>
          <w:kern w:val="21"/>
          <w:szCs w:val="21"/>
        </w:rPr>
        <w:sectPr w:rsidR="006B3EDF" w:rsidSect="00007988">
          <w:footerReference w:type="default" r:id="rId22"/>
          <w:pgSz w:w="16838" w:h="11906" w:orient="landscape"/>
          <w:pgMar w:top="1701" w:right="1531" w:bottom="1701" w:left="1531" w:header="851" w:footer="851" w:gutter="0"/>
          <w:cols w:space="720"/>
          <w:docGrid w:linePitch="326"/>
        </w:sectPr>
      </w:pPr>
      <w:r w:rsidRPr="00840303">
        <w:rPr>
          <w:rFonts w:ascii="Times New Roman"/>
          <w:snapToGrid w:val="0"/>
          <w:kern w:val="21"/>
          <w:szCs w:val="21"/>
        </w:rPr>
        <w:t>注：</w:t>
      </w:r>
      <w:r w:rsidRPr="00840303">
        <w:rPr>
          <w:rFonts w:hAnsi="宋体" w:cs="宋体" w:hint="eastAsia"/>
          <w:snapToGrid w:val="0"/>
          <w:spacing w:val="-16"/>
          <w:kern w:val="21"/>
          <w:szCs w:val="21"/>
        </w:rPr>
        <w:t>⑥</w:t>
      </w:r>
      <w:r w:rsidRPr="00840303">
        <w:rPr>
          <w:rFonts w:ascii="Times New Roman"/>
          <w:snapToGrid w:val="0"/>
          <w:spacing w:val="-16"/>
          <w:kern w:val="21"/>
          <w:szCs w:val="21"/>
        </w:rPr>
        <w:t>=</w:t>
      </w:r>
      <w:r w:rsidRPr="00840303">
        <w:rPr>
          <w:rFonts w:hAnsi="宋体" w:cs="宋体" w:hint="eastAsia"/>
          <w:snapToGrid w:val="0"/>
          <w:spacing w:val="-6"/>
          <w:kern w:val="21"/>
          <w:szCs w:val="21"/>
        </w:rPr>
        <w:t>①</w:t>
      </w:r>
      <w:r w:rsidRPr="00840303">
        <w:rPr>
          <w:rFonts w:ascii="Times New Roman"/>
          <w:snapToGrid w:val="0"/>
          <w:spacing w:val="-6"/>
          <w:kern w:val="21"/>
          <w:szCs w:val="21"/>
        </w:rPr>
        <w:t>+</w:t>
      </w:r>
      <w:r w:rsidRPr="00840303">
        <w:rPr>
          <w:rFonts w:hAnsi="宋体" w:cs="宋体" w:hint="eastAsia"/>
          <w:snapToGrid w:val="0"/>
          <w:spacing w:val="-6"/>
          <w:kern w:val="21"/>
          <w:szCs w:val="21"/>
        </w:rPr>
        <w:t>③</w:t>
      </w:r>
      <w:r w:rsidRPr="00840303">
        <w:rPr>
          <w:rFonts w:ascii="Times New Roman"/>
          <w:snapToGrid w:val="0"/>
          <w:spacing w:val="-6"/>
          <w:kern w:val="21"/>
          <w:szCs w:val="21"/>
        </w:rPr>
        <w:t>+</w:t>
      </w:r>
      <w:r w:rsidRPr="00840303">
        <w:rPr>
          <w:rFonts w:hAnsi="宋体" w:cs="宋体" w:hint="eastAsia"/>
          <w:snapToGrid w:val="0"/>
          <w:spacing w:val="-6"/>
          <w:kern w:val="21"/>
          <w:szCs w:val="21"/>
        </w:rPr>
        <w:t>④</w:t>
      </w:r>
      <w:r w:rsidRPr="00840303">
        <w:rPr>
          <w:rFonts w:ascii="Times New Roman"/>
          <w:snapToGrid w:val="0"/>
          <w:spacing w:val="-6"/>
          <w:kern w:val="21"/>
          <w:szCs w:val="21"/>
        </w:rPr>
        <w:t>-</w:t>
      </w:r>
      <w:r w:rsidRPr="00840303">
        <w:rPr>
          <w:rFonts w:hAnsi="宋体" w:cs="宋体" w:hint="eastAsia"/>
          <w:snapToGrid w:val="0"/>
          <w:spacing w:val="-16"/>
          <w:kern w:val="21"/>
          <w:szCs w:val="21"/>
        </w:rPr>
        <w:t>⑤</w:t>
      </w:r>
      <w:r w:rsidRPr="00840303">
        <w:rPr>
          <w:rFonts w:ascii="Times New Roman"/>
          <w:snapToGrid w:val="0"/>
          <w:spacing w:val="-16"/>
          <w:kern w:val="21"/>
          <w:szCs w:val="21"/>
        </w:rPr>
        <w:t>；</w:t>
      </w:r>
      <w:r w:rsidRPr="00840303">
        <w:rPr>
          <w:rFonts w:hAnsi="宋体" w:cs="宋体" w:hint="eastAsia"/>
          <w:snapToGrid w:val="0"/>
          <w:spacing w:val="-6"/>
          <w:kern w:val="21"/>
          <w:szCs w:val="21"/>
        </w:rPr>
        <w:t>⑦</w:t>
      </w:r>
      <w:r w:rsidRPr="00840303">
        <w:rPr>
          <w:rFonts w:ascii="Times New Roman"/>
          <w:snapToGrid w:val="0"/>
          <w:spacing w:val="-6"/>
          <w:kern w:val="21"/>
          <w:szCs w:val="21"/>
        </w:rPr>
        <w:t>=</w:t>
      </w:r>
      <w:r w:rsidRPr="00840303">
        <w:rPr>
          <w:rFonts w:hAnsi="宋体" w:cs="宋体" w:hint="eastAsia"/>
          <w:snapToGrid w:val="0"/>
          <w:spacing w:val="-16"/>
          <w:kern w:val="21"/>
          <w:szCs w:val="21"/>
        </w:rPr>
        <w:t>⑥</w:t>
      </w:r>
      <w:r w:rsidRPr="00840303">
        <w:rPr>
          <w:rFonts w:ascii="Times New Roman"/>
          <w:snapToGrid w:val="0"/>
          <w:spacing w:val="-16"/>
          <w:kern w:val="21"/>
          <w:szCs w:val="21"/>
        </w:rPr>
        <w:t>-</w:t>
      </w:r>
      <w:r w:rsidR="00E53EF3" w:rsidRPr="00840303">
        <w:rPr>
          <w:rFonts w:ascii="Times New Roman" w:hint="eastAsia"/>
          <w:snapToGrid w:val="0"/>
          <w:spacing w:val="-16"/>
          <w:kern w:val="21"/>
          <w:szCs w:val="21"/>
        </w:rPr>
        <w:t>①</w:t>
      </w:r>
    </w:p>
    <w:p w14:paraId="6346F26E" w14:textId="77777777" w:rsidR="006B3EDF" w:rsidRDefault="006B3EDF" w:rsidP="00730229">
      <w:pPr>
        <w:pStyle w:val="afd"/>
        <w:spacing w:beforeLines="80" w:before="192" w:after="24"/>
        <w:jc w:val="left"/>
        <w:sectPr w:rsidR="006B3EDF" w:rsidSect="00007988">
          <w:pgSz w:w="11906" w:h="16838"/>
          <w:pgMar w:top="1531" w:right="1701" w:bottom="1531" w:left="1701" w:header="851" w:footer="851" w:gutter="0"/>
          <w:cols w:space="720"/>
          <w:docGrid w:linePitch="326"/>
        </w:sectPr>
      </w:pPr>
      <w:r>
        <w:rPr>
          <w:noProof/>
        </w:rPr>
        <w:lastRenderedPageBreak/>
        <w:drawing>
          <wp:inline distT="0" distB="0" distL="0" distR="0" wp14:anchorId="02581CC6" wp14:editId="5B40E2BA">
            <wp:extent cx="5701744" cy="7629525"/>
            <wp:effectExtent l="0" t="0" r="0" b="0"/>
            <wp:docPr id="1736626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26253" name=""/>
                    <pic:cNvPicPr/>
                  </pic:nvPicPr>
                  <pic:blipFill>
                    <a:blip r:embed="rId23"/>
                    <a:stretch>
                      <a:fillRect/>
                    </a:stretch>
                  </pic:blipFill>
                  <pic:spPr>
                    <a:xfrm>
                      <a:off x="0" y="0"/>
                      <a:ext cx="5702348" cy="7630333"/>
                    </a:xfrm>
                    <a:prstGeom prst="rect">
                      <a:avLst/>
                    </a:prstGeom>
                  </pic:spPr>
                </pic:pic>
              </a:graphicData>
            </a:graphic>
          </wp:inline>
        </w:drawing>
      </w:r>
    </w:p>
    <w:p w14:paraId="35C52BE3" w14:textId="77777777" w:rsidR="006B3EDF" w:rsidRDefault="006B3EDF" w:rsidP="00730229">
      <w:pPr>
        <w:pStyle w:val="afd"/>
        <w:spacing w:beforeLines="80" w:before="192" w:after="24"/>
        <w:jc w:val="left"/>
        <w:sectPr w:rsidR="006B3EDF" w:rsidSect="00007988">
          <w:pgSz w:w="16838" w:h="11906" w:orient="landscape"/>
          <w:pgMar w:top="1701" w:right="1531" w:bottom="1701" w:left="1531" w:header="851" w:footer="851" w:gutter="0"/>
          <w:cols w:space="720"/>
          <w:docGrid w:linePitch="326"/>
        </w:sectPr>
      </w:pPr>
      <w:r>
        <w:rPr>
          <w:noProof/>
        </w:rPr>
        <w:lastRenderedPageBreak/>
        <w:drawing>
          <wp:inline distT="0" distB="0" distL="0" distR="0" wp14:anchorId="37F75382" wp14:editId="264B703B">
            <wp:extent cx="7226300" cy="5400040"/>
            <wp:effectExtent l="0" t="0" r="0" b="0"/>
            <wp:docPr id="38241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1939" name=""/>
                    <pic:cNvPicPr/>
                  </pic:nvPicPr>
                  <pic:blipFill>
                    <a:blip r:embed="rId24"/>
                    <a:stretch>
                      <a:fillRect/>
                    </a:stretch>
                  </pic:blipFill>
                  <pic:spPr>
                    <a:xfrm>
                      <a:off x="0" y="0"/>
                      <a:ext cx="7226300" cy="5400040"/>
                    </a:xfrm>
                    <a:prstGeom prst="rect">
                      <a:avLst/>
                    </a:prstGeom>
                  </pic:spPr>
                </pic:pic>
              </a:graphicData>
            </a:graphic>
          </wp:inline>
        </w:drawing>
      </w:r>
    </w:p>
    <w:p w14:paraId="086650CB" w14:textId="77777777" w:rsidR="006B3EDF" w:rsidRDefault="006B3EDF" w:rsidP="00730229">
      <w:pPr>
        <w:pStyle w:val="afd"/>
        <w:spacing w:beforeLines="80" w:before="192" w:after="24"/>
        <w:jc w:val="left"/>
        <w:sectPr w:rsidR="006B3EDF" w:rsidSect="00007988">
          <w:pgSz w:w="11906" w:h="16838"/>
          <w:pgMar w:top="1531" w:right="1701" w:bottom="1531" w:left="1701" w:header="851" w:footer="851" w:gutter="0"/>
          <w:cols w:space="720"/>
          <w:docGrid w:linePitch="326"/>
        </w:sectPr>
      </w:pPr>
      <w:r>
        <w:rPr>
          <w:noProof/>
        </w:rPr>
        <w:lastRenderedPageBreak/>
        <w:drawing>
          <wp:inline distT="0" distB="0" distL="0" distR="0" wp14:anchorId="7BCC71C7" wp14:editId="4295D056">
            <wp:extent cx="5322962" cy="8181975"/>
            <wp:effectExtent l="0" t="0" r="0" b="0"/>
            <wp:docPr id="2033414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14616" name=""/>
                    <pic:cNvPicPr/>
                  </pic:nvPicPr>
                  <pic:blipFill>
                    <a:blip r:embed="rId25"/>
                    <a:stretch>
                      <a:fillRect/>
                    </a:stretch>
                  </pic:blipFill>
                  <pic:spPr>
                    <a:xfrm>
                      <a:off x="0" y="0"/>
                      <a:ext cx="5326260" cy="8187045"/>
                    </a:xfrm>
                    <a:prstGeom prst="rect">
                      <a:avLst/>
                    </a:prstGeom>
                  </pic:spPr>
                </pic:pic>
              </a:graphicData>
            </a:graphic>
          </wp:inline>
        </w:drawing>
      </w:r>
    </w:p>
    <w:p w14:paraId="478C6D74" w14:textId="77777777" w:rsidR="00076942" w:rsidRDefault="006B3EDF" w:rsidP="00730229">
      <w:pPr>
        <w:pStyle w:val="afd"/>
        <w:spacing w:beforeLines="80" w:before="192" w:after="24"/>
        <w:jc w:val="left"/>
        <w:sectPr w:rsidR="00076942" w:rsidSect="00007988">
          <w:pgSz w:w="16838" w:h="11906" w:orient="landscape"/>
          <w:pgMar w:top="1701" w:right="1531" w:bottom="1701" w:left="1531" w:header="851" w:footer="851" w:gutter="0"/>
          <w:cols w:space="720"/>
          <w:docGrid w:linePitch="326"/>
        </w:sectPr>
      </w:pPr>
      <w:r>
        <w:rPr>
          <w:noProof/>
        </w:rPr>
        <w:lastRenderedPageBreak/>
        <w:drawing>
          <wp:inline distT="0" distB="0" distL="0" distR="0" wp14:anchorId="0F63B894" wp14:editId="7FACBCD6">
            <wp:extent cx="7703185" cy="5400040"/>
            <wp:effectExtent l="0" t="0" r="0" b="0"/>
            <wp:docPr id="1372675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75122" name=""/>
                    <pic:cNvPicPr/>
                  </pic:nvPicPr>
                  <pic:blipFill>
                    <a:blip r:embed="rId26"/>
                    <a:stretch>
                      <a:fillRect/>
                    </a:stretch>
                  </pic:blipFill>
                  <pic:spPr>
                    <a:xfrm>
                      <a:off x="0" y="0"/>
                      <a:ext cx="7703185" cy="5400040"/>
                    </a:xfrm>
                    <a:prstGeom prst="rect">
                      <a:avLst/>
                    </a:prstGeom>
                  </pic:spPr>
                </pic:pic>
              </a:graphicData>
            </a:graphic>
          </wp:inline>
        </w:drawing>
      </w:r>
    </w:p>
    <w:p w14:paraId="3040CBA2" w14:textId="4BB44161" w:rsidR="00502EDD" w:rsidRPr="006B3EDF" w:rsidRDefault="00367FE3" w:rsidP="00730229">
      <w:pPr>
        <w:pStyle w:val="afd"/>
        <w:spacing w:beforeLines="80" w:before="192" w:after="24"/>
        <w:jc w:val="left"/>
      </w:pPr>
      <w:r>
        <w:rPr>
          <w:noProof/>
        </w:rPr>
        <w:lastRenderedPageBreak/>
        <w:drawing>
          <wp:inline distT="0" distB="0" distL="0" distR="0" wp14:anchorId="41D42C33" wp14:editId="079DA93A">
            <wp:extent cx="5391150" cy="8102427"/>
            <wp:effectExtent l="0" t="0" r="0" b="0"/>
            <wp:docPr id="94366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64646" name=""/>
                    <pic:cNvPicPr/>
                  </pic:nvPicPr>
                  <pic:blipFill>
                    <a:blip r:embed="rId27"/>
                    <a:stretch>
                      <a:fillRect/>
                    </a:stretch>
                  </pic:blipFill>
                  <pic:spPr>
                    <a:xfrm>
                      <a:off x="0" y="0"/>
                      <a:ext cx="5393172" cy="8105466"/>
                    </a:xfrm>
                    <a:prstGeom prst="rect">
                      <a:avLst/>
                    </a:prstGeom>
                  </pic:spPr>
                </pic:pic>
              </a:graphicData>
            </a:graphic>
          </wp:inline>
        </w:drawing>
      </w:r>
      <w:r>
        <w:rPr>
          <w:noProof/>
        </w:rPr>
        <w:lastRenderedPageBreak/>
        <w:drawing>
          <wp:inline distT="0" distB="0" distL="0" distR="0" wp14:anchorId="4F532C6D" wp14:editId="13B6BAB2">
            <wp:extent cx="5582166" cy="8362950"/>
            <wp:effectExtent l="0" t="0" r="0" b="0"/>
            <wp:docPr id="82390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05676" name=""/>
                    <pic:cNvPicPr/>
                  </pic:nvPicPr>
                  <pic:blipFill>
                    <a:blip r:embed="rId28"/>
                    <a:stretch>
                      <a:fillRect/>
                    </a:stretch>
                  </pic:blipFill>
                  <pic:spPr>
                    <a:xfrm>
                      <a:off x="0" y="0"/>
                      <a:ext cx="5584918" cy="8367073"/>
                    </a:xfrm>
                    <a:prstGeom prst="rect">
                      <a:avLst/>
                    </a:prstGeom>
                  </pic:spPr>
                </pic:pic>
              </a:graphicData>
            </a:graphic>
          </wp:inline>
        </w:drawing>
      </w:r>
      <w:r>
        <w:rPr>
          <w:noProof/>
        </w:rPr>
        <w:lastRenderedPageBreak/>
        <w:drawing>
          <wp:inline distT="0" distB="0" distL="0" distR="0" wp14:anchorId="0372C37D" wp14:editId="44B4ABCE">
            <wp:extent cx="5555657" cy="7524750"/>
            <wp:effectExtent l="0" t="0" r="6985" b="0"/>
            <wp:docPr id="2002115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15774" name=""/>
                    <pic:cNvPicPr/>
                  </pic:nvPicPr>
                  <pic:blipFill>
                    <a:blip r:embed="rId29"/>
                    <a:stretch>
                      <a:fillRect/>
                    </a:stretch>
                  </pic:blipFill>
                  <pic:spPr>
                    <a:xfrm>
                      <a:off x="0" y="0"/>
                      <a:ext cx="5557987" cy="7527906"/>
                    </a:xfrm>
                    <a:prstGeom prst="rect">
                      <a:avLst/>
                    </a:prstGeom>
                  </pic:spPr>
                </pic:pic>
              </a:graphicData>
            </a:graphic>
          </wp:inline>
        </w:drawing>
      </w:r>
      <w:r>
        <w:rPr>
          <w:noProof/>
        </w:rPr>
        <w:lastRenderedPageBreak/>
        <w:drawing>
          <wp:inline distT="0" distB="0" distL="0" distR="0" wp14:anchorId="64301FB7" wp14:editId="633AFDF7">
            <wp:extent cx="5400040" cy="7891780"/>
            <wp:effectExtent l="0" t="0" r="0" b="0"/>
            <wp:docPr id="1742587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7349" name=""/>
                    <pic:cNvPicPr/>
                  </pic:nvPicPr>
                  <pic:blipFill>
                    <a:blip r:embed="rId30"/>
                    <a:stretch>
                      <a:fillRect/>
                    </a:stretch>
                  </pic:blipFill>
                  <pic:spPr>
                    <a:xfrm>
                      <a:off x="0" y="0"/>
                      <a:ext cx="5400040" cy="7891780"/>
                    </a:xfrm>
                    <a:prstGeom prst="rect">
                      <a:avLst/>
                    </a:prstGeom>
                  </pic:spPr>
                </pic:pic>
              </a:graphicData>
            </a:graphic>
          </wp:inline>
        </w:drawing>
      </w:r>
      <w:r>
        <w:rPr>
          <w:noProof/>
        </w:rPr>
        <w:lastRenderedPageBreak/>
        <w:drawing>
          <wp:inline distT="0" distB="0" distL="0" distR="0" wp14:anchorId="523214BC" wp14:editId="02143D4A">
            <wp:extent cx="5400040" cy="7579360"/>
            <wp:effectExtent l="0" t="0" r="0" b="2540"/>
            <wp:docPr id="1722644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44294" name=""/>
                    <pic:cNvPicPr/>
                  </pic:nvPicPr>
                  <pic:blipFill>
                    <a:blip r:embed="rId31"/>
                    <a:stretch>
                      <a:fillRect/>
                    </a:stretch>
                  </pic:blipFill>
                  <pic:spPr>
                    <a:xfrm>
                      <a:off x="0" y="0"/>
                      <a:ext cx="5400040" cy="7579360"/>
                    </a:xfrm>
                    <a:prstGeom prst="rect">
                      <a:avLst/>
                    </a:prstGeom>
                  </pic:spPr>
                </pic:pic>
              </a:graphicData>
            </a:graphic>
          </wp:inline>
        </w:drawing>
      </w:r>
      <w:r>
        <w:rPr>
          <w:noProof/>
        </w:rPr>
        <w:lastRenderedPageBreak/>
        <w:drawing>
          <wp:inline distT="0" distB="0" distL="0" distR="0" wp14:anchorId="79DC6750" wp14:editId="40FA9533">
            <wp:extent cx="5400040" cy="7623810"/>
            <wp:effectExtent l="0" t="0" r="0" b="0"/>
            <wp:docPr id="981977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7315" name=""/>
                    <pic:cNvPicPr/>
                  </pic:nvPicPr>
                  <pic:blipFill>
                    <a:blip r:embed="rId32"/>
                    <a:stretch>
                      <a:fillRect/>
                    </a:stretch>
                  </pic:blipFill>
                  <pic:spPr>
                    <a:xfrm>
                      <a:off x="0" y="0"/>
                      <a:ext cx="5400040" cy="7623810"/>
                    </a:xfrm>
                    <a:prstGeom prst="rect">
                      <a:avLst/>
                    </a:prstGeom>
                  </pic:spPr>
                </pic:pic>
              </a:graphicData>
            </a:graphic>
          </wp:inline>
        </w:drawing>
      </w:r>
      <w:r>
        <w:rPr>
          <w:noProof/>
        </w:rPr>
        <w:lastRenderedPageBreak/>
        <w:drawing>
          <wp:inline distT="0" distB="0" distL="0" distR="0" wp14:anchorId="6FBEB291" wp14:editId="2859E0B6">
            <wp:extent cx="5400040" cy="7898130"/>
            <wp:effectExtent l="0" t="0" r="0" b="7620"/>
            <wp:docPr id="971000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867" name=""/>
                    <pic:cNvPicPr/>
                  </pic:nvPicPr>
                  <pic:blipFill>
                    <a:blip r:embed="rId33"/>
                    <a:stretch>
                      <a:fillRect/>
                    </a:stretch>
                  </pic:blipFill>
                  <pic:spPr>
                    <a:xfrm>
                      <a:off x="0" y="0"/>
                      <a:ext cx="5400040" cy="7898130"/>
                    </a:xfrm>
                    <a:prstGeom prst="rect">
                      <a:avLst/>
                    </a:prstGeom>
                  </pic:spPr>
                </pic:pic>
              </a:graphicData>
            </a:graphic>
          </wp:inline>
        </w:drawing>
      </w:r>
      <w:r>
        <w:rPr>
          <w:noProof/>
        </w:rPr>
        <w:lastRenderedPageBreak/>
        <w:drawing>
          <wp:inline distT="0" distB="0" distL="0" distR="0" wp14:anchorId="2B06B416" wp14:editId="3B3788A2">
            <wp:extent cx="5343525" cy="7753350"/>
            <wp:effectExtent l="0" t="0" r="9525" b="0"/>
            <wp:docPr id="476214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4996" name=""/>
                    <pic:cNvPicPr/>
                  </pic:nvPicPr>
                  <pic:blipFill>
                    <a:blip r:embed="rId34"/>
                    <a:stretch>
                      <a:fillRect/>
                    </a:stretch>
                  </pic:blipFill>
                  <pic:spPr>
                    <a:xfrm>
                      <a:off x="0" y="0"/>
                      <a:ext cx="5343525" cy="7753350"/>
                    </a:xfrm>
                    <a:prstGeom prst="rect">
                      <a:avLst/>
                    </a:prstGeom>
                  </pic:spPr>
                </pic:pic>
              </a:graphicData>
            </a:graphic>
          </wp:inline>
        </w:drawing>
      </w:r>
      <w:r>
        <w:rPr>
          <w:rFonts w:hint="eastAsia"/>
          <w:noProof/>
        </w:rPr>
        <w:lastRenderedPageBreak/>
        <w:drawing>
          <wp:inline distT="0" distB="0" distL="114300" distR="114300" wp14:anchorId="5D3D07F1" wp14:editId="0966A35D">
            <wp:extent cx="5227092" cy="8679976"/>
            <wp:effectExtent l="0" t="0" r="0" b="6985"/>
            <wp:docPr id="1602414934" name="图片 1602414934"/>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35"/>
                    <a:srcRect l="9833" t="4355" r="6847" b="3260"/>
                    <a:stretch/>
                  </pic:blipFill>
                  <pic:spPr bwMode="auto">
                    <a:xfrm>
                      <a:off x="0" y="0"/>
                      <a:ext cx="5233359" cy="8690384"/>
                    </a:xfrm>
                    <a:prstGeom prst="rect">
                      <a:avLst/>
                    </a:prstGeom>
                    <a:ln>
                      <a:noFill/>
                    </a:ln>
                    <a:extLst>
                      <a:ext uri="{53640926-AAD7-44D8-BBD7-CCE9431645EC}">
                        <a14:shadowObscured xmlns:a14="http://schemas.microsoft.com/office/drawing/2010/main"/>
                      </a:ext>
                    </a:extLst>
                  </pic:spPr>
                </pic:pic>
              </a:graphicData>
            </a:graphic>
          </wp:inline>
        </w:drawing>
      </w:r>
    </w:p>
    <w:sectPr w:rsidR="00502EDD" w:rsidRPr="006B3EDF" w:rsidSect="00007988">
      <w:pgSz w:w="11906" w:h="16838"/>
      <w:pgMar w:top="1531" w:right="1701" w:bottom="1531" w:left="1701"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72F0" w14:textId="77777777" w:rsidR="00007988" w:rsidRDefault="00007988">
      <w:r>
        <w:separator/>
      </w:r>
    </w:p>
  </w:endnote>
  <w:endnote w:type="continuationSeparator" w:id="0">
    <w:p w14:paraId="2ACA23CD" w14:textId="77777777" w:rsidR="00007988" w:rsidRDefault="0000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D8C4" w14:textId="6FD6D1EE" w:rsidR="00502EDD" w:rsidRDefault="00502EDD">
    <w:pPr>
      <w:pStyle w:val="af"/>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D140" w14:textId="77777777" w:rsidR="008B4944" w:rsidRDefault="008B4944">
    <w:pPr>
      <w:pStyle w:val="af"/>
      <w:ind w:right="360" w:firstLine="360"/>
      <w:jc w:val="center"/>
    </w:pPr>
    <w:r>
      <w:rPr>
        <w:noProof/>
      </w:rPr>
      <mc:AlternateContent>
        <mc:Choice Requires="wps">
          <w:drawing>
            <wp:anchor distT="0" distB="0" distL="114300" distR="114300" simplePos="0" relativeHeight="251661312" behindDoc="0" locked="0" layoutInCell="1" allowOverlap="1" wp14:anchorId="0E183D33" wp14:editId="52F082CD">
              <wp:simplePos x="0" y="0"/>
              <wp:positionH relativeFrom="margin">
                <wp:align>outside</wp:align>
              </wp:positionH>
              <wp:positionV relativeFrom="paragraph">
                <wp:posOffset>0</wp:posOffset>
              </wp:positionV>
              <wp:extent cx="692785" cy="230505"/>
              <wp:effectExtent l="3810" t="0" r="0" b="1905"/>
              <wp:wrapNone/>
              <wp:docPr id="867795154" name="文本框 86779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wps:spPr>
                    <wps:txbx>
                      <w:txbxContent>
                        <w:p w14:paraId="0533E236" w14:textId="77777777" w:rsidR="008B4944" w:rsidRDefault="008B4944"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wps:txbx>
                    <wps:bodyPr rot="0" vert="horz" wrap="none" lIns="0" tIns="0" rIns="0" bIns="0" anchor="t" anchorCtr="0" upright="1">
                      <a:spAutoFit/>
                    </wps:bodyPr>
                  </wps:wsp>
                </a:graphicData>
              </a:graphic>
            </wp:anchor>
          </w:drawing>
        </mc:Choice>
        <mc:Fallback>
          <w:pict>
            <v:shapetype w14:anchorId="0E183D33" id="_x0000_t202" coordsize="21600,21600" o:spt="202" path="m,l,21600r21600,l21600,xe">
              <v:stroke joinstyle="miter"/>
              <v:path gradientshapeok="t" o:connecttype="rect"/>
            </v:shapetype>
            <v:shape id="文本框 867795154" o:spid="_x0000_s1181" type="#_x0000_t202" style="position:absolute;left:0;text-align:left;margin-left:3.35pt;margin-top:0;width:54.55pt;height:18.15pt;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" filled="f" stroked="f">
              <v:textbox style="mso-fit-shape-to-text:t" inset="0,0,0,0">
                <w:txbxContent>
                  <w:p w14:paraId="0533E236" w14:textId="77777777" w:rsidR="008B4944" w:rsidRDefault="008B4944"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FD93" w14:textId="77777777" w:rsidR="00502EDD" w:rsidRDefault="00502ED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A45F4" w14:textId="77777777" w:rsidR="00007988" w:rsidRDefault="00007988">
      <w:r>
        <w:separator/>
      </w:r>
    </w:p>
  </w:footnote>
  <w:footnote w:type="continuationSeparator" w:id="0">
    <w:p w14:paraId="58599E6E" w14:textId="77777777" w:rsidR="00007988" w:rsidRDefault="00007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068D2A"/>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ADC868A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E1727BB6"/>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DCF2E6A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1AE68A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9FAD58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36631C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AEE957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AF6EC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B48F1E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1E125C1"/>
    <w:multiLevelType w:val="hybridMultilevel"/>
    <w:tmpl w:val="D89C85F6"/>
    <w:lvl w:ilvl="0" w:tplc="62860D6A">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577A734F"/>
    <w:multiLevelType w:val="singleLevel"/>
    <w:tmpl w:val="577A734F"/>
    <w:lvl w:ilvl="0">
      <w:start w:val="1"/>
      <w:numFmt w:val="chineseCounting"/>
      <w:suff w:val="nothing"/>
      <w:lvlText w:val="%1、"/>
      <w:lvlJc w:val="left"/>
      <w:rPr>
        <w:rFonts w:hint="eastAsia"/>
        <w:sz w:val="24"/>
        <w:szCs w:val="24"/>
      </w:rPr>
    </w:lvl>
  </w:abstractNum>
  <w:num w:numId="1" w16cid:durableId="1092243694">
    <w:abstractNumId w:val="11"/>
  </w:num>
  <w:num w:numId="2" w16cid:durableId="171993227">
    <w:abstractNumId w:val="8"/>
  </w:num>
  <w:num w:numId="3" w16cid:durableId="1563368468">
    <w:abstractNumId w:val="3"/>
  </w:num>
  <w:num w:numId="4" w16cid:durableId="295915054">
    <w:abstractNumId w:val="2"/>
  </w:num>
  <w:num w:numId="5" w16cid:durableId="912280753">
    <w:abstractNumId w:val="1"/>
  </w:num>
  <w:num w:numId="6" w16cid:durableId="1914779486">
    <w:abstractNumId w:val="0"/>
  </w:num>
  <w:num w:numId="7" w16cid:durableId="846136578">
    <w:abstractNumId w:val="9"/>
  </w:num>
  <w:num w:numId="8" w16cid:durableId="735318736">
    <w:abstractNumId w:val="7"/>
  </w:num>
  <w:num w:numId="9" w16cid:durableId="533346679">
    <w:abstractNumId w:val="6"/>
  </w:num>
  <w:num w:numId="10" w16cid:durableId="1936787322">
    <w:abstractNumId w:val="5"/>
  </w:num>
  <w:num w:numId="11" w16cid:durableId="459491469">
    <w:abstractNumId w:val="4"/>
  </w:num>
  <w:num w:numId="12" w16cid:durableId="356347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ZjNmI5M2JlNGRhODM5MTA2NjA4NWIxOGFmMjNhMDkifQ=="/>
  </w:docVars>
  <w:rsids>
    <w:rsidRoot w:val="005312E0"/>
    <w:rsid w:val="00000406"/>
    <w:rsid w:val="00001353"/>
    <w:rsid w:val="0000149D"/>
    <w:rsid w:val="000015B5"/>
    <w:rsid w:val="00002592"/>
    <w:rsid w:val="0000367A"/>
    <w:rsid w:val="00003ABA"/>
    <w:rsid w:val="00003F07"/>
    <w:rsid w:val="000044A7"/>
    <w:rsid w:val="0000549A"/>
    <w:rsid w:val="0000558A"/>
    <w:rsid w:val="00005999"/>
    <w:rsid w:val="00005DCA"/>
    <w:rsid w:val="000063C7"/>
    <w:rsid w:val="0000694F"/>
    <w:rsid w:val="0000737A"/>
    <w:rsid w:val="00007612"/>
    <w:rsid w:val="00007988"/>
    <w:rsid w:val="00007E65"/>
    <w:rsid w:val="00007F78"/>
    <w:rsid w:val="00010109"/>
    <w:rsid w:val="000104C6"/>
    <w:rsid w:val="0001063A"/>
    <w:rsid w:val="00011110"/>
    <w:rsid w:val="00011CB5"/>
    <w:rsid w:val="00012652"/>
    <w:rsid w:val="00012736"/>
    <w:rsid w:val="00012742"/>
    <w:rsid w:val="00013057"/>
    <w:rsid w:val="000134B2"/>
    <w:rsid w:val="0001390F"/>
    <w:rsid w:val="00013CB3"/>
    <w:rsid w:val="00013EA3"/>
    <w:rsid w:val="00013F98"/>
    <w:rsid w:val="000141C0"/>
    <w:rsid w:val="00014930"/>
    <w:rsid w:val="000152F3"/>
    <w:rsid w:val="00016599"/>
    <w:rsid w:val="0001679C"/>
    <w:rsid w:val="000172F0"/>
    <w:rsid w:val="00017662"/>
    <w:rsid w:val="000177F4"/>
    <w:rsid w:val="00017A56"/>
    <w:rsid w:val="00017BF0"/>
    <w:rsid w:val="00020743"/>
    <w:rsid w:val="00021224"/>
    <w:rsid w:val="0002133A"/>
    <w:rsid w:val="00021512"/>
    <w:rsid w:val="0002173D"/>
    <w:rsid w:val="000221DC"/>
    <w:rsid w:val="00022D1A"/>
    <w:rsid w:val="00022F91"/>
    <w:rsid w:val="00023B0C"/>
    <w:rsid w:val="00023E15"/>
    <w:rsid w:val="00023E19"/>
    <w:rsid w:val="000247A8"/>
    <w:rsid w:val="000247BA"/>
    <w:rsid w:val="00024882"/>
    <w:rsid w:val="00024DED"/>
    <w:rsid w:val="00025047"/>
    <w:rsid w:val="000251AE"/>
    <w:rsid w:val="000253EA"/>
    <w:rsid w:val="000254D0"/>
    <w:rsid w:val="0002556B"/>
    <w:rsid w:val="00026EB6"/>
    <w:rsid w:val="00026F4E"/>
    <w:rsid w:val="000309C9"/>
    <w:rsid w:val="00030AEB"/>
    <w:rsid w:val="00030D6B"/>
    <w:rsid w:val="000314D5"/>
    <w:rsid w:val="00031BB3"/>
    <w:rsid w:val="0003281A"/>
    <w:rsid w:val="0003283A"/>
    <w:rsid w:val="00032926"/>
    <w:rsid w:val="00032BDA"/>
    <w:rsid w:val="000331FB"/>
    <w:rsid w:val="000336C5"/>
    <w:rsid w:val="00034474"/>
    <w:rsid w:val="00034E1F"/>
    <w:rsid w:val="00034E9E"/>
    <w:rsid w:val="000350A0"/>
    <w:rsid w:val="00035164"/>
    <w:rsid w:val="00035763"/>
    <w:rsid w:val="00035768"/>
    <w:rsid w:val="00035A0B"/>
    <w:rsid w:val="00035A44"/>
    <w:rsid w:val="000364D4"/>
    <w:rsid w:val="0003680C"/>
    <w:rsid w:val="00036B79"/>
    <w:rsid w:val="00036D96"/>
    <w:rsid w:val="000372D0"/>
    <w:rsid w:val="00037320"/>
    <w:rsid w:val="00037F24"/>
    <w:rsid w:val="000404E3"/>
    <w:rsid w:val="0004127A"/>
    <w:rsid w:val="000412EA"/>
    <w:rsid w:val="00041BBE"/>
    <w:rsid w:val="00042225"/>
    <w:rsid w:val="0004231C"/>
    <w:rsid w:val="000427A0"/>
    <w:rsid w:val="00042ABC"/>
    <w:rsid w:val="00043C07"/>
    <w:rsid w:val="00043C31"/>
    <w:rsid w:val="00043CF5"/>
    <w:rsid w:val="00043D13"/>
    <w:rsid w:val="000441AB"/>
    <w:rsid w:val="00044D77"/>
    <w:rsid w:val="000458BB"/>
    <w:rsid w:val="000458C8"/>
    <w:rsid w:val="00045B06"/>
    <w:rsid w:val="00046BA1"/>
    <w:rsid w:val="00046CDB"/>
    <w:rsid w:val="00047935"/>
    <w:rsid w:val="00047DDB"/>
    <w:rsid w:val="00050999"/>
    <w:rsid w:val="000511F0"/>
    <w:rsid w:val="000524D8"/>
    <w:rsid w:val="00052694"/>
    <w:rsid w:val="000540DE"/>
    <w:rsid w:val="00054208"/>
    <w:rsid w:val="000545EA"/>
    <w:rsid w:val="00055BBA"/>
    <w:rsid w:val="00055D72"/>
    <w:rsid w:val="00057B37"/>
    <w:rsid w:val="00060CEC"/>
    <w:rsid w:val="000616B1"/>
    <w:rsid w:val="0006193B"/>
    <w:rsid w:val="00061D53"/>
    <w:rsid w:val="00062132"/>
    <w:rsid w:val="00062633"/>
    <w:rsid w:val="0006344F"/>
    <w:rsid w:val="0006418B"/>
    <w:rsid w:val="00064253"/>
    <w:rsid w:val="0006479E"/>
    <w:rsid w:val="00064DE0"/>
    <w:rsid w:val="00064F18"/>
    <w:rsid w:val="00065108"/>
    <w:rsid w:val="0006534B"/>
    <w:rsid w:val="00065B2F"/>
    <w:rsid w:val="00065BDC"/>
    <w:rsid w:val="00065EC9"/>
    <w:rsid w:val="00065ECF"/>
    <w:rsid w:val="000660AD"/>
    <w:rsid w:val="00066594"/>
    <w:rsid w:val="00066595"/>
    <w:rsid w:val="00066909"/>
    <w:rsid w:val="00070F12"/>
    <w:rsid w:val="00071358"/>
    <w:rsid w:val="00071EB8"/>
    <w:rsid w:val="00072937"/>
    <w:rsid w:val="00072F16"/>
    <w:rsid w:val="00073730"/>
    <w:rsid w:val="00074023"/>
    <w:rsid w:val="0007437C"/>
    <w:rsid w:val="000747B5"/>
    <w:rsid w:val="000747FB"/>
    <w:rsid w:val="00075378"/>
    <w:rsid w:val="000753B8"/>
    <w:rsid w:val="00075943"/>
    <w:rsid w:val="00076729"/>
    <w:rsid w:val="00076942"/>
    <w:rsid w:val="000777E9"/>
    <w:rsid w:val="00077BDA"/>
    <w:rsid w:val="00077D31"/>
    <w:rsid w:val="00080D2F"/>
    <w:rsid w:val="00081457"/>
    <w:rsid w:val="00081680"/>
    <w:rsid w:val="000826B1"/>
    <w:rsid w:val="00082BE1"/>
    <w:rsid w:val="000837BF"/>
    <w:rsid w:val="000848E7"/>
    <w:rsid w:val="00084B91"/>
    <w:rsid w:val="00084F6C"/>
    <w:rsid w:val="00085122"/>
    <w:rsid w:val="0008516E"/>
    <w:rsid w:val="00085537"/>
    <w:rsid w:val="0008554A"/>
    <w:rsid w:val="000857E5"/>
    <w:rsid w:val="00085911"/>
    <w:rsid w:val="0008663D"/>
    <w:rsid w:val="00086DB8"/>
    <w:rsid w:val="00086FFB"/>
    <w:rsid w:val="000900D5"/>
    <w:rsid w:val="00090610"/>
    <w:rsid w:val="00090845"/>
    <w:rsid w:val="00090D21"/>
    <w:rsid w:val="00090DF4"/>
    <w:rsid w:val="00091919"/>
    <w:rsid w:val="00091942"/>
    <w:rsid w:val="00091A37"/>
    <w:rsid w:val="00091CF1"/>
    <w:rsid w:val="000935CE"/>
    <w:rsid w:val="0009499E"/>
    <w:rsid w:val="00094A9C"/>
    <w:rsid w:val="0009522C"/>
    <w:rsid w:val="0009548E"/>
    <w:rsid w:val="00095805"/>
    <w:rsid w:val="000960A6"/>
    <w:rsid w:val="00096246"/>
    <w:rsid w:val="00096993"/>
    <w:rsid w:val="00096A10"/>
    <w:rsid w:val="00096B02"/>
    <w:rsid w:val="00096BD6"/>
    <w:rsid w:val="00096CF6"/>
    <w:rsid w:val="00096E2D"/>
    <w:rsid w:val="00097300"/>
    <w:rsid w:val="000A0192"/>
    <w:rsid w:val="000A0610"/>
    <w:rsid w:val="000A0E94"/>
    <w:rsid w:val="000A122D"/>
    <w:rsid w:val="000A1ED9"/>
    <w:rsid w:val="000A39E8"/>
    <w:rsid w:val="000A39EC"/>
    <w:rsid w:val="000A5C78"/>
    <w:rsid w:val="000A5F32"/>
    <w:rsid w:val="000A6C65"/>
    <w:rsid w:val="000A6D45"/>
    <w:rsid w:val="000A79FE"/>
    <w:rsid w:val="000A7F8D"/>
    <w:rsid w:val="000A7FE8"/>
    <w:rsid w:val="000B0900"/>
    <w:rsid w:val="000B09FF"/>
    <w:rsid w:val="000B1890"/>
    <w:rsid w:val="000B25B7"/>
    <w:rsid w:val="000B3228"/>
    <w:rsid w:val="000B41CE"/>
    <w:rsid w:val="000B433F"/>
    <w:rsid w:val="000B461B"/>
    <w:rsid w:val="000B619C"/>
    <w:rsid w:val="000B6B05"/>
    <w:rsid w:val="000B6B99"/>
    <w:rsid w:val="000B6BD0"/>
    <w:rsid w:val="000B6CFD"/>
    <w:rsid w:val="000B7C8D"/>
    <w:rsid w:val="000C0988"/>
    <w:rsid w:val="000C0991"/>
    <w:rsid w:val="000C0F63"/>
    <w:rsid w:val="000C14C9"/>
    <w:rsid w:val="000C17BB"/>
    <w:rsid w:val="000C2068"/>
    <w:rsid w:val="000C25F5"/>
    <w:rsid w:val="000C28D6"/>
    <w:rsid w:val="000C2C41"/>
    <w:rsid w:val="000C2C9D"/>
    <w:rsid w:val="000C2D8C"/>
    <w:rsid w:val="000C313C"/>
    <w:rsid w:val="000C31A0"/>
    <w:rsid w:val="000C32E9"/>
    <w:rsid w:val="000C3396"/>
    <w:rsid w:val="000C3883"/>
    <w:rsid w:val="000C3B50"/>
    <w:rsid w:val="000C3BC8"/>
    <w:rsid w:val="000C4C30"/>
    <w:rsid w:val="000C518A"/>
    <w:rsid w:val="000C7487"/>
    <w:rsid w:val="000C75C1"/>
    <w:rsid w:val="000C7F0D"/>
    <w:rsid w:val="000D0B44"/>
    <w:rsid w:val="000D0C1D"/>
    <w:rsid w:val="000D0ED4"/>
    <w:rsid w:val="000D15A5"/>
    <w:rsid w:val="000D26BB"/>
    <w:rsid w:val="000D2D54"/>
    <w:rsid w:val="000D2E48"/>
    <w:rsid w:val="000D2F8B"/>
    <w:rsid w:val="000D301B"/>
    <w:rsid w:val="000D3DF5"/>
    <w:rsid w:val="000D4FFE"/>
    <w:rsid w:val="000D5021"/>
    <w:rsid w:val="000D56BE"/>
    <w:rsid w:val="000D5C88"/>
    <w:rsid w:val="000D61BB"/>
    <w:rsid w:val="000E0130"/>
    <w:rsid w:val="000E073E"/>
    <w:rsid w:val="000E1405"/>
    <w:rsid w:val="000E204B"/>
    <w:rsid w:val="000E2643"/>
    <w:rsid w:val="000E28F4"/>
    <w:rsid w:val="000E3C3E"/>
    <w:rsid w:val="000E52EF"/>
    <w:rsid w:val="000E6476"/>
    <w:rsid w:val="000E65B7"/>
    <w:rsid w:val="000E6957"/>
    <w:rsid w:val="000E6A50"/>
    <w:rsid w:val="000E6DFA"/>
    <w:rsid w:val="000E6F9C"/>
    <w:rsid w:val="000E73CD"/>
    <w:rsid w:val="000E79D0"/>
    <w:rsid w:val="000F0824"/>
    <w:rsid w:val="000F1F8F"/>
    <w:rsid w:val="000F2F9D"/>
    <w:rsid w:val="000F35D8"/>
    <w:rsid w:val="000F42C3"/>
    <w:rsid w:val="000F4914"/>
    <w:rsid w:val="000F4B1E"/>
    <w:rsid w:val="000F4C15"/>
    <w:rsid w:val="000F54E3"/>
    <w:rsid w:val="000F561E"/>
    <w:rsid w:val="000F59F0"/>
    <w:rsid w:val="000F62D8"/>
    <w:rsid w:val="000F6630"/>
    <w:rsid w:val="000F685C"/>
    <w:rsid w:val="000F72A5"/>
    <w:rsid w:val="000F75FE"/>
    <w:rsid w:val="000F7A16"/>
    <w:rsid w:val="00100749"/>
    <w:rsid w:val="001008CE"/>
    <w:rsid w:val="001018AD"/>
    <w:rsid w:val="00101B92"/>
    <w:rsid w:val="00101D0F"/>
    <w:rsid w:val="0010402E"/>
    <w:rsid w:val="00104273"/>
    <w:rsid w:val="00104818"/>
    <w:rsid w:val="00104D14"/>
    <w:rsid w:val="00104DA7"/>
    <w:rsid w:val="0010529D"/>
    <w:rsid w:val="00106A75"/>
    <w:rsid w:val="00106B8E"/>
    <w:rsid w:val="00106D43"/>
    <w:rsid w:val="001070A9"/>
    <w:rsid w:val="00107D7D"/>
    <w:rsid w:val="00107EB4"/>
    <w:rsid w:val="0011034A"/>
    <w:rsid w:val="00110611"/>
    <w:rsid w:val="0011075E"/>
    <w:rsid w:val="0011093C"/>
    <w:rsid w:val="00111044"/>
    <w:rsid w:val="001115EA"/>
    <w:rsid w:val="00111B5E"/>
    <w:rsid w:val="00111C22"/>
    <w:rsid w:val="00111E16"/>
    <w:rsid w:val="00112199"/>
    <w:rsid w:val="001124AB"/>
    <w:rsid w:val="00112A22"/>
    <w:rsid w:val="001136BE"/>
    <w:rsid w:val="001136E1"/>
    <w:rsid w:val="0011561B"/>
    <w:rsid w:val="001162C6"/>
    <w:rsid w:val="00116987"/>
    <w:rsid w:val="00117093"/>
    <w:rsid w:val="00117571"/>
    <w:rsid w:val="00117579"/>
    <w:rsid w:val="001201EF"/>
    <w:rsid w:val="00120B72"/>
    <w:rsid w:val="00120D2D"/>
    <w:rsid w:val="00120E1A"/>
    <w:rsid w:val="00121FE1"/>
    <w:rsid w:val="00122E77"/>
    <w:rsid w:val="0012320C"/>
    <w:rsid w:val="00123230"/>
    <w:rsid w:val="00123A25"/>
    <w:rsid w:val="0012402D"/>
    <w:rsid w:val="00124CA1"/>
    <w:rsid w:val="00125264"/>
    <w:rsid w:val="00125CB9"/>
    <w:rsid w:val="00126879"/>
    <w:rsid w:val="001268BA"/>
    <w:rsid w:val="00126BD8"/>
    <w:rsid w:val="00127111"/>
    <w:rsid w:val="001275B3"/>
    <w:rsid w:val="0012763E"/>
    <w:rsid w:val="00127AC1"/>
    <w:rsid w:val="00127CCB"/>
    <w:rsid w:val="00130816"/>
    <w:rsid w:val="00130C16"/>
    <w:rsid w:val="00130C46"/>
    <w:rsid w:val="00130FCD"/>
    <w:rsid w:val="00131703"/>
    <w:rsid w:val="001318BF"/>
    <w:rsid w:val="00131D13"/>
    <w:rsid w:val="00132497"/>
    <w:rsid w:val="00134285"/>
    <w:rsid w:val="0013469B"/>
    <w:rsid w:val="0013521A"/>
    <w:rsid w:val="0013574C"/>
    <w:rsid w:val="001359E8"/>
    <w:rsid w:val="00136081"/>
    <w:rsid w:val="00136263"/>
    <w:rsid w:val="00136493"/>
    <w:rsid w:val="0013685F"/>
    <w:rsid w:val="001368BE"/>
    <w:rsid w:val="001374B9"/>
    <w:rsid w:val="001377B0"/>
    <w:rsid w:val="00137B2F"/>
    <w:rsid w:val="00140736"/>
    <w:rsid w:val="0014106B"/>
    <w:rsid w:val="00141451"/>
    <w:rsid w:val="0014157D"/>
    <w:rsid w:val="00141BF1"/>
    <w:rsid w:val="00141D61"/>
    <w:rsid w:val="00142443"/>
    <w:rsid w:val="00142F34"/>
    <w:rsid w:val="001439AB"/>
    <w:rsid w:val="00145626"/>
    <w:rsid w:val="0014563B"/>
    <w:rsid w:val="0014575B"/>
    <w:rsid w:val="001457DD"/>
    <w:rsid w:val="001464D6"/>
    <w:rsid w:val="00146A72"/>
    <w:rsid w:val="00146B8A"/>
    <w:rsid w:val="00146C30"/>
    <w:rsid w:val="00146D9C"/>
    <w:rsid w:val="00146DAC"/>
    <w:rsid w:val="00147153"/>
    <w:rsid w:val="00147186"/>
    <w:rsid w:val="001478D4"/>
    <w:rsid w:val="0015085A"/>
    <w:rsid w:val="00150990"/>
    <w:rsid w:val="001511FD"/>
    <w:rsid w:val="00151243"/>
    <w:rsid w:val="001518C4"/>
    <w:rsid w:val="0015191E"/>
    <w:rsid w:val="00151AFF"/>
    <w:rsid w:val="00151E08"/>
    <w:rsid w:val="00151F37"/>
    <w:rsid w:val="00152AC2"/>
    <w:rsid w:val="00152E91"/>
    <w:rsid w:val="00152F3B"/>
    <w:rsid w:val="00153C6B"/>
    <w:rsid w:val="00153F9F"/>
    <w:rsid w:val="00155EBD"/>
    <w:rsid w:val="001563E2"/>
    <w:rsid w:val="001570F8"/>
    <w:rsid w:val="00157811"/>
    <w:rsid w:val="00157D37"/>
    <w:rsid w:val="00160E99"/>
    <w:rsid w:val="00161B5A"/>
    <w:rsid w:val="00162748"/>
    <w:rsid w:val="001636D1"/>
    <w:rsid w:val="00164094"/>
    <w:rsid w:val="001646AD"/>
    <w:rsid w:val="00164A2E"/>
    <w:rsid w:val="00164B6C"/>
    <w:rsid w:val="00165644"/>
    <w:rsid w:val="001669FD"/>
    <w:rsid w:val="00166E01"/>
    <w:rsid w:val="00167159"/>
    <w:rsid w:val="00167344"/>
    <w:rsid w:val="001674B4"/>
    <w:rsid w:val="0016786B"/>
    <w:rsid w:val="00170275"/>
    <w:rsid w:val="001702D3"/>
    <w:rsid w:val="00170B31"/>
    <w:rsid w:val="00170B77"/>
    <w:rsid w:val="00170CAC"/>
    <w:rsid w:val="001711FE"/>
    <w:rsid w:val="00171572"/>
    <w:rsid w:val="0017194D"/>
    <w:rsid w:val="00172085"/>
    <w:rsid w:val="0017233D"/>
    <w:rsid w:val="00172A1C"/>
    <w:rsid w:val="0017417F"/>
    <w:rsid w:val="001745D1"/>
    <w:rsid w:val="001748D2"/>
    <w:rsid w:val="00174CB5"/>
    <w:rsid w:val="00175711"/>
    <w:rsid w:val="00175BA5"/>
    <w:rsid w:val="001769CE"/>
    <w:rsid w:val="00176BD7"/>
    <w:rsid w:val="00176C68"/>
    <w:rsid w:val="00176E26"/>
    <w:rsid w:val="0017705C"/>
    <w:rsid w:val="001771E9"/>
    <w:rsid w:val="00177C69"/>
    <w:rsid w:val="00177DBB"/>
    <w:rsid w:val="00177E11"/>
    <w:rsid w:val="00177F68"/>
    <w:rsid w:val="00180135"/>
    <w:rsid w:val="00180914"/>
    <w:rsid w:val="00180960"/>
    <w:rsid w:val="00181360"/>
    <w:rsid w:val="001813F0"/>
    <w:rsid w:val="0018186E"/>
    <w:rsid w:val="00182225"/>
    <w:rsid w:val="00182666"/>
    <w:rsid w:val="00183043"/>
    <w:rsid w:val="00183229"/>
    <w:rsid w:val="001833F3"/>
    <w:rsid w:val="00183716"/>
    <w:rsid w:val="001837D3"/>
    <w:rsid w:val="00184062"/>
    <w:rsid w:val="001840E5"/>
    <w:rsid w:val="0018454F"/>
    <w:rsid w:val="00185253"/>
    <w:rsid w:val="00185293"/>
    <w:rsid w:val="001853F3"/>
    <w:rsid w:val="0018599C"/>
    <w:rsid w:val="00185DC3"/>
    <w:rsid w:val="0018676F"/>
    <w:rsid w:val="00186D47"/>
    <w:rsid w:val="0018726A"/>
    <w:rsid w:val="00187310"/>
    <w:rsid w:val="00190545"/>
    <w:rsid w:val="00190C0E"/>
    <w:rsid w:val="0019252B"/>
    <w:rsid w:val="00192E18"/>
    <w:rsid w:val="00192F5D"/>
    <w:rsid w:val="0019343D"/>
    <w:rsid w:val="001944D5"/>
    <w:rsid w:val="0019475D"/>
    <w:rsid w:val="00194B52"/>
    <w:rsid w:val="00194DF4"/>
    <w:rsid w:val="0019514D"/>
    <w:rsid w:val="001968EA"/>
    <w:rsid w:val="00196975"/>
    <w:rsid w:val="00196E2E"/>
    <w:rsid w:val="001974D0"/>
    <w:rsid w:val="00197872"/>
    <w:rsid w:val="001A007C"/>
    <w:rsid w:val="001A01AE"/>
    <w:rsid w:val="001A030E"/>
    <w:rsid w:val="001A0AA6"/>
    <w:rsid w:val="001A1718"/>
    <w:rsid w:val="001A1834"/>
    <w:rsid w:val="001A2231"/>
    <w:rsid w:val="001A2698"/>
    <w:rsid w:val="001A2854"/>
    <w:rsid w:val="001A28A0"/>
    <w:rsid w:val="001A34F8"/>
    <w:rsid w:val="001A389F"/>
    <w:rsid w:val="001A3DF9"/>
    <w:rsid w:val="001A4CD7"/>
    <w:rsid w:val="001A51FF"/>
    <w:rsid w:val="001A5B85"/>
    <w:rsid w:val="001A63ED"/>
    <w:rsid w:val="001A69BD"/>
    <w:rsid w:val="001A6C03"/>
    <w:rsid w:val="001A6EC2"/>
    <w:rsid w:val="001A7527"/>
    <w:rsid w:val="001A7623"/>
    <w:rsid w:val="001A7F9C"/>
    <w:rsid w:val="001B02A3"/>
    <w:rsid w:val="001B1396"/>
    <w:rsid w:val="001B1CBD"/>
    <w:rsid w:val="001B2EFF"/>
    <w:rsid w:val="001B30EA"/>
    <w:rsid w:val="001B38D8"/>
    <w:rsid w:val="001B3E0D"/>
    <w:rsid w:val="001B427E"/>
    <w:rsid w:val="001B4861"/>
    <w:rsid w:val="001B4D27"/>
    <w:rsid w:val="001B597B"/>
    <w:rsid w:val="001B5D29"/>
    <w:rsid w:val="001B6224"/>
    <w:rsid w:val="001B6739"/>
    <w:rsid w:val="001B6795"/>
    <w:rsid w:val="001B6828"/>
    <w:rsid w:val="001B76CB"/>
    <w:rsid w:val="001B7FD2"/>
    <w:rsid w:val="001C027A"/>
    <w:rsid w:val="001C07AF"/>
    <w:rsid w:val="001C1054"/>
    <w:rsid w:val="001C1154"/>
    <w:rsid w:val="001C1AC7"/>
    <w:rsid w:val="001C1BF9"/>
    <w:rsid w:val="001C1FF6"/>
    <w:rsid w:val="001C22D8"/>
    <w:rsid w:val="001C230D"/>
    <w:rsid w:val="001C249B"/>
    <w:rsid w:val="001C2776"/>
    <w:rsid w:val="001C2CAC"/>
    <w:rsid w:val="001C3888"/>
    <w:rsid w:val="001C42E4"/>
    <w:rsid w:val="001C5287"/>
    <w:rsid w:val="001C573F"/>
    <w:rsid w:val="001C5B4C"/>
    <w:rsid w:val="001C634C"/>
    <w:rsid w:val="001C661F"/>
    <w:rsid w:val="001C6863"/>
    <w:rsid w:val="001C6D76"/>
    <w:rsid w:val="001C75F0"/>
    <w:rsid w:val="001D0604"/>
    <w:rsid w:val="001D197A"/>
    <w:rsid w:val="001D1AC1"/>
    <w:rsid w:val="001D1F6F"/>
    <w:rsid w:val="001D2809"/>
    <w:rsid w:val="001D2844"/>
    <w:rsid w:val="001D29A4"/>
    <w:rsid w:val="001D2A31"/>
    <w:rsid w:val="001D2E15"/>
    <w:rsid w:val="001D3241"/>
    <w:rsid w:val="001D35A3"/>
    <w:rsid w:val="001D3BD5"/>
    <w:rsid w:val="001D3DBE"/>
    <w:rsid w:val="001D3E78"/>
    <w:rsid w:val="001D4016"/>
    <w:rsid w:val="001D5275"/>
    <w:rsid w:val="001D52C0"/>
    <w:rsid w:val="001D54F1"/>
    <w:rsid w:val="001D5944"/>
    <w:rsid w:val="001D5A12"/>
    <w:rsid w:val="001D656B"/>
    <w:rsid w:val="001D6716"/>
    <w:rsid w:val="001D69C4"/>
    <w:rsid w:val="001D712A"/>
    <w:rsid w:val="001D7EC7"/>
    <w:rsid w:val="001E030F"/>
    <w:rsid w:val="001E0396"/>
    <w:rsid w:val="001E0824"/>
    <w:rsid w:val="001E0E43"/>
    <w:rsid w:val="001E16C1"/>
    <w:rsid w:val="001E1E77"/>
    <w:rsid w:val="001E1F84"/>
    <w:rsid w:val="001E25A0"/>
    <w:rsid w:val="001E25C4"/>
    <w:rsid w:val="001E29FE"/>
    <w:rsid w:val="001E3BEB"/>
    <w:rsid w:val="001E3CEA"/>
    <w:rsid w:val="001E426F"/>
    <w:rsid w:val="001E4340"/>
    <w:rsid w:val="001E4359"/>
    <w:rsid w:val="001E446F"/>
    <w:rsid w:val="001E53AB"/>
    <w:rsid w:val="001E62B3"/>
    <w:rsid w:val="001E6496"/>
    <w:rsid w:val="001E67F2"/>
    <w:rsid w:val="001E7F45"/>
    <w:rsid w:val="001F139F"/>
    <w:rsid w:val="001F178A"/>
    <w:rsid w:val="001F17C5"/>
    <w:rsid w:val="001F225E"/>
    <w:rsid w:val="001F22D7"/>
    <w:rsid w:val="001F2422"/>
    <w:rsid w:val="001F2923"/>
    <w:rsid w:val="001F2EFA"/>
    <w:rsid w:val="001F38E5"/>
    <w:rsid w:val="001F3980"/>
    <w:rsid w:val="001F3D84"/>
    <w:rsid w:val="001F3FEE"/>
    <w:rsid w:val="001F444B"/>
    <w:rsid w:val="001F4E4B"/>
    <w:rsid w:val="001F4E9D"/>
    <w:rsid w:val="001F5811"/>
    <w:rsid w:val="001F5C64"/>
    <w:rsid w:val="001F5C78"/>
    <w:rsid w:val="001F5E31"/>
    <w:rsid w:val="001F5FE4"/>
    <w:rsid w:val="001F6290"/>
    <w:rsid w:val="001F6338"/>
    <w:rsid w:val="001F6352"/>
    <w:rsid w:val="001F6732"/>
    <w:rsid w:val="001F716B"/>
    <w:rsid w:val="001F735D"/>
    <w:rsid w:val="00200554"/>
    <w:rsid w:val="002005A0"/>
    <w:rsid w:val="0020266B"/>
    <w:rsid w:val="00202B4D"/>
    <w:rsid w:val="00202C97"/>
    <w:rsid w:val="00202D4E"/>
    <w:rsid w:val="002035D9"/>
    <w:rsid w:val="00203A96"/>
    <w:rsid w:val="00203F05"/>
    <w:rsid w:val="00203FC0"/>
    <w:rsid w:val="00204108"/>
    <w:rsid w:val="00204A70"/>
    <w:rsid w:val="00204B31"/>
    <w:rsid w:val="00205246"/>
    <w:rsid w:val="0020547F"/>
    <w:rsid w:val="00206358"/>
    <w:rsid w:val="00206773"/>
    <w:rsid w:val="00207069"/>
    <w:rsid w:val="0020710E"/>
    <w:rsid w:val="00207557"/>
    <w:rsid w:val="002075CD"/>
    <w:rsid w:val="00207DD6"/>
    <w:rsid w:val="00210324"/>
    <w:rsid w:val="00211661"/>
    <w:rsid w:val="002117E0"/>
    <w:rsid w:val="00211C12"/>
    <w:rsid w:val="00211FA7"/>
    <w:rsid w:val="00212219"/>
    <w:rsid w:val="00212AFD"/>
    <w:rsid w:val="0021305D"/>
    <w:rsid w:val="002130F3"/>
    <w:rsid w:val="002132DD"/>
    <w:rsid w:val="0021342D"/>
    <w:rsid w:val="00215E38"/>
    <w:rsid w:val="00216194"/>
    <w:rsid w:val="00217078"/>
    <w:rsid w:val="00217979"/>
    <w:rsid w:val="00217F08"/>
    <w:rsid w:val="002201C8"/>
    <w:rsid w:val="00220759"/>
    <w:rsid w:val="00220B1C"/>
    <w:rsid w:val="002213B5"/>
    <w:rsid w:val="0022181C"/>
    <w:rsid w:val="00221DBA"/>
    <w:rsid w:val="002221F8"/>
    <w:rsid w:val="002222BE"/>
    <w:rsid w:val="00222306"/>
    <w:rsid w:val="00222746"/>
    <w:rsid w:val="00222897"/>
    <w:rsid w:val="0022352A"/>
    <w:rsid w:val="002236AA"/>
    <w:rsid w:val="00223930"/>
    <w:rsid w:val="00223B25"/>
    <w:rsid w:val="002252B7"/>
    <w:rsid w:val="00225982"/>
    <w:rsid w:val="00225E0D"/>
    <w:rsid w:val="002263FC"/>
    <w:rsid w:val="00226B21"/>
    <w:rsid w:val="00226EF2"/>
    <w:rsid w:val="002275D3"/>
    <w:rsid w:val="00227CBB"/>
    <w:rsid w:val="00230157"/>
    <w:rsid w:val="002308BB"/>
    <w:rsid w:val="00231153"/>
    <w:rsid w:val="00231161"/>
    <w:rsid w:val="00231524"/>
    <w:rsid w:val="00231A08"/>
    <w:rsid w:val="00231A58"/>
    <w:rsid w:val="00231C14"/>
    <w:rsid w:val="00231D48"/>
    <w:rsid w:val="00232041"/>
    <w:rsid w:val="002320D9"/>
    <w:rsid w:val="002320F9"/>
    <w:rsid w:val="00233113"/>
    <w:rsid w:val="002338A7"/>
    <w:rsid w:val="00233BB2"/>
    <w:rsid w:val="00234267"/>
    <w:rsid w:val="002348FB"/>
    <w:rsid w:val="00234A78"/>
    <w:rsid w:val="00234C42"/>
    <w:rsid w:val="00235093"/>
    <w:rsid w:val="002367BA"/>
    <w:rsid w:val="00236842"/>
    <w:rsid w:val="00236BBE"/>
    <w:rsid w:val="00237240"/>
    <w:rsid w:val="00237352"/>
    <w:rsid w:val="00237385"/>
    <w:rsid w:val="00237A77"/>
    <w:rsid w:val="00237AA9"/>
    <w:rsid w:val="00237FF1"/>
    <w:rsid w:val="002416D8"/>
    <w:rsid w:val="00241737"/>
    <w:rsid w:val="00241912"/>
    <w:rsid w:val="00241F2D"/>
    <w:rsid w:val="0024223F"/>
    <w:rsid w:val="0024229A"/>
    <w:rsid w:val="002427A9"/>
    <w:rsid w:val="00242BA6"/>
    <w:rsid w:val="002442BF"/>
    <w:rsid w:val="00244390"/>
    <w:rsid w:val="00244444"/>
    <w:rsid w:val="002445BE"/>
    <w:rsid w:val="002452E8"/>
    <w:rsid w:val="00245CAB"/>
    <w:rsid w:val="0024612B"/>
    <w:rsid w:val="002463A9"/>
    <w:rsid w:val="00247503"/>
    <w:rsid w:val="00247AD2"/>
    <w:rsid w:val="00247B2E"/>
    <w:rsid w:val="00247EAC"/>
    <w:rsid w:val="002502CB"/>
    <w:rsid w:val="002512C8"/>
    <w:rsid w:val="0025157D"/>
    <w:rsid w:val="00251C9F"/>
    <w:rsid w:val="00251E7B"/>
    <w:rsid w:val="0025264C"/>
    <w:rsid w:val="002526BC"/>
    <w:rsid w:val="0025281F"/>
    <w:rsid w:val="00253231"/>
    <w:rsid w:val="00253935"/>
    <w:rsid w:val="002550C2"/>
    <w:rsid w:val="0025584D"/>
    <w:rsid w:val="0025591D"/>
    <w:rsid w:val="00256068"/>
    <w:rsid w:val="0025661C"/>
    <w:rsid w:val="00256BDE"/>
    <w:rsid w:val="00257045"/>
    <w:rsid w:val="00257113"/>
    <w:rsid w:val="00257F6B"/>
    <w:rsid w:val="002601A7"/>
    <w:rsid w:val="00260FD4"/>
    <w:rsid w:val="00261065"/>
    <w:rsid w:val="0026125D"/>
    <w:rsid w:val="00261B16"/>
    <w:rsid w:val="00261C6D"/>
    <w:rsid w:val="002624EE"/>
    <w:rsid w:val="00262580"/>
    <w:rsid w:val="002644E5"/>
    <w:rsid w:val="00264CD0"/>
    <w:rsid w:val="00264DE0"/>
    <w:rsid w:val="00264E2D"/>
    <w:rsid w:val="00265101"/>
    <w:rsid w:val="0026551F"/>
    <w:rsid w:val="002657F6"/>
    <w:rsid w:val="00265A7C"/>
    <w:rsid w:val="00265BC4"/>
    <w:rsid w:val="002663D8"/>
    <w:rsid w:val="00266CE2"/>
    <w:rsid w:val="00266E55"/>
    <w:rsid w:val="0026732B"/>
    <w:rsid w:val="002675A0"/>
    <w:rsid w:val="00267757"/>
    <w:rsid w:val="00267945"/>
    <w:rsid w:val="00267995"/>
    <w:rsid w:val="00267C4F"/>
    <w:rsid w:val="002706DD"/>
    <w:rsid w:val="00272286"/>
    <w:rsid w:val="0027288E"/>
    <w:rsid w:val="00273FFA"/>
    <w:rsid w:val="00274439"/>
    <w:rsid w:val="00274B29"/>
    <w:rsid w:val="00276122"/>
    <w:rsid w:val="002766C3"/>
    <w:rsid w:val="00276E98"/>
    <w:rsid w:val="00277075"/>
    <w:rsid w:val="00277112"/>
    <w:rsid w:val="00277752"/>
    <w:rsid w:val="00277C9B"/>
    <w:rsid w:val="00280A3B"/>
    <w:rsid w:val="0028126F"/>
    <w:rsid w:val="00281423"/>
    <w:rsid w:val="0028174B"/>
    <w:rsid w:val="00281AB9"/>
    <w:rsid w:val="00282C12"/>
    <w:rsid w:val="00282F3E"/>
    <w:rsid w:val="00283168"/>
    <w:rsid w:val="0028391E"/>
    <w:rsid w:val="00283D1B"/>
    <w:rsid w:val="00284159"/>
    <w:rsid w:val="00284D06"/>
    <w:rsid w:val="0028588C"/>
    <w:rsid w:val="00286478"/>
    <w:rsid w:val="00286C8C"/>
    <w:rsid w:val="002900D5"/>
    <w:rsid w:val="00290B29"/>
    <w:rsid w:val="00290CD1"/>
    <w:rsid w:val="00290EE6"/>
    <w:rsid w:val="002915A8"/>
    <w:rsid w:val="002917E8"/>
    <w:rsid w:val="00292396"/>
    <w:rsid w:val="002925DF"/>
    <w:rsid w:val="0029276D"/>
    <w:rsid w:val="00292BF4"/>
    <w:rsid w:val="00294AA0"/>
    <w:rsid w:val="002950A9"/>
    <w:rsid w:val="00295D67"/>
    <w:rsid w:val="00297D68"/>
    <w:rsid w:val="002A01B2"/>
    <w:rsid w:val="002A06E3"/>
    <w:rsid w:val="002A134D"/>
    <w:rsid w:val="002A158B"/>
    <w:rsid w:val="002A1BA0"/>
    <w:rsid w:val="002A1D89"/>
    <w:rsid w:val="002A1F07"/>
    <w:rsid w:val="002A2B02"/>
    <w:rsid w:val="002A2C36"/>
    <w:rsid w:val="002A2FEE"/>
    <w:rsid w:val="002A314A"/>
    <w:rsid w:val="002A3DA9"/>
    <w:rsid w:val="002A4DFC"/>
    <w:rsid w:val="002A51BE"/>
    <w:rsid w:val="002A5214"/>
    <w:rsid w:val="002A555D"/>
    <w:rsid w:val="002A5B6B"/>
    <w:rsid w:val="002A5D8F"/>
    <w:rsid w:val="002A5DFA"/>
    <w:rsid w:val="002A71FD"/>
    <w:rsid w:val="002A73CC"/>
    <w:rsid w:val="002A756E"/>
    <w:rsid w:val="002A793E"/>
    <w:rsid w:val="002B0CC2"/>
    <w:rsid w:val="002B0F57"/>
    <w:rsid w:val="002B15B9"/>
    <w:rsid w:val="002B187F"/>
    <w:rsid w:val="002B1C50"/>
    <w:rsid w:val="002B2555"/>
    <w:rsid w:val="002B2758"/>
    <w:rsid w:val="002B2A4B"/>
    <w:rsid w:val="002B2C85"/>
    <w:rsid w:val="002B438B"/>
    <w:rsid w:val="002B46CC"/>
    <w:rsid w:val="002B46E6"/>
    <w:rsid w:val="002B48AA"/>
    <w:rsid w:val="002B4DE3"/>
    <w:rsid w:val="002B57B1"/>
    <w:rsid w:val="002B5EA4"/>
    <w:rsid w:val="002B6201"/>
    <w:rsid w:val="002B6DDC"/>
    <w:rsid w:val="002B6E7C"/>
    <w:rsid w:val="002C060A"/>
    <w:rsid w:val="002C06BE"/>
    <w:rsid w:val="002C0CD2"/>
    <w:rsid w:val="002C104D"/>
    <w:rsid w:val="002C14FE"/>
    <w:rsid w:val="002C15CA"/>
    <w:rsid w:val="002C2DF5"/>
    <w:rsid w:val="002C3154"/>
    <w:rsid w:val="002C321B"/>
    <w:rsid w:val="002C424A"/>
    <w:rsid w:val="002C4264"/>
    <w:rsid w:val="002C4B13"/>
    <w:rsid w:val="002C51C5"/>
    <w:rsid w:val="002C54BA"/>
    <w:rsid w:val="002C5916"/>
    <w:rsid w:val="002C6083"/>
    <w:rsid w:val="002C65C2"/>
    <w:rsid w:val="002C69FC"/>
    <w:rsid w:val="002C6E63"/>
    <w:rsid w:val="002C6F11"/>
    <w:rsid w:val="002C793E"/>
    <w:rsid w:val="002C7EE1"/>
    <w:rsid w:val="002D05E2"/>
    <w:rsid w:val="002D05E4"/>
    <w:rsid w:val="002D1308"/>
    <w:rsid w:val="002D133C"/>
    <w:rsid w:val="002D15B3"/>
    <w:rsid w:val="002D1C55"/>
    <w:rsid w:val="002D2967"/>
    <w:rsid w:val="002D2DD7"/>
    <w:rsid w:val="002D2F2B"/>
    <w:rsid w:val="002D327E"/>
    <w:rsid w:val="002D3775"/>
    <w:rsid w:val="002D3B69"/>
    <w:rsid w:val="002D3C16"/>
    <w:rsid w:val="002D45E4"/>
    <w:rsid w:val="002D4A6A"/>
    <w:rsid w:val="002D4C61"/>
    <w:rsid w:val="002D4F0F"/>
    <w:rsid w:val="002D523B"/>
    <w:rsid w:val="002D54F7"/>
    <w:rsid w:val="002D6547"/>
    <w:rsid w:val="002D66F7"/>
    <w:rsid w:val="002D6C55"/>
    <w:rsid w:val="002D6D73"/>
    <w:rsid w:val="002D7906"/>
    <w:rsid w:val="002D7E56"/>
    <w:rsid w:val="002E0477"/>
    <w:rsid w:val="002E0793"/>
    <w:rsid w:val="002E1446"/>
    <w:rsid w:val="002E16D6"/>
    <w:rsid w:val="002E1977"/>
    <w:rsid w:val="002E1B80"/>
    <w:rsid w:val="002E246C"/>
    <w:rsid w:val="002E274E"/>
    <w:rsid w:val="002E2963"/>
    <w:rsid w:val="002E3C67"/>
    <w:rsid w:val="002E3C91"/>
    <w:rsid w:val="002E3F0C"/>
    <w:rsid w:val="002E4867"/>
    <w:rsid w:val="002E523B"/>
    <w:rsid w:val="002E5903"/>
    <w:rsid w:val="002E65FD"/>
    <w:rsid w:val="002E6821"/>
    <w:rsid w:val="002E6FF3"/>
    <w:rsid w:val="002E72FA"/>
    <w:rsid w:val="002F0ACD"/>
    <w:rsid w:val="002F10BA"/>
    <w:rsid w:val="002F12E5"/>
    <w:rsid w:val="002F16EF"/>
    <w:rsid w:val="002F2307"/>
    <w:rsid w:val="002F233D"/>
    <w:rsid w:val="002F31EF"/>
    <w:rsid w:val="002F332E"/>
    <w:rsid w:val="002F3731"/>
    <w:rsid w:val="002F412B"/>
    <w:rsid w:val="002F5207"/>
    <w:rsid w:val="002F580E"/>
    <w:rsid w:val="002F5A18"/>
    <w:rsid w:val="002F60C6"/>
    <w:rsid w:val="002F63E7"/>
    <w:rsid w:val="002F6421"/>
    <w:rsid w:val="002F6D93"/>
    <w:rsid w:val="002F6F59"/>
    <w:rsid w:val="002F7EBC"/>
    <w:rsid w:val="003001E6"/>
    <w:rsid w:val="00300408"/>
    <w:rsid w:val="00301C74"/>
    <w:rsid w:val="00303313"/>
    <w:rsid w:val="003035CD"/>
    <w:rsid w:val="003036B9"/>
    <w:rsid w:val="0030435E"/>
    <w:rsid w:val="00304F44"/>
    <w:rsid w:val="0030528C"/>
    <w:rsid w:val="00305B1F"/>
    <w:rsid w:val="0030780E"/>
    <w:rsid w:val="0030788D"/>
    <w:rsid w:val="00307A1E"/>
    <w:rsid w:val="00307A64"/>
    <w:rsid w:val="003102E0"/>
    <w:rsid w:val="00310955"/>
    <w:rsid w:val="00310ECA"/>
    <w:rsid w:val="00310EF4"/>
    <w:rsid w:val="00310F2B"/>
    <w:rsid w:val="00311033"/>
    <w:rsid w:val="00311383"/>
    <w:rsid w:val="0031141D"/>
    <w:rsid w:val="003119CC"/>
    <w:rsid w:val="00311B51"/>
    <w:rsid w:val="00311BF3"/>
    <w:rsid w:val="0031239D"/>
    <w:rsid w:val="00313298"/>
    <w:rsid w:val="00313606"/>
    <w:rsid w:val="0031380D"/>
    <w:rsid w:val="00313D43"/>
    <w:rsid w:val="00313D6E"/>
    <w:rsid w:val="00314526"/>
    <w:rsid w:val="00314538"/>
    <w:rsid w:val="00314744"/>
    <w:rsid w:val="0031492E"/>
    <w:rsid w:val="00314DA1"/>
    <w:rsid w:val="00314DD7"/>
    <w:rsid w:val="0031510C"/>
    <w:rsid w:val="003151BC"/>
    <w:rsid w:val="003157C7"/>
    <w:rsid w:val="003158B9"/>
    <w:rsid w:val="003159BE"/>
    <w:rsid w:val="00316097"/>
    <w:rsid w:val="00317213"/>
    <w:rsid w:val="003173ED"/>
    <w:rsid w:val="003176F4"/>
    <w:rsid w:val="0031786D"/>
    <w:rsid w:val="00317AC4"/>
    <w:rsid w:val="00317B19"/>
    <w:rsid w:val="003204A1"/>
    <w:rsid w:val="00320DBF"/>
    <w:rsid w:val="00321474"/>
    <w:rsid w:val="0032168E"/>
    <w:rsid w:val="00322D70"/>
    <w:rsid w:val="00323030"/>
    <w:rsid w:val="00323206"/>
    <w:rsid w:val="00323AD6"/>
    <w:rsid w:val="003240FA"/>
    <w:rsid w:val="00324C4D"/>
    <w:rsid w:val="0032546E"/>
    <w:rsid w:val="003270EC"/>
    <w:rsid w:val="003277A5"/>
    <w:rsid w:val="003277FC"/>
    <w:rsid w:val="003279D4"/>
    <w:rsid w:val="00327FCA"/>
    <w:rsid w:val="00330099"/>
    <w:rsid w:val="00330395"/>
    <w:rsid w:val="003303DD"/>
    <w:rsid w:val="00330C7C"/>
    <w:rsid w:val="00331374"/>
    <w:rsid w:val="003326D3"/>
    <w:rsid w:val="00332A1F"/>
    <w:rsid w:val="00332FF5"/>
    <w:rsid w:val="00333424"/>
    <w:rsid w:val="00333945"/>
    <w:rsid w:val="00333BE1"/>
    <w:rsid w:val="00334208"/>
    <w:rsid w:val="00335894"/>
    <w:rsid w:val="00335BC6"/>
    <w:rsid w:val="0033655C"/>
    <w:rsid w:val="00336657"/>
    <w:rsid w:val="003370F1"/>
    <w:rsid w:val="00337127"/>
    <w:rsid w:val="00337982"/>
    <w:rsid w:val="0034110D"/>
    <w:rsid w:val="003411E5"/>
    <w:rsid w:val="00341592"/>
    <w:rsid w:val="0034174E"/>
    <w:rsid w:val="00341A3A"/>
    <w:rsid w:val="003427ED"/>
    <w:rsid w:val="003428A8"/>
    <w:rsid w:val="00342CBE"/>
    <w:rsid w:val="00342EB7"/>
    <w:rsid w:val="003434E4"/>
    <w:rsid w:val="003437A2"/>
    <w:rsid w:val="00344D8B"/>
    <w:rsid w:val="003455F2"/>
    <w:rsid w:val="003455FD"/>
    <w:rsid w:val="00345862"/>
    <w:rsid w:val="00346AD0"/>
    <w:rsid w:val="00346E11"/>
    <w:rsid w:val="00347762"/>
    <w:rsid w:val="003477A7"/>
    <w:rsid w:val="00347944"/>
    <w:rsid w:val="00347BF4"/>
    <w:rsid w:val="00350CBB"/>
    <w:rsid w:val="00350F07"/>
    <w:rsid w:val="003510CE"/>
    <w:rsid w:val="003512AB"/>
    <w:rsid w:val="00351366"/>
    <w:rsid w:val="003522AF"/>
    <w:rsid w:val="0035257F"/>
    <w:rsid w:val="00352DF2"/>
    <w:rsid w:val="003536EE"/>
    <w:rsid w:val="00353764"/>
    <w:rsid w:val="003541FC"/>
    <w:rsid w:val="00354375"/>
    <w:rsid w:val="00356A4A"/>
    <w:rsid w:val="00357387"/>
    <w:rsid w:val="00357D7A"/>
    <w:rsid w:val="00360253"/>
    <w:rsid w:val="00360279"/>
    <w:rsid w:val="003609EC"/>
    <w:rsid w:val="00361EC9"/>
    <w:rsid w:val="0036259E"/>
    <w:rsid w:val="00362635"/>
    <w:rsid w:val="00362644"/>
    <w:rsid w:val="00362C5D"/>
    <w:rsid w:val="00362E8F"/>
    <w:rsid w:val="00364BA4"/>
    <w:rsid w:val="00364D44"/>
    <w:rsid w:val="00364E65"/>
    <w:rsid w:val="003653D6"/>
    <w:rsid w:val="00365600"/>
    <w:rsid w:val="00365E1D"/>
    <w:rsid w:val="00365EAB"/>
    <w:rsid w:val="003669D2"/>
    <w:rsid w:val="0036756E"/>
    <w:rsid w:val="00367657"/>
    <w:rsid w:val="00367B38"/>
    <w:rsid w:val="00367FE3"/>
    <w:rsid w:val="00371003"/>
    <w:rsid w:val="0037109E"/>
    <w:rsid w:val="0037154C"/>
    <w:rsid w:val="003718E7"/>
    <w:rsid w:val="0037273C"/>
    <w:rsid w:val="003729B6"/>
    <w:rsid w:val="00372D99"/>
    <w:rsid w:val="003731BC"/>
    <w:rsid w:val="00373826"/>
    <w:rsid w:val="003738FC"/>
    <w:rsid w:val="003739A8"/>
    <w:rsid w:val="00373D47"/>
    <w:rsid w:val="003749CF"/>
    <w:rsid w:val="0037506D"/>
    <w:rsid w:val="00375738"/>
    <w:rsid w:val="00375876"/>
    <w:rsid w:val="0037593C"/>
    <w:rsid w:val="003763F7"/>
    <w:rsid w:val="00380250"/>
    <w:rsid w:val="00380956"/>
    <w:rsid w:val="00380D48"/>
    <w:rsid w:val="00380E99"/>
    <w:rsid w:val="00380F0C"/>
    <w:rsid w:val="0038103F"/>
    <w:rsid w:val="0038104D"/>
    <w:rsid w:val="0038178B"/>
    <w:rsid w:val="00381DC7"/>
    <w:rsid w:val="00381EC0"/>
    <w:rsid w:val="003829B0"/>
    <w:rsid w:val="00382A9F"/>
    <w:rsid w:val="00382F3D"/>
    <w:rsid w:val="00383020"/>
    <w:rsid w:val="00383A80"/>
    <w:rsid w:val="00383ED4"/>
    <w:rsid w:val="00384293"/>
    <w:rsid w:val="003844CB"/>
    <w:rsid w:val="003853A6"/>
    <w:rsid w:val="0038575D"/>
    <w:rsid w:val="0038578C"/>
    <w:rsid w:val="00385D0B"/>
    <w:rsid w:val="00385DC8"/>
    <w:rsid w:val="00386454"/>
    <w:rsid w:val="003870F0"/>
    <w:rsid w:val="0038799E"/>
    <w:rsid w:val="00387B54"/>
    <w:rsid w:val="00390A19"/>
    <w:rsid w:val="003910AB"/>
    <w:rsid w:val="00391320"/>
    <w:rsid w:val="00391745"/>
    <w:rsid w:val="00391789"/>
    <w:rsid w:val="00391DD5"/>
    <w:rsid w:val="00391F65"/>
    <w:rsid w:val="00391FCC"/>
    <w:rsid w:val="00393C6F"/>
    <w:rsid w:val="003945B2"/>
    <w:rsid w:val="003949E9"/>
    <w:rsid w:val="00394AA4"/>
    <w:rsid w:val="00394B01"/>
    <w:rsid w:val="0039518B"/>
    <w:rsid w:val="003958F0"/>
    <w:rsid w:val="00395EB3"/>
    <w:rsid w:val="00396EA6"/>
    <w:rsid w:val="003971BB"/>
    <w:rsid w:val="00397539"/>
    <w:rsid w:val="00397F96"/>
    <w:rsid w:val="003A041F"/>
    <w:rsid w:val="003A0775"/>
    <w:rsid w:val="003A0ACD"/>
    <w:rsid w:val="003A11B2"/>
    <w:rsid w:val="003A1462"/>
    <w:rsid w:val="003A1485"/>
    <w:rsid w:val="003A1B47"/>
    <w:rsid w:val="003A1EE2"/>
    <w:rsid w:val="003A1FD8"/>
    <w:rsid w:val="003A22FF"/>
    <w:rsid w:val="003A3E0D"/>
    <w:rsid w:val="003A3EE7"/>
    <w:rsid w:val="003A4FCE"/>
    <w:rsid w:val="003A5342"/>
    <w:rsid w:val="003A54F4"/>
    <w:rsid w:val="003A56AE"/>
    <w:rsid w:val="003A5F4D"/>
    <w:rsid w:val="003A6518"/>
    <w:rsid w:val="003A6776"/>
    <w:rsid w:val="003A68C9"/>
    <w:rsid w:val="003A6ECB"/>
    <w:rsid w:val="003A7C0B"/>
    <w:rsid w:val="003A7F58"/>
    <w:rsid w:val="003B0407"/>
    <w:rsid w:val="003B099E"/>
    <w:rsid w:val="003B0EEB"/>
    <w:rsid w:val="003B1523"/>
    <w:rsid w:val="003B268A"/>
    <w:rsid w:val="003B2E4C"/>
    <w:rsid w:val="003B2F29"/>
    <w:rsid w:val="003B3959"/>
    <w:rsid w:val="003B3F16"/>
    <w:rsid w:val="003B462F"/>
    <w:rsid w:val="003B4993"/>
    <w:rsid w:val="003B4AD9"/>
    <w:rsid w:val="003B4BEA"/>
    <w:rsid w:val="003B567B"/>
    <w:rsid w:val="003B5FF3"/>
    <w:rsid w:val="003B6327"/>
    <w:rsid w:val="003B739B"/>
    <w:rsid w:val="003C0B9B"/>
    <w:rsid w:val="003C1382"/>
    <w:rsid w:val="003C143C"/>
    <w:rsid w:val="003C16A4"/>
    <w:rsid w:val="003C1C96"/>
    <w:rsid w:val="003C1DC7"/>
    <w:rsid w:val="003C272C"/>
    <w:rsid w:val="003C3656"/>
    <w:rsid w:val="003C366A"/>
    <w:rsid w:val="003C3950"/>
    <w:rsid w:val="003C3CAF"/>
    <w:rsid w:val="003C4819"/>
    <w:rsid w:val="003C49F9"/>
    <w:rsid w:val="003C5682"/>
    <w:rsid w:val="003C5BA4"/>
    <w:rsid w:val="003C5D31"/>
    <w:rsid w:val="003C6775"/>
    <w:rsid w:val="003C7570"/>
    <w:rsid w:val="003C76CD"/>
    <w:rsid w:val="003C777B"/>
    <w:rsid w:val="003D0077"/>
    <w:rsid w:val="003D0AF5"/>
    <w:rsid w:val="003D1392"/>
    <w:rsid w:val="003D1708"/>
    <w:rsid w:val="003D1754"/>
    <w:rsid w:val="003D1BDD"/>
    <w:rsid w:val="003D215A"/>
    <w:rsid w:val="003D2377"/>
    <w:rsid w:val="003D2DB0"/>
    <w:rsid w:val="003D4764"/>
    <w:rsid w:val="003D50A7"/>
    <w:rsid w:val="003D573F"/>
    <w:rsid w:val="003D592F"/>
    <w:rsid w:val="003D5AAB"/>
    <w:rsid w:val="003D5EE7"/>
    <w:rsid w:val="003D6455"/>
    <w:rsid w:val="003D6A2F"/>
    <w:rsid w:val="003D7128"/>
    <w:rsid w:val="003E0F19"/>
    <w:rsid w:val="003E12EF"/>
    <w:rsid w:val="003E16C8"/>
    <w:rsid w:val="003E2226"/>
    <w:rsid w:val="003E2578"/>
    <w:rsid w:val="003E25DB"/>
    <w:rsid w:val="003E26FA"/>
    <w:rsid w:val="003E2EFF"/>
    <w:rsid w:val="003E3176"/>
    <w:rsid w:val="003E3903"/>
    <w:rsid w:val="003E3EFB"/>
    <w:rsid w:val="003E3FC8"/>
    <w:rsid w:val="003E4291"/>
    <w:rsid w:val="003E46BD"/>
    <w:rsid w:val="003E5BC8"/>
    <w:rsid w:val="003E6174"/>
    <w:rsid w:val="003E6528"/>
    <w:rsid w:val="003E6A2A"/>
    <w:rsid w:val="003E713B"/>
    <w:rsid w:val="003E77D3"/>
    <w:rsid w:val="003E7BB9"/>
    <w:rsid w:val="003E7EF7"/>
    <w:rsid w:val="003E7F36"/>
    <w:rsid w:val="003F07A3"/>
    <w:rsid w:val="003F0D2F"/>
    <w:rsid w:val="003F0E62"/>
    <w:rsid w:val="003F100F"/>
    <w:rsid w:val="003F10CD"/>
    <w:rsid w:val="003F1239"/>
    <w:rsid w:val="003F1456"/>
    <w:rsid w:val="003F162B"/>
    <w:rsid w:val="003F19F5"/>
    <w:rsid w:val="003F230A"/>
    <w:rsid w:val="003F236B"/>
    <w:rsid w:val="003F263C"/>
    <w:rsid w:val="003F2DAC"/>
    <w:rsid w:val="003F3065"/>
    <w:rsid w:val="003F3122"/>
    <w:rsid w:val="003F3190"/>
    <w:rsid w:val="003F3249"/>
    <w:rsid w:val="003F342B"/>
    <w:rsid w:val="003F34E7"/>
    <w:rsid w:val="003F36FC"/>
    <w:rsid w:val="003F3A93"/>
    <w:rsid w:val="003F3EAF"/>
    <w:rsid w:val="003F3ED6"/>
    <w:rsid w:val="003F3F10"/>
    <w:rsid w:val="003F3F4E"/>
    <w:rsid w:val="003F412F"/>
    <w:rsid w:val="003F480D"/>
    <w:rsid w:val="003F541D"/>
    <w:rsid w:val="003F5F3E"/>
    <w:rsid w:val="003F6135"/>
    <w:rsid w:val="003F689F"/>
    <w:rsid w:val="003F7516"/>
    <w:rsid w:val="003F7887"/>
    <w:rsid w:val="0040036D"/>
    <w:rsid w:val="004003EB"/>
    <w:rsid w:val="004005AF"/>
    <w:rsid w:val="0040077E"/>
    <w:rsid w:val="00400BA0"/>
    <w:rsid w:val="0040115A"/>
    <w:rsid w:val="00401642"/>
    <w:rsid w:val="0040196D"/>
    <w:rsid w:val="00402685"/>
    <w:rsid w:val="00402EDA"/>
    <w:rsid w:val="00403214"/>
    <w:rsid w:val="004036C9"/>
    <w:rsid w:val="00403817"/>
    <w:rsid w:val="0040451C"/>
    <w:rsid w:val="00404664"/>
    <w:rsid w:val="00405119"/>
    <w:rsid w:val="004053D3"/>
    <w:rsid w:val="004054B2"/>
    <w:rsid w:val="0040577A"/>
    <w:rsid w:val="004057A6"/>
    <w:rsid w:val="00405C33"/>
    <w:rsid w:val="004078CA"/>
    <w:rsid w:val="004100A0"/>
    <w:rsid w:val="00410395"/>
    <w:rsid w:val="00410862"/>
    <w:rsid w:val="00410CDF"/>
    <w:rsid w:val="0041226E"/>
    <w:rsid w:val="0041231A"/>
    <w:rsid w:val="004126F8"/>
    <w:rsid w:val="004128CF"/>
    <w:rsid w:val="004135C3"/>
    <w:rsid w:val="00413618"/>
    <w:rsid w:val="00413725"/>
    <w:rsid w:val="0041411C"/>
    <w:rsid w:val="00414D2F"/>
    <w:rsid w:val="00414FC3"/>
    <w:rsid w:val="004155BB"/>
    <w:rsid w:val="00415B50"/>
    <w:rsid w:val="00415F44"/>
    <w:rsid w:val="00416283"/>
    <w:rsid w:val="004165E9"/>
    <w:rsid w:val="004167E2"/>
    <w:rsid w:val="00416E56"/>
    <w:rsid w:val="00416FEE"/>
    <w:rsid w:val="00417150"/>
    <w:rsid w:val="00420232"/>
    <w:rsid w:val="00420EE7"/>
    <w:rsid w:val="00421505"/>
    <w:rsid w:val="00421585"/>
    <w:rsid w:val="00421941"/>
    <w:rsid w:val="00421BA7"/>
    <w:rsid w:val="00421FC1"/>
    <w:rsid w:val="004227F7"/>
    <w:rsid w:val="00423C26"/>
    <w:rsid w:val="0042416C"/>
    <w:rsid w:val="004249D9"/>
    <w:rsid w:val="0042542B"/>
    <w:rsid w:val="0042737D"/>
    <w:rsid w:val="00427CD7"/>
    <w:rsid w:val="00427D05"/>
    <w:rsid w:val="00430975"/>
    <w:rsid w:val="00430A1F"/>
    <w:rsid w:val="00430E3E"/>
    <w:rsid w:val="004315C9"/>
    <w:rsid w:val="00431631"/>
    <w:rsid w:val="00431B44"/>
    <w:rsid w:val="00431E7F"/>
    <w:rsid w:val="004325E3"/>
    <w:rsid w:val="00432E56"/>
    <w:rsid w:val="00433229"/>
    <w:rsid w:val="00435514"/>
    <w:rsid w:val="00435EE0"/>
    <w:rsid w:val="0043671F"/>
    <w:rsid w:val="00436CA1"/>
    <w:rsid w:val="0043794C"/>
    <w:rsid w:val="0044001C"/>
    <w:rsid w:val="004403A1"/>
    <w:rsid w:val="0044041A"/>
    <w:rsid w:val="00440F36"/>
    <w:rsid w:val="0044159F"/>
    <w:rsid w:val="004417EF"/>
    <w:rsid w:val="00441E4C"/>
    <w:rsid w:val="0044256D"/>
    <w:rsid w:val="00442FF1"/>
    <w:rsid w:val="0044375A"/>
    <w:rsid w:val="00444C40"/>
    <w:rsid w:val="00444DA7"/>
    <w:rsid w:val="004450D0"/>
    <w:rsid w:val="00445623"/>
    <w:rsid w:val="00445D9B"/>
    <w:rsid w:val="004461D7"/>
    <w:rsid w:val="004466DA"/>
    <w:rsid w:val="0044684A"/>
    <w:rsid w:val="00446E28"/>
    <w:rsid w:val="00447951"/>
    <w:rsid w:val="00447CE7"/>
    <w:rsid w:val="00447DB6"/>
    <w:rsid w:val="0045040E"/>
    <w:rsid w:val="0045093D"/>
    <w:rsid w:val="00450ADB"/>
    <w:rsid w:val="00450B73"/>
    <w:rsid w:val="00450DDC"/>
    <w:rsid w:val="00450E2E"/>
    <w:rsid w:val="00450EA3"/>
    <w:rsid w:val="00450F11"/>
    <w:rsid w:val="00451AB2"/>
    <w:rsid w:val="00451E66"/>
    <w:rsid w:val="0045214C"/>
    <w:rsid w:val="0045320E"/>
    <w:rsid w:val="0045365C"/>
    <w:rsid w:val="00453A13"/>
    <w:rsid w:val="00454842"/>
    <w:rsid w:val="00454CBC"/>
    <w:rsid w:val="004551AE"/>
    <w:rsid w:val="004559D6"/>
    <w:rsid w:val="00455C4C"/>
    <w:rsid w:val="00455CEE"/>
    <w:rsid w:val="00456048"/>
    <w:rsid w:val="00456280"/>
    <w:rsid w:val="00456BD4"/>
    <w:rsid w:val="00456D55"/>
    <w:rsid w:val="00456F79"/>
    <w:rsid w:val="00456F89"/>
    <w:rsid w:val="004573FA"/>
    <w:rsid w:val="00457817"/>
    <w:rsid w:val="00457F91"/>
    <w:rsid w:val="00460281"/>
    <w:rsid w:val="004605AB"/>
    <w:rsid w:val="00460BCD"/>
    <w:rsid w:val="00460DF5"/>
    <w:rsid w:val="004617DA"/>
    <w:rsid w:val="00461E1D"/>
    <w:rsid w:val="00462268"/>
    <w:rsid w:val="00462C74"/>
    <w:rsid w:val="00463640"/>
    <w:rsid w:val="00463D6B"/>
    <w:rsid w:val="00463ED7"/>
    <w:rsid w:val="00464B5D"/>
    <w:rsid w:val="00465093"/>
    <w:rsid w:val="00465110"/>
    <w:rsid w:val="00465563"/>
    <w:rsid w:val="004656C4"/>
    <w:rsid w:val="004656DA"/>
    <w:rsid w:val="00465B9D"/>
    <w:rsid w:val="00466004"/>
    <w:rsid w:val="00466170"/>
    <w:rsid w:val="00467B75"/>
    <w:rsid w:val="00470866"/>
    <w:rsid w:val="00470EC9"/>
    <w:rsid w:val="00471847"/>
    <w:rsid w:val="00471B56"/>
    <w:rsid w:val="00471CFE"/>
    <w:rsid w:val="00472C68"/>
    <w:rsid w:val="004732D8"/>
    <w:rsid w:val="00473718"/>
    <w:rsid w:val="004739AA"/>
    <w:rsid w:val="0047449E"/>
    <w:rsid w:val="0047486C"/>
    <w:rsid w:val="004751BD"/>
    <w:rsid w:val="0047557C"/>
    <w:rsid w:val="00475B57"/>
    <w:rsid w:val="00475CB6"/>
    <w:rsid w:val="004763FD"/>
    <w:rsid w:val="004767DA"/>
    <w:rsid w:val="00477055"/>
    <w:rsid w:val="00477AED"/>
    <w:rsid w:val="00480244"/>
    <w:rsid w:val="00480464"/>
    <w:rsid w:val="00480841"/>
    <w:rsid w:val="004808A4"/>
    <w:rsid w:val="00480A90"/>
    <w:rsid w:val="004817FB"/>
    <w:rsid w:val="00481F07"/>
    <w:rsid w:val="00482D35"/>
    <w:rsid w:val="0048304D"/>
    <w:rsid w:val="004832BF"/>
    <w:rsid w:val="00483AF8"/>
    <w:rsid w:val="00484796"/>
    <w:rsid w:val="00484851"/>
    <w:rsid w:val="00484BBB"/>
    <w:rsid w:val="00484E97"/>
    <w:rsid w:val="00485682"/>
    <w:rsid w:val="00485CDA"/>
    <w:rsid w:val="00485CF8"/>
    <w:rsid w:val="00485D25"/>
    <w:rsid w:val="0048683A"/>
    <w:rsid w:val="0048699B"/>
    <w:rsid w:val="00487CAD"/>
    <w:rsid w:val="00487CF0"/>
    <w:rsid w:val="00490173"/>
    <w:rsid w:val="00490992"/>
    <w:rsid w:val="00490A61"/>
    <w:rsid w:val="00491262"/>
    <w:rsid w:val="00491A41"/>
    <w:rsid w:val="0049211F"/>
    <w:rsid w:val="00492218"/>
    <w:rsid w:val="004923FB"/>
    <w:rsid w:val="004927D0"/>
    <w:rsid w:val="00492E1C"/>
    <w:rsid w:val="00493436"/>
    <w:rsid w:val="00493D51"/>
    <w:rsid w:val="004940DA"/>
    <w:rsid w:val="004947A7"/>
    <w:rsid w:val="00494945"/>
    <w:rsid w:val="00494A7A"/>
    <w:rsid w:val="00494CFD"/>
    <w:rsid w:val="00494F50"/>
    <w:rsid w:val="00495099"/>
    <w:rsid w:val="00495663"/>
    <w:rsid w:val="0049568D"/>
    <w:rsid w:val="00495783"/>
    <w:rsid w:val="004970FF"/>
    <w:rsid w:val="00497406"/>
    <w:rsid w:val="00497B30"/>
    <w:rsid w:val="004A019A"/>
    <w:rsid w:val="004A03BF"/>
    <w:rsid w:val="004A086B"/>
    <w:rsid w:val="004A18CC"/>
    <w:rsid w:val="004A2099"/>
    <w:rsid w:val="004A3A8F"/>
    <w:rsid w:val="004A3BC8"/>
    <w:rsid w:val="004A51D6"/>
    <w:rsid w:val="004A52A5"/>
    <w:rsid w:val="004A5C39"/>
    <w:rsid w:val="004A676B"/>
    <w:rsid w:val="004A6844"/>
    <w:rsid w:val="004A6E84"/>
    <w:rsid w:val="004A6EAE"/>
    <w:rsid w:val="004A6F21"/>
    <w:rsid w:val="004A70BB"/>
    <w:rsid w:val="004A72C1"/>
    <w:rsid w:val="004A751C"/>
    <w:rsid w:val="004A79A6"/>
    <w:rsid w:val="004B00B5"/>
    <w:rsid w:val="004B02BE"/>
    <w:rsid w:val="004B031E"/>
    <w:rsid w:val="004B067D"/>
    <w:rsid w:val="004B07CD"/>
    <w:rsid w:val="004B109A"/>
    <w:rsid w:val="004B2675"/>
    <w:rsid w:val="004B272F"/>
    <w:rsid w:val="004B3C95"/>
    <w:rsid w:val="004B3E2F"/>
    <w:rsid w:val="004B3FB2"/>
    <w:rsid w:val="004B4094"/>
    <w:rsid w:val="004B4A5C"/>
    <w:rsid w:val="004B5239"/>
    <w:rsid w:val="004B6452"/>
    <w:rsid w:val="004B67EA"/>
    <w:rsid w:val="004B69BD"/>
    <w:rsid w:val="004B6DFA"/>
    <w:rsid w:val="004B7691"/>
    <w:rsid w:val="004B7BFB"/>
    <w:rsid w:val="004C00A4"/>
    <w:rsid w:val="004C02BF"/>
    <w:rsid w:val="004C02D9"/>
    <w:rsid w:val="004C03C8"/>
    <w:rsid w:val="004C066B"/>
    <w:rsid w:val="004C08F1"/>
    <w:rsid w:val="004C094C"/>
    <w:rsid w:val="004C1359"/>
    <w:rsid w:val="004C165B"/>
    <w:rsid w:val="004C1859"/>
    <w:rsid w:val="004C27B8"/>
    <w:rsid w:val="004C3AE5"/>
    <w:rsid w:val="004C467D"/>
    <w:rsid w:val="004C4746"/>
    <w:rsid w:val="004C489C"/>
    <w:rsid w:val="004C4C94"/>
    <w:rsid w:val="004C57C0"/>
    <w:rsid w:val="004C5C8A"/>
    <w:rsid w:val="004C5DCA"/>
    <w:rsid w:val="004C60A4"/>
    <w:rsid w:val="004C670D"/>
    <w:rsid w:val="004C700F"/>
    <w:rsid w:val="004C70FB"/>
    <w:rsid w:val="004D0EC6"/>
    <w:rsid w:val="004D1DC0"/>
    <w:rsid w:val="004D2209"/>
    <w:rsid w:val="004D286A"/>
    <w:rsid w:val="004D32BB"/>
    <w:rsid w:val="004D3BE1"/>
    <w:rsid w:val="004D3E27"/>
    <w:rsid w:val="004D4B35"/>
    <w:rsid w:val="004D516A"/>
    <w:rsid w:val="004D5815"/>
    <w:rsid w:val="004D5892"/>
    <w:rsid w:val="004D6878"/>
    <w:rsid w:val="004D6BAD"/>
    <w:rsid w:val="004D71FF"/>
    <w:rsid w:val="004D7918"/>
    <w:rsid w:val="004D7D13"/>
    <w:rsid w:val="004E1C62"/>
    <w:rsid w:val="004E1D78"/>
    <w:rsid w:val="004E23FE"/>
    <w:rsid w:val="004E2FC5"/>
    <w:rsid w:val="004E3053"/>
    <w:rsid w:val="004E33F1"/>
    <w:rsid w:val="004E3503"/>
    <w:rsid w:val="004E37C8"/>
    <w:rsid w:val="004E3ED6"/>
    <w:rsid w:val="004E42AA"/>
    <w:rsid w:val="004E43BF"/>
    <w:rsid w:val="004E4568"/>
    <w:rsid w:val="004E4806"/>
    <w:rsid w:val="004E4EDE"/>
    <w:rsid w:val="004E51AB"/>
    <w:rsid w:val="004E51E5"/>
    <w:rsid w:val="004E5543"/>
    <w:rsid w:val="004E5AAB"/>
    <w:rsid w:val="004E5AF6"/>
    <w:rsid w:val="004E5DD4"/>
    <w:rsid w:val="004E5E72"/>
    <w:rsid w:val="004E6EB4"/>
    <w:rsid w:val="004E728C"/>
    <w:rsid w:val="004E7652"/>
    <w:rsid w:val="004E7BC1"/>
    <w:rsid w:val="004F0183"/>
    <w:rsid w:val="004F0754"/>
    <w:rsid w:val="004F0DA7"/>
    <w:rsid w:val="004F0E88"/>
    <w:rsid w:val="004F15E2"/>
    <w:rsid w:val="004F1911"/>
    <w:rsid w:val="004F1E58"/>
    <w:rsid w:val="004F252C"/>
    <w:rsid w:val="004F2A2E"/>
    <w:rsid w:val="004F2F6E"/>
    <w:rsid w:val="004F2FF7"/>
    <w:rsid w:val="004F41A7"/>
    <w:rsid w:val="004F4424"/>
    <w:rsid w:val="004F49EE"/>
    <w:rsid w:val="004F4AAD"/>
    <w:rsid w:val="004F50BF"/>
    <w:rsid w:val="004F63F6"/>
    <w:rsid w:val="004F6C9E"/>
    <w:rsid w:val="004F6F7D"/>
    <w:rsid w:val="004F71E7"/>
    <w:rsid w:val="004F79F0"/>
    <w:rsid w:val="00501228"/>
    <w:rsid w:val="005013B7"/>
    <w:rsid w:val="005014C6"/>
    <w:rsid w:val="0050150A"/>
    <w:rsid w:val="00501E92"/>
    <w:rsid w:val="005020DE"/>
    <w:rsid w:val="005021C9"/>
    <w:rsid w:val="005021D1"/>
    <w:rsid w:val="0050229F"/>
    <w:rsid w:val="0050286D"/>
    <w:rsid w:val="00502EDD"/>
    <w:rsid w:val="00503582"/>
    <w:rsid w:val="005036ED"/>
    <w:rsid w:val="00503EC8"/>
    <w:rsid w:val="00504E13"/>
    <w:rsid w:val="0050515A"/>
    <w:rsid w:val="00505540"/>
    <w:rsid w:val="00505FAF"/>
    <w:rsid w:val="00506479"/>
    <w:rsid w:val="0050680C"/>
    <w:rsid w:val="00506CBF"/>
    <w:rsid w:val="00506E0B"/>
    <w:rsid w:val="00507C13"/>
    <w:rsid w:val="00507FCD"/>
    <w:rsid w:val="0051122F"/>
    <w:rsid w:val="005119B3"/>
    <w:rsid w:val="00512375"/>
    <w:rsid w:val="0051285E"/>
    <w:rsid w:val="005129EA"/>
    <w:rsid w:val="00512EBE"/>
    <w:rsid w:val="005131EC"/>
    <w:rsid w:val="00513245"/>
    <w:rsid w:val="005133C0"/>
    <w:rsid w:val="00513E7F"/>
    <w:rsid w:val="0051491E"/>
    <w:rsid w:val="00515269"/>
    <w:rsid w:val="0051555A"/>
    <w:rsid w:val="005155C8"/>
    <w:rsid w:val="00515FDF"/>
    <w:rsid w:val="00516AAF"/>
    <w:rsid w:val="005178F8"/>
    <w:rsid w:val="00517A29"/>
    <w:rsid w:val="00517AF0"/>
    <w:rsid w:val="00517EF6"/>
    <w:rsid w:val="005201E4"/>
    <w:rsid w:val="005204FD"/>
    <w:rsid w:val="00520D36"/>
    <w:rsid w:val="005211F0"/>
    <w:rsid w:val="00521462"/>
    <w:rsid w:val="00522148"/>
    <w:rsid w:val="005226FA"/>
    <w:rsid w:val="00522830"/>
    <w:rsid w:val="0052288F"/>
    <w:rsid w:val="005228B1"/>
    <w:rsid w:val="00523D35"/>
    <w:rsid w:val="00523D4F"/>
    <w:rsid w:val="005241D2"/>
    <w:rsid w:val="0052434B"/>
    <w:rsid w:val="00524652"/>
    <w:rsid w:val="00524884"/>
    <w:rsid w:val="00524C0E"/>
    <w:rsid w:val="00526695"/>
    <w:rsid w:val="005268A1"/>
    <w:rsid w:val="005306A3"/>
    <w:rsid w:val="005312E0"/>
    <w:rsid w:val="005316A8"/>
    <w:rsid w:val="00531C6F"/>
    <w:rsid w:val="00531CC1"/>
    <w:rsid w:val="00531D64"/>
    <w:rsid w:val="0053245B"/>
    <w:rsid w:val="00532DD9"/>
    <w:rsid w:val="00532EAD"/>
    <w:rsid w:val="0053302D"/>
    <w:rsid w:val="00533593"/>
    <w:rsid w:val="00533A0D"/>
    <w:rsid w:val="005348F6"/>
    <w:rsid w:val="0053536D"/>
    <w:rsid w:val="0053588B"/>
    <w:rsid w:val="00535C3F"/>
    <w:rsid w:val="00535EBA"/>
    <w:rsid w:val="00535FF2"/>
    <w:rsid w:val="00536194"/>
    <w:rsid w:val="00536A1C"/>
    <w:rsid w:val="00536BCC"/>
    <w:rsid w:val="00536E67"/>
    <w:rsid w:val="00537063"/>
    <w:rsid w:val="00537374"/>
    <w:rsid w:val="00540722"/>
    <w:rsid w:val="0054113E"/>
    <w:rsid w:val="005415E6"/>
    <w:rsid w:val="00541675"/>
    <w:rsid w:val="00541DF6"/>
    <w:rsid w:val="00541F8C"/>
    <w:rsid w:val="005420E7"/>
    <w:rsid w:val="00542289"/>
    <w:rsid w:val="0054276A"/>
    <w:rsid w:val="00542998"/>
    <w:rsid w:val="00542A70"/>
    <w:rsid w:val="00543458"/>
    <w:rsid w:val="00543716"/>
    <w:rsid w:val="005439FE"/>
    <w:rsid w:val="005447EB"/>
    <w:rsid w:val="00544F0B"/>
    <w:rsid w:val="00545D29"/>
    <w:rsid w:val="005460A3"/>
    <w:rsid w:val="005460EE"/>
    <w:rsid w:val="005463A0"/>
    <w:rsid w:val="005463A3"/>
    <w:rsid w:val="005466EE"/>
    <w:rsid w:val="0054783D"/>
    <w:rsid w:val="005479F9"/>
    <w:rsid w:val="00547BBB"/>
    <w:rsid w:val="00547FFC"/>
    <w:rsid w:val="00550022"/>
    <w:rsid w:val="00550234"/>
    <w:rsid w:val="005502C5"/>
    <w:rsid w:val="0055058A"/>
    <w:rsid w:val="00550900"/>
    <w:rsid w:val="0055092C"/>
    <w:rsid w:val="00550954"/>
    <w:rsid w:val="00550C79"/>
    <w:rsid w:val="0055148F"/>
    <w:rsid w:val="0055311F"/>
    <w:rsid w:val="00553B0E"/>
    <w:rsid w:val="005542A9"/>
    <w:rsid w:val="00554340"/>
    <w:rsid w:val="00554787"/>
    <w:rsid w:val="0055563A"/>
    <w:rsid w:val="00555964"/>
    <w:rsid w:val="00555F11"/>
    <w:rsid w:val="00556834"/>
    <w:rsid w:val="0055697A"/>
    <w:rsid w:val="00557A59"/>
    <w:rsid w:val="00557CA7"/>
    <w:rsid w:val="0056045A"/>
    <w:rsid w:val="00560C8B"/>
    <w:rsid w:val="005611E0"/>
    <w:rsid w:val="0056162F"/>
    <w:rsid w:val="0056169E"/>
    <w:rsid w:val="005616EE"/>
    <w:rsid w:val="00561AC7"/>
    <w:rsid w:val="00561E96"/>
    <w:rsid w:val="005629A6"/>
    <w:rsid w:val="00563155"/>
    <w:rsid w:val="0056331F"/>
    <w:rsid w:val="00563995"/>
    <w:rsid w:val="005639D7"/>
    <w:rsid w:val="00563B04"/>
    <w:rsid w:val="00563C4D"/>
    <w:rsid w:val="005642A2"/>
    <w:rsid w:val="005647C6"/>
    <w:rsid w:val="005651B4"/>
    <w:rsid w:val="00565502"/>
    <w:rsid w:val="005657C9"/>
    <w:rsid w:val="00565C3D"/>
    <w:rsid w:val="0056777A"/>
    <w:rsid w:val="00567AAE"/>
    <w:rsid w:val="0057002B"/>
    <w:rsid w:val="005702BE"/>
    <w:rsid w:val="005719C1"/>
    <w:rsid w:val="0057264C"/>
    <w:rsid w:val="005726C3"/>
    <w:rsid w:val="00574E38"/>
    <w:rsid w:val="00574E8F"/>
    <w:rsid w:val="00576C55"/>
    <w:rsid w:val="00576F35"/>
    <w:rsid w:val="005778D9"/>
    <w:rsid w:val="00577F34"/>
    <w:rsid w:val="0058030C"/>
    <w:rsid w:val="005805F0"/>
    <w:rsid w:val="00580927"/>
    <w:rsid w:val="00581447"/>
    <w:rsid w:val="00581CA5"/>
    <w:rsid w:val="005821A9"/>
    <w:rsid w:val="005824F0"/>
    <w:rsid w:val="00582AC1"/>
    <w:rsid w:val="0058324B"/>
    <w:rsid w:val="00584254"/>
    <w:rsid w:val="005843D7"/>
    <w:rsid w:val="0058466C"/>
    <w:rsid w:val="00584ED8"/>
    <w:rsid w:val="005865A5"/>
    <w:rsid w:val="00586B06"/>
    <w:rsid w:val="00587207"/>
    <w:rsid w:val="005900C1"/>
    <w:rsid w:val="005916EC"/>
    <w:rsid w:val="00591831"/>
    <w:rsid w:val="005918B6"/>
    <w:rsid w:val="00591E61"/>
    <w:rsid w:val="005920B3"/>
    <w:rsid w:val="00592252"/>
    <w:rsid w:val="005923DE"/>
    <w:rsid w:val="00592805"/>
    <w:rsid w:val="00592B5D"/>
    <w:rsid w:val="0059363B"/>
    <w:rsid w:val="0059461D"/>
    <w:rsid w:val="00595059"/>
    <w:rsid w:val="0059608E"/>
    <w:rsid w:val="005964A4"/>
    <w:rsid w:val="005969E2"/>
    <w:rsid w:val="00596A08"/>
    <w:rsid w:val="00596A7E"/>
    <w:rsid w:val="00596D28"/>
    <w:rsid w:val="00597632"/>
    <w:rsid w:val="005978C7"/>
    <w:rsid w:val="00597A1B"/>
    <w:rsid w:val="00597C99"/>
    <w:rsid w:val="005A008B"/>
    <w:rsid w:val="005A0168"/>
    <w:rsid w:val="005A0F78"/>
    <w:rsid w:val="005A120E"/>
    <w:rsid w:val="005A132A"/>
    <w:rsid w:val="005A1FA8"/>
    <w:rsid w:val="005A208B"/>
    <w:rsid w:val="005A325F"/>
    <w:rsid w:val="005A3434"/>
    <w:rsid w:val="005A46EF"/>
    <w:rsid w:val="005A4F89"/>
    <w:rsid w:val="005A5A91"/>
    <w:rsid w:val="005A6173"/>
    <w:rsid w:val="005A65A6"/>
    <w:rsid w:val="005A66BA"/>
    <w:rsid w:val="005A67C4"/>
    <w:rsid w:val="005A7454"/>
    <w:rsid w:val="005B0172"/>
    <w:rsid w:val="005B0D45"/>
    <w:rsid w:val="005B1030"/>
    <w:rsid w:val="005B14E9"/>
    <w:rsid w:val="005B15F2"/>
    <w:rsid w:val="005B1806"/>
    <w:rsid w:val="005B1DCC"/>
    <w:rsid w:val="005B371C"/>
    <w:rsid w:val="005B4165"/>
    <w:rsid w:val="005B4206"/>
    <w:rsid w:val="005B43FF"/>
    <w:rsid w:val="005B449E"/>
    <w:rsid w:val="005B4DD7"/>
    <w:rsid w:val="005B52B2"/>
    <w:rsid w:val="005B540D"/>
    <w:rsid w:val="005B5679"/>
    <w:rsid w:val="005B5999"/>
    <w:rsid w:val="005B5C74"/>
    <w:rsid w:val="005B5F2B"/>
    <w:rsid w:val="005B64E3"/>
    <w:rsid w:val="005B696A"/>
    <w:rsid w:val="005B77F6"/>
    <w:rsid w:val="005B7854"/>
    <w:rsid w:val="005B7E6C"/>
    <w:rsid w:val="005B7E92"/>
    <w:rsid w:val="005C05E8"/>
    <w:rsid w:val="005C0AD2"/>
    <w:rsid w:val="005C18A6"/>
    <w:rsid w:val="005C3DA5"/>
    <w:rsid w:val="005C45C7"/>
    <w:rsid w:val="005C50A8"/>
    <w:rsid w:val="005C5BB8"/>
    <w:rsid w:val="005C5CF6"/>
    <w:rsid w:val="005C6CFF"/>
    <w:rsid w:val="005C727D"/>
    <w:rsid w:val="005C748E"/>
    <w:rsid w:val="005C7757"/>
    <w:rsid w:val="005C7B60"/>
    <w:rsid w:val="005C7BDF"/>
    <w:rsid w:val="005D020B"/>
    <w:rsid w:val="005D0440"/>
    <w:rsid w:val="005D21F9"/>
    <w:rsid w:val="005D272F"/>
    <w:rsid w:val="005D27DF"/>
    <w:rsid w:val="005D2933"/>
    <w:rsid w:val="005D2D89"/>
    <w:rsid w:val="005D2E37"/>
    <w:rsid w:val="005D3038"/>
    <w:rsid w:val="005D33C4"/>
    <w:rsid w:val="005D3B5A"/>
    <w:rsid w:val="005D3B62"/>
    <w:rsid w:val="005D3F95"/>
    <w:rsid w:val="005D41A0"/>
    <w:rsid w:val="005D4324"/>
    <w:rsid w:val="005D4F99"/>
    <w:rsid w:val="005D52B7"/>
    <w:rsid w:val="005D57BA"/>
    <w:rsid w:val="005D6408"/>
    <w:rsid w:val="005D663B"/>
    <w:rsid w:val="005D6A2A"/>
    <w:rsid w:val="005D6A45"/>
    <w:rsid w:val="005D740F"/>
    <w:rsid w:val="005D7965"/>
    <w:rsid w:val="005D7B0F"/>
    <w:rsid w:val="005D7D60"/>
    <w:rsid w:val="005E046A"/>
    <w:rsid w:val="005E0A98"/>
    <w:rsid w:val="005E0EBD"/>
    <w:rsid w:val="005E169D"/>
    <w:rsid w:val="005E19D2"/>
    <w:rsid w:val="005E1A7D"/>
    <w:rsid w:val="005E1F76"/>
    <w:rsid w:val="005E20AD"/>
    <w:rsid w:val="005E29A9"/>
    <w:rsid w:val="005E3702"/>
    <w:rsid w:val="005E372C"/>
    <w:rsid w:val="005E3A84"/>
    <w:rsid w:val="005E3AAD"/>
    <w:rsid w:val="005E3F66"/>
    <w:rsid w:val="005E4898"/>
    <w:rsid w:val="005E4C5E"/>
    <w:rsid w:val="005E5A58"/>
    <w:rsid w:val="005E5C24"/>
    <w:rsid w:val="005E5D0B"/>
    <w:rsid w:val="005E6B28"/>
    <w:rsid w:val="005E7A6B"/>
    <w:rsid w:val="005E7C61"/>
    <w:rsid w:val="005F01B8"/>
    <w:rsid w:val="005F0326"/>
    <w:rsid w:val="005F13F6"/>
    <w:rsid w:val="005F19BA"/>
    <w:rsid w:val="005F1AA4"/>
    <w:rsid w:val="005F223F"/>
    <w:rsid w:val="005F2253"/>
    <w:rsid w:val="005F2BB1"/>
    <w:rsid w:val="005F313C"/>
    <w:rsid w:val="005F3650"/>
    <w:rsid w:val="005F4934"/>
    <w:rsid w:val="005F496F"/>
    <w:rsid w:val="005F4E13"/>
    <w:rsid w:val="005F6186"/>
    <w:rsid w:val="005F61ED"/>
    <w:rsid w:val="005F65CF"/>
    <w:rsid w:val="005F6C76"/>
    <w:rsid w:val="005F7965"/>
    <w:rsid w:val="005F7EF6"/>
    <w:rsid w:val="00601195"/>
    <w:rsid w:val="006011F6"/>
    <w:rsid w:val="00601BCF"/>
    <w:rsid w:val="00601E17"/>
    <w:rsid w:val="00601E36"/>
    <w:rsid w:val="00602DEF"/>
    <w:rsid w:val="00603136"/>
    <w:rsid w:val="00603405"/>
    <w:rsid w:val="00605380"/>
    <w:rsid w:val="00605755"/>
    <w:rsid w:val="006067FF"/>
    <w:rsid w:val="0060709F"/>
    <w:rsid w:val="00607C76"/>
    <w:rsid w:val="006100D2"/>
    <w:rsid w:val="00610D4A"/>
    <w:rsid w:val="006115B4"/>
    <w:rsid w:val="00611631"/>
    <w:rsid w:val="00611943"/>
    <w:rsid w:val="00611A69"/>
    <w:rsid w:val="00611CF7"/>
    <w:rsid w:val="006123C6"/>
    <w:rsid w:val="00612889"/>
    <w:rsid w:val="00612B6C"/>
    <w:rsid w:val="006134D7"/>
    <w:rsid w:val="006137A3"/>
    <w:rsid w:val="00613B13"/>
    <w:rsid w:val="006140BB"/>
    <w:rsid w:val="00614544"/>
    <w:rsid w:val="00614FDF"/>
    <w:rsid w:val="00615A91"/>
    <w:rsid w:val="00615BFF"/>
    <w:rsid w:val="00615C20"/>
    <w:rsid w:val="00615F38"/>
    <w:rsid w:val="00617ED6"/>
    <w:rsid w:val="00620802"/>
    <w:rsid w:val="00620CF8"/>
    <w:rsid w:val="00620F31"/>
    <w:rsid w:val="00621130"/>
    <w:rsid w:val="006217AD"/>
    <w:rsid w:val="00621B73"/>
    <w:rsid w:val="00621EC8"/>
    <w:rsid w:val="0062222B"/>
    <w:rsid w:val="00622BF9"/>
    <w:rsid w:val="00624BCD"/>
    <w:rsid w:val="00624EC8"/>
    <w:rsid w:val="0062503A"/>
    <w:rsid w:val="0062541D"/>
    <w:rsid w:val="006256ED"/>
    <w:rsid w:val="00625CC7"/>
    <w:rsid w:val="00626807"/>
    <w:rsid w:val="006268B4"/>
    <w:rsid w:val="00626F17"/>
    <w:rsid w:val="00627021"/>
    <w:rsid w:val="006273A3"/>
    <w:rsid w:val="00630346"/>
    <w:rsid w:val="00630643"/>
    <w:rsid w:val="00631028"/>
    <w:rsid w:val="00631081"/>
    <w:rsid w:val="00631184"/>
    <w:rsid w:val="006312FF"/>
    <w:rsid w:val="00631324"/>
    <w:rsid w:val="0063137A"/>
    <w:rsid w:val="00631589"/>
    <w:rsid w:val="00632FD5"/>
    <w:rsid w:val="006332B4"/>
    <w:rsid w:val="00633A04"/>
    <w:rsid w:val="00633CF5"/>
    <w:rsid w:val="00633FD9"/>
    <w:rsid w:val="006341E0"/>
    <w:rsid w:val="006353AC"/>
    <w:rsid w:val="006360D8"/>
    <w:rsid w:val="00637435"/>
    <w:rsid w:val="006375C6"/>
    <w:rsid w:val="00637E72"/>
    <w:rsid w:val="006400E1"/>
    <w:rsid w:val="0064121F"/>
    <w:rsid w:val="0064127D"/>
    <w:rsid w:val="00641737"/>
    <w:rsid w:val="00641989"/>
    <w:rsid w:val="00641CBA"/>
    <w:rsid w:val="00641D40"/>
    <w:rsid w:val="0064356B"/>
    <w:rsid w:val="00643B21"/>
    <w:rsid w:val="00643C36"/>
    <w:rsid w:val="0064486A"/>
    <w:rsid w:val="00644DE6"/>
    <w:rsid w:val="00644FA7"/>
    <w:rsid w:val="00645321"/>
    <w:rsid w:val="0064581B"/>
    <w:rsid w:val="00646511"/>
    <w:rsid w:val="00646B02"/>
    <w:rsid w:val="0064759F"/>
    <w:rsid w:val="00647860"/>
    <w:rsid w:val="00650A9F"/>
    <w:rsid w:val="00650AD2"/>
    <w:rsid w:val="00650B38"/>
    <w:rsid w:val="00650FF0"/>
    <w:rsid w:val="0065171B"/>
    <w:rsid w:val="006518C7"/>
    <w:rsid w:val="00651F4A"/>
    <w:rsid w:val="00651F6E"/>
    <w:rsid w:val="006524CF"/>
    <w:rsid w:val="00652793"/>
    <w:rsid w:val="006533A9"/>
    <w:rsid w:val="00653D6E"/>
    <w:rsid w:val="00653DC0"/>
    <w:rsid w:val="006540C1"/>
    <w:rsid w:val="006541F0"/>
    <w:rsid w:val="0065441E"/>
    <w:rsid w:val="006549ED"/>
    <w:rsid w:val="00654FA2"/>
    <w:rsid w:val="0065509A"/>
    <w:rsid w:val="00655D5E"/>
    <w:rsid w:val="00656389"/>
    <w:rsid w:val="006569CE"/>
    <w:rsid w:val="006579CB"/>
    <w:rsid w:val="00660217"/>
    <w:rsid w:val="006603B8"/>
    <w:rsid w:val="00660EAF"/>
    <w:rsid w:val="00660F1E"/>
    <w:rsid w:val="006610DC"/>
    <w:rsid w:val="006616BA"/>
    <w:rsid w:val="00663234"/>
    <w:rsid w:val="00663538"/>
    <w:rsid w:val="0066391A"/>
    <w:rsid w:val="00664470"/>
    <w:rsid w:val="00664512"/>
    <w:rsid w:val="00664CD8"/>
    <w:rsid w:val="006651F0"/>
    <w:rsid w:val="0066524D"/>
    <w:rsid w:val="006669EC"/>
    <w:rsid w:val="00667B52"/>
    <w:rsid w:val="00667DBE"/>
    <w:rsid w:val="00670587"/>
    <w:rsid w:val="00671974"/>
    <w:rsid w:val="006723E6"/>
    <w:rsid w:val="00672720"/>
    <w:rsid w:val="00672F3F"/>
    <w:rsid w:val="006734A1"/>
    <w:rsid w:val="00673732"/>
    <w:rsid w:val="00673A8E"/>
    <w:rsid w:val="00674619"/>
    <w:rsid w:val="00674AC0"/>
    <w:rsid w:val="00674EB3"/>
    <w:rsid w:val="00675F49"/>
    <w:rsid w:val="00676764"/>
    <w:rsid w:val="00676861"/>
    <w:rsid w:val="00676F57"/>
    <w:rsid w:val="006770FD"/>
    <w:rsid w:val="00677B4E"/>
    <w:rsid w:val="00677BB3"/>
    <w:rsid w:val="00677F27"/>
    <w:rsid w:val="00680157"/>
    <w:rsid w:val="00680C54"/>
    <w:rsid w:val="00680E85"/>
    <w:rsid w:val="00680F43"/>
    <w:rsid w:val="00681470"/>
    <w:rsid w:val="00681952"/>
    <w:rsid w:val="00682E15"/>
    <w:rsid w:val="0068385B"/>
    <w:rsid w:val="00683907"/>
    <w:rsid w:val="00683A72"/>
    <w:rsid w:val="00683B65"/>
    <w:rsid w:val="00684489"/>
    <w:rsid w:val="006849CF"/>
    <w:rsid w:val="0068535E"/>
    <w:rsid w:val="0068554B"/>
    <w:rsid w:val="0068684B"/>
    <w:rsid w:val="00686DA8"/>
    <w:rsid w:val="0068729D"/>
    <w:rsid w:val="0068761F"/>
    <w:rsid w:val="0069035C"/>
    <w:rsid w:val="0069036F"/>
    <w:rsid w:val="006913AC"/>
    <w:rsid w:val="00691589"/>
    <w:rsid w:val="00691B7E"/>
    <w:rsid w:val="00692499"/>
    <w:rsid w:val="00692828"/>
    <w:rsid w:val="006930FD"/>
    <w:rsid w:val="0069362E"/>
    <w:rsid w:val="00694272"/>
    <w:rsid w:val="006947B8"/>
    <w:rsid w:val="00694C19"/>
    <w:rsid w:val="00695A57"/>
    <w:rsid w:val="00695C92"/>
    <w:rsid w:val="006960C1"/>
    <w:rsid w:val="0069619F"/>
    <w:rsid w:val="00696B16"/>
    <w:rsid w:val="00697023"/>
    <w:rsid w:val="006973A0"/>
    <w:rsid w:val="006A0B48"/>
    <w:rsid w:val="006A0C21"/>
    <w:rsid w:val="006A0DBF"/>
    <w:rsid w:val="006A14E5"/>
    <w:rsid w:val="006A17B8"/>
    <w:rsid w:val="006A1D0F"/>
    <w:rsid w:val="006A2D2B"/>
    <w:rsid w:val="006A2E5C"/>
    <w:rsid w:val="006A32BF"/>
    <w:rsid w:val="006A4091"/>
    <w:rsid w:val="006A41F3"/>
    <w:rsid w:val="006A437E"/>
    <w:rsid w:val="006A45E0"/>
    <w:rsid w:val="006A5062"/>
    <w:rsid w:val="006A5202"/>
    <w:rsid w:val="006A52EE"/>
    <w:rsid w:val="006A61E5"/>
    <w:rsid w:val="006A74B2"/>
    <w:rsid w:val="006A75F0"/>
    <w:rsid w:val="006A76EC"/>
    <w:rsid w:val="006A7B4E"/>
    <w:rsid w:val="006A7EC0"/>
    <w:rsid w:val="006B03FE"/>
    <w:rsid w:val="006B0485"/>
    <w:rsid w:val="006B0536"/>
    <w:rsid w:val="006B1213"/>
    <w:rsid w:val="006B1517"/>
    <w:rsid w:val="006B2598"/>
    <w:rsid w:val="006B27F6"/>
    <w:rsid w:val="006B34E0"/>
    <w:rsid w:val="006B39D6"/>
    <w:rsid w:val="006B3C21"/>
    <w:rsid w:val="006B3EDF"/>
    <w:rsid w:val="006B4E0D"/>
    <w:rsid w:val="006B4FF4"/>
    <w:rsid w:val="006B5648"/>
    <w:rsid w:val="006B5FB0"/>
    <w:rsid w:val="006B60F7"/>
    <w:rsid w:val="006B61F0"/>
    <w:rsid w:val="006B7033"/>
    <w:rsid w:val="006B7499"/>
    <w:rsid w:val="006B758F"/>
    <w:rsid w:val="006B773D"/>
    <w:rsid w:val="006B773F"/>
    <w:rsid w:val="006C0E0C"/>
    <w:rsid w:val="006C11EC"/>
    <w:rsid w:val="006C1B80"/>
    <w:rsid w:val="006C1DD8"/>
    <w:rsid w:val="006C22DB"/>
    <w:rsid w:val="006C24AF"/>
    <w:rsid w:val="006C280A"/>
    <w:rsid w:val="006C2841"/>
    <w:rsid w:val="006C2FEC"/>
    <w:rsid w:val="006C3FC0"/>
    <w:rsid w:val="006C406F"/>
    <w:rsid w:val="006C4914"/>
    <w:rsid w:val="006C494C"/>
    <w:rsid w:val="006C4E75"/>
    <w:rsid w:val="006C5040"/>
    <w:rsid w:val="006C597C"/>
    <w:rsid w:val="006C6ACD"/>
    <w:rsid w:val="006D041B"/>
    <w:rsid w:val="006D13EB"/>
    <w:rsid w:val="006D15F2"/>
    <w:rsid w:val="006D1D9D"/>
    <w:rsid w:val="006D332C"/>
    <w:rsid w:val="006D3850"/>
    <w:rsid w:val="006D3EE5"/>
    <w:rsid w:val="006D41BE"/>
    <w:rsid w:val="006D4E28"/>
    <w:rsid w:val="006D5336"/>
    <w:rsid w:val="006D605E"/>
    <w:rsid w:val="006D69BD"/>
    <w:rsid w:val="006D6DB1"/>
    <w:rsid w:val="006D76B1"/>
    <w:rsid w:val="006D790B"/>
    <w:rsid w:val="006E04E3"/>
    <w:rsid w:val="006E0A26"/>
    <w:rsid w:val="006E139B"/>
    <w:rsid w:val="006E143B"/>
    <w:rsid w:val="006E2197"/>
    <w:rsid w:val="006E21C3"/>
    <w:rsid w:val="006E23EC"/>
    <w:rsid w:val="006E2820"/>
    <w:rsid w:val="006E3C24"/>
    <w:rsid w:val="006E4148"/>
    <w:rsid w:val="006E4B90"/>
    <w:rsid w:val="006E527A"/>
    <w:rsid w:val="006E5479"/>
    <w:rsid w:val="006E6326"/>
    <w:rsid w:val="006E6FD7"/>
    <w:rsid w:val="006E740B"/>
    <w:rsid w:val="006E7806"/>
    <w:rsid w:val="006E799E"/>
    <w:rsid w:val="006E7B46"/>
    <w:rsid w:val="006E7B75"/>
    <w:rsid w:val="006F04DA"/>
    <w:rsid w:val="006F09F8"/>
    <w:rsid w:val="006F0EAE"/>
    <w:rsid w:val="006F1E33"/>
    <w:rsid w:val="006F2DA8"/>
    <w:rsid w:val="006F347B"/>
    <w:rsid w:val="006F3567"/>
    <w:rsid w:val="006F3592"/>
    <w:rsid w:val="006F3E5E"/>
    <w:rsid w:val="006F5484"/>
    <w:rsid w:val="006F5D5E"/>
    <w:rsid w:val="006F5DF1"/>
    <w:rsid w:val="006F741F"/>
    <w:rsid w:val="006F7D60"/>
    <w:rsid w:val="007009A0"/>
    <w:rsid w:val="00700E8F"/>
    <w:rsid w:val="007010D5"/>
    <w:rsid w:val="00702316"/>
    <w:rsid w:val="0070260C"/>
    <w:rsid w:val="007029DC"/>
    <w:rsid w:val="00702B7B"/>
    <w:rsid w:val="00702D51"/>
    <w:rsid w:val="007031F2"/>
    <w:rsid w:val="00703257"/>
    <w:rsid w:val="00703DFC"/>
    <w:rsid w:val="00703E78"/>
    <w:rsid w:val="00703FD7"/>
    <w:rsid w:val="0070529D"/>
    <w:rsid w:val="007056AC"/>
    <w:rsid w:val="007057FA"/>
    <w:rsid w:val="007061A6"/>
    <w:rsid w:val="00706B11"/>
    <w:rsid w:val="00706DB4"/>
    <w:rsid w:val="00707B7E"/>
    <w:rsid w:val="00707F51"/>
    <w:rsid w:val="00707F7F"/>
    <w:rsid w:val="0071167F"/>
    <w:rsid w:val="00711926"/>
    <w:rsid w:val="0071220B"/>
    <w:rsid w:val="00712388"/>
    <w:rsid w:val="00712F48"/>
    <w:rsid w:val="0071391A"/>
    <w:rsid w:val="007155EB"/>
    <w:rsid w:val="00715899"/>
    <w:rsid w:val="0071641F"/>
    <w:rsid w:val="007164D4"/>
    <w:rsid w:val="00716745"/>
    <w:rsid w:val="00716AEE"/>
    <w:rsid w:val="00717C94"/>
    <w:rsid w:val="00717E43"/>
    <w:rsid w:val="007209E9"/>
    <w:rsid w:val="00721EDF"/>
    <w:rsid w:val="00721FEC"/>
    <w:rsid w:val="00721FF1"/>
    <w:rsid w:val="0072214F"/>
    <w:rsid w:val="0072288C"/>
    <w:rsid w:val="007228D0"/>
    <w:rsid w:val="00722F1D"/>
    <w:rsid w:val="00722F26"/>
    <w:rsid w:val="0072334A"/>
    <w:rsid w:val="007239C6"/>
    <w:rsid w:val="00724C89"/>
    <w:rsid w:val="007251AA"/>
    <w:rsid w:val="00725B75"/>
    <w:rsid w:val="0072673D"/>
    <w:rsid w:val="0072695B"/>
    <w:rsid w:val="00726B66"/>
    <w:rsid w:val="00726F3F"/>
    <w:rsid w:val="00727549"/>
    <w:rsid w:val="00727847"/>
    <w:rsid w:val="00727FA5"/>
    <w:rsid w:val="00730229"/>
    <w:rsid w:val="0073051C"/>
    <w:rsid w:val="00731DAF"/>
    <w:rsid w:val="00731DCC"/>
    <w:rsid w:val="00732036"/>
    <w:rsid w:val="0073224D"/>
    <w:rsid w:val="0073403A"/>
    <w:rsid w:val="00734380"/>
    <w:rsid w:val="007348B0"/>
    <w:rsid w:val="0073539A"/>
    <w:rsid w:val="007365B1"/>
    <w:rsid w:val="007366BB"/>
    <w:rsid w:val="0073673E"/>
    <w:rsid w:val="007409D6"/>
    <w:rsid w:val="00740EAA"/>
    <w:rsid w:val="007410C9"/>
    <w:rsid w:val="00741222"/>
    <w:rsid w:val="00741786"/>
    <w:rsid w:val="00741C4D"/>
    <w:rsid w:val="00743D69"/>
    <w:rsid w:val="00744112"/>
    <w:rsid w:val="00744A4F"/>
    <w:rsid w:val="00744EEB"/>
    <w:rsid w:val="00745CF3"/>
    <w:rsid w:val="00746B28"/>
    <w:rsid w:val="00746F2E"/>
    <w:rsid w:val="00747461"/>
    <w:rsid w:val="00750397"/>
    <w:rsid w:val="00750F45"/>
    <w:rsid w:val="0075134D"/>
    <w:rsid w:val="007513BF"/>
    <w:rsid w:val="00751922"/>
    <w:rsid w:val="00751C4B"/>
    <w:rsid w:val="00751CCD"/>
    <w:rsid w:val="00751F4A"/>
    <w:rsid w:val="00752EFF"/>
    <w:rsid w:val="00753277"/>
    <w:rsid w:val="007539FC"/>
    <w:rsid w:val="00753A42"/>
    <w:rsid w:val="00753D45"/>
    <w:rsid w:val="00754572"/>
    <w:rsid w:val="00754705"/>
    <w:rsid w:val="00754C23"/>
    <w:rsid w:val="00754FE7"/>
    <w:rsid w:val="007551F6"/>
    <w:rsid w:val="0075563F"/>
    <w:rsid w:val="00755711"/>
    <w:rsid w:val="00755CBD"/>
    <w:rsid w:val="00755EA3"/>
    <w:rsid w:val="00756CF1"/>
    <w:rsid w:val="00756FEC"/>
    <w:rsid w:val="0076032D"/>
    <w:rsid w:val="0076046C"/>
    <w:rsid w:val="007606D1"/>
    <w:rsid w:val="00760ECA"/>
    <w:rsid w:val="0076117F"/>
    <w:rsid w:val="00761A16"/>
    <w:rsid w:val="00762E77"/>
    <w:rsid w:val="00762E8B"/>
    <w:rsid w:val="007634D8"/>
    <w:rsid w:val="00763866"/>
    <w:rsid w:val="007641C5"/>
    <w:rsid w:val="0076502B"/>
    <w:rsid w:val="00765B98"/>
    <w:rsid w:val="007661FA"/>
    <w:rsid w:val="00766281"/>
    <w:rsid w:val="00767A47"/>
    <w:rsid w:val="0077023D"/>
    <w:rsid w:val="007703B2"/>
    <w:rsid w:val="00770468"/>
    <w:rsid w:val="00770AF0"/>
    <w:rsid w:val="00771BCF"/>
    <w:rsid w:val="0077276E"/>
    <w:rsid w:val="00772F30"/>
    <w:rsid w:val="007733D2"/>
    <w:rsid w:val="0077397E"/>
    <w:rsid w:val="007739B3"/>
    <w:rsid w:val="00773B26"/>
    <w:rsid w:val="00774048"/>
    <w:rsid w:val="00774378"/>
    <w:rsid w:val="00774CB3"/>
    <w:rsid w:val="00774D78"/>
    <w:rsid w:val="00774F32"/>
    <w:rsid w:val="00775010"/>
    <w:rsid w:val="00775D2E"/>
    <w:rsid w:val="00775D45"/>
    <w:rsid w:val="00776170"/>
    <w:rsid w:val="0077634D"/>
    <w:rsid w:val="00776FBA"/>
    <w:rsid w:val="00777757"/>
    <w:rsid w:val="00777CFD"/>
    <w:rsid w:val="00777E9B"/>
    <w:rsid w:val="00777EB9"/>
    <w:rsid w:val="007821E2"/>
    <w:rsid w:val="007822F5"/>
    <w:rsid w:val="0078320B"/>
    <w:rsid w:val="00783436"/>
    <w:rsid w:val="007848D2"/>
    <w:rsid w:val="00784A8F"/>
    <w:rsid w:val="007857AB"/>
    <w:rsid w:val="00786D4C"/>
    <w:rsid w:val="00787C96"/>
    <w:rsid w:val="00787EAC"/>
    <w:rsid w:val="007902AB"/>
    <w:rsid w:val="00790AB0"/>
    <w:rsid w:val="00791105"/>
    <w:rsid w:val="00791664"/>
    <w:rsid w:val="007928D6"/>
    <w:rsid w:val="007935B6"/>
    <w:rsid w:val="007948F6"/>
    <w:rsid w:val="00794B9D"/>
    <w:rsid w:val="00795263"/>
    <w:rsid w:val="007969AF"/>
    <w:rsid w:val="00797048"/>
    <w:rsid w:val="0079713F"/>
    <w:rsid w:val="00797DDC"/>
    <w:rsid w:val="007A0D50"/>
    <w:rsid w:val="007A0EA7"/>
    <w:rsid w:val="007A13A0"/>
    <w:rsid w:val="007A1487"/>
    <w:rsid w:val="007A1B33"/>
    <w:rsid w:val="007A1E0A"/>
    <w:rsid w:val="007A27BC"/>
    <w:rsid w:val="007A314F"/>
    <w:rsid w:val="007A38FA"/>
    <w:rsid w:val="007A3971"/>
    <w:rsid w:val="007A3B00"/>
    <w:rsid w:val="007A416A"/>
    <w:rsid w:val="007A4637"/>
    <w:rsid w:val="007A482E"/>
    <w:rsid w:val="007A5021"/>
    <w:rsid w:val="007A50F3"/>
    <w:rsid w:val="007A5B4A"/>
    <w:rsid w:val="007A645F"/>
    <w:rsid w:val="007A655F"/>
    <w:rsid w:val="007A7332"/>
    <w:rsid w:val="007B03B3"/>
    <w:rsid w:val="007B087B"/>
    <w:rsid w:val="007B0B00"/>
    <w:rsid w:val="007B0C65"/>
    <w:rsid w:val="007B18BC"/>
    <w:rsid w:val="007B2F10"/>
    <w:rsid w:val="007B2F35"/>
    <w:rsid w:val="007B3006"/>
    <w:rsid w:val="007B3B39"/>
    <w:rsid w:val="007B47DC"/>
    <w:rsid w:val="007B47FE"/>
    <w:rsid w:val="007B59A4"/>
    <w:rsid w:val="007B5DF1"/>
    <w:rsid w:val="007B5E81"/>
    <w:rsid w:val="007B5FA9"/>
    <w:rsid w:val="007B605D"/>
    <w:rsid w:val="007B614B"/>
    <w:rsid w:val="007B61B2"/>
    <w:rsid w:val="007B6474"/>
    <w:rsid w:val="007B65FE"/>
    <w:rsid w:val="007B68B6"/>
    <w:rsid w:val="007B6DD4"/>
    <w:rsid w:val="007C03A0"/>
    <w:rsid w:val="007C04D4"/>
    <w:rsid w:val="007C07EB"/>
    <w:rsid w:val="007C0E4B"/>
    <w:rsid w:val="007C1360"/>
    <w:rsid w:val="007C1C5B"/>
    <w:rsid w:val="007C23B3"/>
    <w:rsid w:val="007C318D"/>
    <w:rsid w:val="007C3CC9"/>
    <w:rsid w:val="007C3DE2"/>
    <w:rsid w:val="007C445C"/>
    <w:rsid w:val="007C4557"/>
    <w:rsid w:val="007C460C"/>
    <w:rsid w:val="007C4B30"/>
    <w:rsid w:val="007C4C9A"/>
    <w:rsid w:val="007C4CDB"/>
    <w:rsid w:val="007C4F12"/>
    <w:rsid w:val="007C58DF"/>
    <w:rsid w:val="007C5AAA"/>
    <w:rsid w:val="007C61D4"/>
    <w:rsid w:val="007C6437"/>
    <w:rsid w:val="007C6B35"/>
    <w:rsid w:val="007C7868"/>
    <w:rsid w:val="007C7BDB"/>
    <w:rsid w:val="007C7D3F"/>
    <w:rsid w:val="007C7FD4"/>
    <w:rsid w:val="007D091E"/>
    <w:rsid w:val="007D0AFD"/>
    <w:rsid w:val="007D179D"/>
    <w:rsid w:val="007D1C1F"/>
    <w:rsid w:val="007D1EC4"/>
    <w:rsid w:val="007D28FF"/>
    <w:rsid w:val="007D2C31"/>
    <w:rsid w:val="007D313B"/>
    <w:rsid w:val="007D366D"/>
    <w:rsid w:val="007D37F1"/>
    <w:rsid w:val="007D3C81"/>
    <w:rsid w:val="007D4585"/>
    <w:rsid w:val="007D5C73"/>
    <w:rsid w:val="007D61A5"/>
    <w:rsid w:val="007D70A0"/>
    <w:rsid w:val="007D77DD"/>
    <w:rsid w:val="007E02AB"/>
    <w:rsid w:val="007E073E"/>
    <w:rsid w:val="007E09B5"/>
    <w:rsid w:val="007E10FC"/>
    <w:rsid w:val="007E1C87"/>
    <w:rsid w:val="007E1CDE"/>
    <w:rsid w:val="007E1DD7"/>
    <w:rsid w:val="007E2095"/>
    <w:rsid w:val="007E2134"/>
    <w:rsid w:val="007E2B63"/>
    <w:rsid w:val="007E3985"/>
    <w:rsid w:val="007E3D77"/>
    <w:rsid w:val="007E4133"/>
    <w:rsid w:val="007E4BF3"/>
    <w:rsid w:val="007E5901"/>
    <w:rsid w:val="007E5A22"/>
    <w:rsid w:val="007E6FE3"/>
    <w:rsid w:val="007E72D3"/>
    <w:rsid w:val="007E7534"/>
    <w:rsid w:val="007E786D"/>
    <w:rsid w:val="007E7B51"/>
    <w:rsid w:val="007E7C05"/>
    <w:rsid w:val="007F034F"/>
    <w:rsid w:val="007F150F"/>
    <w:rsid w:val="007F2E8C"/>
    <w:rsid w:val="007F394A"/>
    <w:rsid w:val="007F3DFD"/>
    <w:rsid w:val="007F4268"/>
    <w:rsid w:val="007F4893"/>
    <w:rsid w:val="007F4A55"/>
    <w:rsid w:val="007F4C2A"/>
    <w:rsid w:val="007F51EE"/>
    <w:rsid w:val="007F5442"/>
    <w:rsid w:val="007F6A43"/>
    <w:rsid w:val="007F7098"/>
    <w:rsid w:val="007F7174"/>
    <w:rsid w:val="007F7663"/>
    <w:rsid w:val="007F76C2"/>
    <w:rsid w:val="007F7AEB"/>
    <w:rsid w:val="007F7D55"/>
    <w:rsid w:val="00801A34"/>
    <w:rsid w:val="00801B98"/>
    <w:rsid w:val="008021F5"/>
    <w:rsid w:val="0080281B"/>
    <w:rsid w:val="0080295E"/>
    <w:rsid w:val="00802D3D"/>
    <w:rsid w:val="008030EF"/>
    <w:rsid w:val="008034F4"/>
    <w:rsid w:val="00803521"/>
    <w:rsid w:val="008036ED"/>
    <w:rsid w:val="008045C4"/>
    <w:rsid w:val="00804EE3"/>
    <w:rsid w:val="008055FC"/>
    <w:rsid w:val="00806C07"/>
    <w:rsid w:val="00806E12"/>
    <w:rsid w:val="00807937"/>
    <w:rsid w:val="00807E0C"/>
    <w:rsid w:val="00807E86"/>
    <w:rsid w:val="00810A16"/>
    <w:rsid w:val="00811B1F"/>
    <w:rsid w:val="00811E1A"/>
    <w:rsid w:val="00812BAC"/>
    <w:rsid w:val="00813C64"/>
    <w:rsid w:val="0081401B"/>
    <w:rsid w:val="00815AFC"/>
    <w:rsid w:val="0081639E"/>
    <w:rsid w:val="008164F9"/>
    <w:rsid w:val="00816666"/>
    <w:rsid w:val="00816AF3"/>
    <w:rsid w:val="00816CB7"/>
    <w:rsid w:val="00817180"/>
    <w:rsid w:val="0082005A"/>
    <w:rsid w:val="00820150"/>
    <w:rsid w:val="00820AF6"/>
    <w:rsid w:val="008226E9"/>
    <w:rsid w:val="008228C8"/>
    <w:rsid w:val="00822DDE"/>
    <w:rsid w:val="0082317C"/>
    <w:rsid w:val="00823AFB"/>
    <w:rsid w:val="00824C3E"/>
    <w:rsid w:val="008251B9"/>
    <w:rsid w:val="00825D25"/>
    <w:rsid w:val="00825FD8"/>
    <w:rsid w:val="008262E0"/>
    <w:rsid w:val="0082665D"/>
    <w:rsid w:val="0082694E"/>
    <w:rsid w:val="00826C9E"/>
    <w:rsid w:val="00827B0C"/>
    <w:rsid w:val="00827CC3"/>
    <w:rsid w:val="008305B7"/>
    <w:rsid w:val="008307EA"/>
    <w:rsid w:val="00830CE8"/>
    <w:rsid w:val="00830DFD"/>
    <w:rsid w:val="0083110A"/>
    <w:rsid w:val="00831419"/>
    <w:rsid w:val="008314CF"/>
    <w:rsid w:val="00831D7A"/>
    <w:rsid w:val="00832B60"/>
    <w:rsid w:val="00834278"/>
    <w:rsid w:val="008342FB"/>
    <w:rsid w:val="00834829"/>
    <w:rsid w:val="008352EB"/>
    <w:rsid w:val="008355C1"/>
    <w:rsid w:val="00836284"/>
    <w:rsid w:val="00836450"/>
    <w:rsid w:val="00836FE5"/>
    <w:rsid w:val="00837766"/>
    <w:rsid w:val="00837CE4"/>
    <w:rsid w:val="00840303"/>
    <w:rsid w:val="00840648"/>
    <w:rsid w:val="0084080B"/>
    <w:rsid w:val="00840955"/>
    <w:rsid w:val="00841284"/>
    <w:rsid w:val="008422DB"/>
    <w:rsid w:val="00842466"/>
    <w:rsid w:val="00843359"/>
    <w:rsid w:val="00843D1E"/>
    <w:rsid w:val="00844380"/>
    <w:rsid w:val="00844771"/>
    <w:rsid w:val="0084535B"/>
    <w:rsid w:val="0084546F"/>
    <w:rsid w:val="0084557A"/>
    <w:rsid w:val="008459F1"/>
    <w:rsid w:val="00845A9B"/>
    <w:rsid w:val="00845FB7"/>
    <w:rsid w:val="0084682E"/>
    <w:rsid w:val="00846D46"/>
    <w:rsid w:val="00847F35"/>
    <w:rsid w:val="0085009F"/>
    <w:rsid w:val="008505A8"/>
    <w:rsid w:val="00850976"/>
    <w:rsid w:val="008509C8"/>
    <w:rsid w:val="00850B62"/>
    <w:rsid w:val="00852C74"/>
    <w:rsid w:val="00852E5A"/>
    <w:rsid w:val="00852F75"/>
    <w:rsid w:val="00853516"/>
    <w:rsid w:val="00853977"/>
    <w:rsid w:val="00854281"/>
    <w:rsid w:val="008549A2"/>
    <w:rsid w:val="00855005"/>
    <w:rsid w:val="008553DF"/>
    <w:rsid w:val="008561F3"/>
    <w:rsid w:val="00856209"/>
    <w:rsid w:val="00856A5C"/>
    <w:rsid w:val="00856E9E"/>
    <w:rsid w:val="008572C7"/>
    <w:rsid w:val="008579B9"/>
    <w:rsid w:val="00857FB9"/>
    <w:rsid w:val="008603E2"/>
    <w:rsid w:val="0086069D"/>
    <w:rsid w:val="008606C0"/>
    <w:rsid w:val="00860733"/>
    <w:rsid w:val="008607BD"/>
    <w:rsid w:val="008615CE"/>
    <w:rsid w:val="0086170B"/>
    <w:rsid w:val="00861842"/>
    <w:rsid w:val="008619C1"/>
    <w:rsid w:val="00861A82"/>
    <w:rsid w:val="00861CD9"/>
    <w:rsid w:val="00861DAB"/>
    <w:rsid w:val="0086282C"/>
    <w:rsid w:val="00863E0F"/>
    <w:rsid w:val="008645AE"/>
    <w:rsid w:val="00864C1D"/>
    <w:rsid w:val="0086519A"/>
    <w:rsid w:val="00865580"/>
    <w:rsid w:val="00865679"/>
    <w:rsid w:val="0086613A"/>
    <w:rsid w:val="0086621E"/>
    <w:rsid w:val="008662A5"/>
    <w:rsid w:val="008665EA"/>
    <w:rsid w:val="008702D9"/>
    <w:rsid w:val="008707CD"/>
    <w:rsid w:val="00870E03"/>
    <w:rsid w:val="008716A8"/>
    <w:rsid w:val="00871BA7"/>
    <w:rsid w:val="008726BD"/>
    <w:rsid w:val="008735FF"/>
    <w:rsid w:val="00873983"/>
    <w:rsid w:val="00873BA6"/>
    <w:rsid w:val="008745A6"/>
    <w:rsid w:val="00874D39"/>
    <w:rsid w:val="00874F7A"/>
    <w:rsid w:val="00875185"/>
    <w:rsid w:val="00875835"/>
    <w:rsid w:val="00875924"/>
    <w:rsid w:val="00875D38"/>
    <w:rsid w:val="00876BF4"/>
    <w:rsid w:val="00877065"/>
    <w:rsid w:val="00877C7F"/>
    <w:rsid w:val="008802F3"/>
    <w:rsid w:val="00880A38"/>
    <w:rsid w:val="00880A8A"/>
    <w:rsid w:val="00881280"/>
    <w:rsid w:val="008821A4"/>
    <w:rsid w:val="008826B8"/>
    <w:rsid w:val="008826FA"/>
    <w:rsid w:val="00882D25"/>
    <w:rsid w:val="0088338C"/>
    <w:rsid w:val="00883C16"/>
    <w:rsid w:val="00883E44"/>
    <w:rsid w:val="0088430A"/>
    <w:rsid w:val="00885481"/>
    <w:rsid w:val="0088571C"/>
    <w:rsid w:val="008857EE"/>
    <w:rsid w:val="00885832"/>
    <w:rsid w:val="0088588F"/>
    <w:rsid w:val="00885BC3"/>
    <w:rsid w:val="00885D3F"/>
    <w:rsid w:val="00885FA6"/>
    <w:rsid w:val="00885FFD"/>
    <w:rsid w:val="00886181"/>
    <w:rsid w:val="0088621E"/>
    <w:rsid w:val="00886759"/>
    <w:rsid w:val="00886B5A"/>
    <w:rsid w:val="00886D41"/>
    <w:rsid w:val="0088760C"/>
    <w:rsid w:val="008906FB"/>
    <w:rsid w:val="008908FB"/>
    <w:rsid w:val="00891195"/>
    <w:rsid w:val="008915AB"/>
    <w:rsid w:val="0089233C"/>
    <w:rsid w:val="0089244F"/>
    <w:rsid w:val="00893451"/>
    <w:rsid w:val="0089347E"/>
    <w:rsid w:val="00893DE0"/>
    <w:rsid w:val="00893FF6"/>
    <w:rsid w:val="0089489D"/>
    <w:rsid w:val="0089493C"/>
    <w:rsid w:val="008949DA"/>
    <w:rsid w:val="00894C68"/>
    <w:rsid w:val="008951E3"/>
    <w:rsid w:val="0089539D"/>
    <w:rsid w:val="0089542C"/>
    <w:rsid w:val="00895589"/>
    <w:rsid w:val="00896369"/>
    <w:rsid w:val="00896D96"/>
    <w:rsid w:val="0089723D"/>
    <w:rsid w:val="00897414"/>
    <w:rsid w:val="008A00E7"/>
    <w:rsid w:val="008A094C"/>
    <w:rsid w:val="008A0A5F"/>
    <w:rsid w:val="008A0B98"/>
    <w:rsid w:val="008A0DBA"/>
    <w:rsid w:val="008A1CE0"/>
    <w:rsid w:val="008A266B"/>
    <w:rsid w:val="008A350A"/>
    <w:rsid w:val="008A38F2"/>
    <w:rsid w:val="008A399B"/>
    <w:rsid w:val="008A3C46"/>
    <w:rsid w:val="008A4AF4"/>
    <w:rsid w:val="008A5167"/>
    <w:rsid w:val="008A5545"/>
    <w:rsid w:val="008A56FF"/>
    <w:rsid w:val="008A5D47"/>
    <w:rsid w:val="008A6546"/>
    <w:rsid w:val="008A69C3"/>
    <w:rsid w:val="008A6A0F"/>
    <w:rsid w:val="008A738A"/>
    <w:rsid w:val="008A741F"/>
    <w:rsid w:val="008A74B5"/>
    <w:rsid w:val="008A7578"/>
    <w:rsid w:val="008B0804"/>
    <w:rsid w:val="008B0C2A"/>
    <w:rsid w:val="008B1B37"/>
    <w:rsid w:val="008B22C4"/>
    <w:rsid w:val="008B2609"/>
    <w:rsid w:val="008B26F1"/>
    <w:rsid w:val="008B2AF0"/>
    <w:rsid w:val="008B339A"/>
    <w:rsid w:val="008B4944"/>
    <w:rsid w:val="008B4A4A"/>
    <w:rsid w:val="008B4CFC"/>
    <w:rsid w:val="008B512E"/>
    <w:rsid w:val="008B514A"/>
    <w:rsid w:val="008B5182"/>
    <w:rsid w:val="008B52B2"/>
    <w:rsid w:val="008B548B"/>
    <w:rsid w:val="008B5562"/>
    <w:rsid w:val="008B68B6"/>
    <w:rsid w:val="008B69E5"/>
    <w:rsid w:val="008B6ADF"/>
    <w:rsid w:val="008B6DEF"/>
    <w:rsid w:val="008B71E3"/>
    <w:rsid w:val="008C03E4"/>
    <w:rsid w:val="008C0470"/>
    <w:rsid w:val="008C2326"/>
    <w:rsid w:val="008C34C0"/>
    <w:rsid w:val="008C3F55"/>
    <w:rsid w:val="008C49A7"/>
    <w:rsid w:val="008C52CA"/>
    <w:rsid w:val="008C55F0"/>
    <w:rsid w:val="008C57D7"/>
    <w:rsid w:val="008C59E6"/>
    <w:rsid w:val="008C5B91"/>
    <w:rsid w:val="008C5EAF"/>
    <w:rsid w:val="008C5ED8"/>
    <w:rsid w:val="008C5EE9"/>
    <w:rsid w:val="008C6875"/>
    <w:rsid w:val="008C692B"/>
    <w:rsid w:val="008C6A25"/>
    <w:rsid w:val="008C7721"/>
    <w:rsid w:val="008C7AC8"/>
    <w:rsid w:val="008C7C72"/>
    <w:rsid w:val="008C7F53"/>
    <w:rsid w:val="008D062B"/>
    <w:rsid w:val="008D0898"/>
    <w:rsid w:val="008D0AFB"/>
    <w:rsid w:val="008D0D6A"/>
    <w:rsid w:val="008D15E5"/>
    <w:rsid w:val="008D169F"/>
    <w:rsid w:val="008D1993"/>
    <w:rsid w:val="008D1A62"/>
    <w:rsid w:val="008D1ABD"/>
    <w:rsid w:val="008D2244"/>
    <w:rsid w:val="008D2C6F"/>
    <w:rsid w:val="008D2FE3"/>
    <w:rsid w:val="008D333A"/>
    <w:rsid w:val="008D354E"/>
    <w:rsid w:val="008D3646"/>
    <w:rsid w:val="008D471F"/>
    <w:rsid w:val="008D4C6E"/>
    <w:rsid w:val="008D573F"/>
    <w:rsid w:val="008D57BB"/>
    <w:rsid w:val="008D5B43"/>
    <w:rsid w:val="008D5EE1"/>
    <w:rsid w:val="008D624C"/>
    <w:rsid w:val="008D637F"/>
    <w:rsid w:val="008D6B5D"/>
    <w:rsid w:val="008D6C65"/>
    <w:rsid w:val="008D77EE"/>
    <w:rsid w:val="008D7D2F"/>
    <w:rsid w:val="008D7E6C"/>
    <w:rsid w:val="008D7F1E"/>
    <w:rsid w:val="008E0172"/>
    <w:rsid w:val="008E01ED"/>
    <w:rsid w:val="008E067E"/>
    <w:rsid w:val="008E091B"/>
    <w:rsid w:val="008E2CA2"/>
    <w:rsid w:val="008E3249"/>
    <w:rsid w:val="008E326F"/>
    <w:rsid w:val="008E34D5"/>
    <w:rsid w:val="008E40FB"/>
    <w:rsid w:val="008E46D2"/>
    <w:rsid w:val="008E4890"/>
    <w:rsid w:val="008E4C42"/>
    <w:rsid w:val="008E5017"/>
    <w:rsid w:val="008E516A"/>
    <w:rsid w:val="008E5218"/>
    <w:rsid w:val="008E56C9"/>
    <w:rsid w:val="008E56CE"/>
    <w:rsid w:val="008E5A55"/>
    <w:rsid w:val="008E5F32"/>
    <w:rsid w:val="008E60C0"/>
    <w:rsid w:val="008E6444"/>
    <w:rsid w:val="008E7AE6"/>
    <w:rsid w:val="008E7BFC"/>
    <w:rsid w:val="008F064E"/>
    <w:rsid w:val="008F07BC"/>
    <w:rsid w:val="008F0EB4"/>
    <w:rsid w:val="008F0FBE"/>
    <w:rsid w:val="008F1C42"/>
    <w:rsid w:val="008F2198"/>
    <w:rsid w:val="008F24E8"/>
    <w:rsid w:val="008F2EEE"/>
    <w:rsid w:val="008F3B48"/>
    <w:rsid w:val="008F427D"/>
    <w:rsid w:val="008F45B9"/>
    <w:rsid w:val="008F4668"/>
    <w:rsid w:val="008F529B"/>
    <w:rsid w:val="008F56C0"/>
    <w:rsid w:val="008F5CB8"/>
    <w:rsid w:val="008F5E0D"/>
    <w:rsid w:val="008F6814"/>
    <w:rsid w:val="008F6823"/>
    <w:rsid w:val="008F6FD3"/>
    <w:rsid w:val="00900246"/>
    <w:rsid w:val="00900F07"/>
    <w:rsid w:val="00900F3E"/>
    <w:rsid w:val="0090107E"/>
    <w:rsid w:val="00901187"/>
    <w:rsid w:val="0090199A"/>
    <w:rsid w:val="00901EE4"/>
    <w:rsid w:val="00902108"/>
    <w:rsid w:val="00902496"/>
    <w:rsid w:val="00902F7E"/>
    <w:rsid w:val="00903DD2"/>
    <w:rsid w:val="009040AC"/>
    <w:rsid w:val="00904660"/>
    <w:rsid w:val="00904668"/>
    <w:rsid w:val="00904D72"/>
    <w:rsid w:val="00906F4E"/>
    <w:rsid w:val="00906F50"/>
    <w:rsid w:val="009071DC"/>
    <w:rsid w:val="0091099A"/>
    <w:rsid w:val="00910B52"/>
    <w:rsid w:val="00911408"/>
    <w:rsid w:val="00912264"/>
    <w:rsid w:val="00912271"/>
    <w:rsid w:val="00912BDD"/>
    <w:rsid w:val="00912BEE"/>
    <w:rsid w:val="00912E95"/>
    <w:rsid w:val="00913144"/>
    <w:rsid w:val="00913F84"/>
    <w:rsid w:val="00914649"/>
    <w:rsid w:val="00914B8D"/>
    <w:rsid w:val="00914D7A"/>
    <w:rsid w:val="00915404"/>
    <w:rsid w:val="009158F5"/>
    <w:rsid w:val="00915BD7"/>
    <w:rsid w:val="00916754"/>
    <w:rsid w:val="009178B4"/>
    <w:rsid w:val="009201B3"/>
    <w:rsid w:val="009202B8"/>
    <w:rsid w:val="00920D07"/>
    <w:rsid w:val="0092263A"/>
    <w:rsid w:val="009226DF"/>
    <w:rsid w:val="00922AB6"/>
    <w:rsid w:val="009231B3"/>
    <w:rsid w:val="009236E6"/>
    <w:rsid w:val="00923869"/>
    <w:rsid w:val="00924149"/>
    <w:rsid w:val="0092454A"/>
    <w:rsid w:val="0092498E"/>
    <w:rsid w:val="00924CA1"/>
    <w:rsid w:val="0092674A"/>
    <w:rsid w:val="00926753"/>
    <w:rsid w:val="00926928"/>
    <w:rsid w:val="00927738"/>
    <w:rsid w:val="00927867"/>
    <w:rsid w:val="00927ADA"/>
    <w:rsid w:val="00927CAE"/>
    <w:rsid w:val="00927FA9"/>
    <w:rsid w:val="009301C1"/>
    <w:rsid w:val="009301E3"/>
    <w:rsid w:val="00930698"/>
    <w:rsid w:val="00930784"/>
    <w:rsid w:val="009307B8"/>
    <w:rsid w:val="00930CA6"/>
    <w:rsid w:val="00931F23"/>
    <w:rsid w:val="0093218E"/>
    <w:rsid w:val="0093242E"/>
    <w:rsid w:val="00932964"/>
    <w:rsid w:val="00932C0F"/>
    <w:rsid w:val="0093303A"/>
    <w:rsid w:val="009341EC"/>
    <w:rsid w:val="009348C8"/>
    <w:rsid w:val="00935E99"/>
    <w:rsid w:val="009360B2"/>
    <w:rsid w:val="00936FAB"/>
    <w:rsid w:val="009371E0"/>
    <w:rsid w:val="00937404"/>
    <w:rsid w:val="009404A6"/>
    <w:rsid w:val="0094088D"/>
    <w:rsid w:val="0094198B"/>
    <w:rsid w:val="00941EF7"/>
    <w:rsid w:val="009425CD"/>
    <w:rsid w:val="00942711"/>
    <w:rsid w:val="009428F5"/>
    <w:rsid w:val="00942FCD"/>
    <w:rsid w:val="009436C2"/>
    <w:rsid w:val="0094525C"/>
    <w:rsid w:val="009459C0"/>
    <w:rsid w:val="00945BF5"/>
    <w:rsid w:val="00946281"/>
    <w:rsid w:val="00946476"/>
    <w:rsid w:val="00947044"/>
    <w:rsid w:val="00947B40"/>
    <w:rsid w:val="00947D0C"/>
    <w:rsid w:val="00950805"/>
    <w:rsid w:val="00950948"/>
    <w:rsid w:val="00950E68"/>
    <w:rsid w:val="00951077"/>
    <w:rsid w:val="009512E7"/>
    <w:rsid w:val="0095190A"/>
    <w:rsid w:val="00951E7F"/>
    <w:rsid w:val="00952594"/>
    <w:rsid w:val="009535E5"/>
    <w:rsid w:val="00953E5B"/>
    <w:rsid w:val="009547AD"/>
    <w:rsid w:val="00954906"/>
    <w:rsid w:val="00954A89"/>
    <w:rsid w:val="00954B64"/>
    <w:rsid w:val="00954F46"/>
    <w:rsid w:val="009554A3"/>
    <w:rsid w:val="009556E9"/>
    <w:rsid w:val="0095584A"/>
    <w:rsid w:val="00956308"/>
    <w:rsid w:val="00956488"/>
    <w:rsid w:val="00956990"/>
    <w:rsid w:val="00956AD4"/>
    <w:rsid w:val="00957609"/>
    <w:rsid w:val="00960809"/>
    <w:rsid w:val="00960E2F"/>
    <w:rsid w:val="009613EE"/>
    <w:rsid w:val="009616F0"/>
    <w:rsid w:val="009623D6"/>
    <w:rsid w:val="00962799"/>
    <w:rsid w:val="00962E1E"/>
    <w:rsid w:val="0096316F"/>
    <w:rsid w:val="00963A9B"/>
    <w:rsid w:val="00964695"/>
    <w:rsid w:val="0096502B"/>
    <w:rsid w:val="009657CA"/>
    <w:rsid w:val="009659E6"/>
    <w:rsid w:val="009659F4"/>
    <w:rsid w:val="00965C85"/>
    <w:rsid w:val="00965D06"/>
    <w:rsid w:val="00966D77"/>
    <w:rsid w:val="00967166"/>
    <w:rsid w:val="009672DA"/>
    <w:rsid w:val="009706FE"/>
    <w:rsid w:val="009707CC"/>
    <w:rsid w:val="009707D3"/>
    <w:rsid w:val="009707D9"/>
    <w:rsid w:val="00970887"/>
    <w:rsid w:val="009708CD"/>
    <w:rsid w:val="00970B99"/>
    <w:rsid w:val="009712D5"/>
    <w:rsid w:val="0097274D"/>
    <w:rsid w:val="0097324B"/>
    <w:rsid w:val="00974753"/>
    <w:rsid w:val="009749B1"/>
    <w:rsid w:val="00974A1C"/>
    <w:rsid w:val="00975188"/>
    <w:rsid w:val="00975F65"/>
    <w:rsid w:val="009768D5"/>
    <w:rsid w:val="00976A22"/>
    <w:rsid w:val="00976C84"/>
    <w:rsid w:val="00976ECF"/>
    <w:rsid w:val="0097726D"/>
    <w:rsid w:val="00977A4D"/>
    <w:rsid w:val="009817C3"/>
    <w:rsid w:val="00981A3A"/>
    <w:rsid w:val="00981DF6"/>
    <w:rsid w:val="009827A7"/>
    <w:rsid w:val="00982D62"/>
    <w:rsid w:val="00983B77"/>
    <w:rsid w:val="00983F75"/>
    <w:rsid w:val="009842A4"/>
    <w:rsid w:val="00984321"/>
    <w:rsid w:val="0098451E"/>
    <w:rsid w:val="00984614"/>
    <w:rsid w:val="009846C8"/>
    <w:rsid w:val="00985256"/>
    <w:rsid w:val="0098548E"/>
    <w:rsid w:val="00985A90"/>
    <w:rsid w:val="00986159"/>
    <w:rsid w:val="0098628F"/>
    <w:rsid w:val="009869BE"/>
    <w:rsid w:val="00986DB9"/>
    <w:rsid w:val="00987529"/>
    <w:rsid w:val="00987751"/>
    <w:rsid w:val="0099045A"/>
    <w:rsid w:val="0099069A"/>
    <w:rsid w:val="0099070E"/>
    <w:rsid w:val="009910F2"/>
    <w:rsid w:val="0099159A"/>
    <w:rsid w:val="009917EC"/>
    <w:rsid w:val="00991EA8"/>
    <w:rsid w:val="009928D4"/>
    <w:rsid w:val="00992F5E"/>
    <w:rsid w:val="00993857"/>
    <w:rsid w:val="00994230"/>
    <w:rsid w:val="009942C8"/>
    <w:rsid w:val="00994920"/>
    <w:rsid w:val="00994AF0"/>
    <w:rsid w:val="0099554E"/>
    <w:rsid w:val="00995AB7"/>
    <w:rsid w:val="00995D84"/>
    <w:rsid w:val="00996445"/>
    <w:rsid w:val="009965C1"/>
    <w:rsid w:val="00996895"/>
    <w:rsid w:val="00997975"/>
    <w:rsid w:val="009A0050"/>
    <w:rsid w:val="009A0157"/>
    <w:rsid w:val="009A02D1"/>
    <w:rsid w:val="009A1132"/>
    <w:rsid w:val="009A137E"/>
    <w:rsid w:val="009A1741"/>
    <w:rsid w:val="009A1B91"/>
    <w:rsid w:val="009A1DC4"/>
    <w:rsid w:val="009A23FF"/>
    <w:rsid w:val="009A2CBC"/>
    <w:rsid w:val="009A2EE8"/>
    <w:rsid w:val="009A3E15"/>
    <w:rsid w:val="009A4924"/>
    <w:rsid w:val="009A4AE0"/>
    <w:rsid w:val="009A4E85"/>
    <w:rsid w:val="009A5282"/>
    <w:rsid w:val="009A5441"/>
    <w:rsid w:val="009A5577"/>
    <w:rsid w:val="009A5B03"/>
    <w:rsid w:val="009A6D2D"/>
    <w:rsid w:val="009A7426"/>
    <w:rsid w:val="009B0BFB"/>
    <w:rsid w:val="009B0EC8"/>
    <w:rsid w:val="009B1C8D"/>
    <w:rsid w:val="009B1FED"/>
    <w:rsid w:val="009B242C"/>
    <w:rsid w:val="009B29B1"/>
    <w:rsid w:val="009B2DB3"/>
    <w:rsid w:val="009B2F1B"/>
    <w:rsid w:val="009B2FFC"/>
    <w:rsid w:val="009B326A"/>
    <w:rsid w:val="009B4117"/>
    <w:rsid w:val="009B4D6A"/>
    <w:rsid w:val="009B4EB0"/>
    <w:rsid w:val="009B4ED9"/>
    <w:rsid w:val="009B50C5"/>
    <w:rsid w:val="009B5E21"/>
    <w:rsid w:val="009B603C"/>
    <w:rsid w:val="009B608A"/>
    <w:rsid w:val="009B6BA8"/>
    <w:rsid w:val="009B712F"/>
    <w:rsid w:val="009B733A"/>
    <w:rsid w:val="009B74BE"/>
    <w:rsid w:val="009B7C85"/>
    <w:rsid w:val="009B7EA6"/>
    <w:rsid w:val="009C00E9"/>
    <w:rsid w:val="009C0337"/>
    <w:rsid w:val="009C08CA"/>
    <w:rsid w:val="009C0AF8"/>
    <w:rsid w:val="009C0E9E"/>
    <w:rsid w:val="009C10E8"/>
    <w:rsid w:val="009C188D"/>
    <w:rsid w:val="009C2004"/>
    <w:rsid w:val="009C25F5"/>
    <w:rsid w:val="009C2958"/>
    <w:rsid w:val="009C2E84"/>
    <w:rsid w:val="009C32CD"/>
    <w:rsid w:val="009C3EA4"/>
    <w:rsid w:val="009C448E"/>
    <w:rsid w:val="009C46FA"/>
    <w:rsid w:val="009C56D6"/>
    <w:rsid w:val="009C5F39"/>
    <w:rsid w:val="009C6397"/>
    <w:rsid w:val="009C654D"/>
    <w:rsid w:val="009C661F"/>
    <w:rsid w:val="009C6760"/>
    <w:rsid w:val="009C67AC"/>
    <w:rsid w:val="009C6984"/>
    <w:rsid w:val="009C6C6D"/>
    <w:rsid w:val="009C7CEB"/>
    <w:rsid w:val="009D0DFE"/>
    <w:rsid w:val="009D2277"/>
    <w:rsid w:val="009D26C0"/>
    <w:rsid w:val="009D2AA6"/>
    <w:rsid w:val="009D3489"/>
    <w:rsid w:val="009D3772"/>
    <w:rsid w:val="009D6182"/>
    <w:rsid w:val="009D63EB"/>
    <w:rsid w:val="009D7363"/>
    <w:rsid w:val="009E0821"/>
    <w:rsid w:val="009E0D2E"/>
    <w:rsid w:val="009E1805"/>
    <w:rsid w:val="009E2275"/>
    <w:rsid w:val="009E2305"/>
    <w:rsid w:val="009E2989"/>
    <w:rsid w:val="009E2DA9"/>
    <w:rsid w:val="009E2DAB"/>
    <w:rsid w:val="009E2E36"/>
    <w:rsid w:val="009E3CF4"/>
    <w:rsid w:val="009E52CD"/>
    <w:rsid w:val="009E55C5"/>
    <w:rsid w:val="009E582A"/>
    <w:rsid w:val="009E5BEA"/>
    <w:rsid w:val="009E71F3"/>
    <w:rsid w:val="009F1AF3"/>
    <w:rsid w:val="009F1D3C"/>
    <w:rsid w:val="009F23A5"/>
    <w:rsid w:val="009F25E9"/>
    <w:rsid w:val="009F27B2"/>
    <w:rsid w:val="009F29A5"/>
    <w:rsid w:val="009F2B34"/>
    <w:rsid w:val="009F2C00"/>
    <w:rsid w:val="009F2C35"/>
    <w:rsid w:val="009F2E3E"/>
    <w:rsid w:val="009F33EA"/>
    <w:rsid w:val="009F349A"/>
    <w:rsid w:val="009F3A15"/>
    <w:rsid w:val="009F3BBA"/>
    <w:rsid w:val="009F43EA"/>
    <w:rsid w:val="009F50E4"/>
    <w:rsid w:val="009F57C9"/>
    <w:rsid w:val="009F5906"/>
    <w:rsid w:val="009F6072"/>
    <w:rsid w:val="009F60C6"/>
    <w:rsid w:val="009F677B"/>
    <w:rsid w:val="009F6D37"/>
    <w:rsid w:val="009F71C6"/>
    <w:rsid w:val="009F723B"/>
    <w:rsid w:val="009F7A3F"/>
    <w:rsid w:val="009F7A76"/>
    <w:rsid w:val="009F7FA5"/>
    <w:rsid w:val="00A00802"/>
    <w:rsid w:val="00A010BF"/>
    <w:rsid w:val="00A011B1"/>
    <w:rsid w:val="00A0194F"/>
    <w:rsid w:val="00A020DA"/>
    <w:rsid w:val="00A02476"/>
    <w:rsid w:val="00A0284B"/>
    <w:rsid w:val="00A03911"/>
    <w:rsid w:val="00A04159"/>
    <w:rsid w:val="00A04557"/>
    <w:rsid w:val="00A04DB1"/>
    <w:rsid w:val="00A0577A"/>
    <w:rsid w:val="00A057F9"/>
    <w:rsid w:val="00A05950"/>
    <w:rsid w:val="00A05DB2"/>
    <w:rsid w:val="00A066B8"/>
    <w:rsid w:val="00A109F3"/>
    <w:rsid w:val="00A11524"/>
    <w:rsid w:val="00A118EE"/>
    <w:rsid w:val="00A11968"/>
    <w:rsid w:val="00A127D0"/>
    <w:rsid w:val="00A12AC5"/>
    <w:rsid w:val="00A13322"/>
    <w:rsid w:val="00A136A0"/>
    <w:rsid w:val="00A14C38"/>
    <w:rsid w:val="00A14DCC"/>
    <w:rsid w:val="00A15501"/>
    <w:rsid w:val="00A15924"/>
    <w:rsid w:val="00A15FF2"/>
    <w:rsid w:val="00A1608E"/>
    <w:rsid w:val="00A16E75"/>
    <w:rsid w:val="00A17AE1"/>
    <w:rsid w:val="00A207ED"/>
    <w:rsid w:val="00A215DD"/>
    <w:rsid w:val="00A217E8"/>
    <w:rsid w:val="00A218DD"/>
    <w:rsid w:val="00A21B7F"/>
    <w:rsid w:val="00A21C3F"/>
    <w:rsid w:val="00A23192"/>
    <w:rsid w:val="00A23286"/>
    <w:rsid w:val="00A23878"/>
    <w:rsid w:val="00A23A9B"/>
    <w:rsid w:val="00A24049"/>
    <w:rsid w:val="00A2412A"/>
    <w:rsid w:val="00A243EC"/>
    <w:rsid w:val="00A249C4"/>
    <w:rsid w:val="00A24B98"/>
    <w:rsid w:val="00A2556C"/>
    <w:rsid w:val="00A25808"/>
    <w:rsid w:val="00A25954"/>
    <w:rsid w:val="00A25A5C"/>
    <w:rsid w:val="00A25C41"/>
    <w:rsid w:val="00A25D1A"/>
    <w:rsid w:val="00A25F96"/>
    <w:rsid w:val="00A26FE0"/>
    <w:rsid w:val="00A27470"/>
    <w:rsid w:val="00A27C48"/>
    <w:rsid w:val="00A3050C"/>
    <w:rsid w:val="00A30C73"/>
    <w:rsid w:val="00A30E74"/>
    <w:rsid w:val="00A322B9"/>
    <w:rsid w:val="00A32671"/>
    <w:rsid w:val="00A3279F"/>
    <w:rsid w:val="00A3308F"/>
    <w:rsid w:val="00A34AED"/>
    <w:rsid w:val="00A34F50"/>
    <w:rsid w:val="00A35176"/>
    <w:rsid w:val="00A355B6"/>
    <w:rsid w:val="00A35837"/>
    <w:rsid w:val="00A361C0"/>
    <w:rsid w:val="00A369E4"/>
    <w:rsid w:val="00A36AFC"/>
    <w:rsid w:val="00A36E71"/>
    <w:rsid w:val="00A370F5"/>
    <w:rsid w:val="00A3724E"/>
    <w:rsid w:val="00A40256"/>
    <w:rsid w:val="00A40331"/>
    <w:rsid w:val="00A4139D"/>
    <w:rsid w:val="00A42DDE"/>
    <w:rsid w:val="00A438A3"/>
    <w:rsid w:val="00A439D6"/>
    <w:rsid w:val="00A447B9"/>
    <w:rsid w:val="00A447D9"/>
    <w:rsid w:val="00A451CE"/>
    <w:rsid w:val="00A455A5"/>
    <w:rsid w:val="00A46023"/>
    <w:rsid w:val="00A461E7"/>
    <w:rsid w:val="00A46A3C"/>
    <w:rsid w:val="00A46BA5"/>
    <w:rsid w:val="00A47190"/>
    <w:rsid w:val="00A473B3"/>
    <w:rsid w:val="00A50B88"/>
    <w:rsid w:val="00A50B95"/>
    <w:rsid w:val="00A5163A"/>
    <w:rsid w:val="00A5210B"/>
    <w:rsid w:val="00A523CE"/>
    <w:rsid w:val="00A52F2D"/>
    <w:rsid w:val="00A5327B"/>
    <w:rsid w:val="00A533A8"/>
    <w:rsid w:val="00A53D65"/>
    <w:rsid w:val="00A540CD"/>
    <w:rsid w:val="00A54687"/>
    <w:rsid w:val="00A54730"/>
    <w:rsid w:val="00A54BD2"/>
    <w:rsid w:val="00A54E34"/>
    <w:rsid w:val="00A54F49"/>
    <w:rsid w:val="00A55869"/>
    <w:rsid w:val="00A55AAF"/>
    <w:rsid w:val="00A5676B"/>
    <w:rsid w:val="00A57A75"/>
    <w:rsid w:val="00A57DD2"/>
    <w:rsid w:val="00A600B2"/>
    <w:rsid w:val="00A602C8"/>
    <w:rsid w:val="00A6047F"/>
    <w:rsid w:val="00A604CB"/>
    <w:rsid w:val="00A607AC"/>
    <w:rsid w:val="00A607D2"/>
    <w:rsid w:val="00A61B52"/>
    <w:rsid w:val="00A61CE1"/>
    <w:rsid w:val="00A623A5"/>
    <w:rsid w:val="00A62E05"/>
    <w:rsid w:val="00A62F8F"/>
    <w:rsid w:val="00A6330E"/>
    <w:rsid w:val="00A63AC7"/>
    <w:rsid w:val="00A65A3A"/>
    <w:rsid w:val="00A65C98"/>
    <w:rsid w:val="00A6624E"/>
    <w:rsid w:val="00A67443"/>
    <w:rsid w:val="00A67726"/>
    <w:rsid w:val="00A67AD5"/>
    <w:rsid w:val="00A70361"/>
    <w:rsid w:val="00A70B7F"/>
    <w:rsid w:val="00A70F96"/>
    <w:rsid w:val="00A71E7C"/>
    <w:rsid w:val="00A724AF"/>
    <w:rsid w:val="00A725C7"/>
    <w:rsid w:val="00A731B9"/>
    <w:rsid w:val="00A732C6"/>
    <w:rsid w:val="00A73E4D"/>
    <w:rsid w:val="00A74700"/>
    <w:rsid w:val="00A749A5"/>
    <w:rsid w:val="00A74D0C"/>
    <w:rsid w:val="00A74D43"/>
    <w:rsid w:val="00A74EED"/>
    <w:rsid w:val="00A754B3"/>
    <w:rsid w:val="00A75C75"/>
    <w:rsid w:val="00A75DA9"/>
    <w:rsid w:val="00A75E8A"/>
    <w:rsid w:val="00A76572"/>
    <w:rsid w:val="00A76616"/>
    <w:rsid w:val="00A76A47"/>
    <w:rsid w:val="00A76B4D"/>
    <w:rsid w:val="00A76C15"/>
    <w:rsid w:val="00A76C65"/>
    <w:rsid w:val="00A77962"/>
    <w:rsid w:val="00A77C50"/>
    <w:rsid w:val="00A812F0"/>
    <w:rsid w:val="00A81558"/>
    <w:rsid w:val="00A81866"/>
    <w:rsid w:val="00A81D89"/>
    <w:rsid w:val="00A821A2"/>
    <w:rsid w:val="00A82273"/>
    <w:rsid w:val="00A8245A"/>
    <w:rsid w:val="00A82BB4"/>
    <w:rsid w:val="00A82F80"/>
    <w:rsid w:val="00A83F5E"/>
    <w:rsid w:val="00A84501"/>
    <w:rsid w:val="00A846C5"/>
    <w:rsid w:val="00A846E6"/>
    <w:rsid w:val="00A84779"/>
    <w:rsid w:val="00A848BE"/>
    <w:rsid w:val="00A8500C"/>
    <w:rsid w:val="00A852A1"/>
    <w:rsid w:val="00A85624"/>
    <w:rsid w:val="00A860D4"/>
    <w:rsid w:val="00A86586"/>
    <w:rsid w:val="00A8722C"/>
    <w:rsid w:val="00A874A2"/>
    <w:rsid w:val="00A909FC"/>
    <w:rsid w:val="00A90A7F"/>
    <w:rsid w:val="00A90C59"/>
    <w:rsid w:val="00A90C6B"/>
    <w:rsid w:val="00A916CD"/>
    <w:rsid w:val="00A919DE"/>
    <w:rsid w:val="00A91D91"/>
    <w:rsid w:val="00A91FEB"/>
    <w:rsid w:val="00A92477"/>
    <w:rsid w:val="00A92670"/>
    <w:rsid w:val="00A930D0"/>
    <w:rsid w:val="00A94C16"/>
    <w:rsid w:val="00A95982"/>
    <w:rsid w:val="00A95A52"/>
    <w:rsid w:val="00A96102"/>
    <w:rsid w:val="00A9673D"/>
    <w:rsid w:val="00A96C79"/>
    <w:rsid w:val="00A9749A"/>
    <w:rsid w:val="00A9762B"/>
    <w:rsid w:val="00AA0634"/>
    <w:rsid w:val="00AA0D17"/>
    <w:rsid w:val="00AA0DF6"/>
    <w:rsid w:val="00AA117C"/>
    <w:rsid w:val="00AA1CFE"/>
    <w:rsid w:val="00AA24AA"/>
    <w:rsid w:val="00AA25A1"/>
    <w:rsid w:val="00AA2D4A"/>
    <w:rsid w:val="00AA33B6"/>
    <w:rsid w:val="00AA3A1F"/>
    <w:rsid w:val="00AA3B8F"/>
    <w:rsid w:val="00AA46B2"/>
    <w:rsid w:val="00AA50D1"/>
    <w:rsid w:val="00AA5740"/>
    <w:rsid w:val="00AA63CA"/>
    <w:rsid w:val="00AA6B17"/>
    <w:rsid w:val="00AA7520"/>
    <w:rsid w:val="00AA76DE"/>
    <w:rsid w:val="00AA7836"/>
    <w:rsid w:val="00AB004C"/>
    <w:rsid w:val="00AB07A1"/>
    <w:rsid w:val="00AB0FF2"/>
    <w:rsid w:val="00AB1563"/>
    <w:rsid w:val="00AB17B1"/>
    <w:rsid w:val="00AB1AFB"/>
    <w:rsid w:val="00AB1C1E"/>
    <w:rsid w:val="00AB3351"/>
    <w:rsid w:val="00AB378C"/>
    <w:rsid w:val="00AB43DE"/>
    <w:rsid w:val="00AB453B"/>
    <w:rsid w:val="00AB5072"/>
    <w:rsid w:val="00AB53EB"/>
    <w:rsid w:val="00AB5498"/>
    <w:rsid w:val="00AB5694"/>
    <w:rsid w:val="00AB5AAF"/>
    <w:rsid w:val="00AB5E6A"/>
    <w:rsid w:val="00AB639A"/>
    <w:rsid w:val="00AB6594"/>
    <w:rsid w:val="00AB666D"/>
    <w:rsid w:val="00AB7A71"/>
    <w:rsid w:val="00AC0197"/>
    <w:rsid w:val="00AC12BE"/>
    <w:rsid w:val="00AC1538"/>
    <w:rsid w:val="00AC2FF4"/>
    <w:rsid w:val="00AC3A37"/>
    <w:rsid w:val="00AC3C73"/>
    <w:rsid w:val="00AC4193"/>
    <w:rsid w:val="00AC515E"/>
    <w:rsid w:val="00AC5275"/>
    <w:rsid w:val="00AC59CE"/>
    <w:rsid w:val="00AC67A8"/>
    <w:rsid w:val="00AC68A8"/>
    <w:rsid w:val="00AC7C5D"/>
    <w:rsid w:val="00AC7D3C"/>
    <w:rsid w:val="00AD01CB"/>
    <w:rsid w:val="00AD04F9"/>
    <w:rsid w:val="00AD070E"/>
    <w:rsid w:val="00AD07A2"/>
    <w:rsid w:val="00AD0A0B"/>
    <w:rsid w:val="00AD0B4D"/>
    <w:rsid w:val="00AD0C33"/>
    <w:rsid w:val="00AD0D7D"/>
    <w:rsid w:val="00AD0F37"/>
    <w:rsid w:val="00AD1840"/>
    <w:rsid w:val="00AD1BA6"/>
    <w:rsid w:val="00AD1D5C"/>
    <w:rsid w:val="00AD1EAA"/>
    <w:rsid w:val="00AD2103"/>
    <w:rsid w:val="00AD21E1"/>
    <w:rsid w:val="00AD27CA"/>
    <w:rsid w:val="00AD2C31"/>
    <w:rsid w:val="00AD3CBE"/>
    <w:rsid w:val="00AD5AB3"/>
    <w:rsid w:val="00AD66C0"/>
    <w:rsid w:val="00AD6D58"/>
    <w:rsid w:val="00AD738A"/>
    <w:rsid w:val="00AD7EAC"/>
    <w:rsid w:val="00AD7EB4"/>
    <w:rsid w:val="00AE0937"/>
    <w:rsid w:val="00AE13C4"/>
    <w:rsid w:val="00AE14F4"/>
    <w:rsid w:val="00AE1A55"/>
    <w:rsid w:val="00AE2327"/>
    <w:rsid w:val="00AE2AD8"/>
    <w:rsid w:val="00AE2F31"/>
    <w:rsid w:val="00AE34C1"/>
    <w:rsid w:val="00AE3783"/>
    <w:rsid w:val="00AE4365"/>
    <w:rsid w:val="00AE4490"/>
    <w:rsid w:val="00AE52E7"/>
    <w:rsid w:val="00AE537C"/>
    <w:rsid w:val="00AE5382"/>
    <w:rsid w:val="00AE5903"/>
    <w:rsid w:val="00AE5C7A"/>
    <w:rsid w:val="00AE6E95"/>
    <w:rsid w:val="00AE7081"/>
    <w:rsid w:val="00AE70B8"/>
    <w:rsid w:val="00AF04C7"/>
    <w:rsid w:val="00AF0687"/>
    <w:rsid w:val="00AF0F80"/>
    <w:rsid w:val="00AF11A6"/>
    <w:rsid w:val="00AF1A7D"/>
    <w:rsid w:val="00AF257C"/>
    <w:rsid w:val="00AF28AC"/>
    <w:rsid w:val="00AF3E0E"/>
    <w:rsid w:val="00AF420A"/>
    <w:rsid w:val="00AF4C06"/>
    <w:rsid w:val="00AF53D7"/>
    <w:rsid w:val="00AF549E"/>
    <w:rsid w:val="00AF594B"/>
    <w:rsid w:val="00AF6257"/>
    <w:rsid w:val="00AF7292"/>
    <w:rsid w:val="00AF746B"/>
    <w:rsid w:val="00AF76FE"/>
    <w:rsid w:val="00AF790B"/>
    <w:rsid w:val="00B005F3"/>
    <w:rsid w:val="00B006AE"/>
    <w:rsid w:val="00B01122"/>
    <w:rsid w:val="00B01E03"/>
    <w:rsid w:val="00B022F7"/>
    <w:rsid w:val="00B0240B"/>
    <w:rsid w:val="00B0300F"/>
    <w:rsid w:val="00B030FD"/>
    <w:rsid w:val="00B03363"/>
    <w:rsid w:val="00B03831"/>
    <w:rsid w:val="00B04815"/>
    <w:rsid w:val="00B04A6C"/>
    <w:rsid w:val="00B04BD3"/>
    <w:rsid w:val="00B04DB4"/>
    <w:rsid w:val="00B0504C"/>
    <w:rsid w:val="00B058B4"/>
    <w:rsid w:val="00B059C2"/>
    <w:rsid w:val="00B05C95"/>
    <w:rsid w:val="00B06411"/>
    <w:rsid w:val="00B06511"/>
    <w:rsid w:val="00B06AC6"/>
    <w:rsid w:val="00B06CDB"/>
    <w:rsid w:val="00B074AB"/>
    <w:rsid w:val="00B0775B"/>
    <w:rsid w:val="00B07F30"/>
    <w:rsid w:val="00B11384"/>
    <w:rsid w:val="00B11AC6"/>
    <w:rsid w:val="00B126DC"/>
    <w:rsid w:val="00B12B2B"/>
    <w:rsid w:val="00B12F09"/>
    <w:rsid w:val="00B139A7"/>
    <w:rsid w:val="00B146B6"/>
    <w:rsid w:val="00B14A31"/>
    <w:rsid w:val="00B150A0"/>
    <w:rsid w:val="00B150E8"/>
    <w:rsid w:val="00B1626B"/>
    <w:rsid w:val="00B16419"/>
    <w:rsid w:val="00B1674C"/>
    <w:rsid w:val="00B1683C"/>
    <w:rsid w:val="00B16AC8"/>
    <w:rsid w:val="00B16EB4"/>
    <w:rsid w:val="00B17793"/>
    <w:rsid w:val="00B17A2B"/>
    <w:rsid w:val="00B20269"/>
    <w:rsid w:val="00B2069C"/>
    <w:rsid w:val="00B2098B"/>
    <w:rsid w:val="00B20E73"/>
    <w:rsid w:val="00B20EDF"/>
    <w:rsid w:val="00B20F6E"/>
    <w:rsid w:val="00B210A3"/>
    <w:rsid w:val="00B21240"/>
    <w:rsid w:val="00B21D87"/>
    <w:rsid w:val="00B21FD3"/>
    <w:rsid w:val="00B23046"/>
    <w:rsid w:val="00B23353"/>
    <w:rsid w:val="00B246EB"/>
    <w:rsid w:val="00B249CE"/>
    <w:rsid w:val="00B24C7A"/>
    <w:rsid w:val="00B24D7E"/>
    <w:rsid w:val="00B24E0A"/>
    <w:rsid w:val="00B24E6D"/>
    <w:rsid w:val="00B24F0C"/>
    <w:rsid w:val="00B25285"/>
    <w:rsid w:val="00B25C70"/>
    <w:rsid w:val="00B25F82"/>
    <w:rsid w:val="00B2693D"/>
    <w:rsid w:val="00B26AB8"/>
    <w:rsid w:val="00B2769A"/>
    <w:rsid w:val="00B277EE"/>
    <w:rsid w:val="00B27B75"/>
    <w:rsid w:val="00B30140"/>
    <w:rsid w:val="00B301F6"/>
    <w:rsid w:val="00B306A2"/>
    <w:rsid w:val="00B31076"/>
    <w:rsid w:val="00B31283"/>
    <w:rsid w:val="00B31677"/>
    <w:rsid w:val="00B31C10"/>
    <w:rsid w:val="00B326A0"/>
    <w:rsid w:val="00B32A21"/>
    <w:rsid w:val="00B332E1"/>
    <w:rsid w:val="00B334F8"/>
    <w:rsid w:val="00B33880"/>
    <w:rsid w:val="00B34400"/>
    <w:rsid w:val="00B349C1"/>
    <w:rsid w:val="00B35326"/>
    <w:rsid w:val="00B353AE"/>
    <w:rsid w:val="00B3572B"/>
    <w:rsid w:val="00B3592F"/>
    <w:rsid w:val="00B359B0"/>
    <w:rsid w:val="00B360F7"/>
    <w:rsid w:val="00B368C4"/>
    <w:rsid w:val="00B36C3A"/>
    <w:rsid w:val="00B36E28"/>
    <w:rsid w:val="00B373A7"/>
    <w:rsid w:val="00B37652"/>
    <w:rsid w:val="00B37A69"/>
    <w:rsid w:val="00B406AD"/>
    <w:rsid w:val="00B40F51"/>
    <w:rsid w:val="00B41055"/>
    <w:rsid w:val="00B4122B"/>
    <w:rsid w:val="00B419AA"/>
    <w:rsid w:val="00B428C8"/>
    <w:rsid w:val="00B42F74"/>
    <w:rsid w:val="00B43F81"/>
    <w:rsid w:val="00B43FF2"/>
    <w:rsid w:val="00B44BF1"/>
    <w:rsid w:val="00B45729"/>
    <w:rsid w:val="00B4632A"/>
    <w:rsid w:val="00B46ECF"/>
    <w:rsid w:val="00B5007C"/>
    <w:rsid w:val="00B50801"/>
    <w:rsid w:val="00B51039"/>
    <w:rsid w:val="00B51C0F"/>
    <w:rsid w:val="00B51D84"/>
    <w:rsid w:val="00B520C7"/>
    <w:rsid w:val="00B52181"/>
    <w:rsid w:val="00B52EB9"/>
    <w:rsid w:val="00B53C21"/>
    <w:rsid w:val="00B53D15"/>
    <w:rsid w:val="00B53EF2"/>
    <w:rsid w:val="00B54478"/>
    <w:rsid w:val="00B54645"/>
    <w:rsid w:val="00B54FCD"/>
    <w:rsid w:val="00B55428"/>
    <w:rsid w:val="00B555B1"/>
    <w:rsid w:val="00B55DE3"/>
    <w:rsid w:val="00B55FB3"/>
    <w:rsid w:val="00B576A7"/>
    <w:rsid w:val="00B576C5"/>
    <w:rsid w:val="00B60E46"/>
    <w:rsid w:val="00B61017"/>
    <w:rsid w:val="00B61560"/>
    <w:rsid w:val="00B618B8"/>
    <w:rsid w:val="00B61B9D"/>
    <w:rsid w:val="00B61DC8"/>
    <w:rsid w:val="00B62911"/>
    <w:rsid w:val="00B63148"/>
    <w:rsid w:val="00B633A4"/>
    <w:rsid w:val="00B64433"/>
    <w:rsid w:val="00B6485F"/>
    <w:rsid w:val="00B64BCC"/>
    <w:rsid w:val="00B65238"/>
    <w:rsid w:val="00B65BF6"/>
    <w:rsid w:val="00B66404"/>
    <w:rsid w:val="00B66C03"/>
    <w:rsid w:val="00B67309"/>
    <w:rsid w:val="00B67E4F"/>
    <w:rsid w:val="00B704CB"/>
    <w:rsid w:val="00B70B0A"/>
    <w:rsid w:val="00B711FE"/>
    <w:rsid w:val="00B71D0A"/>
    <w:rsid w:val="00B71E08"/>
    <w:rsid w:val="00B71E1F"/>
    <w:rsid w:val="00B724E9"/>
    <w:rsid w:val="00B72A44"/>
    <w:rsid w:val="00B72D44"/>
    <w:rsid w:val="00B72E5E"/>
    <w:rsid w:val="00B730DE"/>
    <w:rsid w:val="00B73134"/>
    <w:rsid w:val="00B73320"/>
    <w:rsid w:val="00B73582"/>
    <w:rsid w:val="00B73752"/>
    <w:rsid w:val="00B7392E"/>
    <w:rsid w:val="00B73A41"/>
    <w:rsid w:val="00B73B0E"/>
    <w:rsid w:val="00B740A8"/>
    <w:rsid w:val="00B7412E"/>
    <w:rsid w:val="00B743C6"/>
    <w:rsid w:val="00B7454F"/>
    <w:rsid w:val="00B74610"/>
    <w:rsid w:val="00B7588E"/>
    <w:rsid w:val="00B76117"/>
    <w:rsid w:val="00B76710"/>
    <w:rsid w:val="00B768A1"/>
    <w:rsid w:val="00B76E59"/>
    <w:rsid w:val="00B775E0"/>
    <w:rsid w:val="00B7768A"/>
    <w:rsid w:val="00B77B63"/>
    <w:rsid w:val="00B80BAD"/>
    <w:rsid w:val="00B80C12"/>
    <w:rsid w:val="00B80D81"/>
    <w:rsid w:val="00B818E5"/>
    <w:rsid w:val="00B81E36"/>
    <w:rsid w:val="00B82C36"/>
    <w:rsid w:val="00B83163"/>
    <w:rsid w:val="00B83285"/>
    <w:rsid w:val="00B83757"/>
    <w:rsid w:val="00B839CF"/>
    <w:rsid w:val="00B83B23"/>
    <w:rsid w:val="00B83F5C"/>
    <w:rsid w:val="00B84014"/>
    <w:rsid w:val="00B84A68"/>
    <w:rsid w:val="00B84D85"/>
    <w:rsid w:val="00B85041"/>
    <w:rsid w:val="00B855C7"/>
    <w:rsid w:val="00B859AE"/>
    <w:rsid w:val="00B85EB6"/>
    <w:rsid w:val="00B86562"/>
    <w:rsid w:val="00B8664D"/>
    <w:rsid w:val="00B86BE5"/>
    <w:rsid w:val="00B86C4F"/>
    <w:rsid w:val="00B86CC2"/>
    <w:rsid w:val="00B86E08"/>
    <w:rsid w:val="00B87389"/>
    <w:rsid w:val="00B87527"/>
    <w:rsid w:val="00B876E9"/>
    <w:rsid w:val="00B879D6"/>
    <w:rsid w:val="00B87D2B"/>
    <w:rsid w:val="00B87DA3"/>
    <w:rsid w:val="00B900C3"/>
    <w:rsid w:val="00B900C9"/>
    <w:rsid w:val="00B908F5"/>
    <w:rsid w:val="00B91001"/>
    <w:rsid w:val="00B91682"/>
    <w:rsid w:val="00B91C19"/>
    <w:rsid w:val="00B91CAA"/>
    <w:rsid w:val="00B92101"/>
    <w:rsid w:val="00B922B7"/>
    <w:rsid w:val="00B924EF"/>
    <w:rsid w:val="00B927A2"/>
    <w:rsid w:val="00B92D41"/>
    <w:rsid w:val="00B92EF9"/>
    <w:rsid w:val="00B935C5"/>
    <w:rsid w:val="00B936EB"/>
    <w:rsid w:val="00B93A52"/>
    <w:rsid w:val="00B93F60"/>
    <w:rsid w:val="00B9417E"/>
    <w:rsid w:val="00B94870"/>
    <w:rsid w:val="00B94942"/>
    <w:rsid w:val="00B9544C"/>
    <w:rsid w:val="00B95547"/>
    <w:rsid w:val="00B957F7"/>
    <w:rsid w:val="00B964C2"/>
    <w:rsid w:val="00B972C5"/>
    <w:rsid w:val="00BA0548"/>
    <w:rsid w:val="00BA073C"/>
    <w:rsid w:val="00BA0B7A"/>
    <w:rsid w:val="00BA1C08"/>
    <w:rsid w:val="00BA1CB9"/>
    <w:rsid w:val="00BA2600"/>
    <w:rsid w:val="00BA2B9A"/>
    <w:rsid w:val="00BA2DAB"/>
    <w:rsid w:val="00BA3535"/>
    <w:rsid w:val="00BA3EF8"/>
    <w:rsid w:val="00BA4B53"/>
    <w:rsid w:val="00BA4CC8"/>
    <w:rsid w:val="00BA546C"/>
    <w:rsid w:val="00BA5588"/>
    <w:rsid w:val="00BA6EC6"/>
    <w:rsid w:val="00BA708C"/>
    <w:rsid w:val="00BA74DB"/>
    <w:rsid w:val="00BB0A56"/>
    <w:rsid w:val="00BB1458"/>
    <w:rsid w:val="00BB1AE4"/>
    <w:rsid w:val="00BB1D13"/>
    <w:rsid w:val="00BB1FBB"/>
    <w:rsid w:val="00BB28FA"/>
    <w:rsid w:val="00BB33A7"/>
    <w:rsid w:val="00BB340A"/>
    <w:rsid w:val="00BB368A"/>
    <w:rsid w:val="00BB3B6A"/>
    <w:rsid w:val="00BB47D7"/>
    <w:rsid w:val="00BB4B7D"/>
    <w:rsid w:val="00BB4DA4"/>
    <w:rsid w:val="00BB539D"/>
    <w:rsid w:val="00BB5C7E"/>
    <w:rsid w:val="00BB718B"/>
    <w:rsid w:val="00BB7232"/>
    <w:rsid w:val="00BB7259"/>
    <w:rsid w:val="00BB7BB8"/>
    <w:rsid w:val="00BC045C"/>
    <w:rsid w:val="00BC045E"/>
    <w:rsid w:val="00BC07EE"/>
    <w:rsid w:val="00BC0EBC"/>
    <w:rsid w:val="00BC114D"/>
    <w:rsid w:val="00BC2786"/>
    <w:rsid w:val="00BC2AD4"/>
    <w:rsid w:val="00BC2EED"/>
    <w:rsid w:val="00BC3D2B"/>
    <w:rsid w:val="00BC41AC"/>
    <w:rsid w:val="00BC4A7B"/>
    <w:rsid w:val="00BC4D63"/>
    <w:rsid w:val="00BC4DEE"/>
    <w:rsid w:val="00BC4EE6"/>
    <w:rsid w:val="00BC4FD8"/>
    <w:rsid w:val="00BC5036"/>
    <w:rsid w:val="00BC52B0"/>
    <w:rsid w:val="00BC5831"/>
    <w:rsid w:val="00BC58F3"/>
    <w:rsid w:val="00BC5C71"/>
    <w:rsid w:val="00BC60A2"/>
    <w:rsid w:val="00BC66F9"/>
    <w:rsid w:val="00BC78EA"/>
    <w:rsid w:val="00BD006A"/>
    <w:rsid w:val="00BD10E2"/>
    <w:rsid w:val="00BD1174"/>
    <w:rsid w:val="00BD17AB"/>
    <w:rsid w:val="00BD27DD"/>
    <w:rsid w:val="00BD2EF1"/>
    <w:rsid w:val="00BD30C8"/>
    <w:rsid w:val="00BD31C3"/>
    <w:rsid w:val="00BD31E8"/>
    <w:rsid w:val="00BD3533"/>
    <w:rsid w:val="00BD3DA9"/>
    <w:rsid w:val="00BD434D"/>
    <w:rsid w:val="00BD44FE"/>
    <w:rsid w:val="00BD4903"/>
    <w:rsid w:val="00BD4DE6"/>
    <w:rsid w:val="00BD522B"/>
    <w:rsid w:val="00BD52B3"/>
    <w:rsid w:val="00BD547F"/>
    <w:rsid w:val="00BD57A2"/>
    <w:rsid w:val="00BD598B"/>
    <w:rsid w:val="00BD5EE4"/>
    <w:rsid w:val="00BD62A2"/>
    <w:rsid w:val="00BD656C"/>
    <w:rsid w:val="00BD6BAC"/>
    <w:rsid w:val="00BD7003"/>
    <w:rsid w:val="00BE0CEB"/>
    <w:rsid w:val="00BE0F2F"/>
    <w:rsid w:val="00BE16D6"/>
    <w:rsid w:val="00BE1960"/>
    <w:rsid w:val="00BE1A6E"/>
    <w:rsid w:val="00BE1B3C"/>
    <w:rsid w:val="00BE1B57"/>
    <w:rsid w:val="00BE22DC"/>
    <w:rsid w:val="00BE2890"/>
    <w:rsid w:val="00BE28EE"/>
    <w:rsid w:val="00BE29FF"/>
    <w:rsid w:val="00BE33B1"/>
    <w:rsid w:val="00BE3638"/>
    <w:rsid w:val="00BE38DE"/>
    <w:rsid w:val="00BE3E86"/>
    <w:rsid w:val="00BE40E3"/>
    <w:rsid w:val="00BE490A"/>
    <w:rsid w:val="00BE4B5E"/>
    <w:rsid w:val="00BE4CC8"/>
    <w:rsid w:val="00BE4D9C"/>
    <w:rsid w:val="00BE5254"/>
    <w:rsid w:val="00BE598C"/>
    <w:rsid w:val="00BE5CDC"/>
    <w:rsid w:val="00BE6227"/>
    <w:rsid w:val="00BE6B70"/>
    <w:rsid w:val="00BE74A2"/>
    <w:rsid w:val="00BE7544"/>
    <w:rsid w:val="00BE7792"/>
    <w:rsid w:val="00BE78F2"/>
    <w:rsid w:val="00BE7A81"/>
    <w:rsid w:val="00BE7FC3"/>
    <w:rsid w:val="00BF1EC2"/>
    <w:rsid w:val="00BF2147"/>
    <w:rsid w:val="00BF2834"/>
    <w:rsid w:val="00BF2A15"/>
    <w:rsid w:val="00BF3250"/>
    <w:rsid w:val="00BF3348"/>
    <w:rsid w:val="00BF3B64"/>
    <w:rsid w:val="00BF5115"/>
    <w:rsid w:val="00BF5261"/>
    <w:rsid w:val="00BF7030"/>
    <w:rsid w:val="00BF7230"/>
    <w:rsid w:val="00BF744D"/>
    <w:rsid w:val="00BF78C1"/>
    <w:rsid w:val="00C0065D"/>
    <w:rsid w:val="00C00CA8"/>
    <w:rsid w:val="00C0271C"/>
    <w:rsid w:val="00C02CCF"/>
    <w:rsid w:val="00C03833"/>
    <w:rsid w:val="00C04153"/>
    <w:rsid w:val="00C046F6"/>
    <w:rsid w:val="00C04839"/>
    <w:rsid w:val="00C05698"/>
    <w:rsid w:val="00C059D6"/>
    <w:rsid w:val="00C05A25"/>
    <w:rsid w:val="00C05B56"/>
    <w:rsid w:val="00C05FF5"/>
    <w:rsid w:val="00C06166"/>
    <w:rsid w:val="00C06745"/>
    <w:rsid w:val="00C07994"/>
    <w:rsid w:val="00C10137"/>
    <w:rsid w:val="00C10605"/>
    <w:rsid w:val="00C108DD"/>
    <w:rsid w:val="00C10CA2"/>
    <w:rsid w:val="00C11228"/>
    <w:rsid w:val="00C1186E"/>
    <w:rsid w:val="00C1238A"/>
    <w:rsid w:val="00C13615"/>
    <w:rsid w:val="00C13B37"/>
    <w:rsid w:val="00C14698"/>
    <w:rsid w:val="00C14A15"/>
    <w:rsid w:val="00C14E76"/>
    <w:rsid w:val="00C1529C"/>
    <w:rsid w:val="00C15355"/>
    <w:rsid w:val="00C1604D"/>
    <w:rsid w:val="00C16590"/>
    <w:rsid w:val="00C16DEC"/>
    <w:rsid w:val="00C16E9C"/>
    <w:rsid w:val="00C1785D"/>
    <w:rsid w:val="00C17B1E"/>
    <w:rsid w:val="00C17EE1"/>
    <w:rsid w:val="00C20221"/>
    <w:rsid w:val="00C20D34"/>
    <w:rsid w:val="00C20D50"/>
    <w:rsid w:val="00C2152D"/>
    <w:rsid w:val="00C2225A"/>
    <w:rsid w:val="00C222FF"/>
    <w:rsid w:val="00C22611"/>
    <w:rsid w:val="00C226FB"/>
    <w:rsid w:val="00C229F4"/>
    <w:rsid w:val="00C22ECB"/>
    <w:rsid w:val="00C2305C"/>
    <w:rsid w:val="00C233AA"/>
    <w:rsid w:val="00C24AFA"/>
    <w:rsid w:val="00C24BCE"/>
    <w:rsid w:val="00C259A4"/>
    <w:rsid w:val="00C25C60"/>
    <w:rsid w:val="00C26DE3"/>
    <w:rsid w:val="00C27021"/>
    <w:rsid w:val="00C2704B"/>
    <w:rsid w:val="00C27157"/>
    <w:rsid w:val="00C27432"/>
    <w:rsid w:val="00C30036"/>
    <w:rsid w:val="00C300FF"/>
    <w:rsid w:val="00C30397"/>
    <w:rsid w:val="00C30E4E"/>
    <w:rsid w:val="00C30F25"/>
    <w:rsid w:val="00C3144F"/>
    <w:rsid w:val="00C314F5"/>
    <w:rsid w:val="00C31F7F"/>
    <w:rsid w:val="00C3201C"/>
    <w:rsid w:val="00C3243A"/>
    <w:rsid w:val="00C3336D"/>
    <w:rsid w:val="00C33640"/>
    <w:rsid w:val="00C33B65"/>
    <w:rsid w:val="00C34125"/>
    <w:rsid w:val="00C34BD5"/>
    <w:rsid w:val="00C35065"/>
    <w:rsid w:val="00C352DA"/>
    <w:rsid w:val="00C354F7"/>
    <w:rsid w:val="00C35F0E"/>
    <w:rsid w:val="00C3634B"/>
    <w:rsid w:val="00C36DB5"/>
    <w:rsid w:val="00C376C5"/>
    <w:rsid w:val="00C40B68"/>
    <w:rsid w:val="00C40C00"/>
    <w:rsid w:val="00C4107F"/>
    <w:rsid w:val="00C41243"/>
    <w:rsid w:val="00C4182C"/>
    <w:rsid w:val="00C41DCA"/>
    <w:rsid w:val="00C41ECA"/>
    <w:rsid w:val="00C420A6"/>
    <w:rsid w:val="00C424E7"/>
    <w:rsid w:val="00C4330D"/>
    <w:rsid w:val="00C4338D"/>
    <w:rsid w:val="00C44428"/>
    <w:rsid w:val="00C44641"/>
    <w:rsid w:val="00C45102"/>
    <w:rsid w:val="00C45454"/>
    <w:rsid w:val="00C45E98"/>
    <w:rsid w:val="00C47756"/>
    <w:rsid w:val="00C50312"/>
    <w:rsid w:val="00C50455"/>
    <w:rsid w:val="00C51B45"/>
    <w:rsid w:val="00C51BCD"/>
    <w:rsid w:val="00C51EE0"/>
    <w:rsid w:val="00C51FEB"/>
    <w:rsid w:val="00C52824"/>
    <w:rsid w:val="00C52F80"/>
    <w:rsid w:val="00C5337A"/>
    <w:rsid w:val="00C53993"/>
    <w:rsid w:val="00C53BF1"/>
    <w:rsid w:val="00C53D03"/>
    <w:rsid w:val="00C545D6"/>
    <w:rsid w:val="00C54A75"/>
    <w:rsid w:val="00C54B73"/>
    <w:rsid w:val="00C54C44"/>
    <w:rsid w:val="00C56CB9"/>
    <w:rsid w:val="00C56E70"/>
    <w:rsid w:val="00C57519"/>
    <w:rsid w:val="00C57FEB"/>
    <w:rsid w:val="00C60764"/>
    <w:rsid w:val="00C60C6F"/>
    <w:rsid w:val="00C61195"/>
    <w:rsid w:val="00C61A7A"/>
    <w:rsid w:val="00C6207B"/>
    <w:rsid w:val="00C62141"/>
    <w:rsid w:val="00C62261"/>
    <w:rsid w:val="00C629AA"/>
    <w:rsid w:val="00C62CD5"/>
    <w:rsid w:val="00C634BF"/>
    <w:rsid w:val="00C63649"/>
    <w:rsid w:val="00C652FB"/>
    <w:rsid w:val="00C65681"/>
    <w:rsid w:val="00C65952"/>
    <w:rsid w:val="00C65C83"/>
    <w:rsid w:val="00C66118"/>
    <w:rsid w:val="00C66ED3"/>
    <w:rsid w:val="00C70904"/>
    <w:rsid w:val="00C70BAF"/>
    <w:rsid w:val="00C7196A"/>
    <w:rsid w:val="00C71D1F"/>
    <w:rsid w:val="00C72582"/>
    <w:rsid w:val="00C72A0B"/>
    <w:rsid w:val="00C732AE"/>
    <w:rsid w:val="00C73952"/>
    <w:rsid w:val="00C73965"/>
    <w:rsid w:val="00C73BC5"/>
    <w:rsid w:val="00C73CF6"/>
    <w:rsid w:val="00C73D5E"/>
    <w:rsid w:val="00C7403F"/>
    <w:rsid w:val="00C74097"/>
    <w:rsid w:val="00C748AC"/>
    <w:rsid w:val="00C7589B"/>
    <w:rsid w:val="00C7598B"/>
    <w:rsid w:val="00C75BFD"/>
    <w:rsid w:val="00C76B53"/>
    <w:rsid w:val="00C7736E"/>
    <w:rsid w:val="00C77391"/>
    <w:rsid w:val="00C77498"/>
    <w:rsid w:val="00C77C6A"/>
    <w:rsid w:val="00C80B91"/>
    <w:rsid w:val="00C80BD1"/>
    <w:rsid w:val="00C814A7"/>
    <w:rsid w:val="00C817B2"/>
    <w:rsid w:val="00C81A41"/>
    <w:rsid w:val="00C8277D"/>
    <w:rsid w:val="00C82A2E"/>
    <w:rsid w:val="00C82DFB"/>
    <w:rsid w:val="00C83F53"/>
    <w:rsid w:val="00C842BC"/>
    <w:rsid w:val="00C84AC8"/>
    <w:rsid w:val="00C84EB9"/>
    <w:rsid w:val="00C84FB8"/>
    <w:rsid w:val="00C85696"/>
    <w:rsid w:val="00C85776"/>
    <w:rsid w:val="00C85814"/>
    <w:rsid w:val="00C8594D"/>
    <w:rsid w:val="00C862A8"/>
    <w:rsid w:val="00C8798B"/>
    <w:rsid w:val="00C87ADD"/>
    <w:rsid w:val="00C900E5"/>
    <w:rsid w:val="00C90CA3"/>
    <w:rsid w:val="00C90D06"/>
    <w:rsid w:val="00C91220"/>
    <w:rsid w:val="00C91F5E"/>
    <w:rsid w:val="00C930B8"/>
    <w:rsid w:val="00C93226"/>
    <w:rsid w:val="00C93A83"/>
    <w:rsid w:val="00C93D35"/>
    <w:rsid w:val="00C93F46"/>
    <w:rsid w:val="00C941DE"/>
    <w:rsid w:val="00C959F7"/>
    <w:rsid w:val="00C95B69"/>
    <w:rsid w:val="00C97A1C"/>
    <w:rsid w:val="00CA03BF"/>
    <w:rsid w:val="00CA138A"/>
    <w:rsid w:val="00CA1F48"/>
    <w:rsid w:val="00CA2638"/>
    <w:rsid w:val="00CA2CAC"/>
    <w:rsid w:val="00CA357F"/>
    <w:rsid w:val="00CA486C"/>
    <w:rsid w:val="00CA48B8"/>
    <w:rsid w:val="00CA4F1D"/>
    <w:rsid w:val="00CA5075"/>
    <w:rsid w:val="00CA51FC"/>
    <w:rsid w:val="00CA5570"/>
    <w:rsid w:val="00CA6A10"/>
    <w:rsid w:val="00CA6F36"/>
    <w:rsid w:val="00CA759A"/>
    <w:rsid w:val="00CA7FA0"/>
    <w:rsid w:val="00CB0498"/>
    <w:rsid w:val="00CB0CE5"/>
    <w:rsid w:val="00CB1ADD"/>
    <w:rsid w:val="00CB3337"/>
    <w:rsid w:val="00CB394E"/>
    <w:rsid w:val="00CB4217"/>
    <w:rsid w:val="00CB49F0"/>
    <w:rsid w:val="00CB61D5"/>
    <w:rsid w:val="00CB6BA9"/>
    <w:rsid w:val="00CB6DE0"/>
    <w:rsid w:val="00CB762E"/>
    <w:rsid w:val="00CB7700"/>
    <w:rsid w:val="00CB7920"/>
    <w:rsid w:val="00CC1427"/>
    <w:rsid w:val="00CC2A9A"/>
    <w:rsid w:val="00CC2C39"/>
    <w:rsid w:val="00CC2C3D"/>
    <w:rsid w:val="00CC3439"/>
    <w:rsid w:val="00CC4231"/>
    <w:rsid w:val="00CC42EC"/>
    <w:rsid w:val="00CC4AE3"/>
    <w:rsid w:val="00CC57E8"/>
    <w:rsid w:val="00CC667D"/>
    <w:rsid w:val="00CC68B4"/>
    <w:rsid w:val="00CC7788"/>
    <w:rsid w:val="00CC7B29"/>
    <w:rsid w:val="00CC7CDD"/>
    <w:rsid w:val="00CD0145"/>
    <w:rsid w:val="00CD06BE"/>
    <w:rsid w:val="00CD0A4E"/>
    <w:rsid w:val="00CD0D84"/>
    <w:rsid w:val="00CD1550"/>
    <w:rsid w:val="00CD1883"/>
    <w:rsid w:val="00CD18F7"/>
    <w:rsid w:val="00CD1A20"/>
    <w:rsid w:val="00CD1DD2"/>
    <w:rsid w:val="00CD21A4"/>
    <w:rsid w:val="00CD21A6"/>
    <w:rsid w:val="00CD335C"/>
    <w:rsid w:val="00CD47B8"/>
    <w:rsid w:val="00CD4D14"/>
    <w:rsid w:val="00CD5F7C"/>
    <w:rsid w:val="00CD647D"/>
    <w:rsid w:val="00CD738C"/>
    <w:rsid w:val="00CD7555"/>
    <w:rsid w:val="00CE038E"/>
    <w:rsid w:val="00CE0413"/>
    <w:rsid w:val="00CE053B"/>
    <w:rsid w:val="00CE0A50"/>
    <w:rsid w:val="00CE0E04"/>
    <w:rsid w:val="00CE13B3"/>
    <w:rsid w:val="00CE14BB"/>
    <w:rsid w:val="00CE173E"/>
    <w:rsid w:val="00CE1A8D"/>
    <w:rsid w:val="00CE1ABC"/>
    <w:rsid w:val="00CE21AD"/>
    <w:rsid w:val="00CE2589"/>
    <w:rsid w:val="00CE29D7"/>
    <w:rsid w:val="00CE2D44"/>
    <w:rsid w:val="00CE301A"/>
    <w:rsid w:val="00CE3A29"/>
    <w:rsid w:val="00CE46EC"/>
    <w:rsid w:val="00CE49DF"/>
    <w:rsid w:val="00CE4ABC"/>
    <w:rsid w:val="00CE4C59"/>
    <w:rsid w:val="00CE50C4"/>
    <w:rsid w:val="00CE54D4"/>
    <w:rsid w:val="00CE560A"/>
    <w:rsid w:val="00CE5854"/>
    <w:rsid w:val="00CE5D07"/>
    <w:rsid w:val="00CE5E0C"/>
    <w:rsid w:val="00CE5E4C"/>
    <w:rsid w:val="00CE5ED2"/>
    <w:rsid w:val="00CE6136"/>
    <w:rsid w:val="00CE6B49"/>
    <w:rsid w:val="00CE6FA2"/>
    <w:rsid w:val="00CE7542"/>
    <w:rsid w:val="00CE75C0"/>
    <w:rsid w:val="00CE7663"/>
    <w:rsid w:val="00CE7772"/>
    <w:rsid w:val="00CE7C70"/>
    <w:rsid w:val="00CE7DBB"/>
    <w:rsid w:val="00CE7DEB"/>
    <w:rsid w:val="00CF05E6"/>
    <w:rsid w:val="00CF084C"/>
    <w:rsid w:val="00CF0A43"/>
    <w:rsid w:val="00CF0E30"/>
    <w:rsid w:val="00CF133D"/>
    <w:rsid w:val="00CF1A59"/>
    <w:rsid w:val="00CF27AC"/>
    <w:rsid w:val="00CF2E4B"/>
    <w:rsid w:val="00CF2FE9"/>
    <w:rsid w:val="00CF310C"/>
    <w:rsid w:val="00CF31CE"/>
    <w:rsid w:val="00CF3494"/>
    <w:rsid w:val="00CF3855"/>
    <w:rsid w:val="00CF4A98"/>
    <w:rsid w:val="00CF4BC5"/>
    <w:rsid w:val="00CF7C93"/>
    <w:rsid w:val="00CF7DBA"/>
    <w:rsid w:val="00CF7FCC"/>
    <w:rsid w:val="00D001D9"/>
    <w:rsid w:val="00D00501"/>
    <w:rsid w:val="00D01278"/>
    <w:rsid w:val="00D021DE"/>
    <w:rsid w:val="00D027FD"/>
    <w:rsid w:val="00D03428"/>
    <w:rsid w:val="00D04044"/>
    <w:rsid w:val="00D053C4"/>
    <w:rsid w:val="00D054DD"/>
    <w:rsid w:val="00D05D3B"/>
    <w:rsid w:val="00D06086"/>
    <w:rsid w:val="00D06EA3"/>
    <w:rsid w:val="00D07C04"/>
    <w:rsid w:val="00D10131"/>
    <w:rsid w:val="00D104C2"/>
    <w:rsid w:val="00D107EC"/>
    <w:rsid w:val="00D10E1D"/>
    <w:rsid w:val="00D1130E"/>
    <w:rsid w:val="00D1150C"/>
    <w:rsid w:val="00D11CB7"/>
    <w:rsid w:val="00D129D1"/>
    <w:rsid w:val="00D12EA3"/>
    <w:rsid w:val="00D12FB5"/>
    <w:rsid w:val="00D13CD2"/>
    <w:rsid w:val="00D14A5C"/>
    <w:rsid w:val="00D14CA5"/>
    <w:rsid w:val="00D151C6"/>
    <w:rsid w:val="00D15A55"/>
    <w:rsid w:val="00D15C4F"/>
    <w:rsid w:val="00D15D8D"/>
    <w:rsid w:val="00D161B3"/>
    <w:rsid w:val="00D169AC"/>
    <w:rsid w:val="00D169C0"/>
    <w:rsid w:val="00D177B6"/>
    <w:rsid w:val="00D220E7"/>
    <w:rsid w:val="00D229E5"/>
    <w:rsid w:val="00D23145"/>
    <w:rsid w:val="00D23B69"/>
    <w:rsid w:val="00D23FDC"/>
    <w:rsid w:val="00D241DE"/>
    <w:rsid w:val="00D2422B"/>
    <w:rsid w:val="00D26ADB"/>
    <w:rsid w:val="00D26B8E"/>
    <w:rsid w:val="00D26E37"/>
    <w:rsid w:val="00D26F47"/>
    <w:rsid w:val="00D27226"/>
    <w:rsid w:val="00D2737E"/>
    <w:rsid w:val="00D27421"/>
    <w:rsid w:val="00D27BFB"/>
    <w:rsid w:val="00D311FC"/>
    <w:rsid w:val="00D31576"/>
    <w:rsid w:val="00D31C6A"/>
    <w:rsid w:val="00D3284B"/>
    <w:rsid w:val="00D3286D"/>
    <w:rsid w:val="00D32876"/>
    <w:rsid w:val="00D32B86"/>
    <w:rsid w:val="00D3305D"/>
    <w:rsid w:val="00D338B6"/>
    <w:rsid w:val="00D34498"/>
    <w:rsid w:val="00D3497A"/>
    <w:rsid w:val="00D35390"/>
    <w:rsid w:val="00D35396"/>
    <w:rsid w:val="00D35409"/>
    <w:rsid w:val="00D35452"/>
    <w:rsid w:val="00D354D4"/>
    <w:rsid w:val="00D356DE"/>
    <w:rsid w:val="00D35AB8"/>
    <w:rsid w:val="00D364DA"/>
    <w:rsid w:val="00D368C1"/>
    <w:rsid w:val="00D37BB8"/>
    <w:rsid w:val="00D40415"/>
    <w:rsid w:val="00D412CF"/>
    <w:rsid w:val="00D42517"/>
    <w:rsid w:val="00D42943"/>
    <w:rsid w:val="00D434F7"/>
    <w:rsid w:val="00D4379F"/>
    <w:rsid w:val="00D438A8"/>
    <w:rsid w:val="00D439F4"/>
    <w:rsid w:val="00D43E88"/>
    <w:rsid w:val="00D43E94"/>
    <w:rsid w:val="00D449F3"/>
    <w:rsid w:val="00D44A57"/>
    <w:rsid w:val="00D4511A"/>
    <w:rsid w:val="00D45206"/>
    <w:rsid w:val="00D453D1"/>
    <w:rsid w:val="00D4582A"/>
    <w:rsid w:val="00D45B2E"/>
    <w:rsid w:val="00D45E16"/>
    <w:rsid w:val="00D45E28"/>
    <w:rsid w:val="00D461FA"/>
    <w:rsid w:val="00D47184"/>
    <w:rsid w:val="00D473C0"/>
    <w:rsid w:val="00D47E83"/>
    <w:rsid w:val="00D47EE0"/>
    <w:rsid w:val="00D50DC8"/>
    <w:rsid w:val="00D51658"/>
    <w:rsid w:val="00D519A7"/>
    <w:rsid w:val="00D51D4B"/>
    <w:rsid w:val="00D51FA0"/>
    <w:rsid w:val="00D52E77"/>
    <w:rsid w:val="00D5306C"/>
    <w:rsid w:val="00D5389C"/>
    <w:rsid w:val="00D53D12"/>
    <w:rsid w:val="00D543B0"/>
    <w:rsid w:val="00D5479A"/>
    <w:rsid w:val="00D54B6E"/>
    <w:rsid w:val="00D556A7"/>
    <w:rsid w:val="00D55A79"/>
    <w:rsid w:val="00D55D6A"/>
    <w:rsid w:val="00D55E78"/>
    <w:rsid w:val="00D5660E"/>
    <w:rsid w:val="00D566D0"/>
    <w:rsid w:val="00D57091"/>
    <w:rsid w:val="00D574B4"/>
    <w:rsid w:val="00D5753D"/>
    <w:rsid w:val="00D57567"/>
    <w:rsid w:val="00D579DB"/>
    <w:rsid w:val="00D57C12"/>
    <w:rsid w:val="00D60E7A"/>
    <w:rsid w:val="00D61BB9"/>
    <w:rsid w:val="00D61BBC"/>
    <w:rsid w:val="00D61D66"/>
    <w:rsid w:val="00D622CC"/>
    <w:rsid w:val="00D62C52"/>
    <w:rsid w:val="00D63309"/>
    <w:rsid w:val="00D639A1"/>
    <w:rsid w:val="00D63BDB"/>
    <w:rsid w:val="00D65265"/>
    <w:rsid w:val="00D65D5B"/>
    <w:rsid w:val="00D663CC"/>
    <w:rsid w:val="00D66CA9"/>
    <w:rsid w:val="00D6726F"/>
    <w:rsid w:val="00D6760F"/>
    <w:rsid w:val="00D7015C"/>
    <w:rsid w:val="00D7077C"/>
    <w:rsid w:val="00D7094D"/>
    <w:rsid w:val="00D709A1"/>
    <w:rsid w:val="00D70A2C"/>
    <w:rsid w:val="00D71044"/>
    <w:rsid w:val="00D718E4"/>
    <w:rsid w:val="00D71D52"/>
    <w:rsid w:val="00D72290"/>
    <w:rsid w:val="00D72838"/>
    <w:rsid w:val="00D72F53"/>
    <w:rsid w:val="00D73311"/>
    <w:rsid w:val="00D73C70"/>
    <w:rsid w:val="00D73F13"/>
    <w:rsid w:val="00D7438C"/>
    <w:rsid w:val="00D743FF"/>
    <w:rsid w:val="00D74460"/>
    <w:rsid w:val="00D74625"/>
    <w:rsid w:val="00D74657"/>
    <w:rsid w:val="00D74A04"/>
    <w:rsid w:val="00D74F2F"/>
    <w:rsid w:val="00D74F75"/>
    <w:rsid w:val="00D74F87"/>
    <w:rsid w:val="00D75C22"/>
    <w:rsid w:val="00D76043"/>
    <w:rsid w:val="00D760F9"/>
    <w:rsid w:val="00D76C80"/>
    <w:rsid w:val="00D76D55"/>
    <w:rsid w:val="00D775DE"/>
    <w:rsid w:val="00D7772B"/>
    <w:rsid w:val="00D77960"/>
    <w:rsid w:val="00D779EF"/>
    <w:rsid w:val="00D77C5F"/>
    <w:rsid w:val="00D80976"/>
    <w:rsid w:val="00D815D2"/>
    <w:rsid w:val="00D81711"/>
    <w:rsid w:val="00D81949"/>
    <w:rsid w:val="00D8223A"/>
    <w:rsid w:val="00D828ED"/>
    <w:rsid w:val="00D83213"/>
    <w:rsid w:val="00D83215"/>
    <w:rsid w:val="00D83D46"/>
    <w:rsid w:val="00D83E64"/>
    <w:rsid w:val="00D840E8"/>
    <w:rsid w:val="00D84114"/>
    <w:rsid w:val="00D8424B"/>
    <w:rsid w:val="00D85502"/>
    <w:rsid w:val="00D85600"/>
    <w:rsid w:val="00D8568F"/>
    <w:rsid w:val="00D85F33"/>
    <w:rsid w:val="00D86C67"/>
    <w:rsid w:val="00D86E13"/>
    <w:rsid w:val="00D8733F"/>
    <w:rsid w:val="00D909F7"/>
    <w:rsid w:val="00D90B40"/>
    <w:rsid w:val="00D90EB6"/>
    <w:rsid w:val="00D91291"/>
    <w:rsid w:val="00D92063"/>
    <w:rsid w:val="00D92634"/>
    <w:rsid w:val="00D93A66"/>
    <w:rsid w:val="00D93C5C"/>
    <w:rsid w:val="00D93DA7"/>
    <w:rsid w:val="00D93E24"/>
    <w:rsid w:val="00D944FC"/>
    <w:rsid w:val="00D94662"/>
    <w:rsid w:val="00D946B8"/>
    <w:rsid w:val="00D95355"/>
    <w:rsid w:val="00D959C7"/>
    <w:rsid w:val="00D959E2"/>
    <w:rsid w:val="00D95A9A"/>
    <w:rsid w:val="00D966EA"/>
    <w:rsid w:val="00D96CF5"/>
    <w:rsid w:val="00D970F0"/>
    <w:rsid w:val="00D97E44"/>
    <w:rsid w:val="00DA0496"/>
    <w:rsid w:val="00DA0D3C"/>
    <w:rsid w:val="00DA0F16"/>
    <w:rsid w:val="00DA108C"/>
    <w:rsid w:val="00DA1DB2"/>
    <w:rsid w:val="00DA207A"/>
    <w:rsid w:val="00DA22AF"/>
    <w:rsid w:val="00DA23A1"/>
    <w:rsid w:val="00DA24D9"/>
    <w:rsid w:val="00DA2852"/>
    <w:rsid w:val="00DA2AC5"/>
    <w:rsid w:val="00DA2ECF"/>
    <w:rsid w:val="00DA3E32"/>
    <w:rsid w:val="00DA3F93"/>
    <w:rsid w:val="00DA4102"/>
    <w:rsid w:val="00DA44A7"/>
    <w:rsid w:val="00DA4E28"/>
    <w:rsid w:val="00DA516F"/>
    <w:rsid w:val="00DA5AEE"/>
    <w:rsid w:val="00DA5C73"/>
    <w:rsid w:val="00DA5D26"/>
    <w:rsid w:val="00DA6404"/>
    <w:rsid w:val="00DA6606"/>
    <w:rsid w:val="00DA663E"/>
    <w:rsid w:val="00DA68B9"/>
    <w:rsid w:val="00DA6BE8"/>
    <w:rsid w:val="00DA76FF"/>
    <w:rsid w:val="00DA7C52"/>
    <w:rsid w:val="00DA7E29"/>
    <w:rsid w:val="00DB0070"/>
    <w:rsid w:val="00DB047A"/>
    <w:rsid w:val="00DB06F4"/>
    <w:rsid w:val="00DB0F5F"/>
    <w:rsid w:val="00DB16C2"/>
    <w:rsid w:val="00DB19BA"/>
    <w:rsid w:val="00DB2AD9"/>
    <w:rsid w:val="00DB2FF1"/>
    <w:rsid w:val="00DB32BF"/>
    <w:rsid w:val="00DB4276"/>
    <w:rsid w:val="00DB4DB4"/>
    <w:rsid w:val="00DB50FD"/>
    <w:rsid w:val="00DB573D"/>
    <w:rsid w:val="00DB5A00"/>
    <w:rsid w:val="00DB5A49"/>
    <w:rsid w:val="00DB5ABA"/>
    <w:rsid w:val="00DB6227"/>
    <w:rsid w:val="00DB62A0"/>
    <w:rsid w:val="00DB68EA"/>
    <w:rsid w:val="00DB68EC"/>
    <w:rsid w:val="00DB6BF8"/>
    <w:rsid w:val="00DB776E"/>
    <w:rsid w:val="00DB7D55"/>
    <w:rsid w:val="00DC086C"/>
    <w:rsid w:val="00DC14F1"/>
    <w:rsid w:val="00DC1B01"/>
    <w:rsid w:val="00DC25E4"/>
    <w:rsid w:val="00DC26E9"/>
    <w:rsid w:val="00DC29B1"/>
    <w:rsid w:val="00DC2B0A"/>
    <w:rsid w:val="00DC2FD1"/>
    <w:rsid w:val="00DC3057"/>
    <w:rsid w:val="00DC3CD6"/>
    <w:rsid w:val="00DC3CE4"/>
    <w:rsid w:val="00DC5B13"/>
    <w:rsid w:val="00DC5EE5"/>
    <w:rsid w:val="00DC6182"/>
    <w:rsid w:val="00DC65BB"/>
    <w:rsid w:val="00DC6631"/>
    <w:rsid w:val="00DC67C6"/>
    <w:rsid w:val="00DC6D77"/>
    <w:rsid w:val="00DC7C74"/>
    <w:rsid w:val="00DD04AF"/>
    <w:rsid w:val="00DD1411"/>
    <w:rsid w:val="00DD1FCB"/>
    <w:rsid w:val="00DD2131"/>
    <w:rsid w:val="00DD24E3"/>
    <w:rsid w:val="00DD2A0A"/>
    <w:rsid w:val="00DD2BC7"/>
    <w:rsid w:val="00DD3429"/>
    <w:rsid w:val="00DD45D4"/>
    <w:rsid w:val="00DD47D8"/>
    <w:rsid w:val="00DD5B7E"/>
    <w:rsid w:val="00DD6533"/>
    <w:rsid w:val="00DD6F91"/>
    <w:rsid w:val="00DD7767"/>
    <w:rsid w:val="00DE074A"/>
    <w:rsid w:val="00DE1700"/>
    <w:rsid w:val="00DE17CE"/>
    <w:rsid w:val="00DE190D"/>
    <w:rsid w:val="00DE1989"/>
    <w:rsid w:val="00DE1F5B"/>
    <w:rsid w:val="00DE21DB"/>
    <w:rsid w:val="00DE25F7"/>
    <w:rsid w:val="00DE2C92"/>
    <w:rsid w:val="00DE307B"/>
    <w:rsid w:val="00DE3F7B"/>
    <w:rsid w:val="00DE45A8"/>
    <w:rsid w:val="00DE48CD"/>
    <w:rsid w:val="00DE4959"/>
    <w:rsid w:val="00DE5057"/>
    <w:rsid w:val="00DE530E"/>
    <w:rsid w:val="00DE5B78"/>
    <w:rsid w:val="00DE6F66"/>
    <w:rsid w:val="00DE7786"/>
    <w:rsid w:val="00DE7B44"/>
    <w:rsid w:val="00DF07F8"/>
    <w:rsid w:val="00DF08C0"/>
    <w:rsid w:val="00DF11B3"/>
    <w:rsid w:val="00DF1B28"/>
    <w:rsid w:val="00DF1BA4"/>
    <w:rsid w:val="00DF21BF"/>
    <w:rsid w:val="00DF2CA5"/>
    <w:rsid w:val="00DF2DEF"/>
    <w:rsid w:val="00DF3DC5"/>
    <w:rsid w:val="00DF4149"/>
    <w:rsid w:val="00DF5202"/>
    <w:rsid w:val="00DF568A"/>
    <w:rsid w:val="00DF6936"/>
    <w:rsid w:val="00DF6A42"/>
    <w:rsid w:val="00DF6DCF"/>
    <w:rsid w:val="00DF72B3"/>
    <w:rsid w:val="00DF73B6"/>
    <w:rsid w:val="00DF7411"/>
    <w:rsid w:val="00DF7B47"/>
    <w:rsid w:val="00E005AA"/>
    <w:rsid w:val="00E00FFC"/>
    <w:rsid w:val="00E0236F"/>
    <w:rsid w:val="00E026BB"/>
    <w:rsid w:val="00E02B6E"/>
    <w:rsid w:val="00E02CB4"/>
    <w:rsid w:val="00E0488A"/>
    <w:rsid w:val="00E05308"/>
    <w:rsid w:val="00E053C6"/>
    <w:rsid w:val="00E055D7"/>
    <w:rsid w:val="00E05EA6"/>
    <w:rsid w:val="00E061BE"/>
    <w:rsid w:val="00E0624A"/>
    <w:rsid w:val="00E0661F"/>
    <w:rsid w:val="00E06703"/>
    <w:rsid w:val="00E06D89"/>
    <w:rsid w:val="00E07493"/>
    <w:rsid w:val="00E07501"/>
    <w:rsid w:val="00E0773D"/>
    <w:rsid w:val="00E077C7"/>
    <w:rsid w:val="00E105C4"/>
    <w:rsid w:val="00E10D79"/>
    <w:rsid w:val="00E10EC7"/>
    <w:rsid w:val="00E111EB"/>
    <w:rsid w:val="00E112D7"/>
    <w:rsid w:val="00E11D7E"/>
    <w:rsid w:val="00E11F11"/>
    <w:rsid w:val="00E12547"/>
    <w:rsid w:val="00E12A26"/>
    <w:rsid w:val="00E130D4"/>
    <w:rsid w:val="00E14AE8"/>
    <w:rsid w:val="00E14EB9"/>
    <w:rsid w:val="00E15311"/>
    <w:rsid w:val="00E1541A"/>
    <w:rsid w:val="00E1563F"/>
    <w:rsid w:val="00E1621A"/>
    <w:rsid w:val="00E1641E"/>
    <w:rsid w:val="00E16599"/>
    <w:rsid w:val="00E16AAC"/>
    <w:rsid w:val="00E16C60"/>
    <w:rsid w:val="00E170CD"/>
    <w:rsid w:val="00E170F6"/>
    <w:rsid w:val="00E17571"/>
    <w:rsid w:val="00E177B1"/>
    <w:rsid w:val="00E2097C"/>
    <w:rsid w:val="00E209B0"/>
    <w:rsid w:val="00E20E9E"/>
    <w:rsid w:val="00E21973"/>
    <w:rsid w:val="00E22082"/>
    <w:rsid w:val="00E221EF"/>
    <w:rsid w:val="00E22E29"/>
    <w:rsid w:val="00E2386B"/>
    <w:rsid w:val="00E23C7A"/>
    <w:rsid w:val="00E23D95"/>
    <w:rsid w:val="00E24134"/>
    <w:rsid w:val="00E248C3"/>
    <w:rsid w:val="00E24ABD"/>
    <w:rsid w:val="00E25599"/>
    <w:rsid w:val="00E25684"/>
    <w:rsid w:val="00E2589C"/>
    <w:rsid w:val="00E27D9E"/>
    <w:rsid w:val="00E3000D"/>
    <w:rsid w:val="00E30430"/>
    <w:rsid w:val="00E30466"/>
    <w:rsid w:val="00E30647"/>
    <w:rsid w:val="00E3074D"/>
    <w:rsid w:val="00E307FB"/>
    <w:rsid w:val="00E3153D"/>
    <w:rsid w:val="00E31603"/>
    <w:rsid w:val="00E317E4"/>
    <w:rsid w:val="00E31BF4"/>
    <w:rsid w:val="00E3201A"/>
    <w:rsid w:val="00E3239E"/>
    <w:rsid w:val="00E32D8C"/>
    <w:rsid w:val="00E33371"/>
    <w:rsid w:val="00E33FD6"/>
    <w:rsid w:val="00E34C55"/>
    <w:rsid w:val="00E35B3A"/>
    <w:rsid w:val="00E36299"/>
    <w:rsid w:val="00E3635A"/>
    <w:rsid w:val="00E366FF"/>
    <w:rsid w:val="00E36C05"/>
    <w:rsid w:val="00E36F33"/>
    <w:rsid w:val="00E37253"/>
    <w:rsid w:val="00E372E5"/>
    <w:rsid w:val="00E37A65"/>
    <w:rsid w:val="00E37CCA"/>
    <w:rsid w:val="00E4002E"/>
    <w:rsid w:val="00E41B79"/>
    <w:rsid w:val="00E42FA2"/>
    <w:rsid w:val="00E4324F"/>
    <w:rsid w:val="00E43B00"/>
    <w:rsid w:val="00E446B7"/>
    <w:rsid w:val="00E4495B"/>
    <w:rsid w:val="00E449B2"/>
    <w:rsid w:val="00E453EE"/>
    <w:rsid w:val="00E45FEC"/>
    <w:rsid w:val="00E4617C"/>
    <w:rsid w:val="00E463A9"/>
    <w:rsid w:val="00E46F9A"/>
    <w:rsid w:val="00E4735F"/>
    <w:rsid w:val="00E47514"/>
    <w:rsid w:val="00E47C05"/>
    <w:rsid w:val="00E501BD"/>
    <w:rsid w:val="00E50833"/>
    <w:rsid w:val="00E511C4"/>
    <w:rsid w:val="00E5133E"/>
    <w:rsid w:val="00E513CF"/>
    <w:rsid w:val="00E5179B"/>
    <w:rsid w:val="00E52C57"/>
    <w:rsid w:val="00E53604"/>
    <w:rsid w:val="00E53EF3"/>
    <w:rsid w:val="00E541FA"/>
    <w:rsid w:val="00E54B91"/>
    <w:rsid w:val="00E551E6"/>
    <w:rsid w:val="00E552A5"/>
    <w:rsid w:val="00E552C7"/>
    <w:rsid w:val="00E55FAD"/>
    <w:rsid w:val="00E5606A"/>
    <w:rsid w:val="00E5739E"/>
    <w:rsid w:val="00E57A0A"/>
    <w:rsid w:val="00E57A5D"/>
    <w:rsid w:val="00E57E97"/>
    <w:rsid w:val="00E603A7"/>
    <w:rsid w:val="00E6058B"/>
    <w:rsid w:val="00E6067C"/>
    <w:rsid w:val="00E607C0"/>
    <w:rsid w:val="00E60DFA"/>
    <w:rsid w:val="00E61C55"/>
    <w:rsid w:val="00E61E7D"/>
    <w:rsid w:val="00E623B3"/>
    <w:rsid w:val="00E6271B"/>
    <w:rsid w:val="00E6348E"/>
    <w:rsid w:val="00E635B1"/>
    <w:rsid w:val="00E63E3C"/>
    <w:rsid w:val="00E6459B"/>
    <w:rsid w:val="00E64A68"/>
    <w:rsid w:val="00E65791"/>
    <w:rsid w:val="00E65CF8"/>
    <w:rsid w:val="00E663E8"/>
    <w:rsid w:val="00E66B32"/>
    <w:rsid w:val="00E66BFA"/>
    <w:rsid w:val="00E6759F"/>
    <w:rsid w:val="00E675E2"/>
    <w:rsid w:val="00E67DBC"/>
    <w:rsid w:val="00E70775"/>
    <w:rsid w:val="00E70A40"/>
    <w:rsid w:val="00E70BDC"/>
    <w:rsid w:val="00E71EC7"/>
    <w:rsid w:val="00E72146"/>
    <w:rsid w:val="00E722AE"/>
    <w:rsid w:val="00E72BFB"/>
    <w:rsid w:val="00E72D3C"/>
    <w:rsid w:val="00E72E51"/>
    <w:rsid w:val="00E7378B"/>
    <w:rsid w:val="00E737D6"/>
    <w:rsid w:val="00E73C1A"/>
    <w:rsid w:val="00E73EFA"/>
    <w:rsid w:val="00E75511"/>
    <w:rsid w:val="00E75DDE"/>
    <w:rsid w:val="00E767F2"/>
    <w:rsid w:val="00E76973"/>
    <w:rsid w:val="00E76B95"/>
    <w:rsid w:val="00E804A8"/>
    <w:rsid w:val="00E80872"/>
    <w:rsid w:val="00E81142"/>
    <w:rsid w:val="00E81201"/>
    <w:rsid w:val="00E8138D"/>
    <w:rsid w:val="00E813A3"/>
    <w:rsid w:val="00E81566"/>
    <w:rsid w:val="00E817BC"/>
    <w:rsid w:val="00E81A30"/>
    <w:rsid w:val="00E81D62"/>
    <w:rsid w:val="00E82E53"/>
    <w:rsid w:val="00E83480"/>
    <w:rsid w:val="00E835D3"/>
    <w:rsid w:val="00E838DF"/>
    <w:rsid w:val="00E84420"/>
    <w:rsid w:val="00E846C5"/>
    <w:rsid w:val="00E849AA"/>
    <w:rsid w:val="00E85376"/>
    <w:rsid w:val="00E8687B"/>
    <w:rsid w:val="00E868EB"/>
    <w:rsid w:val="00E871DA"/>
    <w:rsid w:val="00E878D6"/>
    <w:rsid w:val="00E87901"/>
    <w:rsid w:val="00E87921"/>
    <w:rsid w:val="00E87B2C"/>
    <w:rsid w:val="00E90059"/>
    <w:rsid w:val="00E911A8"/>
    <w:rsid w:val="00E92ADC"/>
    <w:rsid w:val="00E93319"/>
    <w:rsid w:val="00E94559"/>
    <w:rsid w:val="00E947C0"/>
    <w:rsid w:val="00E96883"/>
    <w:rsid w:val="00E9787C"/>
    <w:rsid w:val="00E978ED"/>
    <w:rsid w:val="00E97930"/>
    <w:rsid w:val="00EA014E"/>
    <w:rsid w:val="00EA08BF"/>
    <w:rsid w:val="00EA0972"/>
    <w:rsid w:val="00EA0A4C"/>
    <w:rsid w:val="00EA135C"/>
    <w:rsid w:val="00EA1A31"/>
    <w:rsid w:val="00EA1BC5"/>
    <w:rsid w:val="00EA1F36"/>
    <w:rsid w:val="00EA29CC"/>
    <w:rsid w:val="00EA32DB"/>
    <w:rsid w:val="00EA33E2"/>
    <w:rsid w:val="00EA3607"/>
    <w:rsid w:val="00EA441E"/>
    <w:rsid w:val="00EA477C"/>
    <w:rsid w:val="00EA6AA9"/>
    <w:rsid w:val="00EA6D73"/>
    <w:rsid w:val="00EA7129"/>
    <w:rsid w:val="00EA77DB"/>
    <w:rsid w:val="00EA7C2A"/>
    <w:rsid w:val="00EB064F"/>
    <w:rsid w:val="00EB22BF"/>
    <w:rsid w:val="00EB2560"/>
    <w:rsid w:val="00EB285A"/>
    <w:rsid w:val="00EB2A37"/>
    <w:rsid w:val="00EB3BC4"/>
    <w:rsid w:val="00EB474B"/>
    <w:rsid w:val="00EB4B28"/>
    <w:rsid w:val="00EB4FBF"/>
    <w:rsid w:val="00EB6A94"/>
    <w:rsid w:val="00EB6E33"/>
    <w:rsid w:val="00EB7A2F"/>
    <w:rsid w:val="00EB7DBF"/>
    <w:rsid w:val="00EC052F"/>
    <w:rsid w:val="00EC0F6F"/>
    <w:rsid w:val="00EC12ED"/>
    <w:rsid w:val="00EC132B"/>
    <w:rsid w:val="00EC16A9"/>
    <w:rsid w:val="00EC1A07"/>
    <w:rsid w:val="00EC26D8"/>
    <w:rsid w:val="00EC2D3D"/>
    <w:rsid w:val="00EC2ED7"/>
    <w:rsid w:val="00EC37A2"/>
    <w:rsid w:val="00EC4292"/>
    <w:rsid w:val="00EC4713"/>
    <w:rsid w:val="00EC55DA"/>
    <w:rsid w:val="00EC5D36"/>
    <w:rsid w:val="00EC63C7"/>
    <w:rsid w:val="00EC65CD"/>
    <w:rsid w:val="00EC6EF1"/>
    <w:rsid w:val="00EC6F6A"/>
    <w:rsid w:val="00EC7474"/>
    <w:rsid w:val="00EC787D"/>
    <w:rsid w:val="00EC787F"/>
    <w:rsid w:val="00EC7CF4"/>
    <w:rsid w:val="00ED005B"/>
    <w:rsid w:val="00ED0AC8"/>
    <w:rsid w:val="00ED100D"/>
    <w:rsid w:val="00ED148E"/>
    <w:rsid w:val="00ED1673"/>
    <w:rsid w:val="00ED2266"/>
    <w:rsid w:val="00ED285D"/>
    <w:rsid w:val="00ED33EE"/>
    <w:rsid w:val="00ED346F"/>
    <w:rsid w:val="00ED3C36"/>
    <w:rsid w:val="00ED3D75"/>
    <w:rsid w:val="00ED480F"/>
    <w:rsid w:val="00ED4A00"/>
    <w:rsid w:val="00ED4C5D"/>
    <w:rsid w:val="00ED4DF4"/>
    <w:rsid w:val="00ED535F"/>
    <w:rsid w:val="00ED559C"/>
    <w:rsid w:val="00ED560A"/>
    <w:rsid w:val="00ED5B4C"/>
    <w:rsid w:val="00ED7567"/>
    <w:rsid w:val="00ED763E"/>
    <w:rsid w:val="00ED7BC5"/>
    <w:rsid w:val="00EE001D"/>
    <w:rsid w:val="00EE0498"/>
    <w:rsid w:val="00EE04BE"/>
    <w:rsid w:val="00EE04EA"/>
    <w:rsid w:val="00EE06F9"/>
    <w:rsid w:val="00EE0767"/>
    <w:rsid w:val="00EE0E82"/>
    <w:rsid w:val="00EE0EFE"/>
    <w:rsid w:val="00EE1DD8"/>
    <w:rsid w:val="00EE1F5E"/>
    <w:rsid w:val="00EE2EF9"/>
    <w:rsid w:val="00EE4B55"/>
    <w:rsid w:val="00EE55E1"/>
    <w:rsid w:val="00EE55F1"/>
    <w:rsid w:val="00EE5CD0"/>
    <w:rsid w:val="00EE63E6"/>
    <w:rsid w:val="00EE686F"/>
    <w:rsid w:val="00EE7889"/>
    <w:rsid w:val="00EE7CCE"/>
    <w:rsid w:val="00EF0065"/>
    <w:rsid w:val="00EF0381"/>
    <w:rsid w:val="00EF0EE1"/>
    <w:rsid w:val="00EF1C62"/>
    <w:rsid w:val="00EF24B6"/>
    <w:rsid w:val="00EF2F35"/>
    <w:rsid w:val="00EF3B24"/>
    <w:rsid w:val="00EF3B5E"/>
    <w:rsid w:val="00EF42B6"/>
    <w:rsid w:val="00EF4539"/>
    <w:rsid w:val="00EF51A6"/>
    <w:rsid w:val="00EF57EE"/>
    <w:rsid w:val="00EF61D4"/>
    <w:rsid w:val="00EF67BB"/>
    <w:rsid w:val="00EF74A5"/>
    <w:rsid w:val="00F0009F"/>
    <w:rsid w:val="00F0014A"/>
    <w:rsid w:val="00F00E1D"/>
    <w:rsid w:val="00F01275"/>
    <w:rsid w:val="00F01652"/>
    <w:rsid w:val="00F0177E"/>
    <w:rsid w:val="00F01A9C"/>
    <w:rsid w:val="00F021EF"/>
    <w:rsid w:val="00F02215"/>
    <w:rsid w:val="00F02D51"/>
    <w:rsid w:val="00F02EA7"/>
    <w:rsid w:val="00F032D7"/>
    <w:rsid w:val="00F033B2"/>
    <w:rsid w:val="00F037FC"/>
    <w:rsid w:val="00F03C89"/>
    <w:rsid w:val="00F03E12"/>
    <w:rsid w:val="00F0404F"/>
    <w:rsid w:val="00F0528E"/>
    <w:rsid w:val="00F05962"/>
    <w:rsid w:val="00F05BB0"/>
    <w:rsid w:val="00F066A8"/>
    <w:rsid w:val="00F06AD7"/>
    <w:rsid w:val="00F06BB9"/>
    <w:rsid w:val="00F0722F"/>
    <w:rsid w:val="00F07231"/>
    <w:rsid w:val="00F0727E"/>
    <w:rsid w:val="00F07E8A"/>
    <w:rsid w:val="00F100FE"/>
    <w:rsid w:val="00F106C0"/>
    <w:rsid w:val="00F10FE2"/>
    <w:rsid w:val="00F11395"/>
    <w:rsid w:val="00F12486"/>
    <w:rsid w:val="00F12605"/>
    <w:rsid w:val="00F13041"/>
    <w:rsid w:val="00F132C6"/>
    <w:rsid w:val="00F1331A"/>
    <w:rsid w:val="00F1337E"/>
    <w:rsid w:val="00F13AE3"/>
    <w:rsid w:val="00F14DBE"/>
    <w:rsid w:val="00F15526"/>
    <w:rsid w:val="00F1563E"/>
    <w:rsid w:val="00F15998"/>
    <w:rsid w:val="00F159EC"/>
    <w:rsid w:val="00F15A09"/>
    <w:rsid w:val="00F15ECF"/>
    <w:rsid w:val="00F16CB8"/>
    <w:rsid w:val="00F17425"/>
    <w:rsid w:val="00F17AB9"/>
    <w:rsid w:val="00F17EF2"/>
    <w:rsid w:val="00F20107"/>
    <w:rsid w:val="00F2025A"/>
    <w:rsid w:val="00F214AA"/>
    <w:rsid w:val="00F21993"/>
    <w:rsid w:val="00F2271B"/>
    <w:rsid w:val="00F241ED"/>
    <w:rsid w:val="00F247AB"/>
    <w:rsid w:val="00F24F03"/>
    <w:rsid w:val="00F2512E"/>
    <w:rsid w:val="00F253C7"/>
    <w:rsid w:val="00F260C8"/>
    <w:rsid w:val="00F26676"/>
    <w:rsid w:val="00F266AE"/>
    <w:rsid w:val="00F269CC"/>
    <w:rsid w:val="00F26ACC"/>
    <w:rsid w:val="00F26DDF"/>
    <w:rsid w:val="00F26E72"/>
    <w:rsid w:val="00F2711E"/>
    <w:rsid w:val="00F271D5"/>
    <w:rsid w:val="00F27441"/>
    <w:rsid w:val="00F275DB"/>
    <w:rsid w:val="00F275F4"/>
    <w:rsid w:val="00F2796C"/>
    <w:rsid w:val="00F304A3"/>
    <w:rsid w:val="00F30AC9"/>
    <w:rsid w:val="00F30BFA"/>
    <w:rsid w:val="00F31043"/>
    <w:rsid w:val="00F3108A"/>
    <w:rsid w:val="00F31714"/>
    <w:rsid w:val="00F31811"/>
    <w:rsid w:val="00F32141"/>
    <w:rsid w:val="00F321CE"/>
    <w:rsid w:val="00F324EC"/>
    <w:rsid w:val="00F32FFC"/>
    <w:rsid w:val="00F33ACF"/>
    <w:rsid w:val="00F3453A"/>
    <w:rsid w:val="00F34EFA"/>
    <w:rsid w:val="00F35013"/>
    <w:rsid w:val="00F3531D"/>
    <w:rsid w:val="00F35F75"/>
    <w:rsid w:val="00F361F2"/>
    <w:rsid w:val="00F36420"/>
    <w:rsid w:val="00F3723A"/>
    <w:rsid w:val="00F3794E"/>
    <w:rsid w:val="00F37A2D"/>
    <w:rsid w:val="00F40E5A"/>
    <w:rsid w:val="00F4182A"/>
    <w:rsid w:val="00F41C34"/>
    <w:rsid w:val="00F41FF5"/>
    <w:rsid w:val="00F42320"/>
    <w:rsid w:val="00F4232E"/>
    <w:rsid w:val="00F426F9"/>
    <w:rsid w:val="00F4292F"/>
    <w:rsid w:val="00F42FDA"/>
    <w:rsid w:val="00F43AFE"/>
    <w:rsid w:val="00F450C2"/>
    <w:rsid w:val="00F458AE"/>
    <w:rsid w:val="00F458F6"/>
    <w:rsid w:val="00F45A66"/>
    <w:rsid w:val="00F4620F"/>
    <w:rsid w:val="00F4654A"/>
    <w:rsid w:val="00F469AF"/>
    <w:rsid w:val="00F46A35"/>
    <w:rsid w:val="00F46D59"/>
    <w:rsid w:val="00F47C4B"/>
    <w:rsid w:val="00F5067C"/>
    <w:rsid w:val="00F509F5"/>
    <w:rsid w:val="00F51219"/>
    <w:rsid w:val="00F51B8B"/>
    <w:rsid w:val="00F51E64"/>
    <w:rsid w:val="00F523C1"/>
    <w:rsid w:val="00F52705"/>
    <w:rsid w:val="00F52EDD"/>
    <w:rsid w:val="00F53116"/>
    <w:rsid w:val="00F5386C"/>
    <w:rsid w:val="00F53AB7"/>
    <w:rsid w:val="00F5444F"/>
    <w:rsid w:val="00F549F2"/>
    <w:rsid w:val="00F550AF"/>
    <w:rsid w:val="00F556CE"/>
    <w:rsid w:val="00F55BCF"/>
    <w:rsid w:val="00F56090"/>
    <w:rsid w:val="00F56B8E"/>
    <w:rsid w:val="00F57354"/>
    <w:rsid w:val="00F573FA"/>
    <w:rsid w:val="00F57630"/>
    <w:rsid w:val="00F57B02"/>
    <w:rsid w:val="00F615C9"/>
    <w:rsid w:val="00F615E0"/>
    <w:rsid w:val="00F6163E"/>
    <w:rsid w:val="00F6180F"/>
    <w:rsid w:val="00F62073"/>
    <w:rsid w:val="00F6224B"/>
    <w:rsid w:val="00F623DE"/>
    <w:rsid w:val="00F62531"/>
    <w:rsid w:val="00F629D6"/>
    <w:rsid w:val="00F62A49"/>
    <w:rsid w:val="00F63724"/>
    <w:rsid w:val="00F64219"/>
    <w:rsid w:val="00F6433D"/>
    <w:rsid w:val="00F64388"/>
    <w:rsid w:val="00F64B2A"/>
    <w:rsid w:val="00F64BC9"/>
    <w:rsid w:val="00F64BCE"/>
    <w:rsid w:val="00F65023"/>
    <w:rsid w:val="00F65533"/>
    <w:rsid w:val="00F65880"/>
    <w:rsid w:val="00F65A69"/>
    <w:rsid w:val="00F65AF7"/>
    <w:rsid w:val="00F65F0D"/>
    <w:rsid w:val="00F6778D"/>
    <w:rsid w:val="00F67AE5"/>
    <w:rsid w:val="00F67BD4"/>
    <w:rsid w:val="00F70CAD"/>
    <w:rsid w:val="00F714E2"/>
    <w:rsid w:val="00F72CB2"/>
    <w:rsid w:val="00F72D45"/>
    <w:rsid w:val="00F739F0"/>
    <w:rsid w:val="00F73AC3"/>
    <w:rsid w:val="00F7468F"/>
    <w:rsid w:val="00F746B1"/>
    <w:rsid w:val="00F74743"/>
    <w:rsid w:val="00F750BD"/>
    <w:rsid w:val="00F756C9"/>
    <w:rsid w:val="00F75AB2"/>
    <w:rsid w:val="00F75FF3"/>
    <w:rsid w:val="00F76222"/>
    <w:rsid w:val="00F764EF"/>
    <w:rsid w:val="00F768E3"/>
    <w:rsid w:val="00F7695C"/>
    <w:rsid w:val="00F769E3"/>
    <w:rsid w:val="00F76E74"/>
    <w:rsid w:val="00F77F07"/>
    <w:rsid w:val="00F8077F"/>
    <w:rsid w:val="00F8087D"/>
    <w:rsid w:val="00F80AE8"/>
    <w:rsid w:val="00F80F5F"/>
    <w:rsid w:val="00F81612"/>
    <w:rsid w:val="00F81978"/>
    <w:rsid w:val="00F81D42"/>
    <w:rsid w:val="00F82123"/>
    <w:rsid w:val="00F82AE5"/>
    <w:rsid w:val="00F835FD"/>
    <w:rsid w:val="00F83660"/>
    <w:rsid w:val="00F8370E"/>
    <w:rsid w:val="00F83AE9"/>
    <w:rsid w:val="00F845C1"/>
    <w:rsid w:val="00F847E8"/>
    <w:rsid w:val="00F8495C"/>
    <w:rsid w:val="00F850E2"/>
    <w:rsid w:val="00F85460"/>
    <w:rsid w:val="00F8598E"/>
    <w:rsid w:val="00F85B6A"/>
    <w:rsid w:val="00F86993"/>
    <w:rsid w:val="00F8702A"/>
    <w:rsid w:val="00F87066"/>
    <w:rsid w:val="00F877E6"/>
    <w:rsid w:val="00F91F00"/>
    <w:rsid w:val="00F929F4"/>
    <w:rsid w:val="00F94AA6"/>
    <w:rsid w:val="00F94F56"/>
    <w:rsid w:val="00F94FFE"/>
    <w:rsid w:val="00F95744"/>
    <w:rsid w:val="00F965FF"/>
    <w:rsid w:val="00F9668C"/>
    <w:rsid w:val="00F967DB"/>
    <w:rsid w:val="00F96A2B"/>
    <w:rsid w:val="00F97570"/>
    <w:rsid w:val="00F977FF"/>
    <w:rsid w:val="00F97DFB"/>
    <w:rsid w:val="00FA0084"/>
    <w:rsid w:val="00FA0597"/>
    <w:rsid w:val="00FA1018"/>
    <w:rsid w:val="00FA11E9"/>
    <w:rsid w:val="00FA12D4"/>
    <w:rsid w:val="00FA1816"/>
    <w:rsid w:val="00FA1C88"/>
    <w:rsid w:val="00FA1F3E"/>
    <w:rsid w:val="00FA24CE"/>
    <w:rsid w:val="00FA25BB"/>
    <w:rsid w:val="00FA3A5B"/>
    <w:rsid w:val="00FA4636"/>
    <w:rsid w:val="00FA4B1B"/>
    <w:rsid w:val="00FA549D"/>
    <w:rsid w:val="00FA5B7C"/>
    <w:rsid w:val="00FA5C7B"/>
    <w:rsid w:val="00FA5F2E"/>
    <w:rsid w:val="00FA63C4"/>
    <w:rsid w:val="00FA701D"/>
    <w:rsid w:val="00FA73E0"/>
    <w:rsid w:val="00FA74A6"/>
    <w:rsid w:val="00FA7844"/>
    <w:rsid w:val="00FB01C9"/>
    <w:rsid w:val="00FB1481"/>
    <w:rsid w:val="00FB1B67"/>
    <w:rsid w:val="00FB1E1B"/>
    <w:rsid w:val="00FB2355"/>
    <w:rsid w:val="00FB3B51"/>
    <w:rsid w:val="00FB4029"/>
    <w:rsid w:val="00FB4206"/>
    <w:rsid w:val="00FB4EE3"/>
    <w:rsid w:val="00FB518B"/>
    <w:rsid w:val="00FB54D4"/>
    <w:rsid w:val="00FB5566"/>
    <w:rsid w:val="00FB5823"/>
    <w:rsid w:val="00FB584E"/>
    <w:rsid w:val="00FB601E"/>
    <w:rsid w:val="00FB63E8"/>
    <w:rsid w:val="00FB6627"/>
    <w:rsid w:val="00FB6A7B"/>
    <w:rsid w:val="00FC0111"/>
    <w:rsid w:val="00FC020A"/>
    <w:rsid w:val="00FC02E1"/>
    <w:rsid w:val="00FC0BB7"/>
    <w:rsid w:val="00FC11C9"/>
    <w:rsid w:val="00FC1C58"/>
    <w:rsid w:val="00FC20C5"/>
    <w:rsid w:val="00FC2473"/>
    <w:rsid w:val="00FC2D9E"/>
    <w:rsid w:val="00FC3028"/>
    <w:rsid w:val="00FC36EB"/>
    <w:rsid w:val="00FC4175"/>
    <w:rsid w:val="00FC496E"/>
    <w:rsid w:val="00FC5BDB"/>
    <w:rsid w:val="00FC68A8"/>
    <w:rsid w:val="00FC6E3F"/>
    <w:rsid w:val="00FC7045"/>
    <w:rsid w:val="00FC7163"/>
    <w:rsid w:val="00FD155A"/>
    <w:rsid w:val="00FD1869"/>
    <w:rsid w:val="00FD21B5"/>
    <w:rsid w:val="00FD2F72"/>
    <w:rsid w:val="00FD3628"/>
    <w:rsid w:val="00FD371C"/>
    <w:rsid w:val="00FD3983"/>
    <w:rsid w:val="00FD398E"/>
    <w:rsid w:val="00FD4130"/>
    <w:rsid w:val="00FD480D"/>
    <w:rsid w:val="00FD547C"/>
    <w:rsid w:val="00FD60AA"/>
    <w:rsid w:val="00FD6843"/>
    <w:rsid w:val="00FD7879"/>
    <w:rsid w:val="00FD7CFD"/>
    <w:rsid w:val="00FE076E"/>
    <w:rsid w:val="00FE09FA"/>
    <w:rsid w:val="00FE142C"/>
    <w:rsid w:val="00FE1653"/>
    <w:rsid w:val="00FE1BF7"/>
    <w:rsid w:val="00FE1DC0"/>
    <w:rsid w:val="00FE1DFE"/>
    <w:rsid w:val="00FE2737"/>
    <w:rsid w:val="00FE2A9F"/>
    <w:rsid w:val="00FE40CA"/>
    <w:rsid w:val="00FE46D3"/>
    <w:rsid w:val="00FE47E0"/>
    <w:rsid w:val="00FE48B3"/>
    <w:rsid w:val="00FE5000"/>
    <w:rsid w:val="00FE50DD"/>
    <w:rsid w:val="00FE5810"/>
    <w:rsid w:val="00FE6C6F"/>
    <w:rsid w:val="00FE6D5C"/>
    <w:rsid w:val="00FE7E92"/>
    <w:rsid w:val="00FE7F91"/>
    <w:rsid w:val="00FF07D2"/>
    <w:rsid w:val="00FF2BFA"/>
    <w:rsid w:val="00FF3112"/>
    <w:rsid w:val="00FF430A"/>
    <w:rsid w:val="00FF43BE"/>
    <w:rsid w:val="00FF4477"/>
    <w:rsid w:val="00FF4CB4"/>
    <w:rsid w:val="00FF4CFB"/>
    <w:rsid w:val="00FF4FDF"/>
    <w:rsid w:val="00FF50AE"/>
    <w:rsid w:val="00FF512F"/>
    <w:rsid w:val="00FF5AFD"/>
    <w:rsid w:val="00FF5B0F"/>
    <w:rsid w:val="00FF5C79"/>
    <w:rsid w:val="00FF68DA"/>
    <w:rsid w:val="00FF7263"/>
    <w:rsid w:val="01094B74"/>
    <w:rsid w:val="01227D26"/>
    <w:rsid w:val="01415CD2"/>
    <w:rsid w:val="016814B1"/>
    <w:rsid w:val="01964270"/>
    <w:rsid w:val="01AC75F0"/>
    <w:rsid w:val="01AE147F"/>
    <w:rsid w:val="01BD17FD"/>
    <w:rsid w:val="023575E5"/>
    <w:rsid w:val="023A2C71"/>
    <w:rsid w:val="024B6E08"/>
    <w:rsid w:val="0264611C"/>
    <w:rsid w:val="02647ECA"/>
    <w:rsid w:val="026954E1"/>
    <w:rsid w:val="026B46C2"/>
    <w:rsid w:val="027F2F56"/>
    <w:rsid w:val="0284056C"/>
    <w:rsid w:val="02BE6609"/>
    <w:rsid w:val="02F23728"/>
    <w:rsid w:val="02F54FC6"/>
    <w:rsid w:val="02F93D96"/>
    <w:rsid w:val="03060F81"/>
    <w:rsid w:val="03253AFD"/>
    <w:rsid w:val="03373831"/>
    <w:rsid w:val="033A0C2B"/>
    <w:rsid w:val="035B5688"/>
    <w:rsid w:val="038E01E3"/>
    <w:rsid w:val="03970D94"/>
    <w:rsid w:val="03B804CE"/>
    <w:rsid w:val="03BB2E9C"/>
    <w:rsid w:val="03C77256"/>
    <w:rsid w:val="03D26FD0"/>
    <w:rsid w:val="03D60954"/>
    <w:rsid w:val="03E07A24"/>
    <w:rsid w:val="03E5503B"/>
    <w:rsid w:val="03EE2336"/>
    <w:rsid w:val="03EF1A15"/>
    <w:rsid w:val="040A2CF3"/>
    <w:rsid w:val="04567CE7"/>
    <w:rsid w:val="047168CE"/>
    <w:rsid w:val="049525BD"/>
    <w:rsid w:val="04C035DB"/>
    <w:rsid w:val="04C81B17"/>
    <w:rsid w:val="04FD31CE"/>
    <w:rsid w:val="05045994"/>
    <w:rsid w:val="050634BB"/>
    <w:rsid w:val="05141EB3"/>
    <w:rsid w:val="051A6F66"/>
    <w:rsid w:val="053E0EA6"/>
    <w:rsid w:val="05557F9E"/>
    <w:rsid w:val="05600E1D"/>
    <w:rsid w:val="05C96F74"/>
    <w:rsid w:val="05EA2DDC"/>
    <w:rsid w:val="05F069B7"/>
    <w:rsid w:val="06043E9E"/>
    <w:rsid w:val="061C3457"/>
    <w:rsid w:val="06314567"/>
    <w:rsid w:val="066302AD"/>
    <w:rsid w:val="069074E0"/>
    <w:rsid w:val="06C77B40"/>
    <w:rsid w:val="06D575E9"/>
    <w:rsid w:val="06D85DD9"/>
    <w:rsid w:val="06DC0977"/>
    <w:rsid w:val="06EE5866"/>
    <w:rsid w:val="06FB0B6A"/>
    <w:rsid w:val="06FC4B75"/>
    <w:rsid w:val="074D3623"/>
    <w:rsid w:val="07503EBD"/>
    <w:rsid w:val="07740BAF"/>
    <w:rsid w:val="077706A0"/>
    <w:rsid w:val="07944DAE"/>
    <w:rsid w:val="07C338E5"/>
    <w:rsid w:val="07D93108"/>
    <w:rsid w:val="07DD49A7"/>
    <w:rsid w:val="080B1FDA"/>
    <w:rsid w:val="080B3404"/>
    <w:rsid w:val="081B102B"/>
    <w:rsid w:val="082608E1"/>
    <w:rsid w:val="082F0F7A"/>
    <w:rsid w:val="083841B9"/>
    <w:rsid w:val="084E1401"/>
    <w:rsid w:val="085E716A"/>
    <w:rsid w:val="086E3851"/>
    <w:rsid w:val="08767256"/>
    <w:rsid w:val="088B1B5D"/>
    <w:rsid w:val="089D4C97"/>
    <w:rsid w:val="08A54D99"/>
    <w:rsid w:val="08C43471"/>
    <w:rsid w:val="08D631A4"/>
    <w:rsid w:val="08DA0EE6"/>
    <w:rsid w:val="08F646AE"/>
    <w:rsid w:val="08F655F4"/>
    <w:rsid w:val="099D6404"/>
    <w:rsid w:val="099F5C8C"/>
    <w:rsid w:val="09AC2C7C"/>
    <w:rsid w:val="09D462E3"/>
    <w:rsid w:val="0A1B7A08"/>
    <w:rsid w:val="0A3E398A"/>
    <w:rsid w:val="0A670558"/>
    <w:rsid w:val="0A870BFA"/>
    <w:rsid w:val="0B082D3B"/>
    <w:rsid w:val="0B424B21"/>
    <w:rsid w:val="0B7D1FFD"/>
    <w:rsid w:val="0B835865"/>
    <w:rsid w:val="0B8B471A"/>
    <w:rsid w:val="0BB70474"/>
    <w:rsid w:val="0BC8771C"/>
    <w:rsid w:val="0BE300B2"/>
    <w:rsid w:val="0BE67BA2"/>
    <w:rsid w:val="0C0A7D34"/>
    <w:rsid w:val="0C4572E3"/>
    <w:rsid w:val="0C5113C3"/>
    <w:rsid w:val="0C5E598A"/>
    <w:rsid w:val="0CA02447"/>
    <w:rsid w:val="0CC53C5B"/>
    <w:rsid w:val="0CC71781"/>
    <w:rsid w:val="0CF10F4C"/>
    <w:rsid w:val="0CF37CB7"/>
    <w:rsid w:val="0CFF53BF"/>
    <w:rsid w:val="0D0F0D82"/>
    <w:rsid w:val="0D1150F2"/>
    <w:rsid w:val="0D2A0832"/>
    <w:rsid w:val="0D5374B9"/>
    <w:rsid w:val="0D5A25F6"/>
    <w:rsid w:val="0D682F64"/>
    <w:rsid w:val="0D9C49BC"/>
    <w:rsid w:val="0DBC505E"/>
    <w:rsid w:val="0DC61A39"/>
    <w:rsid w:val="0E010CC3"/>
    <w:rsid w:val="0E3B6CD7"/>
    <w:rsid w:val="0E603C3C"/>
    <w:rsid w:val="0E820056"/>
    <w:rsid w:val="0E855450"/>
    <w:rsid w:val="0EBE6BB4"/>
    <w:rsid w:val="0F1E3397"/>
    <w:rsid w:val="0F264E85"/>
    <w:rsid w:val="0F2F360E"/>
    <w:rsid w:val="0F4946D0"/>
    <w:rsid w:val="0F8035BA"/>
    <w:rsid w:val="0FA933C0"/>
    <w:rsid w:val="100625C1"/>
    <w:rsid w:val="10240C99"/>
    <w:rsid w:val="10303AE2"/>
    <w:rsid w:val="10690B0E"/>
    <w:rsid w:val="106A6D8A"/>
    <w:rsid w:val="107B4D5D"/>
    <w:rsid w:val="108F0808"/>
    <w:rsid w:val="10B65D95"/>
    <w:rsid w:val="10B77D5F"/>
    <w:rsid w:val="110034B4"/>
    <w:rsid w:val="110344FD"/>
    <w:rsid w:val="11074842"/>
    <w:rsid w:val="11485186"/>
    <w:rsid w:val="116A6B7F"/>
    <w:rsid w:val="117A5014"/>
    <w:rsid w:val="118E0AC0"/>
    <w:rsid w:val="119E524E"/>
    <w:rsid w:val="11AB1672"/>
    <w:rsid w:val="11B30526"/>
    <w:rsid w:val="11F8062F"/>
    <w:rsid w:val="12097BB6"/>
    <w:rsid w:val="12413D84"/>
    <w:rsid w:val="124473D0"/>
    <w:rsid w:val="1270692A"/>
    <w:rsid w:val="12747CB6"/>
    <w:rsid w:val="128A74D9"/>
    <w:rsid w:val="129E4D32"/>
    <w:rsid w:val="12DE784D"/>
    <w:rsid w:val="12E82452"/>
    <w:rsid w:val="13070B2A"/>
    <w:rsid w:val="132541A5"/>
    <w:rsid w:val="132711CC"/>
    <w:rsid w:val="132A7F13"/>
    <w:rsid w:val="133438E9"/>
    <w:rsid w:val="13390EFF"/>
    <w:rsid w:val="13444CE1"/>
    <w:rsid w:val="134E49AB"/>
    <w:rsid w:val="13936861"/>
    <w:rsid w:val="13A72E80"/>
    <w:rsid w:val="13C94031"/>
    <w:rsid w:val="13DA623E"/>
    <w:rsid w:val="13E23345"/>
    <w:rsid w:val="13FB7F63"/>
    <w:rsid w:val="14047949"/>
    <w:rsid w:val="143771ED"/>
    <w:rsid w:val="14430A9C"/>
    <w:rsid w:val="14515DD5"/>
    <w:rsid w:val="145B1FDE"/>
    <w:rsid w:val="145B4223"/>
    <w:rsid w:val="149363ED"/>
    <w:rsid w:val="14BB0A22"/>
    <w:rsid w:val="14C91E0F"/>
    <w:rsid w:val="14CF38C9"/>
    <w:rsid w:val="14D64C58"/>
    <w:rsid w:val="1520048F"/>
    <w:rsid w:val="1534372C"/>
    <w:rsid w:val="154047C7"/>
    <w:rsid w:val="158346B4"/>
    <w:rsid w:val="158F12AA"/>
    <w:rsid w:val="15C9656A"/>
    <w:rsid w:val="15D72232"/>
    <w:rsid w:val="15E909BB"/>
    <w:rsid w:val="1606156C"/>
    <w:rsid w:val="16191A65"/>
    <w:rsid w:val="16352D0F"/>
    <w:rsid w:val="165473FF"/>
    <w:rsid w:val="16582624"/>
    <w:rsid w:val="166B5873"/>
    <w:rsid w:val="16730284"/>
    <w:rsid w:val="168F0987"/>
    <w:rsid w:val="16AB5C70"/>
    <w:rsid w:val="16B25250"/>
    <w:rsid w:val="16BE59A3"/>
    <w:rsid w:val="17766CFB"/>
    <w:rsid w:val="17942BA8"/>
    <w:rsid w:val="17A34B99"/>
    <w:rsid w:val="17A728DB"/>
    <w:rsid w:val="17D9680D"/>
    <w:rsid w:val="181B6E25"/>
    <w:rsid w:val="182C27D5"/>
    <w:rsid w:val="18387273"/>
    <w:rsid w:val="187111EB"/>
    <w:rsid w:val="18860C9B"/>
    <w:rsid w:val="189D5A8C"/>
    <w:rsid w:val="18A40BC9"/>
    <w:rsid w:val="18B0756E"/>
    <w:rsid w:val="18CE20EA"/>
    <w:rsid w:val="19121BF9"/>
    <w:rsid w:val="192817FA"/>
    <w:rsid w:val="196B18E4"/>
    <w:rsid w:val="196B6966"/>
    <w:rsid w:val="1977008B"/>
    <w:rsid w:val="19946E8F"/>
    <w:rsid w:val="19983866"/>
    <w:rsid w:val="19C32E65"/>
    <w:rsid w:val="19E31528"/>
    <w:rsid w:val="1A11228E"/>
    <w:rsid w:val="1A1D0C33"/>
    <w:rsid w:val="1A1E49AB"/>
    <w:rsid w:val="1A273773"/>
    <w:rsid w:val="1AD25EC1"/>
    <w:rsid w:val="1B2129A5"/>
    <w:rsid w:val="1B293607"/>
    <w:rsid w:val="1B4B7A22"/>
    <w:rsid w:val="1B66485B"/>
    <w:rsid w:val="1B8B6070"/>
    <w:rsid w:val="1BEA548C"/>
    <w:rsid w:val="1C0025BA"/>
    <w:rsid w:val="1C071E75"/>
    <w:rsid w:val="1C14134C"/>
    <w:rsid w:val="1C534DE0"/>
    <w:rsid w:val="1C5B3C94"/>
    <w:rsid w:val="1C60153D"/>
    <w:rsid w:val="1D0B3F40"/>
    <w:rsid w:val="1D1E53EE"/>
    <w:rsid w:val="1D2A59BF"/>
    <w:rsid w:val="1D69418F"/>
    <w:rsid w:val="1D7A639C"/>
    <w:rsid w:val="1D807E56"/>
    <w:rsid w:val="1D9D7C95"/>
    <w:rsid w:val="1DA85CE8"/>
    <w:rsid w:val="1DBE44DB"/>
    <w:rsid w:val="1DD27F86"/>
    <w:rsid w:val="1DD91315"/>
    <w:rsid w:val="1E075E82"/>
    <w:rsid w:val="1E1E766F"/>
    <w:rsid w:val="1E2527AC"/>
    <w:rsid w:val="1E480648"/>
    <w:rsid w:val="1E5D1F46"/>
    <w:rsid w:val="1E8C751D"/>
    <w:rsid w:val="1E937715"/>
    <w:rsid w:val="1E9B0CC0"/>
    <w:rsid w:val="1E9B2A6E"/>
    <w:rsid w:val="1EDF41B4"/>
    <w:rsid w:val="1EF00019"/>
    <w:rsid w:val="1EF34658"/>
    <w:rsid w:val="1EFC175F"/>
    <w:rsid w:val="1F066139"/>
    <w:rsid w:val="1F0F1D62"/>
    <w:rsid w:val="1F3F33F9"/>
    <w:rsid w:val="1F5350F7"/>
    <w:rsid w:val="1F652A9E"/>
    <w:rsid w:val="1F871A02"/>
    <w:rsid w:val="1FB75686"/>
    <w:rsid w:val="1FBA3FC9"/>
    <w:rsid w:val="1FBB33C8"/>
    <w:rsid w:val="1FBC4A4A"/>
    <w:rsid w:val="20193933"/>
    <w:rsid w:val="20232D1B"/>
    <w:rsid w:val="204A02A8"/>
    <w:rsid w:val="206B39C8"/>
    <w:rsid w:val="208512E0"/>
    <w:rsid w:val="20D12777"/>
    <w:rsid w:val="20D64231"/>
    <w:rsid w:val="20E22BD6"/>
    <w:rsid w:val="213571AA"/>
    <w:rsid w:val="21676C37"/>
    <w:rsid w:val="216E446A"/>
    <w:rsid w:val="21731A80"/>
    <w:rsid w:val="2173382E"/>
    <w:rsid w:val="217750CC"/>
    <w:rsid w:val="217A4BBD"/>
    <w:rsid w:val="219D08AB"/>
    <w:rsid w:val="219F4623"/>
    <w:rsid w:val="21C81DCC"/>
    <w:rsid w:val="220426D8"/>
    <w:rsid w:val="22121299"/>
    <w:rsid w:val="221832A0"/>
    <w:rsid w:val="222E1790"/>
    <w:rsid w:val="2264745D"/>
    <w:rsid w:val="22853819"/>
    <w:rsid w:val="22993768"/>
    <w:rsid w:val="22A53782"/>
    <w:rsid w:val="22AC6FF8"/>
    <w:rsid w:val="22B46BAD"/>
    <w:rsid w:val="22C34341"/>
    <w:rsid w:val="22C716AF"/>
    <w:rsid w:val="22D236F9"/>
    <w:rsid w:val="22EE1421"/>
    <w:rsid w:val="23160915"/>
    <w:rsid w:val="233C3329"/>
    <w:rsid w:val="233C481F"/>
    <w:rsid w:val="2341673D"/>
    <w:rsid w:val="234E00AF"/>
    <w:rsid w:val="23767606"/>
    <w:rsid w:val="23FA1FE5"/>
    <w:rsid w:val="23FD23D3"/>
    <w:rsid w:val="24030E99"/>
    <w:rsid w:val="24577437"/>
    <w:rsid w:val="247753E3"/>
    <w:rsid w:val="247E2C16"/>
    <w:rsid w:val="24942439"/>
    <w:rsid w:val="24BC729A"/>
    <w:rsid w:val="24BF6C72"/>
    <w:rsid w:val="24E71883"/>
    <w:rsid w:val="24F6488F"/>
    <w:rsid w:val="25002214"/>
    <w:rsid w:val="25072C0B"/>
    <w:rsid w:val="251B2213"/>
    <w:rsid w:val="251D5F8B"/>
    <w:rsid w:val="25290B53"/>
    <w:rsid w:val="253357AE"/>
    <w:rsid w:val="254774AC"/>
    <w:rsid w:val="254E4396"/>
    <w:rsid w:val="254F40E8"/>
    <w:rsid w:val="25585215"/>
    <w:rsid w:val="25DC7BF4"/>
    <w:rsid w:val="25FE400E"/>
    <w:rsid w:val="26013AFE"/>
    <w:rsid w:val="26040EF9"/>
    <w:rsid w:val="2617492B"/>
    <w:rsid w:val="263712CE"/>
    <w:rsid w:val="26485289"/>
    <w:rsid w:val="264B6B28"/>
    <w:rsid w:val="264D0AF2"/>
    <w:rsid w:val="266B0F78"/>
    <w:rsid w:val="26844FA4"/>
    <w:rsid w:val="26A338B2"/>
    <w:rsid w:val="26C24433"/>
    <w:rsid w:val="26C802A5"/>
    <w:rsid w:val="274719E5"/>
    <w:rsid w:val="275807AF"/>
    <w:rsid w:val="276736FF"/>
    <w:rsid w:val="277125BE"/>
    <w:rsid w:val="277D5407"/>
    <w:rsid w:val="278857B8"/>
    <w:rsid w:val="27B859FB"/>
    <w:rsid w:val="27E014F2"/>
    <w:rsid w:val="27F84A8D"/>
    <w:rsid w:val="28480BD5"/>
    <w:rsid w:val="2854566C"/>
    <w:rsid w:val="2858552C"/>
    <w:rsid w:val="28702626"/>
    <w:rsid w:val="287C121A"/>
    <w:rsid w:val="28834C9E"/>
    <w:rsid w:val="288602EB"/>
    <w:rsid w:val="28996270"/>
    <w:rsid w:val="289E6748"/>
    <w:rsid w:val="28BE1833"/>
    <w:rsid w:val="28C96EB8"/>
    <w:rsid w:val="28D973AE"/>
    <w:rsid w:val="28EF40E2"/>
    <w:rsid w:val="28F039B6"/>
    <w:rsid w:val="290F7F1A"/>
    <w:rsid w:val="291D29FD"/>
    <w:rsid w:val="29351EDB"/>
    <w:rsid w:val="29363ABF"/>
    <w:rsid w:val="2939710B"/>
    <w:rsid w:val="294F4B81"/>
    <w:rsid w:val="295108F9"/>
    <w:rsid w:val="29A0718A"/>
    <w:rsid w:val="29D60DFE"/>
    <w:rsid w:val="29DD03DE"/>
    <w:rsid w:val="2A050A46"/>
    <w:rsid w:val="2A377AEF"/>
    <w:rsid w:val="2A4B17EC"/>
    <w:rsid w:val="2A5A37DD"/>
    <w:rsid w:val="2A766FD5"/>
    <w:rsid w:val="2AAD309E"/>
    <w:rsid w:val="2AB90504"/>
    <w:rsid w:val="2ADD08EC"/>
    <w:rsid w:val="2ADF77CE"/>
    <w:rsid w:val="2AE01F34"/>
    <w:rsid w:val="2AE15CAC"/>
    <w:rsid w:val="2AE8528D"/>
    <w:rsid w:val="2AFE060C"/>
    <w:rsid w:val="2B0A6FB1"/>
    <w:rsid w:val="2B556E6F"/>
    <w:rsid w:val="2B603075"/>
    <w:rsid w:val="2B612949"/>
    <w:rsid w:val="2BBE7D9C"/>
    <w:rsid w:val="2BC71C37"/>
    <w:rsid w:val="2BD018E6"/>
    <w:rsid w:val="2BDA4BD6"/>
    <w:rsid w:val="2C11611D"/>
    <w:rsid w:val="2C1A663D"/>
    <w:rsid w:val="2C42277B"/>
    <w:rsid w:val="2C530710"/>
    <w:rsid w:val="2C6C77F8"/>
    <w:rsid w:val="2C862667"/>
    <w:rsid w:val="2C974875"/>
    <w:rsid w:val="2C9A25B7"/>
    <w:rsid w:val="2CA46F92"/>
    <w:rsid w:val="2CCD0296"/>
    <w:rsid w:val="2CE34819"/>
    <w:rsid w:val="2D142369"/>
    <w:rsid w:val="2D19172E"/>
    <w:rsid w:val="2D1E6D44"/>
    <w:rsid w:val="2D3622E0"/>
    <w:rsid w:val="2D4744ED"/>
    <w:rsid w:val="2D4B586F"/>
    <w:rsid w:val="2D4F33A1"/>
    <w:rsid w:val="2D510EC7"/>
    <w:rsid w:val="2D9B2143"/>
    <w:rsid w:val="2DA27975"/>
    <w:rsid w:val="2DB4223F"/>
    <w:rsid w:val="2DDF3360"/>
    <w:rsid w:val="2DE020CC"/>
    <w:rsid w:val="2E0C4DEE"/>
    <w:rsid w:val="2E0D3667"/>
    <w:rsid w:val="2E1D3A94"/>
    <w:rsid w:val="2E310CF9"/>
    <w:rsid w:val="2E3D76E0"/>
    <w:rsid w:val="2E474078"/>
    <w:rsid w:val="2E475855"/>
    <w:rsid w:val="2E8E1CA7"/>
    <w:rsid w:val="2EB46A87"/>
    <w:rsid w:val="2ED32F23"/>
    <w:rsid w:val="2EDC6EB7"/>
    <w:rsid w:val="2EE35F25"/>
    <w:rsid w:val="2EF30CD1"/>
    <w:rsid w:val="2F0D7070"/>
    <w:rsid w:val="2F1877C3"/>
    <w:rsid w:val="2F3960B7"/>
    <w:rsid w:val="2F487DBF"/>
    <w:rsid w:val="2F4B1946"/>
    <w:rsid w:val="2FA554FB"/>
    <w:rsid w:val="2FA64655"/>
    <w:rsid w:val="2FAF45CB"/>
    <w:rsid w:val="2FE37DD1"/>
    <w:rsid w:val="2FEA5603"/>
    <w:rsid w:val="300761B5"/>
    <w:rsid w:val="30202DD3"/>
    <w:rsid w:val="30204B81"/>
    <w:rsid w:val="30274161"/>
    <w:rsid w:val="302E3742"/>
    <w:rsid w:val="30354AD0"/>
    <w:rsid w:val="30422D49"/>
    <w:rsid w:val="3062519A"/>
    <w:rsid w:val="30656A38"/>
    <w:rsid w:val="30703D5A"/>
    <w:rsid w:val="30705B08"/>
    <w:rsid w:val="308570DA"/>
    <w:rsid w:val="30BF25EC"/>
    <w:rsid w:val="30D23B66"/>
    <w:rsid w:val="30F1651D"/>
    <w:rsid w:val="31085D41"/>
    <w:rsid w:val="311D0F11"/>
    <w:rsid w:val="311F12EA"/>
    <w:rsid w:val="312A215B"/>
    <w:rsid w:val="31771119"/>
    <w:rsid w:val="317C1D6D"/>
    <w:rsid w:val="318341ED"/>
    <w:rsid w:val="318F02CF"/>
    <w:rsid w:val="31AF2660"/>
    <w:rsid w:val="31C003CA"/>
    <w:rsid w:val="31F9369D"/>
    <w:rsid w:val="31FC517A"/>
    <w:rsid w:val="320209E2"/>
    <w:rsid w:val="320C7AB3"/>
    <w:rsid w:val="3213671F"/>
    <w:rsid w:val="321B1AA4"/>
    <w:rsid w:val="32222E32"/>
    <w:rsid w:val="322546D1"/>
    <w:rsid w:val="323B0659"/>
    <w:rsid w:val="324F5BF1"/>
    <w:rsid w:val="327613D0"/>
    <w:rsid w:val="328E671A"/>
    <w:rsid w:val="32AC4DF2"/>
    <w:rsid w:val="32AE10DB"/>
    <w:rsid w:val="32AE2918"/>
    <w:rsid w:val="32EE6157"/>
    <w:rsid w:val="32F56799"/>
    <w:rsid w:val="33244988"/>
    <w:rsid w:val="33372074"/>
    <w:rsid w:val="33492641"/>
    <w:rsid w:val="334D6E52"/>
    <w:rsid w:val="33525999"/>
    <w:rsid w:val="33633703"/>
    <w:rsid w:val="33661445"/>
    <w:rsid w:val="336F654B"/>
    <w:rsid w:val="339A4C4A"/>
    <w:rsid w:val="339C4B58"/>
    <w:rsid w:val="33B31BA4"/>
    <w:rsid w:val="33C543BD"/>
    <w:rsid w:val="33EA5BD2"/>
    <w:rsid w:val="33FB52BF"/>
    <w:rsid w:val="341964B7"/>
    <w:rsid w:val="342A2472"/>
    <w:rsid w:val="34637732"/>
    <w:rsid w:val="346F4329"/>
    <w:rsid w:val="34943D90"/>
    <w:rsid w:val="34AF1CEF"/>
    <w:rsid w:val="34C208FD"/>
    <w:rsid w:val="35225F43"/>
    <w:rsid w:val="35605657"/>
    <w:rsid w:val="35644E8A"/>
    <w:rsid w:val="357A6B39"/>
    <w:rsid w:val="357E2A76"/>
    <w:rsid w:val="35B46497"/>
    <w:rsid w:val="361F1526"/>
    <w:rsid w:val="36237179"/>
    <w:rsid w:val="363D46DF"/>
    <w:rsid w:val="36413AA3"/>
    <w:rsid w:val="366B74B8"/>
    <w:rsid w:val="366C6D72"/>
    <w:rsid w:val="36992A33"/>
    <w:rsid w:val="36A54032"/>
    <w:rsid w:val="372D5F5A"/>
    <w:rsid w:val="37531CE0"/>
    <w:rsid w:val="3769199A"/>
    <w:rsid w:val="37C815BB"/>
    <w:rsid w:val="37D72911"/>
    <w:rsid w:val="37F15093"/>
    <w:rsid w:val="38042FDA"/>
    <w:rsid w:val="38055562"/>
    <w:rsid w:val="382F41EB"/>
    <w:rsid w:val="38376F0C"/>
    <w:rsid w:val="384C640F"/>
    <w:rsid w:val="385F4153"/>
    <w:rsid w:val="38A10829"/>
    <w:rsid w:val="38A24AEC"/>
    <w:rsid w:val="39094D4C"/>
    <w:rsid w:val="390E0D37"/>
    <w:rsid w:val="39161217"/>
    <w:rsid w:val="39A22AAB"/>
    <w:rsid w:val="39A607ED"/>
    <w:rsid w:val="39B12CEE"/>
    <w:rsid w:val="39F2758E"/>
    <w:rsid w:val="3A1F5EFA"/>
    <w:rsid w:val="3A23599A"/>
    <w:rsid w:val="3A786573"/>
    <w:rsid w:val="3A8F1281"/>
    <w:rsid w:val="3A9479A4"/>
    <w:rsid w:val="3AA32C70"/>
    <w:rsid w:val="3AFB7D8B"/>
    <w:rsid w:val="3B0F4170"/>
    <w:rsid w:val="3B31058A"/>
    <w:rsid w:val="3B451940"/>
    <w:rsid w:val="3B6E533A"/>
    <w:rsid w:val="3B81506E"/>
    <w:rsid w:val="3B926B22"/>
    <w:rsid w:val="3B985F13"/>
    <w:rsid w:val="3BB56A15"/>
    <w:rsid w:val="3BB645EB"/>
    <w:rsid w:val="3BCB62E9"/>
    <w:rsid w:val="3BF907DB"/>
    <w:rsid w:val="3C4147FD"/>
    <w:rsid w:val="3C552056"/>
    <w:rsid w:val="3C553E04"/>
    <w:rsid w:val="3C805325"/>
    <w:rsid w:val="3C8C1F1C"/>
    <w:rsid w:val="3C920BB5"/>
    <w:rsid w:val="3CA1704A"/>
    <w:rsid w:val="3CB43221"/>
    <w:rsid w:val="3CC66AB0"/>
    <w:rsid w:val="3CC82828"/>
    <w:rsid w:val="3CD70CBD"/>
    <w:rsid w:val="3CF67395"/>
    <w:rsid w:val="3D0715A3"/>
    <w:rsid w:val="3D1F34B9"/>
    <w:rsid w:val="3D402D06"/>
    <w:rsid w:val="3D472D86"/>
    <w:rsid w:val="3D475E43"/>
    <w:rsid w:val="3D4A148F"/>
    <w:rsid w:val="3D8E3A72"/>
    <w:rsid w:val="3DA74B34"/>
    <w:rsid w:val="3DED69EA"/>
    <w:rsid w:val="3DFD2519"/>
    <w:rsid w:val="3E014244"/>
    <w:rsid w:val="3E5325C6"/>
    <w:rsid w:val="3E5500EC"/>
    <w:rsid w:val="3E667380"/>
    <w:rsid w:val="3E732C75"/>
    <w:rsid w:val="3E742C68"/>
    <w:rsid w:val="3EA3354D"/>
    <w:rsid w:val="3EA370A9"/>
    <w:rsid w:val="3EA53760"/>
    <w:rsid w:val="3EE21B1C"/>
    <w:rsid w:val="3EEF0540"/>
    <w:rsid w:val="3EFF797D"/>
    <w:rsid w:val="3F375A43"/>
    <w:rsid w:val="3F49679E"/>
    <w:rsid w:val="3F516B05"/>
    <w:rsid w:val="3F850EA5"/>
    <w:rsid w:val="3F9260DA"/>
    <w:rsid w:val="3FC45529"/>
    <w:rsid w:val="3FCD0C80"/>
    <w:rsid w:val="3FE77469"/>
    <w:rsid w:val="40073765"/>
    <w:rsid w:val="400B13AA"/>
    <w:rsid w:val="4013200C"/>
    <w:rsid w:val="40532D51"/>
    <w:rsid w:val="406F4DA3"/>
    <w:rsid w:val="40793DC0"/>
    <w:rsid w:val="40866C82"/>
    <w:rsid w:val="40912140"/>
    <w:rsid w:val="40C829D5"/>
    <w:rsid w:val="410D435E"/>
    <w:rsid w:val="4110479E"/>
    <w:rsid w:val="4121627F"/>
    <w:rsid w:val="41230EF6"/>
    <w:rsid w:val="41540B2E"/>
    <w:rsid w:val="417D62D7"/>
    <w:rsid w:val="41DF489C"/>
    <w:rsid w:val="41E33AEE"/>
    <w:rsid w:val="41FB71FC"/>
    <w:rsid w:val="41FF4F3E"/>
    <w:rsid w:val="42251667"/>
    <w:rsid w:val="42335EA5"/>
    <w:rsid w:val="42386A23"/>
    <w:rsid w:val="425B5EAB"/>
    <w:rsid w:val="42A47894"/>
    <w:rsid w:val="42E61C5A"/>
    <w:rsid w:val="42ED2892"/>
    <w:rsid w:val="43107404"/>
    <w:rsid w:val="435968D0"/>
    <w:rsid w:val="437978CA"/>
    <w:rsid w:val="437B05F4"/>
    <w:rsid w:val="438F3402"/>
    <w:rsid w:val="43911BC6"/>
    <w:rsid w:val="43D1290A"/>
    <w:rsid w:val="43DD12AF"/>
    <w:rsid w:val="43E75C8A"/>
    <w:rsid w:val="43F565F9"/>
    <w:rsid w:val="440A7BCA"/>
    <w:rsid w:val="440C749E"/>
    <w:rsid w:val="440F3FE7"/>
    <w:rsid w:val="44114AB5"/>
    <w:rsid w:val="44224F14"/>
    <w:rsid w:val="443A225E"/>
    <w:rsid w:val="4464552C"/>
    <w:rsid w:val="446472DA"/>
    <w:rsid w:val="44676DCB"/>
    <w:rsid w:val="44973488"/>
    <w:rsid w:val="44B87626"/>
    <w:rsid w:val="44F00032"/>
    <w:rsid w:val="45202C09"/>
    <w:rsid w:val="452B1BA6"/>
    <w:rsid w:val="45655845"/>
    <w:rsid w:val="456A6B72"/>
    <w:rsid w:val="458E44FE"/>
    <w:rsid w:val="45905EAD"/>
    <w:rsid w:val="45941E41"/>
    <w:rsid w:val="45A55DFD"/>
    <w:rsid w:val="45AF0A29"/>
    <w:rsid w:val="45B544DA"/>
    <w:rsid w:val="45B95404"/>
    <w:rsid w:val="46081EE8"/>
    <w:rsid w:val="46406C9A"/>
    <w:rsid w:val="46454EEA"/>
    <w:rsid w:val="469458DD"/>
    <w:rsid w:val="46AB7443"/>
    <w:rsid w:val="46BA7E57"/>
    <w:rsid w:val="46D41B1D"/>
    <w:rsid w:val="46D76D9D"/>
    <w:rsid w:val="46DE54E3"/>
    <w:rsid w:val="46DF70EC"/>
    <w:rsid w:val="472F38FB"/>
    <w:rsid w:val="473F7B8B"/>
    <w:rsid w:val="4740402F"/>
    <w:rsid w:val="474433F3"/>
    <w:rsid w:val="47680E90"/>
    <w:rsid w:val="480A1F47"/>
    <w:rsid w:val="485F6737"/>
    <w:rsid w:val="486D4FB1"/>
    <w:rsid w:val="48727C2B"/>
    <w:rsid w:val="48743864"/>
    <w:rsid w:val="48855A71"/>
    <w:rsid w:val="48AC58B5"/>
    <w:rsid w:val="48D03190"/>
    <w:rsid w:val="48FA3896"/>
    <w:rsid w:val="49115557"/>
    <w:rsid w:val="49141B22"/>
    <w:rsid w:val="49177011"/>
    <w:rsid w:val="49284D7B"/>
    <w:rsid w:val="498F4DFA"/>
    <w:rsid w:val="49D56585"/>
    <w:rsid w:val="4A227A1C"/>
    <w:rsid w:val="4A5120AF"/>
    <w:rsid w:val="4A7C0801"/>
    <w:rsid w:val="4A8038E4"/>
    <w:rsid w:val="4A85255C"/>
    <w:rsid w:val="4A873D23"/>
    <w:rsid w:val="4A8E3303"/>
    <w:rsid w:val="4A940F6A"/>
    <w:rsid w:val="4AA04DE4"/>
    <w:rsid w:val="4AC62BC0"/>
    <w:rsid w:val="4AFA44F5"/>
    <w:rsid w:val="4B005387"/>
    <w:rsid w:val="4B094738"/>
    <w:rsid w:val="4B3317B5"/>
    <w:rsid w:val="4B524331"/>
    <w:rsid w:val="4B5C0D0B"/>
    <w:rsid w:val="4B5F25AA"/>
    <w:rsid w:val="4B7A70E2"/>
    <w:rsid w:val="4B9009B5"/>
    <w:rsid w:val="4BA601D9"/>
    <w:rsid w:val="4BB23021"/>
    <w:rsid w:val="4BB328F5"/>
    <w:rsid w:val="4BBC79FC"/>
    <w:rsid w:val="4BBE1169"/>
    <w:rsid w:val="4C5145E8"/>
    <w:rsid w:val="4C72455F"/>
    <w:rsid w:val="4C8644B5"/>
    <w:rsid w:val="4C9E35A6"/>
    <w:rsid w:val="4CFB6302"/>
    <w:rsid w:val="4D1675E0"/>
    <w:rsid w:val="4D185106"/>
    <w:rsid w:val="4D1B4BF6"/>
    <w:rsid w:val="4D7D19FF"/>
    <w:rsid w:val="4D9E1AAF"/>
    <w:rsid w:val="4DA06861"/>
    <w:rsid w:val="4DB964A1"/>
    <w:rsid w:val="4DE374C2"/>
    <w:rsid w:val="4DE4323A"/>
    <w:rsid w:val="4DEB77F2"/>
    <w:rsid w:val="4DF25957"/>
    <w:rsid w:val="4E01203E"/>
    <w:rsid w:val="4E0D70F0"/>
    <w:rsid w:val="4E173610"/>
    <w:rsid w:val="4E1D1933"/>
    <w:rsid w:val="4E395334"/>
    <w:rsid w:val="4EB250E6"/>
    <w:rsid w:val="4EC36941"/>
    <w:rsid w:val="4EC72940"/>
    <w:rsid w:val="4ECD01E4"/>
    <w:rsid w:val="4EEE4370"/>
    <w:rsid w:val="4EEF00E8"/>
    <w:rsid w:val="4F0E4A13"/>
    <w:rsid w:val="4F19773A"/>
    <w:rsid w:val="4F3B1580"/>
    <w:rsid w:val="4F5F0DCA"/>
    <w:rsid w:val="4F5F526E"/>
    <w:rsid w:val="4F6C1739"/>
    <w:rsid w:val="4F9D5D96"/>
    <w:rsid w:val="4FCB6460"/>
    <w:rsid w:val="4FE830D3"/>
    <w:rsid w:val="500E459E"/>
    <w:rsid w:val="502350D7"/>
    <w:rsid w:val="503B1837"/>
    <w:rsid w:val="503C3D5C"/>
    <w:rsid w:val="50406E4E"/>
    <w:rsid w:val="505C7A00"/>
    <w:rsid w:val="506B19F1"/>
    <w:rsid w:val="50974594"/>
    <w:rsid w:val="50A15412"/>
    <w:rsid w:val="50D650BC"/>
    <w:rsid w:val="50D70E34"/>
    <w:rsid w:val="50E65546"/>
    <w:rsid w:val="50F6750C"/>
    <w:rsid w:val="510A745C"/>
    <w:rsid w:val="5119769F"/>
    <w:rsid w:val="51422751"/>
    <w:rsid w:val="51432163"/>
    <w:rsid w:val="516052CE"/>
    <w:rsid w:val="516A1CA8"/>
    <w:rsid w:val="517174DB"/>
    <w:rsid w:val="519E7FF6"/>
    <w:rsid w:val="51AE7DE7"/>
    <w:rsid w:val="51B439E2"/>
    <w:rsid w:val="51DB6702"/>
    <w:rsid w:val="520D7203"/>
    <w:rsid w:val="52291B63"/>
    <w:rsid w:val="52312AAC"/>
    <w:rsid w:val="52636E23"/>
    <w:rsid w:val="52662470"/>
    <w:rsid w:val="5268443A"/>
    <w:rsid w:val="52B15DE1"/>
    <w:rsid w:val="52DF274B"/>
    <w:rsid w:val="53085941"/>
    <w:rsid w:val="53185E60"/>
    <w:rsid w:val="534529CD"/>
    <w:rsid w:val="536A41E2"/>
    <w:rsid w:val="5382777D"/>
    <w:rsid w:val="53966D85"/>
    <w:rsid w:val="53B316E5"/>
    <w:rsid w:val="53BF62DB"/>
    <w:rsid w:val="53D81A15"/>
    <w:rsid w:val="542C1497"/>
    <w:rsid w:val="543547EF"/>
    <w:rsid w:val="54484523"/>
    <w:rsid w:val="54522561"/>
    <w:rsid w:val="54574766"/>
    <w:rsid w:val="546926EB"/>
    <w:rsid w:val="54771836"/>
    <w:rsid w:val="547F5A6B"/>
    <w:rsid w:val="54857525"/>
    <w:rsid w:val="549A0AF6"/>
    <w:rsid w:val="54A6749B"/>
    <w:rsid w:val="54AB5F5C"/>
    <w:rsid w:val="54F863A5"/>
    <w:rsid w:val="550C37A2"/>
    <w:rsid w:val="553D7E00"/>
    <w:rsid w:val="555B0286"/>
    <w:rsid w:val="55613240"/>
    <w:rsid w:val="55633D1A"/>
    <w:rsid w:val="55653A2B"/>
    <w:rsid w:val="55674DA8"/>
    <w:rsid w:val="55774994"/>
    <w:rsid w:val="55805F3E"/>
    <w:rsid w:val="55935C72"/>
    <w:rsid w:val="55A93701"/>
    <w:rsid w:val="55AA2FBB"/>
    <w:rsid w:val="55AA4D69"/>
    <w:rsid w:val="55B4160E"/>
    <w:rsid w:val="55E22755"/>
    <w:rsid w:val="561060E0"/>
    <w:rsid w:val="56384123"/>
    <w:rsid w:val="565076BF"/>
    <w:rsid w:val="56576C9F"/>
    <w:rsid w:val="565C6063"/>
    <w:rsid w:val="56815ACA"/>
    <w:rsid w:val="569272B9"/>
    <w:rsid w:val="569C0B56"/>
    <w:rsid w:val="56D025AE"/>
    <w:rsid w:val="56D554DA"/>
    <w:rsid w:val="56FB3ACE"/>
    <w:rsid w:val="570E78D0"/>
    <w:rsid w:val="573A5879"/>
    <w:rsid w:val="57437D4E"/>
    <w:rsid w:val="574C65F0"/>
    <w:rsid w:val="575E5E0B"/>
    <w:rsid w:val="57651DAA"/>
    <w:rsid w:val="57813A64"/>
    <w:rsid w:val="57925AB5"/>
    <w:rsid w:val="57AC6B77"/>
    <w:rsid w:val="57B60D2F"/>
    <w:rsid w:val="57BF5B52"/>
    <w:rsid w:val="57EE53E1"/>
    <w:rsid w:val="57F71E69"/>
    <w:rsid w:val="58005114"/>
    <w:rsid w:val="58342D20"/>
    <w:rsid w:val="58711B6E"/>
    <w:rsid w:val="58900246"/>
    <w:rsid w:val="58A957AC"/>
    <w:rsid w:val="58B07537"/>
    <w:rsid w:val="58C3686E"/>
    <w:rsid w:val="5915699E"/>
    <w:rsid w:val="591E5852"/>
    <w:rsid w:val="592B4413"/>
    <w:rsid w:val="593212FE"/>
    <w:rsid w:val="59967ADE"/>
    <w:rsid w:val="59B30690"/>
    <w:rsid w:val="59CC281A"/>
    <w:rsid w:val="5A317807"/>
    <w:rsid w:val="5A364E1D"/>
    <w:rsid w:val="5A366BCB"/>
    <w:rsid w:val="5A4937ED"/>
    <w:rsid w:val="5A5359CF"/>
    <w:rsid w:val="5A7140A7"/>
    <w:rsid w:val="5A7A01B0"/>
    <w:rsid w:val="5A927802"/>
    <w:rsid w:val="5A9304C2"/>
    <w:rsid w:val="5ACA3526"/>
    <w:rsid w:val="5ACB4289"/>
    <w:rsid w:val="5AEB3E5A"/>
    <w:rsid w:val="5B0F2F8E"/>
    <w:rsid w:val="5B165364"/>
    <w:rsid w:val="5B33135D"/>
    <w:rsid w:val="5B461090"/>
    <w:rsid w:val="5B490C9B"/>
    <w:rsid w:val="5BDA57F8"/>
    <w:rsid w:val="5BDD7C46"/>
    <w:rsid w:val="5BE86B34"/>
    <w:rsid w:val="5C076A71"/>
    <w:rsid w:val="5C292E8C"/>
    <w:rsid w:val="5C2A6C04"/>
    <w:rsid w:val="5C3229E8"/>
    <w:rsid w:val="5C3655A9"/>
    <w:rsid w:val="5C46636D"/>
    <w:rsid w:val="5C4A4BB0"/>
    <w:rsid w:val="5C4D007C"/>
    <w:rsid w:val="5C693288"/>
    <w:rsid w:val="5C735EB5"/>
    <w:rsid w:val="5C89392A"/>
    <w:rsid w:val="5CF61096"/>
    <w:rsid w:val="5D047455"/>
    <w:rsid w:val="5D064F7B"/>
    <w:rsid w:val="5D066F65"/>
    <w:rsid w:val="5D38456E"/>
    <w:rsid w:val="5D4C593F"/>
    <w:rsid w:val="5D517622"/>
    <w:rsid w:val="5D6E4AE7"/>
    <w:rsid w:val="5D8F5802"/>
    <w:rsid w:val="5D9F2CDA"/>
    <w:rsid w:val="5DA14CA4"/>
    <w:rsid w:val="5DAB5B22"/>
    <w:rsid w:val="5DB057B9"/>
    <w:rsid w:val="5DCA244C"/>
    <w:rsid w:val="5DCB1542"/>
    <w:rsid w:val="5DDC5CDC"/>
    <w:rsid w:val="5DE132F2"/>
    <w:rsid w:val="5DEF3C61"/>
    <w:rsid w:val="5DF474C9"/>
    <w:rsid w:val="5DF52528"/>
    <w:rsid w:val="5DF748C4"/>
    <w:rsid w:val="5E0F7E5F"/>
    <w:rsid w:val="5E250A50"/>
    <w:rsid w:val="5E260E6F"/>
    <w:rsid w:val="5E323B4E"/>
    <w:rsid w:val="5E483371"/>
    <w:rsid w:val="5E4F64AE"/>
    <w:rsid w:val="5E9465B6"/>
    <w:rsid w:val="5EBD78BB"/>
    <w:rsid w:val="5EEE7C34"/>
    <w:rsid w:val="5F3062DF"/>
    <w:rsid w:val="5F4A759F"/>
    <w:rsid w:val="5F8D3732"/>
    <w:rsid w:val="5FA16FA6"/>
    <w:rsid w:val="5FCF5AF8"/>
    <w:rsid w:val="605C4EB2"/>
    <w:rsid w:val="6077079D"/>
    <w:rsid w:val="608368E3"/>
    <w:rsid w:val="6098413C"/>
    <w:rsid w:val="60CD7D73"/>
    <w:rsid w:val="60E07891"/>
    <w:rsid w:val="60F7793B"/>
    <w:rsid w:val="60FB46CB"/>
    <w:rsid w:val="610572F8"/>
    <w:rsid w:val="610C68D8"/>
    <w:rsid w:val="610E79A4"/>
    <w:rsid w:val="61167757"/>
    <w:rsid w:val="612C6F7A"/>
    <w:rsid w:val="613D2F35"/>
    <w:rsid w:val="61507C7A"/>
    <w:rsid w:val="617A5F38"/>
    <w:rsid w:val="61A30FEA"/>
    <w:rsid w:val="61B52ACC"/>
    <w:rsid w:val="61C251E9"/>
    <w:rsid w:val="61D54F1C"/>
    <w:rsid w:val="624502F4"/>
    <w:rsid w:val="624F2F20"/>
    <w:rsid w:val="62643A48"/>
    <w:rsid w:val="62724E61"/>
    <w:rsid w:val="62775FD3"/>
    <w:rsid w:val="62FE04A2"/>
    <w:rsid w:val="63452C99"/>
    <w:rsid w:val="63732C3E"/>
    <w:rsid w:val="638210D3"/>
    <w:rsid w:val="63A1155A"/>
    <w:rsid w:val="63C60FC0"/>
    <w:rsid w:val="63F35B2D"/>
    <w:rsid w:val="641930AD"/>
    <w:rsid w:val="64705249"/>
    <w:rsid w:val="64A137DB"/>
    <w:rsid w:val="64A37553"/>
    <w:rsid w:val="64C25C2B"/>
    <w:rsid w:val="65031DA0"/>
    <w:rsid w:val="652A557F"/>
    <w:rsid w:val="65332685"/>
    <w:rsid w:val="654A79CF"/>
    <w:rsid w:val="65565DB0"/>
    <w:rsid w:val="65586590"/>
    <w:rsid w:val="655B398A"/>
    <w:rsid w:val="656B0071"/>
    <w:rsid w:val="656C64A8"/>
    <w:rsid w:val="65B37C6A"/>
    <w:rsid w:val="65C7198A"/>
    <w:rsid w:val="65CE6852"/>
    <w:rsid w:val="65E322FD"/>
    <w:rsid w:val="65FE0EE5"/>
    <w:rsid w:val="660D737A"/>
    <w:rsid w:val="66544FA9"/>
    <w:rsid w:val="6655487D"/>
    <w:rsid w:val="667354DB"/>
    <w:rsid w:val="66747DFB"/>
    <w:rsid w:val="669435F8"/>
    <w:rsid w:val="66AD46B9"/>
    <w:rsid w:val="66CF4630"/>
    <w:rsid w:val="66D103A8"/>
    <w:rsid w:val="66E5373F"/>
    <w:rsid w:val="66FE3167"/>
    <w:rsid w:val="6711338A"/>
    <w:rsid w:val="671B1623"/>
    <w:rsid w:val="67472418"/>
    <w:rsid w:val="675A65EF"/>
    <w:rsid w:val="675B4115"/>
    <w:rsid w:val="675D7E8D"/>
    <w:rsid w:val="67A07D7A"/>
    <w:rsid w:val="67A93F37"/>
    <w:rsid w:val="67B7628A"/>
    <w:rsid w:val="67D13CA2"/>
    <w:rsid w:val="67D839B8"/>
    <w:rsid w:val="67E265E5"/>
    <w:rsid w:val="67E660D5"/>
    <w:rsid w:val="67E759A9"/>
    <w:rsid w:val="67F04F8A"/>
    <w:rsid w:val="68242759"/>
    <w:rsid w:val="683F57E5"/>
    <w:rsid w:val="684815EC"/>
    <w:rsid w:val="685E210F"/>
    <w:rsid w:val="687436E1"/>
    <w:rsid w:val="688D02FE"/>
    <w:rsid w:val="68974F0D"/>
    <w:rsid w:val="68A45648"/>
    <w:rsid w:val="68AF296B"/>
    <w:rsid w:val="68C857DA"/>
    <w:rsid w:val="68FC5484"/>
    <w:rsid w:val="690A194F"/>
    <w:rsid w:val="692549DB"/>
    <w:rsid w:val="692F13B6"/>
    <w:rsid w:val="692F2F5C"/>
    <w:rsid w:val="69344C1E"/>
    <w:rsid w:val="694F1A58"/>
    <w:rsid w:val="695F7D53"/>
    <w:rsid w:val="698C5ACD"/>
    <w:rsid w:val="69981651"/>
    <w:rsid w:val="69A07559"/>
    <w:rsid w:val="69D02B99"/>
    <w:rsid w:val="69D32689"/>
    <w:rsid w:val="69EE1271"/>
    <w:rsid w:val="6A0171F6"/>
    <w:rsid w:val="6A1011E7"/>
    <w:rsid w:val="6A5F61F1"/>
    <w:rsid w:val="6A647785"/>
    <w:rsid w:val="6A835D2E"/>
    <w:rsid w:val="6ACD0E86"/>
    <w:rsid w:val="6B291D9C"/>
    <w:rsid w:val="6B4355EC"/>
    <w:rsid w:val="6BAF4A30"/>
    <w:rsid w:val="6BB107A8"/>
    <w:rsid w:val="6BD04543"/>
    <w:rsid w:val="6BEC17E0"/>
    <w:rsid w:val="6BF15048"/>
    <w:rsid w:val="6BF40694"/>
    <w:rsid w:val="6BF840F0"/>
    <w:rsid w:val="6BFD3458"/>
    <w:rsid w:val="6C022DB1"/>
    <w:rsid w:val="6C0905E4"/>
    <w:rsid w:val="6CF3094C"/>
    <w:rsid w:val="6CF7043C"/>
    <w:rsid w:val="6D0531A3"/>
    <w:rsid w:val="6D231231"/>
    <w:rsid w:val="6D317DF2"/>
    <w:rsid w:val="6D4348C6"/>
    <w:rsid w:val="6D4F2026"/>
    <w:rsid w:val="6D527D69"/>
    <w:rsid w:val="6D7E290C"/>
    <w:rsid w:val="6D9B170F"/>
    <w:rsid w:val="6E0250D6"/>
    <w:rsid w:val="6E1F5E9D"/>
    <w:rsid w:val="6E2039C3"/>
    <w:rsid w:val="6E5F098F"/>
    <w:rsid w:val="6E63661D"/>
    <w:rsid w:val="6E731D44"/>
    <w:rsid w:val="6E867CCA"/>
    <w:rsid w:val="6E89513B"/>
    <w:rsid w:val="6EB02F99"/>
    <w:rsid w:val="6EC10D02"/>
    <w:rsid w:val="6EDD3662"/>
    <w:rsid w:val="6F0230C8"/>
    <w:rsid w:val="6F03756C"/>
    <w:rsid w:val="6F1C23DC"/>
    <w:rsid w:val="6F4A519B"/>
    <w:rsid w:val="6F4D4C8B"/>
    <w:rsid w:val="6F501113"/>
    <w:rsid w:val="6FA34E3E"/>
    <w:rsid w:val="6FC14D32"/>
    <w:rsid w:val="6FDB2297"/>
    <w:rsid w:val="6FF173C5"/>
    <w:rsid w:val="70094E60"/>
    <w:rsid w:val="70132790"/>
    <w:rsid w:val="70335C2F"/>
    <w:rsid w:val="70351FA2"/>
    <w:rsid w:val="704B11CB"/>
    <w:rsid w:val="70577DED"/>
    <w:rsid w:val="70730722"/>
    <w:rsid w:val="70812E3F"/>
    <w:rsid w:val="70A22DB5"/>
    <w:rsid w:val="70AB1C6A"/>
    <w:rsid w:val="70AB7EBB"/>
    <w:rsid w:val="70D07EC3"/>
    <w:rsid w:val="70EC76B8"/>
    <w:rsid w:val="70F829D5"/>
    <w:rsid w:val="71107D1F"/>
    <w:rsid w:val="718A5D23"/>
    <w:rsid w:val="71B20DD6"/>
    <w:rsid w:val="71CD79BE"/>
    <w:rsid w:val="71F779D3"/>
    <w:rsid w:val="721135A2"/>
    <w:rsid w:val="72181581"/>
    <w:rsid w:val="721A015C"/>
    <w:rsid w:val="721B2E1F"/>
    <w:rsid w:val="72200435"/>
    <w:rsid w:val="72273572"/>
    <w:rsid w:val="72277A0C"/>
    <w:rsid w:val="723839D1"/>
    <w:rsid w:val="723932A5"/>
    <w:rsid w:val="724203AC"/>
    <w:rsid w:val="725E251B"/>
    <w:rsid w:val="7270316B"/>
    <w:rsid w:val="727367B7"/>
    <w:rsid w:val="7285473C"/>
    <w:rsid w:val="729606F7"/>
    <w:rsid w:val="72D54D7C"/>
    <w:rsid w:val="73117D7E"/>
    <w:rsid w:val="73440153"/>
    <w:rsid w:val="73591E51"/>
    <w:rsid w:val="735C2C26"/>
    <w:rsid w:val="73734595"/>
    <w:rsid w:val="737A3B75"/>
    <w:rsid w:val="7395503C"/>
    <w:rsid w:val="73C44DF0"/>
    <w:rsid w:val="73F2464A"/>
    <w:rsid w:val="73F63B5B"/>
    <w:rsid w:val="74031DBD"/>
    <w:rsid w:val="740B0213"/>
    <w:rsid w:val="74143FCA"/>
    <w:rsid w:val="741B7106"/>
    <w:rsid w:val="741D3D69"/>
    <w:rsid w:val="74600FBD"/>
    <w:rsid w:val="748051BB"/>
    <w:rsid w:val="749173C8"/>
    <w:rsid w:val="74933140"/>
    <w:rsid w:val="74AD4B8B"/>
    <w:rsid w:val="74D6127F"/>
    <w:rsid w:val="74F052E2"/>
    <w:rsid w:val="752244C4"/>
    <w:rsid w:val="7548139F"/>
    <w:rsid w:val="754E52B9"/>
    <w:rsid w:val="75575F1C"/>
    <w:rsid w:val="75720FA8"/>
    <w:rsid w:val="75930F1E"/>
    <w:rsid w:val="759848F7"/>
    <w:rsid w:val="75C9085C"/>
    <w:rsid w:val="75D03F20"/>
    <w:rsid w:val="75D7705D"/>
    <w:rsid w:val="75FE0A8D"/>
    <w:rsid w:val="760560D8"/>
    <w:rsid w:val="760F4A49"/>
    <w:rsid w:val="76402E5F"/>
    <w:rsid w:val="764741E2"/>
    <w:rsid w:val="7664783D"/>
    <w:rsid w:val="76676633"/>
    <w:rsid w:val="76AC2297"/>
    <w:rsid w:val="76C27D0D"/>
    <w:rsid w:val="77291B3A"/>
    <w:rsid w:val="773A78A3"/>
    <w:rsid w:val="77493F8A"/>
    <w:rsid w:val="776C7C79"/>
    <w:rsid w:val="779E42D6"/>
    <w:rsid w:val="77D6316C"/>
    <w:rsid w:val="77F263D0"/>
    <w:rsid w:val="781C51B7"/>
    <w:rsid w:val="781F6A99"/>
    <w:rsid w:val="783339D9"/>
    <w:rsid w:val="783764D9"/>
    <w:rsid w:val="784909A5"/>
    <w:rsid w:val="78650950"/>
    <w:rsid w:val="78915B36"/>
    <w:rsid w:val="78AF69D1"/>
    <w:rsid w:val="78B74F24"/>
    <w:rsid w:val="78C87131"/>
    <w:rsid w:val="78DA7DEC"/>
    <w:rsid w:val="78E21FA1"/>
    <w:rsid w:val="78F41CD4"/>
    <w:rsid w:val="78F87A16"/>
    <w:rsid w:val="78FB3062"/>
    <w:rsid w:val="78FD17FC"/>
    <w:rsid w:val="793B5B55"/>
    <w:rsid w:val="794013BD"/>
    <w:rsid w:val="795A247F"/>
    <w:rsid w:val="79A436FA"/>
    <w:rsid w:val="79B778D1"/>
    <w:rsid w:val="79CD2C51"/>
    <w:rsid w:val="79F77CCE"/>
    <w:rsid w:val="7A081773"/>
    <w:rsid w:val="7A097A01"/>
    <w:rsid w:val="7A0D74F1"/>
    <w:rsid w:val="7A3E0239"/>
    <w:rsid w:val="7A460C55"/>
    <w:rsid w:val="7A5C2227"/>
    <w:rsid w:val="7A5F22BC"/>
    <w:rsid w:val="7A6115EB"/>
    <w:rsid w:val="7A63107E"/>
    <w:rsid w:val="7A652E89"/>
    <w:rsid w:val="7A9C0875"/>
    <w:rsid w:val="7A9E45ED"/>
    <w:rsid w:val="7AA716F4"/>
    <w:rsid w:val="7B0D52CF"/>
    <w:rsid w:val="7B136D89"/>
    <w:rsid w:val="7B6770D5"/>
    <w:rsid w:val="7B796D31"/>
    <w:rsid w:val="7BAE66B6"/>
    <w:rsid w:val="7BDE7397"/>
    <w:rsid w:val="7BFA5853"/>
    <w:rsid w:val="7C403FFD"/>
    <w:rsid w:val="7C4D776D"/>
    <w:rsid w:val="7C5A2796"/>
    <w:rsid w:val="7CD12A58"/>
    <w:rsid w:val="7CD267D0"/>
    <w:rsid w:val="7CD67752"/>
    <w:rsid w:val="7D0F16A0"/>
    <w:rsid w:val="7D3E5C13"/>
    <w:rsid w:val="7D605B8A"/>
    <w:rsid w:val="7DD144C7"/>
    <w:rsid w:val="7E0C7AC0"/>
    <w:rsid w:val="7E357016"/>
    <w:rsid w:val="7E4B4A2D"/>
    <w:rsid w:val="7E784D07"/>
    <w:rsid w:val="7E867872"/>
    <w:rsid w:val="7E933D3D"/>
    <w:rsid w:val="7EB2217F"/>
    <w:rsid w:val="7EB54A7A"/>
    <w:rsid w:val="7EEF18BB"/>
    <w:rsid w:val="7F192494"/>
    <w:rsid w:val="7F3379FA"/>
    <w:rsid w:val="7F481C1B"/>
    <w:rsid w:val="7F800765"/>
    <w:rsid w:val="7F9D1317"/>
    <w:rsid w:val="7FD0349B"/>
    <w:rsid w:val="7FD6153D"/>
    <w:rsid w:val="7FDF0FB8"/>
    <w:rsid w:val="7FED74AC"/>
    <w:rsid w:val="7FF8654D"/>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9E5F11D"/>
  <w15:docId w15:val="{CA9ABAFD-5BE4-454B-BE48-CB132522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Block Text"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4"/>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Calibri" w:hAnsi="Calibri" w:cs="Calibri"/>
      <w:sz w:val="21"/>
    </w:r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rPr>
      <w:kern w:val="0"/>
      <w:szCs w:val="20"/>
    </w:rPr>
  </w:style>
  <w:style w:type="paragraph" w:styleId="a8">
    <w:name w:val="Body Text"/>
    <w:basedOn w:val="a"/>
    <w:link w:val="a9"/>
    <w:qFormat/>
    <w:pPr>
      <w:widowControl/>
      <w:snapToGrid w:val="0"/>
      <w:spacing w:before="60" w:after="160" w:line="259" w:lineRule="auto"/>
      <w:ind w:right="113"/>
    </w:pPr>
    <w:rPr>
      <w:kern w:val="0"/>
      <w:sz w:val="18"/>
      <w:szCs w:val="20"/>
    </w:rPr>
  </w:style>
  <w:style w:type="paragraph" w:styleId="aa">
    <w:name w:val="Block Text"/>
    <w:basedOn w:val="a"/>
    <w:qFormat/>
    <w:pPr>
      <w:spacing w:line="408" w:lineRule="auto"/>
      <w:ind w:left="-113" w:right="-510" w:firstLine="510"/>
    </w:pPr>
  </w:style>
  <w:style w:type="paragraph" w:styleId="ab">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纯文本1"/>
    <w:basedOn w:val="a"/>
    <w:link w:val="ac"/>
    <w:qFormat/>
    <w:rPr>
      <w:rFonts w:ascii="宋体" w:hAnsi="Courier New" w:cs="Courier New"/>
      <w:sz w:val="21"/>
      <w:szCs w:val="21"/>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kern w:val="0"/>
      <w:sz w:val="18"/>
      <w:szCs w:val="20"/>
    </w:rPr>
  </w:style>
  <w:style w:type="paragraph" w:styleId="af1">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2">
    <w:name w:val="Normal (Web)"/>
    <w:basedOn w:val="a"/>
    <w:link w:val="af3"/>
    <w:qFormat/>
    <w:pPr>
      <w:widowControl/>
      <w:spacing w:before="100" w:beforeAutospacing="1" w:after="100" w:afterAutospacing="1"/>
      <w:jc w:val="left"/>
    </w:pPr>
    <w:rPr>
      <w:rFonts w:ascii="宋体" w:hAnsi="宋体"/>
      <w:kern w:val="0"/>
      <w:szCs w:val="20"/>
    </w:rPr>
  </w:style>
  <w:style w:type="paragraph" w:styleId="af4">
    <w:name w:val="annotation subject"/>
    <w:basedOn w:val="a6"/>
    <w:next w:val="a6"/>
    <w:link w:val="af5"/>
    <w:qFormat/>
    <w:rPr>
      <w:b/>
      <w:bCs/>
      <w:kern w:val="2"/>
      <w:szCs w:val="24"/>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qFormat/>
    <w:rPr>
      <w:sz w:val="21"/>
    </w:rPr>
  </w:style>
  <w:style w:type="character" w:customStyle="1" w:styleId="a5">
    <w:name w:val="文档结构图 字符"/>
    <w:link w:val="a4"/>
    <w:qFormat/>
    <w:rPr>
      <w:rFonts w:ascii="宋体"/>
      <w:kern w:val="2"/>
      <w:sz w:val="18"/>
      <w:szCs w:val="18"/>
    </w:rPr>
  </w:style>
  <w:style w:type="character" w:customStyle="1" w:styleId="a9">
    <w:name w:val="正文文本 字符"/>
    <w:link w:val="a8"/>
    <w:qFormat/>
    <w:locked/>
    <w:rPr>
      <w:sz w:val="18"/>
    </w:rPr>
  </w:style>
  <w:style w:type="character" w:customStyle="1" w:styleId="ac">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纯文本1 字符"/>
    <w:link w:val="ab"/>
    <w:qFormat/>
    <w:rPr>
      <w:rFonts w:ascii="宋体" w:hAnsi="Courier New" w:cs="Courier New"/>
      <w:kern w:val="2"/>
      <w:sz w:val="21"/>
      <w:szCs w:val="21"/>
    </w:rPr>
  </w:style>
  <w:style w:type="character" w:customStyle="1" w:styleId="ae">
    <w:name w:val="批注框文本 字符"/>
    <w:link w:val="ad"/>
    <w:qFormat/>
    <w:rPr>
      <w:kern w:val="2"/>
      <w:sz w:val="18"/>
      <w:szCs w:val="18"/>
    </w:rPr>
  </w:style>
  <w:style w:type="character" w:customStyle="1" w:styleId="af0">
    <w:name w:val="页脚 字符"/>
    <w:link w:val="af"/>
    <w:uiPriority w:val="99"/>
    <w:qFormat/>
    <w:rPr>
      <w:sz w:val="18"/>
    </w:rPr>
  </w:style>
  <w:style w:type="character" w:customStyle="1" w:styleId="af3">
    <w:name w:val="普通(网站) 字符"/>
    <w:link w:val="af2"/>
    <w:qFormat/>
    <w:locked/>
    <w:rPr>
      <w:rFonts w:ascii="宋体" w:hAnsi="宋体"/>
      <w:sz w:val="24"/>
    </w:rPr>
  </w:style>
  <w:style w:type="paragraph" w:customStyle="1" w:styleId="af9">
    <w:name w:val="鸿达表加粗"/>
    <w:basedOn w:val="a"/>
    <w:link w:val="afa"/>
    <w:qFormat/>
    <w:pPr>
      <w:jc w:val="center"/>
    </w:pPr>
    <w:rPr>
      <w:rFonts w:cs="宋体"/>
      <w:b/>
      <w:color w:val="000000"/>
      <w:szCs w:val="20"/>
    </w:rPr>
  </w:style>
  <w:style w:type="paragraph" w:customStyle="1" w:styleId="afb">
    <w:name w:val="鸿达表格段落"/>
    <w:basedOn w:val="a"/>
    <w:qFormat/>
    <w:pPr>
      <w:adjustRightInd w:val="0"/>
      <w:snapToGrid w:val="0"/>
      <w:ind w:firstLineChars="100" w:firstLine="100"/>
      <w:jc w:val="left"/>
    </w:pPr>
    <w:rPr>
      <w:rFonts w:ascii="宋体" w:hAnsi="Calibri" w:cs="Calibri"/>
      <w:kern w:val="0"/>
    </w:rPr>
  </w:style>
  <w:style w:type="paragraph" w:customStyle="1" w:styleId="afc">
    <w:name w:val="鸿达表格文字"/>
    <w:basedOn w:val="a"/>
    <w:link w:val="Char"/>
    <w:qFormat/>
    <w:pPr>
      <w:contextualSpacing/>
      <w:jc w:val="center"/>
      <w:textAlignment w:val="baseline"/>
    </w:pPr>
    <w:rPr>
      <w:kern w:val="0"/>
      <w:szCs w:val="21"/>
    </w:rPr>
  </w:style>
  <w:style w:type="character" w:customStyle="1" w:styleId="Char">
    <w:name w:val="鸿达表格文字 Char"/>
    <w:link w:val="afc"/>
    <w:qFormat/>
    <w:rPr>
      <w:sz w:val="24"/>
      <w:szCs w:val="21"/>
    </w:rPr>
  </w:style>
  <w:style w:type="paragraph" w:customStyle="1" w:styleId="afd">
    <w:name w:val="表格"/>
    <w:basedOn w:val="a"/>
    <w:next w:val="a"/>
    <w:link w:val="Char0"/>
    <w:qFormat/>
    <w:pPr>
      <w:adjustRightInd w:val="0"/>
      <w:snapToGrid w:val="0"/>
      <w:spacing w:beforeLines="10" w:afterLines="10" w:line="259" w:lineRule="auto"/>
      <w:jc w:val="center"/>
    </w:pPr>
    <w:rPr>
      <w:rFonts w:ascii="宋体"/>
      <w:kern w:val="0"/>
      <w:szCs w:val="20"/>
    </w:rPr>
  </w:style>
  <w:style w:type="paragraph" w:customStyle="1" w:styleId="afe">
    <w:name w:val="表格文字"/>
    <w:basedOn w:val="a"/>
    <w:qFormat/>
    <w:pPr>
      <w:spacing w:line="320" w:lineRule="exact"/>
      <w:jc w:val="left"/>
    </w:pPr>
    <w:rPr>
      <w:sz w:val="21"/>
    </w:rPr>
  </w:style>
  <w:style w:type="character" w:customStyle="1" w:styleId="Char1">
    <w:name w:val="文档结构图 Char"/>
    <w:qFormat/>
    <w:rPr>
      <w:rFonts w:ascii="宋体"/>
      <w:kern w:val="2"/>
      <w:sz w:val="18"/>
      <w:szCs w:val="18"/>
    </w:rPr>
  </w:style>
  <w:style w:type="character" w:customStyle="1" w:styleId="Char2">
    <w:name w:val="正文文本 Char"/>
    <w:qFormat/>
    <w:rPr>
      <w:kern w:val="2"/>
      <w:sz w:val="24"/>
      <w:szCs w:val="24"/>
    </w:rPr>
  </w:style>
  <w:style w:type="paragraph" w:customStyle="1" w:styleId="10">
    <w:name w:val="1.正文"/>
    <w:basedOn w:val="a"/>
    <w:qFormat/>
    <w:pPr>
      <w:spacing w:line="460" w:lineRule="exact"/>
      <w:ind w:firstLineChars="200" w:firstLine="200"/>
    </w:pPr>
    <w:rPr>
      <w:rFonts w:cs="宋体"/>
      <w:szCs w:val="20"/>
    </w:rPr>
  </w:style>
  <w:style w:type="character" w:customStyle="1" w:styleId="Char3">
    <w:name w:val="段落 Char"/>
    <w:link w:val="aff"/>
    <w:qFormat/>
    <w:rPr>
      <w:rFonts w:cs="Courier New"/>
      <w:kern w:val="2"/>
      <w:sz w:val="28"/>
      <w:szCs w:val="24"/>
    </w:rPr>
  </w:style>
  <w:style w:type="paragraph" w:customStyle="1" w:styleId="aff">
    <w:name w:val="段落"/>
    <w:basedOn w:val="ab"/>
    <w:link w:val="Char3"/>
    <w:qFormat/>
    <w:pPr>
      <w:spacing w:line="500" w:lineRule="exact"/>
      <w:ind w:firstLine="578"/>
    </w:pPr>
    <w:rPr>
      <w:rFonts w:ascii="Times New Roman" w:hAnsi="Times New Roman"/>
      <w:sz w:val="28"/>
      <w:szCs w:val="24"/>
    </w:rPr>
  </w:style>
  <w:style w:type="paragraph" w:customStyle="1" w:styleId="aff0">
    <w:name w:val="蓝天报告表正文"/>
    <w:basedOn w:val="a"/>
    <w:qFormat/>
    <w:pPr>
      <w:spacing w:line="460" w:lineRule="exact"/>
      <w:ind w:firstLineChars="200" w:firstLine="200"/>
      <w:jc w:val="left"/>
    </w:pPr>
    <w:rPr>
      <w:rFonts w:cs="宋体"/>
      <w:color w:val="000000"/>
      <w:szCs w:val="20"/>
    </w:rPr>
  </w:style>
  <w:style w:type="character" w:customStyle="1" w:styleId="Char0">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fd"/>
    <w:qFormat/>
    <w:locked/>
    <w:rPr>
      <w:rFonts w:ascii="宋体"/>
      <w:sz w:val="24"/>
    </w:rPr>
  </w:style>
  <w:style w:type="paragraph" w:customStyle="1" w:styleId="11">
    <w:name w:val="列出段落1"/>
    <w:basedOn w:val="a"/>
    <w:uiPriority w:val="99"/>
    <w:qFormat/>
    <w:pPr>
      <w:ind w:firstLineChars="200" w:firstLine="420"/>
    </w:pPr>
  </w:style>
  <w:style w:type="character" w:customStyle="1" w:styleId="fontstyle61">
    <w:name w:val="fontstyle61"/>
    <w:uiPriority w:val="99"/>
    <w:qFormat/>
    <w:rPr>
      <w:rFonts w:ascii="宋体" w:eastAsia="宋体" w:hAnsi="宋体" w:cs="宋体"/>
      <w:color w:val="000000"/>
      <w:sz w:val="28"/>
      <w:szCs w:val="28"/>
    </w:rPr>
  </w:style>
  <w:style w:type="paragraph" w:customStyle="1" w:styleId="aff1">
    <w:name w:val="报告正文"/>
    <w:basedOn w:val="a"/>
    <w:qFormat/>
    <w:pPr>
      <w:spacing w:line="520" w:lineRule="exact"/>
      <w:ind w:firstLineChars="200" w:firstLine="200"/>
    </w:pPr>
    <w:rPr>
      <w:rFonts w:eastAsia="Times New Roman"/>
      <w:color w:val="000000"/>
    </w:rPr>
  </w:style>
  <w:style w:type="character" w:customStyle="1" w:styleId="font101">
    <w:name w:val="font101"/>
    <w:qFormat/>
    <w:rPr>
      <w:rFonts w:ascii="仿宋" w:eastAsia="仿宋" w:hAnsi="仿宋" w:cs="仿宋" w:hint="eastAsia"/>
      <w:color w:val="000000"/>
      <w:sz w:val="21"/>
      <w:szCs w:val="21"/>
      <w:u w:val="none"/>
    </w:rPr>
  </w:style>
  <w:style w:type="paragraph" w:customStyle="1" w:styleId="12">
    <w:name w:val="1    正文"/>
    <w:basedOn w:val="a"/>
    <w:link w:val="1Char"/>
    <w:qFormat/>
  </w:style>
  <w:style w:type="paragraph" w:customStyle="1" w:styleId="13">
    <w:name w:val="1. 表格内容"/>
    <w:basedOn w:val="a"/>
    <w:qFormat/>
    <w:pPr>
      <w:snapToGrid w:val="0"/>
      <w:spacing w:line="360" w:lineRule="exact"/>
      <w:jc w:val="center"/>
      <w:textAlignment w:val="baseline"/>
    </w:pPr>
    <w:rPr>
      <w:sz w:val="21"/>
      <w:szCs w:val="21"/>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1Char">
    <w:name w:val="1    正文 Char"/>
    <w:basedOn w:val="a0"/>
    <w:link w:val="12"/>
    <w:qFormat/>
  </w:style>
  <w:style w:type="character" w:customStyle="1" w:styleId="a7">
    <w:name w:val="批注文字 字符"/>
    <w:basedOn w:val="a0"/>
    <w:link w:val="a6"/>
    <w:qFormat/>
    <w:rPr>
      <w:sz w:val="24"/>
    </w:rPr>
  </w:style>
  <w:style w:type="character" w:customStyle="1" w:styleId="af5">
    <w:name w:val="批注主题 字符"/>
    <w:basedOn w:val="a7"/>
    <w:link w:val="af4"/>
    <w:qFormat/>
    <w:rPr>
      <w:b/>
      <w:bCs/>
      <w:kern w:val="2"/>
      <w:sz w:val="24"/>
      <w:szCs w:val="24"/>
    </w:rPr>
  </w:style>
  <w:style w:type="paragraph" w:customStyle="1" w:styleId="aff2">
    <w:name w:val="鸿达正文"/>
    <w:basedOn w:val="a"/>
    <w:qFormat/>
    <w:pPr>
      <w:ind w:firstLine="480"/>
    </w:pPr>
    <w:rPr>
      <w:rFonts w:cs="宋体"/>
    </w:rPr>
  </w:style>
  <w:style w:type="paragraph" w:customStyle="1" w:styleId="14">
    <w:name w:val="普通(网站)1"/>
    <w:basedOn w:val="a"/>
    <w:qFormat/>
    <w:pPr>
      <w:widowControl/>
      <w:spacing w:before="100" w:beforeAutospacing="1" w:after="100" w:afterAutospacing="1"/>
      <w:jc w:val="left"/>
    </w:pPr>
    <w:rPr>
      <w:rFonts w:ascii="宋体" w:hAnsi="宋体"/>
      <w:szCs w:val="20"/>
    </w:rPr>
  </w:style>
  <w:style w:type="character" w:customStyle="1" w:styleId="Char4">
    <w:name w:val="纯文本 Char"/>
    <w:aliases w:val="普通文字 Char1,孙普文字 Char,纯文本 Char Char Char Char,纯文本 Char Char Char1,纯文本 Char Char Char Char Char Char Char Char Char,纯文本 Char Char Char Char Char Char Char Char Char Char Char Char Char Char,普通文字 Char Char,普通文字 Char Char Char Char,纯文本1 Char,表内 Cha"/>
    <w:qFormat/>
    <w:rsid w:val="00030D6B"/>
    <w:rPr>
      <w:rFonts w:ascii="宋体" w:hAnsi="Courier New" w:cs="Courier New"/>
      <w:color w:val="333333"/>
      <w:kern w:val="2"/>
      <w:sz w:val="21"/>
      <w:szCs w:val="21"/>
    </w:rPr>
  </w:style>
  <w:style w:type="paragraph" w:customStyle="1" w:styleId="aff3">
    <w:name w:val="班 报告表正文"/>
    <w:basedOn w:val="a"/>
    <w:qFormat/>
    <w:rsid w:val="00A32671"/>
    <w:pPr>
      <w:autoSpaceDE w:val="0"/>
      <w:autoSpaceDN w:val="0"/>
      <w:adjustRightInd w:val="0"/>
      <w:snapToGrid w:val="0"/>
      <w:spacing w:line="460" w:lineRule="exact"/>
      <w:ind w:firstLineChars="200" w:firstLine="200"/>
      <w:jc w:val="left"/>
    </w:pPr>
    <w:rPr>
      <w:color w:val="000000"/>
      <w:kern w:val="0"/>
      <w:szCs w:val="21"/>
    </w:rPr>
  </w:style>
  <w:style w:type="paragraph" w:styleId="aff4">
    <w:name w:val="List Paragraph"/>
    <w:basedOn w:val="a"/>
    <w:uiPriority w:val="99"/>
    <w:rsid w:val="00032BDA"/>
    <w:pPr>
      <w:ind w:firstLineChars="200" w:firstLine="420"/>
    </w:pPr>
  </w:style>
  <w:style w:type="character" w:customStyle="1" w:styleId="font11">
    <w:name w:val="font11"/>
    <w:basedOn w:val="a0"/>
    <w:rsid w:val="00B43F81"/>
    <w:rPr>
      <w:rFonts w:ascii="宋体" w:eastAsia="宋体" w:hAnsi="宋体" w:hint="eastAsia"/>
      <w:b w:val="0"/>
      <w:bCs w:val="0"/>
      <w:i w:val="0"/>
      <w:iCs w:val="0"/>
      <w:strike w:val="0"/>
      <w:dstrike w:val="0"/>
      <w:color w:val="FF0000"/>
      <w:sz w:val="21"/>
      <w:szCs w:val="21"/>
      <w:u w:val="none"/>
      <w:effect w:val="none"/>
    </w:rPr>
  </w:style>
  <w:style w:type="character" w:customStyle="1" w:styleId="font21">
    <w:name w:val="font2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character" w:customStyle="1" w:styleId="font31">
    <w:name w:val="font3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character" w:styleId="aff5">
    <w:name w:val="Hyperlink"/>
    <w:basedOn w:val="a0"/>
    <w:rsid w:val="0036756E"/>
    <w:rPr>
      <w:color w:val="0563C1" w:themeColor="hyperlink"/>
      <w:u w:val="single"/>
    </w:rPr>
  </w:style>
  <w:style w:type="character" w:styleId="aff6">
    <w:name w:val="Unresolved Mention"/>
    <w:basedOn w:val="a0"/>
    <w:uiPriority w:val="99"/>
    <w:semiHidden/>
    <w:unhideWhenUsed/>
    <w:rsid w:val="0036756E"/>
    <w:rPr>
      <w:color w:val="605E5C"/>
      <w:shd w:val="clear" w:color="auto" w:fill="E1DFDD"/>
    </w:rPr>
  </w:style>
  <w:style w:type="paragraph" w:customStyle="1" w:styleId="aff7">
    <w:name w:val="鸿达表头"/>
    <w:basedOn w:val="a"/>
    <w:link w:val="Char5"/>
    <w:qFormat/>
    <w:rsid w:val="007C4F12"/>
    <w:pPr>
      <w:spacing w:beforeLines="100" w:afterLines="50"/>
      <w:ind w:firstLineChars="100" w:firstLine="100"/>
    </w:pPr>
    <w:rPr>
      <w:b/>
    </w:rPr>
  </w:style>
  <w:style w:type="character" w:customStyle="1" w:styleId="Char5">
    <w:name w:val="鸿达表头 Char"/>
    <w:basedOn w:val="a0"/>
    <w:link w:val="aff7"/>
    <w:qFormat/>
    <w:rsid w:val="007C4F12"/>
    <w:rPr>
      <w:b/>
      <w:kern w:val="2"/>
      <w:sz w:val="24"/>
      <w:szCs w:val="24"/>
    </w:rPr>
  </w:style>
  <w:style w:type="character" w:customStyle="1" w:styleId="afa">
    <w:name w:val="鸿达表加粗 字符"/>
    <w:basedOn w:val="a0"/>
    <w:link w:val="af9"/>
    <w:qFormat/>
    <w:rsid w:val="007C4F12"/>
    <w:rPr>
      <w:rFonts w:cs="宋体"/>
      <w:b/>
      <w:color w:val="000000"/>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459">
      <w:bodyDiv w:val="1"/>
      <w:marLeft w:val="0"/>
      <w:marRight w:val="0"/>
      <w:marTop w:val="0"/>
      <w:marBottom w:val="0"/>
      <w:divBdr>
        <w:top w:val="none" w:sz="0" w:space="0" w:color="auto"/>
        <w:left w:val="none" w:sz="0" w:space="0" w:color="auto"/>
        <w:bottom w:val="none" w:sz="0" w:space="0" w:color="auto"/>
        <w:right w:val="none" w:sz="0" w:space="0" w:color="auto"/>
      </w:divBdr>
      <w:divsChild>
        <w:div w:id="1170289257">
          <w:marLeft w:val="0"/>
          <w:marRight w:val="0"/>
          <w:marTop w:val="0"/>
          <w:marBottom w:val="0"/>
          <w:divBdr>
            <w:top w:val="none" w:sz="0" w:space="0" w:color="auto"/>
            <w:left w:val="none" w:sz="0" w:space="0" w:color="auto"/>
            <w:bottom w:val="none" w:sz="0" w:space="0" w:color="auto"/>
            <w:right w:val="none" w:sz="0" w:space="0" w:color="auto"/>
          </w:divBdr>
        </w:div>
        <w:div w:id="255132894">
          <w:marLeft w:val="0"/>
          <w:marRight w:val="0"/>
          <w:marTop w:val="0"/>
          <w:marBottom w:val="0"/>
          <w:divBdr>
            <w:top w:val="none" w:sz="0" w:space="0" w:color="auto"/>
            <w:left w:val="none" w:sz="0" w:space="0" w:color="auto"/>
            <w:bottom w:val="none" w:sz="0" w:space="0" w:color="auto"/>
            <w:right w:val="none" w:sz="0" w:space="0" w:color="auto"/>
          </w:divBdr>
        </w:div>
        <w:div w:id="1061514172">
          <w:marLeft w:val="0"/>
          <w:marRight w:val="0"/>
          <w:marTop w:val="0"/>
          <w:marBottom w:val="0"/>
          <w:divBdr>
            <w:top w:val="none" w:sz="0" w:space="0" w:color="auto"/>
            <w:left w:val="none" w:sz="0" w:space="0" w:color="auto"/>
            <w:bottom w:val="none" w:sz="0" w:space="0" w:color="auto"/>
            <w:right w:val="none" w:sz="0" w:space="0" w:color="auto"/>
          </w:divBdr>
        </w:div>
        <w:div w:id="997804472">
          <w:marLeft w:val="0"/>
          <w:marRight w:val="0"/>
          <w:marTop w:val="0"/>
          <w:marBottom w:val="0"/>
          <w:divBdr>
            <w:top w:val="none" w:sz="0" w:space="0" w:color="auto"/>
            <w:left w:val="none" w:sz="0" w:space="0" w:color="auto"/>
            <w:bottom w:val="none" w:sz="0" w:space="0" w:color="auto"/>
            <w:right w:val="none" w:sz="0" w:space="0" w:color="auto"/>
          </w:divBdr>
        </w:div>
        <w:div w:id="753286427">
          <w:marLeft w:val="0"/>
          <w:marRight w:val="0"/>
          <w:marTop w:val="0"/>
          <w:marBottom w:val="0"/>
          <w:divBdr>
            <w:top w:val="none" w:sz="0" w:space="0" w:color="auto"/>
            <w:left w:val="none" w:sz="0" w:space="0" w:color="auto"/>
            <w:bottom w:val="none" w:sz="0" w:space="0" w:color="auto"/>
            <w:right w:val="none" w:sz="0" w:space="0" w:color="auto"/>
          </w:divBdr>
        </w:div>
        <w:div w:id="1210218169">
          <w:marLeft w:val="0"/>
          <w:marRight w:val="0"/>
          <w:marTop w:val="0"/>
          <w:marBottom w:val="0"/>
          <w:divBdr>
            <w:top w:val="none" w:sz="0" w:space="0" w:color="auto"/>
            <w:left w:val="none" w:sz="0" w:space="0" w:color="auto"/>
            <w:bottom w:val="none" w:sz="0" w:space="0" w:color="auto"/>
            <w:right w:val="none" w:sz="0" w:space="0" w:color="auto"/>
          </w:divBdr>
        </w:div>
        <w:div w:id="860820421">
          <w:marLeft w:val="0"/>
          <w:marRight w:val="0"/>
          <w:marTop w:val="0"/>
          <w:marBottom w:val="0"/>
          <w:divBdr>
            <w:top w:val="none" w:sz="0" w:space="0" w:color="auto"/>
            <w:left w:val="none" w:sz="0" w:space="0" w:color="auto"/>
            <w:bottom w:val="none" w:sz="0" w:space="0" w:color="auto"/>
            <w:right w:val="none" w:sz="0" w:space="0" w:color="auto"/>
          </w:divBdr>
        </w:div>
        <w:div w:id="1940288584">
          <w:marLeft w:val="0"/>
          <w:marRight w:val="0"/>
          <w:marTop w:val="0"/>
          <w:marBottom w:val="0"/>
          <w:divBdr>
            <w:top w:val="none" w:sz="0" w:space="0" w:color="auto"/>
            <w:left w:val="none" w:sz="0" w:space="0" w:color="auto"/>
            <w:bottom w:val="none" w:sz="0" w:space="0" w:color="auto"/>
            <w:right w:val="none" w:sz="0" w:space="0" w:color="auto"/>
          </w:divBdr>
        </w:div>
      </w:divsChild>
    </w:div>
    <w:div w:id="15350872">
      <w:bodyDiv w:val="1"/>
      <w:marLeft w:val="0"/>
      <w:marRight w:val="0"/>
      <w:marTop w:val="0"/>
      <w:marBottom w:val="0"/>
      <w:divBdr>
        <w:top w:val="none" w:sz="0" w:space="0" w:color="auto"/>
        <w:left w:val="none" w:sz="0" w:space="0" w:color="auto"/>
        <w:bottom w:val="none" w:sz="0" w:space="0" w:color="auto"/>
        <w:right w:val="none" w:sz="0" w:space="0" w:color="auto"/>
      </w:divBdr>
      <w:divsChild>
        <w:div w:id="1501237174">
          <w:marLeft w:val="0"/>
          <w:marRight w:val="0"/>
          <w:marTop w:val="0"/>
          <w:marBottom w:val="0"/>
          <w:divBdr>
            <w:top w:val="none" w:sz="0" w:space="0" w:color="auto"/>
            <w:left w:val="none" w:sz="0" w:space="0" w:color="auto"/>
            <w:bottom w:val="none" w:sz="0" w:space="0" w:color="auto"/>
            <w:right w:val="none" w:sz="0" w:space="0" w:color="auto"/>
          </w:divBdr>
        </w:div>
        <w:div w:id="1058868508">
          <w:marLeft w:val="0"/>
          <w:marRight w:val="0"/>
          <w:marTop w:val="0"/>
          <w:marBottom w:val="0"/>
          <w:divBdr>
            <w:top w:val="none" w:sz="0" w:space="0" w:color="auto"/>
            <w:left w:val="none" w:sz="0" w:space="0" w:color="auto"/>
            <w:bottom w:val="none" w:sz="0" w:space="0" w:color="auto"/>
            <w:right w:val="none" w:sz="0" w:space="0" w:color="auto"/>
          </w:divBdr>
        </w:div>
        <w:div w:id="1704556662">
          <w:marLeft w:val="0"/>
          <w:marRight w:val="0"/>
          <w:marTop w:val="0"/>
          <w:marBottom w:val="0"/>
          <w:divBdr>
            <w:top w:val="none" w:sz="0" w:space="0" w:color="auto"/>
            <w:left w:val="none" w:sz="0" w:space="0" w:color="auto"/>
            <w:bottom w:val="none" w:sz="0" w:space="0" w:color="auto"/>
            <w:right w:val="none" w:sz="0" w:space="0" w:color="auto"/>
          </w:divBdr>
        </w:div>
        <w:div w:id="89937522">
          <w:marLeft w:val="0"/>
          <w:marRight w:val="0"/>
          <w:marTop w:val="0"/>
          <w:marBottom w:val="0"/>
          <w:divBdr>
            <w:top w:val="none" w:sz="0" w:space="0" w:color="auto"/>
            <w:left w:val="none" w:sz="0" w:space="0" w:color="auto"/>
            <w:bottom w:val="none" w:sz="0" w:space="0" w:color="auto"/>
            <w:right w:val="none" w:sz="0" w:space="0" w:color="auto"/>
          </w:divBdr>
        </w:div>
        <w:div w:id="59056607">
          <w:marLeft w:val="0"/>
          <w:marRight w:val="0"/>
          <w:marTop w:val="0"/>
          <w:marBottom w:val="0"/>
          <w:divBdr>
            <w:top w:val="none" w:sz="0" w:space="0" w:color="auto"/>
            <w:left w:val="none" w:sz="0" w:space="0" w:color="auto"/>
            <w:bottom w:val="none" w:sz="0" w:space="0" w:color="auto"/>
            <w:right w:val="none" w:sz="0" w:space="0" w:color="auto"/>
          </w:divBdr>
        </w:div>
        <w:div w:id="1912765648">
          <w:marLeft w:val="0"/>
          <w:marRight w:val="0"/>
          <w:marTop w:val="0"/>
          <w:marBottom w:val="0"/>
          <w:divBdr>
            <w:top w:val="none" w:sz="0" w:space="0" w:color="auto"/>
            <w:left w:val="none" w:sz="0" w:space="0" w:color="auto"/>
            <w:bottom w:val="none" w:sz="0" w:space="0" w:color="auto"/>
            <w:right w:val="none" w:sz="0" w:space="0" w:color="auto"/>
          </w:divBdr>
        </w:div>
        <w:div w:id="1545093670">
          <w:marLeft w:val="0"/>
          <w:marRight w:val="0"/>
          <w:marTop w:val="0"/>
          <w:marBottom w:val="0"/>
          <w:divBdr>
            <w:top w:val="none" w:sz="0" w:space="0" w:color="auto"/>
            <w:left w:val="none" w:sz="0" w:space="0" w:color="auto"/>
            <w:bottom w:val="none" w:sz="0" w:space="0" w:color="auto"/>
            <w:right w:val="none" w:sz="0" w:space="0" w:color="auto"/>
          </w:divBdr>
        </w:div>
        <w:div w:id="915746349">
          <w:marLeft w:val="0"/>
          <w:marRight w:val="0"/>
          <w:marTop w:val="0"/>
          <w:marBottom w:val="0"/>
          <w:divBdr>
            <w:top w:val="none" w:sz="0" w:space="0" w:color="auto"/>
            <w:left w:val="none" w:sz="0" w:space="0" w:color="auto"/>
            <w:bottom w:val="none" w:sz="0" w:space="0" w:color="auto"/>
            <w:right w:val="none" w:sz="0" w:space="0" w:color="auto"/>
          </w:divBdr>
        </w:div>
      </w:divsChild>
    </w:div>
    <w:div w:id="25642445">
      <w:bodyDiv w:val="1"/>
      <w:marLeft w:val="0"/>
      <w:marRight w:val="0"/>
      <w:marTop w:val="0"/>
      <w:marBottom w:val="0"/>
      <w:divBdr>
        <w:top w:val="none" w:sz="0" w:space="0" w:color="auto"/>
        <w:left w:val="none" w:sz="0" w:space="0" w:color="auto"/>
        <w:bottom w:val="none" w:sz="0" w:space="0" w:color="auto"/>
        <w:right w:val="none" w:sz="0" w:space="0" w:color="auto"/>
      </w:divBdr>
      <w:divsChild>
        <w:div w:id="2139101164">
          <w:marLeft w:val="0"/>
          <w:marRight w:val="0"/>
          <w:marTop w:val="0"/>
          <w:marBottom w:val="0"/>
          <w:divBdr>
            <w:top w:val="none" w:sz="0" w:space="0" w:color="auto"/>
            <w:left w:val="none" w:sz="0" w:space="0" w:color="auto"/>
            <w:bottom w:val="none" w:sz="0" w:space="0" w:color="auto"/>
            <w:right w:val="none" w:sz="0" w:space="0" w:color="auto"/>
          </w:divBdr>
        </w:div>
        <w:div w:id="1154175063">
          <w:marLeft w:val="0"/>
          <w:marRight w:val="0"/>
          <w:marTop w:val="0"/>
          <w:marBottom w:val="0"/>
          <w:divBdr>
            <w:top w:val="none" w:sz="0" w:space="0" w:color="auto"/>
            <w:left w:val="none" w:sz="0" w:space="0" w:color="auto"/>
            <w:bottom w:val="none" w:sz="0" w:space="0" w:color="auto"/>
            <w:right w:val="none" w:sz="0" w:space="0" w:color="auto"/>
          </w:divBdr>
        </w:div>
        <w:div w:id="1213926396">
          <w:marLeft w:val="0"/>
          <w:marRight w:val="0"/>
          <w:marTop w:val="0"/>
          <w:marBottom w:val="0"/>
          <w:divBdr>
            <w:top w:val="none" w:sz="0" w:space="0" w:color="auto"/>
            <w:left w:val="none" w:sz="0" w:space="0" w:color="auto"/>
            <w:bottom w:val="none" w:sz="0" w:space="0" w:color="auto"/>
            <w:right w:val="none" w:sz="0" w:space="0" w:color="auto"/>
          </w:divBdr>
        </w:div>
        <w:div w:id="1547374670">
          <w:marLeft w:val="0"/>
          <w:marRight w:val="0"/>
          <w:marTop w:val="0"/>
          <w:marBottom w:val="0"/>
          <w:divBdr>
            <w:top w:val="none" w:sz="0" w:space="0" w:color="auto"/>
            <w:left w:val="none" w:sz="0" w:space="0" w:color="auto"/>
            <w:bottom w:val="none" w:sz="0" w:space="0" w:color="auto"/>
            <w:right w:val="none" w:sz="0" w:space="0" w:color="auto"/>
          </w:divBdr>
        </w:div>
        <w:div w:id="118231407">
          <w:marLeft w:val="0"/>
          <w:marRight w:val="0"/>
          <w:marTop w:val="0"/>
          <w:marBottom w:val="0"/>
          <w:divBdr>
            <w:top w:val="none" w:sz="0" w:space="0" w:color="auto"/>
            <w:left w:val="none" w:sz="0" w:space="0" w:color="auto"/>
            <w:bottom w:val="none" w:sz="0" w:space="0" w:color="auto"/>
            <w:right w:val="none" w:sz="0" w:space="0" w:color="auto"/>
          </w:divBdr>
        </w:div>
      </w:divsChild>
    </w:div>
    <w:div w:id="174155885">
      <w:bodyDiv w:val="1"/>
      <w:marLeft w:val="0"/>
      <w:marRight w:val="0"/>
      <w:marTop w:val="0"/>
      <w:marBottom w:val="0"/>
      <w:divBdr>
        <w:top w:val="none" w:sz="0" w:space="0" w:color="auto"/>
        <w:left w:val="none" w:sz="0" w:space="0" w:color="auto"/>
        <w:bottom w:val="none" w:sz="0" w:space="0" w:color="auto"/>
        <w:right w:val="none" w:sz="0" w:space="0" w:color="auto"/>
      </w:divBdr>
      <w:divsChild>
        <w:div w:id="2097819213">
          <w:marLeft w:val="0"/>
          <w:marRight w:val="0"/>
          <w:marTop w:val="0"/>
          <w:marBottom w:val="0"/>
          <w:divBdr>
            <w:top w:val="none" w:sz="0" w:space="0" w:color="auto"/>
            <w:left w:val="none" w:sz="0" w:space="0" w:color="auto"/>
            <w:bottom w:val="none" w:sz="0" w:space="0" w:color="auto"/>
            <w:right w:val="none" w:sz="0" w:space="0" w:color="auto"/>
          </w:divBdr>
        </w:div>
        <w:div w:id="1180587568">
          <w:marLeft w:val="0"/>
          <w:marRight w:val="0"/>
          <w:marTop w:val="0"/>
          <w:marBottom w:val="0"/>
          <w:divBdr>
            <w:top w:val="none" w:sz="0" w:space="0" w:color="auto"/>
            <w:left w:val="none" w:sz="0" w:space="0" w:color="auto"/>
            <w:bottom w:val="none" w:sz="0" w:space="0" w:color="auto"/>
            <w:right w:val="none" w:sz="0" w:space="0" w:color="auto"/>
          </w:divBdr>
        </w:div>
        <w:div w:id="306016667">
          <w:marLeft w:val="0"/>
          <w:marRight w:val="0"/>
          <w:marTop w:val="0"/>
          <w:marBottom w:val="0"/>
          <w:divBdr>
            <w:top w:val="none" w:sz="0" w:space="0" w:color="auto"/>
            <w:left w:val="none" w:sz="0" w:space="0" w:color="auto"/>
            <w:bottom w:val="none" w:sz="0" w:space="0" w:color="auto"/>
            <w:right w:val="none" w:sz="0" w:space="0" w:color="auto"/>
          </w:divBdr>
        </w:div>
        <w:div w:id="1760056430">
          <w:marLeft w:val="0"/>
          <w:marRight w:val="0"/>
          <w:marTop w:val="0"/>
          <w:marBottom w:val="0"/>
          <w:divBdr>
            <w:top w:val="none" w:sz="0" w:space="0" w:color="auto"/>
            <w:left w:val="none" w:sz="0" w:space="0" w:color="auto"/>
            <w:bottom w:val="none" w:sz="0" w:space="0" w:color="auto"/>
            <w:right w:val="none" w:sz="0" w:space="0" w:color="auto"/>
          </w:divBdr>
        </w:div>
        <w:div w:id="656568249">
          <w:marLeft w:val="0"/>
          <w:marRight w:val="0"/>
          <w:marTop w:val="0"/>
          <w:marBottom w:val="0"/>
          <w:divBdr>
            <w:top w:val="none" w:sz="0" w:space="0" w:color="auto"/>
            <w:left w:val="none" w:sz="0" w:space="0" w:color="auto"/>
            <w:bottom w:val="none" w:sz="0" w:space="0" w:color="auto"/>
            <w:right w:val="none" w:sz="0" w:space="0" w:color="auto"/>
          </w:divBdr>
        </w:div>
      </w:divsChild>
    </w:div>
    <w:div w:id="198399722">
      <w:bodyDiv w:val="1"/>
      <w:marLeft w:val="0"/>
      <w:marRight w:val="0"/>
      <w:marTop w:val="0"/>
      <w:marBottom w:val="0"/>
      <w:divBdr>
        <w:top w:val="none" w:sz="0" w:space="0" w:color="auto"/>
        <w:left w:val="none" w:sz="0" w:space="0" w:color="auto"/>
        <w:bottom w:val="none" w:sz="0" w:space="0" w:color="auto"/>
        <w:right w:val="none" w:sz="0" w:space="0" w:color="auto"/>
      </w:divBdr>
      <w:divsChild>
        <w:div w:id="2069912230">
          <w:marLeft w:val="0"/>
          <w:marRight w:val="0"/>
          <w:marTop w:val="0"/>
          <w:marBottom w:val="0"/>
          <w:divBdr>
            <w:top w:val="none" w:sz="0" w:space="0" w:color="auto"/>
            <w:left w:val="none" w:sz="0" w:space="0" w:color="auto"/>
            <w:bottom w:val="none" w:sz="0" w:space="0" w:color="auto"/>
            <w:right w:val="none" w:sz="0" w:space="0" w:color="auto"/>
          </w:divBdr>
        </w:div>
        <w:div w:id="1085541564">
          <w:marLeft w:val="0"/>
          <w:marRight w:val="0"/>
          <w:marTop w:val="0"/>
          <w:marBottom w:val="0"/>
          <w:divBdr>
            <w:top w:val="none" w:sz="0" w:space="0" w:color="auto"/>
            <w:left w:val="none" w:sz="0" w:space="0" w:color="auto"/>
            <w:bottom w:val="none" w:sz="0" w:space="0" w:color="auto"/>
            <w:right w:val="none" w:sz="0" w:space="0" w:color="auto"/>
          </w:divBdr>
        </w:div>
        <w:div w:id="94593815">
          <w:marLeft w:val="0"/>
          <w:marRight w:val="0"/>
          <w:marTop w:val="0"/>
          <w:marBottom w:val="0"/>
          <w:divBdr>
            <w:top w:val="none" w:sz="0" w:space="0" w:color="auto"/>
            <w:left w:val="none" w:sz="0" w:space="0" w:color="auto"/>
            <w:bottom w:val="none" w:sz="0" w:space="0" w:color="auto"/>
            <w:right w:val="none" w:sz="0" w:space="0" w:color="auto"/>
          </w:divBdr>
        </w:div>
        <w:div w:id="2119177010">
          <w:marLeft w:val="0"/>
          <w:marRight w:val="0"/>
          <w:marTop w:val="0"/>
          <w:marBottom w:val="0"/>
          <w:divBdr>
            <w:top w:val="none" w:sz="0" w:space="0" w:color="auto"/>
            <w:left w:val="none" w:sz="0" w:space="0" w:color="auto"/>
            <w:bottom w:val="none" w:sz="0" w:space="0" w:color="auto"/>
            <w:right w:val="none" w:sz="0" w:space="0" w:color="auto"/>
          </w:divBdr>
        </w:div>
        <w:div w:id="1685981154">
          <w:marLeft w:val="0"/>
          <w:marRight w:val="0"/>
          <w:marTop w:val="0"/>
          <w:marBottom w:val="0"/>
          <w:divBdr>
            <w:top w:val="none" w:sz="0" w:space="0" w:color="auto"/>
            <w:left w:val="none" w:sz="0" w:space="0" w:color="auto"/>
            <w:bottom w:val="none" w:sz="0" w:space="0" w:color="auto"/>
            <w:right w:val="none" w:sz="0" w:space="0" w:color="auto"/>
          </w:divBdr>
        </w:div>
        <w:div w:id="1911111420">
          <w:marLeft w:val="0"/>
          <w:marRight w:val="0"/>
          <w:marTop w:val="0"/>
          <w:marBottom w:val="0"/>
          <w:divBdr>
            <w:top w:val="none" w:sz="0" w:space="0" w:color="auto"/>
            <w:left w:val="none" w:sz="0" w:space="0" w:color="auto"/>
            <w:bottom w:val="none" w:sz="0" w:space="0" w:color="auto"/>
            <w:right w:val="none" w:sz="0" w:space="0" w:color="auto"/>
          </w:divBdr>
        </w:div>
        <w:div w:id="1538660493">
          <w:marLeft w:val="0"/>
          <w:marRight w:val="0"/>
          <w:marTop w:val="0"/>
          <w:marBottom w:val="0"/>
          <w:divBdr>
            <w:top w:val="none" w:sz="0" w:space="0" w:color="auto"/>
            <w:left w:val="none" w:sz="0" w:space="0" w:color="auto"/>
            <w:bottom w:val="none" w:sz="0" w:space="0" w:color="auto"/>
            <w:right w:val="none" w:sz="0" w:space="0" w:color="auto"/>
          </w:divBdr>
        </w:div>
        <w:div w:id="1909073755">
          <w:marLeft w:val="0"/>
          <w:marRight w:val="0"/>
          <w:marTop w:val="0"/>
          <w:marBottom w:val="0"/>
          <w:divBdr>
            <w:top w:val="none" w:sz="0" w:space="0" w:color="auto"/>
            <w:left w:val="none" w:sz="0" w:space="0" w:color="auto"/>
            <w:bottom w:val="none" w:sz="0" w:space="0" w:color="auto"/>
            <w:right w:val="none" w:sz="0" w:space="0" w:color="auto"/>
          </w:divBdr>
        </w:div>
      </w:divsChild>
    </w:div>
    <w:div w:id="203713557">
      <w:bodyDiv w:val="1"/>
      <w:marLeft w:val="0"/>
      <w:marRight w:val="0"/>
      <w:marTop w:val="0"/>
      <w:marBottom w:val="0"/>
      <w:divBdr>
        <w:top w:val="none" w:sz="0" w:space="0" w:color="auto"/>
        <w:left w:val="none" w:sz="0" w:space="0" w:color="auto"/>
        <w:bottom w:val="none" w:sz="0" w:space="0" w:color="auto"/>
        <w:right w:val="none" w:sz="0" w:space="0" w:color="auto"/>
      </w:divBdr>
      <w:divsChild>
        <w:div w:id="576478143">
          <w:marLeft w:val="0"/>
          <w:marRight w:val="0"/>
          <w:marTop w:val="0"/>
          <w:marBottom w:val="0"/>
          <w:divBdr>
            <w:top w:val="none" w:sz="0" w:space="0" w:color="auto"/>
            <w:left w:val="none" w:sz="0" w:space="0" w:color="auto"/>
            <w:bottom w:val="none" w:sz="0" w:space="0" w:color="auto"/>
            <w:right w:val="none" w:sz="0" w:space="0" w:color="auto"/>
          </w:divBdr>
        </w:div>
        <w:div w:id="1271862489">
          <w:marLeft w:val="0"/>
          <w:marRight w:val="0"/>
          <w:marTop w:val="0"/>
          <w:marBottom w:val="0"/>
          <w:divBdr>
            <w:top w:val="none" w:sz="0" w:space="0" w:color="auto"/>
            <w:left w:val="none" w:sz="0" w:space="0" w:color="auto"/>
            <w:bottom w:val="none" w:sz="0" w:space="0" w:color="auto"/>
            <w:right w:val="none" w:sz="0" w:space="0" w:color="auto"/>
          </w:divBdr>
        </w:div>
        <w:div w:id="1448771469">
          <w:marLeft w:val="0"/>
          <w:marRight w:val="0"/>
          <w:marTop w:val="0"/>
          <w:marBottom w:val="0"/>
          <w:divBdr>
            <w:top w:val="none" w:sz="0" w:space="0" w:color="auto"/>
            <w:left w:val="none" w:sz="0" w:space="0" w:color="auto"/>
            <w:bottom w:val="none" w:sz="0" w:space="0" w:color="auto"/>
            <w:right w:val="none" w:sz="0" w:space="0" w:color="auto"/>
          </w:divBdr>
        </w:div>
        <w:div w:id="1891067537">
          <w:marLeft w:val="0"/>
          <w:marRight w:val="0"/>
          <w:marTop w:val="0"/>
          <w:marBottom w:val="0"/>
          <w:divBdr>
            <w:top w:val="none" w:sz="0" w:space="0" w:color="auto"/>
            <w:left w:val="none" w:sz="0" w:space="0" w:color="auto"/>
            <w:bottom w:val="none" w:sz="0" w:space="0" w:color="auto"/>
            <w:right w:val="none" w:sz="0" w:space="0" w:color="auto"/>
          </w:divBdr>
        </w:div>
        <w:div w:id="2029062192">
          <w:marLeft w:val="0"/>
          <w:marRight w:val="0"/>
          <w:marTop w:val="0"/>
          <w:marBottom w:val="0"/>
          <w:divBdr>
            <w:top w:val="none" w:sz="0" w:space="0" w:color="auto"/>
            <w:left w:val="none" w:sz="0" w:space="0" w:color="auto"/>
            <w:bottom w:val="none" w:sz="0" w:space="0" w:color="auto"/>
            <w:right w:val="none" w:sz="0" w:space="0" w:color="auto"/>
          </w:divBdr>
        </w:div>
      </w:divsChild>
    </w:div>
    <w:div w:id="264308641">
      <w:bodyDiv w:val="1"/>
      <w:marLeft w:val="0"/>
      <w:marRight w:val="0"/>
      <w:marTop w:val="0"/>
      <w:marBottom w:val="0"/>
      <w:divBdr>
        <w:top w:val="none" w:sz="0" w:space="0" w:color="auto"/>
        <w:left w:val="none" w:sz="0" w:space="0" w:color="auto"/>
        <w:bottom w:val="none" w:sz="0" w:space="0" w:color="auto"/>
        <w:right w:val="none" w:sz="0" w:space="0" w:color="auto"/>
      </w:divBdr>
      <w:divsChild>
        <w:div w:id="2079205941">
          <w:marLeft w:val="0"/>
          <w:marRight w:val="0"/>
          <w:marTop w:val="0"/>
          <w:marBottom w:val="0"/>
          <w:divBdr>
            <w:top w:val="none" w:sz="0" w:space="0" w:color="auto"/>
            <w:left w:val="none" w:sz="0" w:space="0" w:color="auto"/>
            <w:bottom w:val="none" w:sz="0" w:space="0" w:color="auto"/>
            <w:right w:val="none" w:sz="0" w:space="0" w:color="auto"/>
          </w:divBdr>
        </w:div>
        <w:div w:id="1461066848">
          <w:marLeft w:val="0"/>
          <w:marRight w:val="0"/>
          <w:marTop w:val="0"/>
          <w:marBottom w:val="0"/>
          <w:divBdr>
            <w:top w:val="none" w:sz="0" w:space="0" w:color="auto"/>
            <w:left w:val="none" w:sz="0" w:space="0" w:color="auto"/>
            <w:bottom w:val="none" w:sz="0" w:space="0" w:color="auto"/>
            <w:right w:val="none" w:sz="0" w:space="0" w:color="auto"/>
          </w:divBdr>
        </w:div>
        <w:div w:id="633026571">
          <w:marLeft w:val="0"/>
          <w:marRight w:val="0"/>
          <w:marTop w:val="0"/>
          <w:marBottom w:val="0"/>
          <w:divBdr>
            <w:top w:val="none" w:sz="0" w:space="0" w:color="auto"/>
            <w:left w:val="none" w:sz="0" w:space="0" w:color="auto"/>
            <w:bottom w:val="none" w:sz="0" w:space="0" w:color="auto"/>
            <w:right w:val="none" w:sz="0" w:space="0" w:color="auto"/>
          </w:divBdr>
        </w:div>
        <w:div w:id="336269853">
          <w:marLeft w:val="0"/>
          <w:marRight w:val="0"/>
          <w:marTop w:val="0"/>
          <w:marBottom w:val="0"/>
          <w:divBdr>
            <w:top w:val="none" w:sz="0" w:space="0" w:color="auto"/>
            <w:left w:val="none" w:sz="0" w:space="0" w:color="auto"/>
            <w:bottom w:val="none" w:sz="0" w:space="0" w:color="auto"/>
            <w:right w:val="none" w:sz="0" w:space="0" w:color="auto"/>
          </w:divBdr>
        </w:div>
        <w:div w:id="2122994163">
          <w:marLeft w:val="0"/>
          <w:marRight w:val="0"/>
          <w:marTop w:val="0"/>
          <w:marBottom w:val="0"/>
          <w:divBdr>
            <w:top w:val="none" w:sz="0" w:space="0" w:color="auto"/>
            <w:left w:val="none" w:sz="0" w:space="0" w:color="auto"/>
            <w:bottom w:val="none" w:sz="0" w:space="0" w:color="auto"/>
            <w:right w:val="none" w:sz="0" w:space="0" w:color="auto"/>
          </w:divBdr>
        </w:div>
      </w:divsChild>
    </w:div>
    <w:div w:id="270862723">
      <w:bodyDiv w:val="1"/>
      <w:marLeft w:val="0"/>
      <w:marRight w:val="0"/>
      <w:marTop w:val="0"/>
      <w:marBottom w:val="0"/>
      <w:divBdr>
        <w:top w:val="none" w:sz="0" w:space="0" w:color="auto"/>
        <w:left w:val="none" w:sz="0" w:space="0" w:color="auto"/>
        <w:bottom w:val="none" w:sz="0" w:space="0" w:color="auto"/>
        <w:right w:val="none" w:sz="0" w:space="0" w:color="auto"/>
      </w:divBdr>
      <w:divsChild>
        <w:div w:id="505020964">
          <w:marLeft w:val="0"/>
          <w:marRight w:val="0"/>
          <w:marTop w:val="0"/>
          <w:marBottom w:val="0"/>
          <w:divBdr>
            <w:top w:val="none" w:sz="0" w:space="0" w:color="auto"/>
            <w:left w:val="none" w:sz="0" w:space="0" w:color="auto"/>
            <w:bottom w:val="none" w:sz="0" w:space="0" w:color="auto"/>
            <w:right w:val="none" w:sz="0" w:space="0" w:color="auto"/>
          </w:divBdr>
        </w:div>
        <w:div w:id="800415631">
          <w:marLeft w:val="0"/>
          <w:marRight w:val="0"/>
          <w:marTop w:val="0"/>
          <w:marBottom w:val="0"/>
          <w:divBdr>
            <w:top w:val="none" w:sz="0" w:space="0" w:color="auto"/>
            <w:left w:val="none" w:sz="0" w:space="0" w:color="auto"/>
            <w:bottom w:val="none" w:sz="0" w:space="0" w:color="auto"/>
            <w:right w:val="none" w:sz="0" w:space="0" w:color="auto"/>
          </w:divBdr>
        </w:div>
      </w:divsChild>
    </w:div>
    <w:div w:id="306983051">
      <w:bodyDiv w:val="1"/>
      <w:marLeft w:val="0"/>
      <w:marRight w:val="0"/>
      <w:marTop w:val="0"/>
      <w:marBottom w:val="0"/>
      <w:divBdr>
        <w:top w:val="none" w:sz="0" w:space="0" w:color="auto"/>
        <w:left w:val="none" w:sz="0" w:space="0" w:color="auto"/>
        <w:bottom w:val="none" w:sz="0" w:space="0" w:color="auto"/>
        <w:right w:val="none" w:sz="0" w:space="0" w:color="auto"/>
      </w:divBdr>
    </w:div>
    <w:div w:id="351033189">
      <w:bodyDiv w:val="1"/>
      <w:marLeft w:val="0"/>
      <w:marRight w:val="0"/>
      <w:marTop w:val="0"/>
      <w:marBottom w:val="0"/>
      <w:divBdr>
        <w:top w:val="none" w:sz="0" w:space="0" w:color="auto"/>
        <w:left w:val="none" w:sz="0" w:space="0" w:color="auto"/>
        <w:bottom w:val="none" w:sz="0" w:space="0" w:color="auto"/>
        <w:right w:val="none" w:sz="0" w:space="0" w:color="auto"/>
      </w:divBdr>
      <w:divsChild>
        <w:div w:id="428696829">
          <w:marLeft w:val="0"/>
          <w:marRight w:val="0"/>
          <w:marTop w:val="0"/>
          <w:marBottom w:val="0"/>
          <w:divBdr>
            <w:top w:val="none" w:sz="0" w:space="0" w:color="auto"/>
            <w:left w:val="none" w:sz="0" w:space="0" w:color="auto"/>
            <w:bottom w:val="none" w:sz="0" w:space="0" w:color="auto"/>
            <w:right w:val="none" w:sz="0" w:space="0" w:color="auto"/>
          </w:divBdr>
        </w:div>
        <w:div w:id="1481462646">
          <w:marLeft w:val="0"/>
          <w:marRight w:val="0"/>
          <w:marTop w:val="0"/>
          <w:marBottom w:val="0"/>
          <w:divBdr>
            <w:top w:val="none" w:sz="0" w:space="0" w:color="auto"/>
            <w:left w:val="none" w:sz="0" w:space="0" w:color="auto"/>
            <w:bottom w:val="none" w:sz="0" w:space="0" w:color="auto"/>
            <w:right w:val="none" w:sz="0" w:space="0" w:color="auto"/>
          </w:divBdr>
        </w:div>
        <w:div w:id="1802335885">
          <w:marLeft w:val="0"/>
          <w:marRight w:val="0"/>
          <w:marTop w:val="0"/>
          <w:marBottom w:val="0"/>
          <w:divBdr>
            <w:top w:val="none" w:sz="0" w:space="0" w:color="auto"/>
            <w:left w:val="none" w:sz="0" w:space="0" w:color="auto"/>
            <w:bottom w:val="none" w:sz="0" w:space="0" w:color="auto"/>
            <w:right w:val="none" w:sz="0" w:space="0" w:color="auto"/>
          </w:divBdr>
        </w:div>
        <w:div w:id="673730224">
          <w:marLeft w:val="0"/>
          <w:marRight w:val="0"/>
          <w:marTop w:val="0"/>
          <w:marBottom w:val="0"/>
          <w:divBdr>
            <w:top w:val="none" w:sz="0" w:space="0" w:color="auto"/>
            <w:left w:val="none" w:sz="0" w:space="0" w:color="auto"/>
            <w:bottom w:val="none" w:sz="0" w:space="0" w:color="auto"/>
            <w:right w:val="none" w:sz="0" w:space="0" w:color="auto"/>
          </w:divBdr>
        </w:div>
        <w:div w:id="1292126531">
          <w:marLeft w:val="0"/>
          <w:marRight w:val="0"/>
          <w:marTop w:val="0"/>
          <w:marBottom w:val="0"/>
          <w:divBdr>
            <w:top w:val="none" w:sz="0" w:space="0" w:color="auto"/>
            <w:left w:val="none" w:sz="0" w:space="0" w:color="auto"/>
            <w:bottom w:val="none" w:sz="0" w:space="0" w:color="auto"/>
            <w:right w:val="none" w:sz="0" w:space="0" w:color="auto"/>
          </w:divBdr>
        </w:div>
        <w:div w:id="921139358">
          <w:marLeft w:val="0"/>
          <w:marRight w:val="0"/>
          <w:marTop w:val="0"/>
          <w:marBottom w:val="0"/>
          <w:divBdr>
            <w:top w:val="none" w:sz="0" w:space="0" w:color="auto"/>
            <w:left w:val="none" w:sz="0" w:space="0" w:color="auto"/>
            <w:bottom w:val="none" w:sz="0" w:space="0" w:color="auto"/>
            <w:right w:val="none" w:sz="0" w:space="0" w:color="auto"/>
          </w:divBdr>
        </w:div>
        <w:div w:id="1689523811">
          <w:marLeft w:val="0"/>
          <w:marRight w:val="0"/>
          <w:marTop w:val="0"/>
          <w:marBottom w:val="0"/>
          <w:divBdr>
            <w:top w:val="none" w:sz="0" w:space="0" w:color="auto"/>
            <w:left w:val="none" w:sz="0" w:space="0" w:color="auto"/>
            <w:bottom w:val="none" w:sz="0" w:space="0" w:color="auto"/>
            <w:right w:val="none" w:sz="0" w:space="0" w:color="auto"/>
          </w:divBdr>
        </w:div>
        <w:div w:id="1902670221">
          <w:marLeft w:val="0"/>
          <w:marRight w:val="0"/>
          <w:marTop w:val="0"/>
          <w:marBottom w:val="0"/>
          <w:divBdr>
            <w:top w:val="none" w:sz="0" w:space="0" w:color="auto"/>
            <w:left w:val="none" w:sz="0" w:space="0" w:color="auto"/>
            <w:bottom w:val="none" w:sz="0" w:space="0" w:color="auto"/>
            <w:right w:val="none" w:sz="0" w:space="0" w:color="auto"/>
          </w:divBdr>
        </w:div>
      </w:divsChild>
    </w:div>
    <w:div w:id="357969910">
      <w:bodyDiv w:val="1"/>
      <w:marLeft w:val="0"/>
      <w:marRight w:val="0"/>
      <w:marTop w:val="0"/>
      <w:marBottom w:val="0"/>
      <w:divBdr>
        <w:top w:val="none" w:sz="0" w:space="0" w:color="auto"/>
        <w:left w:val="none" w:sz="0" w:space="0" w:color="auto"/>
        <w:bottom w:val="none" w:sz="0" w:space="0" w:color="auto"/>
        <w:right w:val="none" w:sz="0" w:space="0" w:color="auto"/>
      </w:divBdr>
      <w:divsChild>
        <w:div w:id="1641230278">
          <w:marLeft w:val="0"/>
          <w:marRight w:val="0"/>
          <w:marTop w:val="0"/>
          <w:marBottom w:val="0"/>
          <w:divBdr>
            <w:top w:val="none" w:sz="0" w:space="0" w:color="auto"/>
            <w:left w:val="none" w:sz="0" w:space="0" w:color="auto"/>
            <w:bottom w:val="none" w:sz="0" w:space="0" w:color="auto"/>
            <w:right w:val="none" w:sz="0" w:space="0" w:color="auto"/>
          </w:divBdr>
        </w:div>
        <w:div w:id="1344824224">
          <w:marLeft w:val="0"/>
          <w:marRight w:val="0"/>
          <w:marTop w:val="0"/>
          <w:marBottom w:val="0"/>
          <w:divBdr>
            <w:top w:val="none" w:sz="0" w:space="0" w:color="auto"/>
            <w:left w:val="none" w:sz="0" w:space="0" w:color="auto"/>
            <w:bottom w:val="none" w:sz="0" w:space="0" w:color="auto"/>
            <w:right w:val="none" w:sz="0" w:space="0" w:color="auto"/>
          </w:divBdr>
        </w:div>
      </w:divsChild>
    </w:div>
    <w:div w:id="372775720">
      <w:bodyDiv w:val="1"/>
      <w:marLeft w:val="0"/>
      <w:marRight w:val="0"/>
      <w:marTop w:val="0"/>
      <w:marBottom w:val="0"/>
      <w:divBdr>
        <w:top w:val="none" w:sz="0" w:space="0" w:color="auto"/>
        <w:left w:val="none" w:sz="0" w:space="0" w:color="auto"/>
        <w:bottom w:val="none" w:sz="0" w:space="0" w:color="auto"/>
        <w:right w:val="none" w:sz="0" w:space="0" w:color="auto"/>
      </w:divBdr>
      <w:divsChild>
        <w:div w:id="1365401540">
          <w:marLeft w:val="0"/>
          <w:marRight w:val="0"/>
          <w:marTop w:val="0"/>
          <w:marBottom w:val="0"/>
          <w:divBdr>
            <w:top w:val="none" w:sz="0" w:space="0" w:color="auto"/>
            <w:left w:val="none" w:sz="0" w:space="0" w:color="auto"/>
            <w:bottom w:val="none" w:sz="0" w:space="0" w:color="auto"/>
            <w:right w:val="none" w:sz="0" w:space="0" w:color="auto"/>
          </w:divBdr>
        </w:div>
        <w:div w:id="2017807346">
          <w:marLeft w:val="0"/>
          <w:marRight w:val="0"/>
          <w:marTop w:val="0"/>
          <w:marBottom w:val="0"/>
          <w:divBdr>
            <w:top w:val="none" w:sz="0" w:space="0" w:color="auto"/>
            <w:left w:val="none" w:sz="0" w:space="0" w:color="auto"/>
            <w:bottom w:val="none" w:sz="0" w:space="0" w:color="auto"/>
            <w:right w:val="none" w:sz="0" w:space="0" w:color="auto"/>
          </w:divBdr>
        </w:div>
      </w:divsChild>
    </w:div>
    <w:div w:id="453525389">
      <w:bodyDiv w:val="1"/>
      <w:marLeft w:val="0"/>
      <w:marRight w:val="0"/>
      <w:marTop w:val="0"/>
      <w:marBottom w:val="0"/>
      <w:divBdr>
        <w:top w:val="none" w:sz="0" w:space="0" w:color="auto"/>
        <w:left w:val="none" w:sz="0" w:space="0" w:color="auto"/>
        <w:bottom w:val="none" w:sz="0" w:space="0" w:color="auto"/>
        <w:right w:val="none" w:sz="0" w:space="0" w:color="auto"/>
      </w:divBdr>
      <w:divsChild>
        <w:div w:id="1522695639">
          <w:marLeft w:val="0"/>
          <w:marRight w:val="0"/>
          <w:marTop w:val="0"/>
          <w:marBottom w:val="0"/>
          <w:divBdr>
            <w:top w:val="none" w:sz="0" w:space="0" w:color="auto"/>
            <w:left w:val="none" w:sz="0" w:space="0" w:color="auto"/>
            <w:bottom w:val="none" w:sz="0" w:space="0" w:color="auto"/>
            <w:right w:val="none" w:sz="0" w:space="0" w:color="auto"/>
          </w:divBdr>
        </w:div>
        <w:div w:id="1522545883">
          <w:marLeft w:val="0"/>
          <w:marRight w:val="0"/>
          <w:marTop w:val="0"/>
          <w:marBottom w:val="0"/>
          <w:divBdr>
            <w:top w:val="none" w:sz="0" w:space="0" w:color="auto"/>
            <w:left w:val="none" w:sz="0" w:space="0" w:color="auto"/>
            <w:bottom w:val="none" w:sz="0" w:space="0" w:color="auto"/>
            <w:right w:val="none" w:sz="0" w:space="0" w:color="auto"/>
          </w:divBdr>
        </w:div>
        <w:div w:id="1085764033">
          <w:marLeft w:val="0"/>
          <w:marRight w:val="0"/>
          <w:marTop w:val="0"/>
          <w:marBottom w:val="0"/>
          <w:divBdr>
            <w:top w:val="none" w:sz="0" w:space="0" w:color="auto"/>
            <w:left w:val="none" w:sz="0" w:space="0" w:color="auto"/>
            <w:bottom w:val="none" w:sz="0" w:space="0" w:color="auto"/>
            <w:right w:val="none" w:sz="0" w:space="0" w:color="auto"/>
          </w:divBdr>
        </w:div>
        <w:div w:id="604188723">
          <w:marLeft w:val="0"/>
          <w:marRight w:val="0"/>
          <w:marTop w:val="0"/>
          <w:marBottom w:val="0"/>
          <w:divBdr>
            <w:top w:val="none" w:sz="0" w:space="0" w:color="auto"/>
            <w:left w:val="none" w:sz="0" w:space="0" w:color="auto"/>
            <w:bottom w:val="none" w:sz="0" w:space="0" w:color="auto"/>
            <w:right w:val="none" w:sz="0" w:space="0" w:color="auto"/>
          </w:divBdr>
        </w:div>
        <w:div w:id="793258211">
          <w:marLeft w:val="0"/>
          <w:marRight w:val="0"/>
          <w:marTop w:val="0"/>
          <w:marBottom w:val="0"/>
          <w:divBdr>
            <w:top w:val="none" w:sz="0" w:space="0" w:color="auto"/>
            <w:left w:val="none" w:sz="0" w:space="0" w:color="auto"/>
            <w:bottom w:val="none" w:sz="0" w:space="0" w:color="auto"/>
            <w:right w:val="none" w:sz="0" w:space="0" w:color="auto"/>
          </w:divBdr>
        </w:div>
      </w:divsChild>
    </w:div>
    <w:div w:id="465242167">
      <w:bodyDiv w:val="1"/>
      <w:marLeft w:val="0"/>
      <w:marRight w:val="0"/>
      <w:marTop w:val="0"/>
      <w:marBottom w:val="0"/>
      <w:divBdr>
        <w:top w:val="none" w:sz="0" w:space="0" w:color="auto"/>
        <w:left w:val="none" w:sz="0" w:space="0" w:color="auto"/>
        <w:bottom w:val="none" w:sz="0" w:space="0" w:color="auto"/>
        <w:right w:val="none" w:sz="0" w:space="0" w:color="auto"/>
      </w:divBdr>
    </w:div>
    <w:div w:id="467402850">
      <w:bodyDiv w:val="1"/>
      <w:marLeft w:val="0"/>
      <w:marRight w:val="0"/>
      <w:marTop w:val="0"/>
      <w:marBottom w:val="0"/>
      <w:divBdr>
        <w:top w:val="none" w:sz="0" w:space="0" w:color="auto"/>
        <w:left w:val="none" w:sz="0" w:space="0" w:color="auto"/>
        <w:bottom w:val="none" w:sz="0" w:space="0" w:color="auto"/>
        <w:right w:val="none" w:sz="0" w:space="0" w:color="auto"/>
      </w:divBdr>
      <w:divsChild>
        <w:div w:id="1370450063">
          <w:marLeft w:val="0"/>
          <w:marRight w:val="0"/>
          <w:marTop w:val="0"/>
          <w:marBottom w:val="0"/>
          <w:divBdr>
            <w:top w:val="none" w:sz="0" w:space="0" w:color="auto"/>
            <w:left w:val="none" w:sz="0" w:space="0" w:color="auto"/>
            <w:bottom w:val="none" w:sz="0" w:space="0" w:color="auto"/>
            <w:right w:val="none" w:sz="0" w:space="0" w:color="auto"/>
          </w:divBdr>
        </w:div>
        <w:div w:id="1603030076">
          <w:marLeft w:val="0"/>
          <w:marRight w:val="0"/>
          <w:marTop w:val="0"/>
          <w:marBottom w:val="0"/>
          <w:divBdr>
            <w:top w:val="none" w:sz="0" w:space="0" w:color="auto"/>
            <w:left w:val="none" w:sz="0" w:space="0" w:color="auto"/>
            <w:bottom w:val="none" w:sz="0" w:space="0" w:color="auto"/>
            <w:right w:val="none" w:sz="0" w:space="0" w:color="auto"/>
          </w:divBdr>
        </w:div>
        <w:div w:id="1013528603">
          <w:marLeft w:val="0"/>
          <w:marRight w:val="0"/>
          <w:marTop w:val="0"/>
          <w:marBottom w:val="0"/>
          <w:divBdr>
            <w:top w:val="none" w:sz="0" w:space="0" w:color="auto"/>
            <w:left w:val="none" w:sz="0" w:space="0" w:color="auto"/>
            <w:bottom w:val="none" w:sz="0" w:space="0" w:color="auto"/>
            <w:right w:val="none" w:sz="0" w:space="0" w:color="auto"/>
          </w:divBdr>
        </w:div>
        <w:div w:id="235167672">
          <w:marLeft w:val="0"/>
          <w:marRight w:val="0"/>
          <w:marTop w:val="0"/>
          <w:marBottom w:val="0"/>
          <w:divBdr>
            <w:top w:val="none" w:sz="0" w:space="0" w:color="auto"/>
            <w:left w:val="none" w:sz="0" w:space="0" w:color="auto"/>
            <w:bottom w:val="none" w:sz="0" w:space="0" w:color="auto"/>
            <w:right w:val="none" w:sz="0" w:space="0" w:color="auto"/>
          </w:divBdr>
        </w:div>
      </w:divsChild>
    </w:div>
    <w:div w:id="504365724">
      <w:bodyDiv w:val="1"/>
      <w:marLeft w:val="0"/>
      <w:marRight w:val="0"/>
      <w:marTop w:val="0"/>
      <w:marBottom w:val="0"/>
      <w:divBdr>
        <w:top w:val="none" w:sz="0" w:space="0" w:color="auto"/>
        <w:left w:val="none" w:sz="0" w:space="0" w:color="auto"/>
        <w:bottom w:val="none" w:sz="0" w:space="0" w:color="auto"/>
        <w:right w:val="none" w:sz="0" w:space="0" w:color="auto"/>
      </w:divBdr>
      <w:divsChild>
        <w:div w:id="1240090997">
          <w:marLeft w:val="0"/>
          <w:marRight w:val="0"/>
          <w:marTop w:val="0"/>
          <w:marBottom w:val="0"/>
          <w:divBdr>
            <w:top w:val="none" w:sz="0" w:space="0" w:color="auto"/>
            <w:left w:val="none" w:sz="0" w:space="0" w:color="auto"/>
            <w:bottom w:val="none" w:sz="0" w:space="0" w:color="auto"/>
            <w:right w:val="none" w:sz="0" w:space="0" w:color="auto"/>
          </w:divBdr>
        </w:div>
        <w:div w:id="445780373">
          <w:marLeft w:val="0"/>
          <w:marRight w:val="0"/>
          <w:marTop w:val="0"/>
          <w:marBottom w:val="0"/>
          <w:divBdr>
            <w:top w:val="none" w:sz="0" w:space="0" w:color="auto"/>
            <w:left w:val="none" w:sz="0" w:space="0" w:color="auto"/>
            <w:bottom w:val="none" w:sz="0" w:space="0" w:color="auto"/>
            <w:right w:val="none" w:sz="0" w:space="0" w:color="auto"/>
          </w:divBdr>
        </w:div>
      </w:divsChild>
    </w:div>
    <w:div w:id="528879359">
      <w:bodyDiv w:val="1"/>
      <w:marLeft w:val="0"/>
      <w:marRight w:val="0"/>
      <w:marTop w:val="0"/>
      <w:marBottom w:val="0"/>
      <w:divBdr>
        <w:top w:val="none" w:sz="0" w:space="0" w:color="auto"/>
        <w:left w:val="none" w:sz="0" w:space="0" w:color="auto"/>
        <w:bottom w:val="none" w:sz="0" w:space="0" w:color="auto"/>
        <w:right w:val="none" w:sz="0" w:space="0" w:color="auto"/>
      </w:divBdr>
      <w:divsChild>
        <w:div w:id="2114396618">
          <w:marLeft w:val="0"/>
          <w:marRight w:val="0"/>
          <w:marTop w:val="0"/>
          <w:marBottom w:val="0"/>
          <w:divBdr>
            <w:top w:val="none" w:sz="0" w:space="0" w:color="auto"/>
            <w:left w:val="none" w:sz="0" w:space="0" w:color="auto"/>
            <w:bottom w:val="none" w:sz="0" w:space="0" w:color="auto"/>
            <w:right w:val="none" w:sz="0" w:space="0" w:color="auto"/>
          </w:divBdr>
        </w:div>
      </w:divsChild>
    </w:div>
    <w:div w:id="556478132">
      <w:bodyDiv w:val="1"/>
      <w:marLeft w:val="0"/>
      <w:marRight w:val="0"/>
      <w:marTop w:val="0"/>
      <w:marBottom w:val="0"/>
      <w:divBdr>
        <w:top w:val="none" w:sz="0" w:space="0" w:color="auto"/>
        <w:left w:val="none" w:sz="0" w:space="0" w:color="auto"/>
        <w:bottom w:val="none" w:sz="0" w:space="0" w:color="auto"/>
        <w:right w:val="none" w:sz="0" w:space="0" w:color="auto"/>
      </w:divBdr>
      <w:divsChild>
        <w:div w:id="663513107">
          <w:marLeft w:val="0"/>
          <w:marRight w:val="0"/>
          <w:marTop w:val="0"/>
          <w:marBottom w:val="0"/>
          <w:divBdr>
            <w:top w:val="none" w:sz="0" w:space="0" w:color="auto"/>
            <w:left w:val="none" w:sz="0" w:space="0" w:color="auto"/>
            <w:bottom w:val="none" w:sz="0" w:space="0" w:color="auto"/>
            <w:right w:val="none" w:sz="0" w:space="0" w:color="auto"/>
          </w:divBdr>
        </w:div>
        <w:div w:id="1060329423">
          <w:marLeft w:val="0"/>
          <w:marRight w:val="0"/>
          <w:marTop w:val="0"/>
          <w:marBottom w:val="0"/>
          <w:divBdr>
            <w:top w:val="none" w:sz="0" w:space="0" w:color="auto"/>
            <w:left w:val="none" w:sz="0" w:space="0" w:color="auto"/>
            <w:bottom w:val="none" w:sz="0" w:space="0" w:color="auto"/>
            <w:right w:val="none" w:sz="0" w:space="0" w:color="auto"/>
          </w:divBdr>
        </w:div>
      </w:divsChild>
    </w:div>
    <w:div w:id="585385902">
      <w:bodyDiv w:val="1"/>
      <w:marLeft w:val="0"/>
      <w:marRight w:val="0"/>
      <w:marTop w:val="0"/>
      <w:marBottom w:val="0"/>
      <w:divBdr>
        <w:top w:val="none" w:sz="0" w:space="0" w:color="auto"/>
        <w:left w:val="none" w:sz="0" w:space="0" w:color="auto"/>
        <w:bottom w:val="none" w:sz="0" w:space="0" w:color="auto"/>
        <w:right w:val="none" w:sz="0" w:space="0" w:color="auto"/>
      </w:divBdr>
      <w:divsChild>
        <w:div w:id="1254123525">
          <w:marLeft w:val="0"/>
          <w:marRight w:val="0"/>
          <w:marTop w:val="0"/>
          <w:marBottom w:val="0"/>
          <w:divBdr>
            <w:top w:val="none" w:sz="0" w:space="0" w:color="auto"/>
            <w:left w:val="none" w:sz="0" w:space="0" w:color="auto"/>
            <w:bottom w:val="none" w:sz="0" w:space="0" w:color="auto"/>
            <w:right w:val="none" w:sz="0" w:space="0" w:color="auto"/>
          </w:divBdr>
        </w:div>
        <w:div w:id="653415457">
          <w:marLeft w:val="0"/>
          <w:marRight w:val="0"/>
          <w:marTop w:val="0"/>
          <w:marBottom w:val="0"/>
          <w:divBdr>
            <w:top w:val="none" w:sz="0" w:space="0" w:color="auto"/>
            <w:left w:val="none" w:sz="0" w:space="0" w:color="auto"/>
            <w:bottom w:val="none" w:sz="0" w:space="0" w:color="auto"/>
            <w:right w:val="none" w:sz="0" w:space="0" w:color="auto"/>
          </w:divBdr>
        </w:div>
        <w:div w:id="229077054">
          <w:marLeft w:val="0"/>
          <w:marRight w:val="0"/>
          <w:marTop w:val="0"/>
          <w:marBottom w:val="0"/>
          <w:divBdr>
            <w:top w:val="none" w:sz="0" w:space="0" w:color="auto"/>
            <w:left w:val="none" w:sz="0" w:space="0" w:color="auto"/>
            <w:bottom w:val="none" w:sz="0" w:space="0" w:color="auto"/>
            <w:right w:val="none" w:sz="0" w:space="0" w:color="auto"/>
          </w:divBdr>
        </w:div>
        <w:div w:id="897596692">
          <w:marLeft w:val="0"/>
          <w:marRight w:val="0"/>
          <w:marTop w:val="0"/>
          <w:marBottom w:val="0"/>
          <w:divBdr>
            <w:top w:val="none" w:sz="0" w:space="0" w:color="auto"/>
            <w:left w:val="none" w:sz="0" w:space="0" w:color="auto"/>
            <w:bottom w:val="none" w:sz="0" w:space="0" w:color="auto"/>
            <w:right w:val="none" w:sz="0" w:space="0" w:color="auto"/>
          </w:divBdr>
        </w:div>
      </w:divsChild>
    </w:div>
    <w:div w:id="613830241">
      <w:bodyDiv w:val="1"/>
      <w:marLeft w:val="0"/>
      <w:marRight w:val="0"/>
      <w:marTop w:val="0"/>
      <w:marBottom w:val="0"/>
      <w:divBdr>
        <w:top w:val="none" w:sz="0" w:space="0" w:color="auto"/>
        <w:left w:val="none" w:sz="0" w:space="0" w:color="auto"/>
        <w:bottom w:val="none" w:sz="0" w:space="0" w:color="auto"/>
        <w:right w:val="none" w:sz="0" w:space="0" w:color="auto"/>
      </w:divBdr>
      <w:divsChild>
        <w:div w:id="1597057389">
          <w:marLeft w:val="0"/>
          <w:marRight w:val="0"/>
          <w:marTop w:val="0"/>
          <w:marBottom w:val="0"/>
          <w:divBdr>
            <w:top w:val="none" w:sz="0" w:space="0" w:color="auto"/>
            <w:left w:val="none" w:sz="0" w:space="0" w:color="auto"/>
            <w:bottom w:val="none" w:sz="0" w:space="0" w:color="auto"/>
            <w:right w:val="none" w:sz="0" w:space="0" w:color="auto"/>
          </w:divBdr>
        </w:div>
      </w:divsChild>
    </w:div>
    <w:div w:id="638922648">
      <w:bodyDiv w:val="1"/>
      <w:marLeft w:val="0"/>
      <w:marRight w:val="0"/>
      <w:marTop w:val="0"/>
      <w:marBottom w:val="0"/>
      <w:divBdr>
        <w:top w:val="none" w:sz="0" w:space="0" w:color="auto"/>
        <w:left w:val="none" w:sz="0" w:space="0" w:color="auto"/>
        <w:bottom w:val="none" w:sz="0" w:space="0" w:color="auto"/>
        <w:right w:val="none" w:sz="0" w:space="0" w:color="auto"/>
      </w:divBdr>
      <w:divsChild>
        <w:div w:id="601769915">
          <w:marLeft w:val="0"/>
          <w:marRight w:val="0"/>
          <w:marTop w:val="0"/>
          <w:marBottom w:val="0"/>
          <w:divBdr>
            <w:top w:val="none" w:sz="0" w:space="0" w:color="auto"/>
            <w:left w:val="none" w:sz="0" w:space="0" w:color="auto"/>
            <w:bottom w:val="none" w:sz="0" w:space="0" w:color="auto"/>
            <w:right w:val="none" w:sz="0" w:space="0" w:color="auto"/>
          </w:divBdr>
        </w:div>
        <w:div w:id="1566530830">
          <w:marLeft w:val="0"/>
          <w:marRight w:val="0"/>
          <w:marTop w:val="0"/>
          <w:marBottom w:val="0"/>
          <w:divBdr>
            <w:top w:val="none" w:sz="0" w:space="0" w:color="auto"/>
            <w:left w:val="none" w:sz="0" w:space="0" w:color="auto"/>
            <w:bottom w:val="none" w:sz="0" w:space="0" w:color="auto"/>
            <w:right w:val="none" w:sz="0" w:space="0" w:color="auto"/>
          </w:divBdr>
        </w:div>
        <w:div w:id="251014402">
          <w:marLeft w:val="0"/>
          <w:marRight w:val="0"/>
          <w:marTop w:val="0"/>
          <w:marBottom w:val="0"/>
          <w:divBdr>
            <w:top w:val="none" w:sz="0" w:space="0" w:color="auto"/>
            <w:left w:val="none" w:sz="0" w:space="0" w:color="auto"/>
            <w:bottom w:val="none" w:sz="0" w:space="0" w:color="auto"/>
            <w:right w:val="none" w:sz="0" w:space="0" w:color="auto"/>
          </w:divBdr>
        </w:div>
        <w:div w:id="1019162048">
          <w:marLeft w:val="0"/>
          <w:marRight w:val="0"/>
          <w:marTop w:val="0"/>
          <w:marBottom w:val="0"/>
          <w:divBdr>
            <w:top w:val="none" w:sz="0" w:space="0" w:color="auto"/>
            <w:left w:val="none" w:sz="0" w:space="0" w:color="auto"/>
            <w:bottom w:val="none" w:sz="0" w:space="0" w:color="auto"/>
            <w:right w:val="none" w:sz="0" w:space="0" w:color="auto"/>
          </w:divBdr>
        </w:div>
      </w:divsChild>
    </w:div>
    <w:div w:id="688213845">
      <w:bodyDiv w:val="1"/>
      <w:marLeft w:val="0"/>
      <w:marRight w:val="0"/>
      <w:marTop w:val="0"/>
      <w:marBottom w:val="0"/>
      <w:divBdr>
        <w:top w:val="none" w:sz="0" w:space="0" w:color="auto"/>
        <w:left w:val="none" w:sz="0" w:space="0" w:color="auto"/>
        <w:bottom w:val="none" w:sz="0" w:space="0" w:color="auto"/>
        <w:right w:val="none" w:sz="0" w:space="0" w:color="auto"/>
      </w:divBdr>
      <w:divsChild>
        <w:div w:id="1384871930">
          <w:marLeft w:val="0"/>
          <w:marRight w:val="0"/>
          <w:marTop w:val="0"/>
          <w:marBottom w:val="0"/>
          <w:divBdr>
            <w:top w:val="none" w:sz="0" w:space="0" w:color="auto"/>
            <w:left w:val="none" w:sz="0" w:space="0" w:color="auto"/>
            <w:bottom w:val="none" w:sz="0" w:space="0" w:color="auto"/>
            <w:right w:val="none" w:sz="0" w:space="0" w:color="auto"/>
          </w:divBdr>
        </w:div>
        <w:div w:id="1338578998">
          <w:marLeft w:val="0"/>
          <w:marRight w:val="0"/>
          <w:marTop w:val="0"/>
          <w:marBottom w:val="0"/>
          <w:divBdr>
            <w:top w:val="none" w:sz="0" w:space="0" w:color="auto"/>
            <w:left w:val="none" w:sz="0" w:space="0" w:color="auto"/>
            <w:bottom w:val="none" w:sz="0" w:space="0" w:color="auto"/>
            <w:right w:val="none" w:sz="0" w:space="0" w:color="auto"/>
          </w:divBdr>
        </w:div>
        <w:div w:id="1277982962">
          <w:marLeft w:val="0"/>
          <w:marRight w:val="0"/>
          <w:marTop w:val="0"/>
          <w:marBottom w:val="0"/>
          <w:divBdr>
            <w:top w:val="none" w:sz="0" w:space="0" w:color="auto"/>
            <w:left w:val="none" w:sz="0" w:space="0" w:color="auto"/>
            <w:bottom w:val="none" w:sz="0" w:space="0" w:color="auto"/>
            <w:right w:val="none" w:sz="0" w:space="0" w:color="auto"/>
          </w:divBdr>
        </w:div>
        <w:div w:id="2123070281">
          <w:marLeft w:val="0"/>
          <w:marRight w:val="0"/>
          <w:marTop w:val="0"/>
          <w:marBottom w:val="0"/>
          <w:divBdr>
            <w:top w:val="none" w:sz="0" w:space="0" w:color="auto"/>
            <w:left w:val="none" w:sz="0" w:space="0" w:color="auto"/>
            <w:bottom w:val="none" w:sz="0" w:space="0" w:color="auto"/>
            <w:right w:val="none" w:sz="0" w:space="0" w:color="auto"/>
          </w:divBdr>
        </w:div>
        <w:div w:id="1252471185">
          <w:marLeft w:val="0"/>
          <w:marRight w:val="0"/>
          <w:marTop w:val="0"/>
          <w:marBottom w:val="0"/>
          <w:divBdr>
            <w:top w:val="none" w:sz="0" w:space="0" w:color="auto"/>
            <w:left w:val="none" w:sz="0" w:space="0" w:color="auto"/>
            <w:bottom w:val="none" w:sz="0" w:space="0" w:color="auto"/>
            <w:right w:val="none" w:sz="0" w:space="0" w:color="auto"/>
          </w:divBdr>
        </w:div>
        <w:div w:id="343019820">
          <w:marLeft w:val="0"/>
          <w:marRight w:val="0"/>
          <w:marTop w:val="0"/>
          <w:marBottom w:val="0"/>
          <w:divBdr>
            <w:top w:val="none" w:sz="0" w:space="0" w:color="auto"/>
            <w:left w:val="none" w:sz="0" w:space="0" w:color="auto"/>
            <w:bottom w:val="none" w:sz="0" w:space="0" w:color="auto"/>
            <w:right w:val="none" w:sz="0" w:space="0" w:color="auto"/>
          </w:divBdr>
        </w:div>
        <w:div w:id="1408573945">
          <w:marLeft w:val="0"/>
          <w:marRight w:val="0"/>
          <w:marTop w:val="0"/>
          <w:marBottom w:val="0"/>
          <w:divBdr>
            <w:top w:val="none" w:sz="0" w:space="0" w:color="auto"/>
            <w:left w:val="none" w:sz="0" w:space="0" w:color="auto"/>
            <w:bottom w:val="none" w:sz="0" w:space="0" w:color="auto"/>
            <w:right w:val="none" w:sz="0" w:space="0" w:color="auto"/>
          </w:divBdr>
        </w:div>
        <w:div w:id="1382973414">
          <w:marLeft w:val="0"/>
          <w:marRight w:val="0"/>
          <w:marTop w:val="0"/>
          <w:marBottom w:val="0"/>
          <w:divBdr>
            <w:top w:val="none" w:sz="0" w:space="0" w:color="auto"/>
            <w:left w:val="none" w:sz="0" w:space="0" w:color="auto"/>
            <w:bottom w:val="none" w:sz="0" w:space="0" w:color="auto"/>
            <w:right w:val="none" w:sz="0" w:space="0" w:color="auto"/>
          </w:divBdr>
        </w:div>
      </w:divsChild>
    </w:div>
    <w:div w:id="720833683">
      <w:bodyDiv w:val="1"/>
      <w:marLeft w:val="0"/>
      <w:marRight w:val="0"/>
      <w:marTop w:val="0"/>
      <w:marBottom w:val="0"/>
      <w:divBdr>
        <w:top w:val="none" w:sz="0" w:space="0" w:color="auto"/>
        <w:left w:val="none" w:sz="0" w:space="0" w:color="auto"/>
        <w:bottom w:val="none" w:sz="0" w:space="0" w:color="auto"/>
        <w:right w:val="none" w:sz="0" w:space="0" w:color="auto"/>
      </w:divBdr>
      <w:divsChild>
        <w:div w:id="187718313">
          <w:marLeft w:val="0"/>
          <w:marRight w:val="0"/>
          <w:marTop w:val="0"/>
          <w:marBottom w:val="0"/>
          <w:divBdr>
            <w:top w:val="none" w:sz="0" w:space="0" w:color="auto"/>
            <w:left w:val="none" w:sz="0" w:space="0" w:color="auto"/>
            <w:bottom w:val="none" w:sz="0" w:space="0" w:color="auto"/>
            <w:right w:val="none" w:sz="0" w:space="0" w:color="auto"/>
          </w:divBdr>
        </w:div>
        <w:div w:id="712728500">
          <w:marLeft w:val="0"/>
          <w:marRight w:val="0"/>
          <w:marTop w:val="0"/>
          <w:marBottom w:val="0"/>
          <w:divBdr>
            <w:top w:val="none" w:sz="0" w:space="0" w:color="auto"/>
            <w:left w:val="none" w:sz="0" w:space="0" w:color="auto"/>
            <w:bottom w:val="none" w:sz="0" w:space="0" w:color="auto"/>
            <w:right w:val="none" w:sz="0" w:space="0" w:color="auto"/>
          </w:divBdr>
        </w:div>
      </w:divsChild>
    </w:div>
    <w:div w:id="721639846">
      <w:bodyDiv w:val="1"/>
      <w:marLeft w:val="0"/>
      <w:marRight w:val="0"/>
      <w:marTop w:val="0"/>
      <w:marBottom w:val="0"/>
      <w:divBdr>
        <w:top w:val="none" w:sz="0" w:space="0" w:color="auto"/>
        <w:left w:val="none" w:sz="0" w:space="0" w:color="auto"/>
        <w:bottom w:val="none" w:sz="0" w:space="0" w:color="auto"/>
        <w:right w:val="none" w:sz="0" w:space="0" w:color="auto"/>
      </w:divBdr>
      <w:divsChild>
        <w:div w:id="1642153853">
          <w:marLeft w:val="0"/>
          <w:marRight w:val="0"/>
          <w:marTop w:val="0"/>
          <w:marBottom w:val="0"/>
          <w:divBdr>
            <w:top w:val="none" w:sz="0" w:space="0" w:color="auto"/>
            <w:left w:val="none" w:sz="0" w:space="0" w:color="auto"/>
            <w:bottom w:val="none" w:sz="0" w:space="0" w:color="auto"/>
            <w:right w:val="none" w:sz="0" w:space="0" w:color="auto"/>
          </w:divBdr>
        </w:div>
        <w:div w:id="527523779">
          <w:marLeft w:val="0"/>
          <w:marRight w:val="0"/>
          <w:marTop w:val="0"/>
          <w:marBottom w:val="0"/>
          <w:divBdr>
            <w:top w:val="none" w:sz="0" w:space="0" w:color="auto"/>
            <w:left w:val="none" w:sz="0" w:space="0" w:color="auto"/>
            <w:bottom w:val="none" w:sz="0" w:space="0" w:color="auto"/>
            <w:right w:val="none" w:sz="0" w:space="0" w:color="auto"/>
          </w:divBdr>
        </w:div>
      </w:divsChild>
    </w:div>
    <w:div w:id="759134000">
      <w:bodyDiv w:val="1"/>
      <w:marLeft w:val="0"/>
      <w:marRight w:val="0"/>
      <w:marTop w:val="0"/>
      <w:marBottom w:val="0"/>
      <w:divBdr>
        <w:top w:val="none" w:sz="0" w:space="0" w:color="auto"/>
        <w:left w:val="none" w:sz="0" w:space="0" w:color="auto"/>
        <w:bottom w:val="none" w:sz="0" w:space="0" w:color="auto"/>
        <w:right w:val="none" w:sz="0" w:space="0" w:color="auto"/>
      </w:divBdr>
      <w:divsChild>
        <w:div w:id="1455245449">
          <w:marLeft w:val="0"/>
          <w:marRight w:val="0"/>
          <w:marTop w:val="0"/>
          <w:marBottom w:val="0"/>
          <w:divBdr>
            <w:top w:val="none" w:sz="0" w:space="0" w:color="auto"/>
            <w:left w:val="none" w:sz="0" w:space="0" w:color="auto"/>
            <w:bottom w:val="none" w:sz="0" w:space="0" w:color="auto"/>
            <w:right w:val="none" w:sz="0" w:space="0" w:color="auto"/>
          </w:divBdr>
        </w:div>
        <w:div w:id="1355382234">
          <w:marLeft w:val="0"/>
          <w:marRight w:val="0"/>
          <w:marTop w:val="0"/>
          <w:marBottom w:val="0"/>
          <w:divBdr>
            <w:top w:val="none" w:sz="0" w:space="0" w:color="auto"/>
            <w:left w:val="none" w:sz="0" w:space="0" w:color="auto"/>
            <w:bottom w:val="none" w:sz="0" w:space="0" w:color="auto"/>
            <w:right w:val="none" w:sz="0" w:space="0" w:color="auto"/>
          </w:divBdr>
        </w:div>
        <w:div w:id="1396467987">
          <w:marLeft w:val="0"/>
          <w:marRight w:val="0"/>
          <w:marTop w:val="0"/>
          <w:marBottom w:val="0"/>
          <w:divBdr>
            <w:top w:val="none" w:sz="0" w:space="0" w:color="auto"/>
            <w:left w:val="none" w:sz="0" w:space="0" w:color="auto"/>
            <w:bottom w:val="none" w:sz="0" w:space="0" w:color="auto"/>
            <w:right w:val="none" w:sz="0" w:space="0" w:color="auto"/>
          </w:divBdr>
        </w:div>
        <w:div w:id="523829939">
          <w:marLeft w:val="0"/>
          <w:marRight w:val="0"/>
          <w:marTop w:val="0"/>
          <w:marBottom w:val="0"/>
          <w:divBdr>
            <w:top w:val="none" w:sz="0" w:space="0" w:color="auto"/>
            <w:left w:val="none" w:sz="0" w:space="0" w:color="auto"/>
            <w:bottom w:val="none" w:sz="0" w:space="0" w:color="auto"/>
            <w:right w:val="none" w:sz="0" w:space="0" w:color="auto"/>
          </w:divBdr>
        </w:div>
        <w:div w:id="252978779">
          <w:marLeft w:val="0"/>
          <w:marRight w:val="0"/>
          <w:marTop w:val="0"/>
          <w:marBottom w:val="0"/>
          <w:divBdr>
            <w:top w:val="none" w:sz="0" w:space="0" w:color="auto"/>
            <w:left w:val="none" w:sz="0" w:space="0" w:color="auto"/>
            <w:bottom w:val="none" w:sz="0" w:space="0" w:color="auto"/>
            <w:right w:val="none" w:sz="0" w:space="0" w:color="auto"/>
          </w:divBdr>
        </w:div>
      </w:divsChild>
    </w:div>
    <w:div w:id="763109529">
      <w:bodyDiv w:val="1"/>
      <w:marLeft w:val="0"/>
      <w:marRight w:val="0"/>
      <w:marTop w:val="0"/>
      <w:marBottom w:val="0"/>
      <w:divBdr>
        <w:top w:val="none" w:sz="0" w:space="0" w:color="auto"/>
        <w:left w:val="none" w:sz="0" w:space="0" w:color="auto"/>
        <w:bottom w:val="none" w:sz="0" w:space="0" w:color="auto"/>
        <w:right w:val="none" w:sz="0" w:space="0" w:color="auto"/>
      </w:divBdr>
      <w:divsChild>
        <w:div w:id="1167017862">
          <w:marLeft w:val="0"/>
          <w:marRight w:val="0"/>
          <w:marTop w:val="0"/>
          <w:marBottom w:val="0"/>
          <w:divBdr>
            <w:top w:val="none" w:sz="0" w:space="0" w:color="auto"/>
            <w:left w:val="none" w:sz="0" w:space="0" w:color="auto"/>
            <w:bottom w:val="none" w:sz="0" w:space="0" w:color="auto"/>
            <w:right w:val="none" w:sz="0" w:space="0" w:color="auto"/>
          </w:divBdr>
        </w:div>
        <w:div w:id="1815290521">
          <w:marLeft w:val="0"/>
          <w:marRight w:val="0"/>
          <w:marTop w:val="0"/>
          <w:marBottom w:val="0"/>
          <w:divBdr>
            <w:top w:val="none" w:sz="0" w:space="0" w:color="auto"/>
            <w:left w:val="none" w:sz="0" w:space="0" w:color="auto"/>
            <w:bottom w:val="none" w:sz="0" w:space="0" w:color="auto"/>
            <w:right w:val="none" w:sz="0" w:space="0" w:color="auto"/>
          </w:divBdr>
        </w:div>
        <w:div w:id="1451975879">
          <w:marLeft w:val="0"/>
          <w:marRight w:val="0"/>
          <w:marTop w:val="0"/>
          <w:marBottom w:val="0"/>
          <w:divBdr>
            <w:top w:val="none" w:sz="0" w:space="0" w:color="auto"/>
            <w:left w:val="none" w:sz="0" w:space="0" w:color="auto"/>
            <w:bottom w:val="none" w:sz="0" w:space="0" w:color="auto"/>
            <w:right w:val="none" w:sz="0" w:space="0" w:color="auto"/>
          </w:divBdr>
        </w:div>
        <w:div w:id="989099123">
          <w:marLeft w:val="0"/>
          <w:marRight w:val="0"/>
          <w:marTop w:val="0"/>
          <w:marBottom w:val="0"/>
          <w:divBdr>
            <w:top w:val="none" w:sz="0" w:space="0" w:color="auto"/>
            <w:left w:val="none" w:sz="0" w:space="0" w:color="auto"/>
            <w:bottom w:val="none" w:sz="0" w:space="0" w:color="auto"/>
            <w:right w:val="none" w:sz="0" w:space="0" w:color="auto"/>
          </w:divBdr>
        </w:div>
      </w:divsChild>
    </w:div>
    <w:div w:id="793910314">
      <w:bodyDiv w:val="1"/>
      <w:marLeft w:val="0"/>
      <w:marRight w:val="0"/>
      <w:marTop w:val="0"/>
      <w:marBottom w:val="0"/>
      <w:divBdr>
        <w:top w:val="none" w:sz="0" w:space="0" w:color="auto"/>
        <w:left w:val="none" w:sz="0" w:space="0" w:color="auto"/>
        <w:bottom w:val="none" w:sz="0" w:space="0" w:color="auto"/>
        <w:right w:val="none" w:sz="0" w:space="0" w:color="auto"/>
      </w:divBdr>
      <w:divsChild>
        <w:div w:id="684013823">
          <w:marLeft w:val="0"/>
          <w:marRight w:val="0"/>
          <w:marTop w:val="0"/>
          <w:marBottom w:val="0"/>
          <w:divBdr>
            <w:top w:val="none" w:sz="0" w:space="0" w:color="auto"/>
            <w:left w:val="none" w:sz="0" w:space="0" w:color="auto"/>
            <w:bottom w:val="none" w:sz="0" w:space="0" w:color="auto"/>
            <w:right w:val="none" w:sz="0" w:space="0" w:color="auto"/>
          </w:divBdr>
        </w:div>
        <w:div w:id="528570425">
          <w:marLeft w:val="0"/>
          <w:marRight w:val="0"/>
          <w:marTop w:val="0"/>
          <w:marBottom w:val="0"/>
          <w:divBdr>
            <w:top w:val="none" w:sz="0" w:space="0" w:color="auto"/>
            <w:left w:val="none" w:sz="0" w:space="0" w:color="auto"/>
            <w:bottom w:val="none" w:sz="0" w:space="0" w:color="auto"/>
            <w:right w:val="none" w:sz="0" w:space="0" w:color="auto"/>
          </w:divBdr>
        </w:div>
      </w:divsChild>
    </w:div>
    <w:div w:id="800611104">
      <w:bodyDiv w:val="1"/>
      <w:marLeft w:val="0"/>
      <w:marRight w:val="0"/>
      <w:marTop w:val="0"/>
      <w:marBottom w:val="0"/>
      <w:divBdr>
        <w:top w:val="none" w:sz="0" w:space="0" w:color="auto"/>
        <w:left w:val="none" w:sz="0" w:space="0" w:color="auto"/>
        <w:bottom w:val="none" w:sz="0" w:space="0" w:color="auto"/>
        <w:right w:val="none" w:sz="0" w:space="0" w:color="auto"/>
      </w:divBdr>
      <w:divsChild>
        <w:div w:id="460728923">
          <w:marLeft w:val="0"/>
          <w:marRight w:val="0"/>
          <w:marTop w:val="0"/>
          <w:marBottom w:val="0"/>
          <w:divBdr>
            <w:top w:val="none" w:sz="0" w:space="0" w:color="auto"/>
            <w:left w:val="none" w:sz="0" w:space="0" w:color="auto"/>
            <w:bottom w:val="none" w:sz="0" w:space="0" w:color="auto"/>
            <w:right w:val="none" w:sz="0" w:space="0" w:color="auto"/>
          </w:divBdr>
        </w:div>
        <w:div w:id="69742007">
          <w:marLeft w:val="0"/>
          <w:marRight w:val="0"/>
          <w:marTop w:val="0"/>
          <w:marBottom w:val="0"/>
          <w:divBdr>
            <w:top w:val="none" w:sz="0" w:space="0" w:color="auto"/>
            <w:left w:val="none" w:sz="0" w:space="0" w:color="auto"/>
            <w:bottom w:val="none" w:sz="0" w:space="0" w:color="auto"/>
            <w:right w:val="none" w:sz="0" w:space="0" w:color="auto"/>
          </w:divBdr>
        </w:div>
        <w:div w:id="1562279657">
          <w:marLeft w:val="0"/>
          <w:marRight w:val="0"/>
          <w:marTop w:val="0"/>
          <w:marBottom w:val="0"/>
          <w:divBdr>
            <w:top w:val="none" w:sz="0" w:space="0" w:color="auto"/>
            <w:left w:val="none" w:sz="0" w:space="0" w:color="auto"/>
            <w:bottom w:val="none" w:sz="0" w:space="0" w:color="auto"/>
            <w:right w:val="none" w:sz="0" w:space="0" w:color="auto"/>
          </w:divBdr>
        </w:div>
        <w:div w:id="1591574277">
          <w:marLeft w:val="0"/>
          <w:marRight w:val="0"/>
          <w:marTop w:val="0"/>
          <w:marBottom w:val="0"/>
          <w:divBdr>
            <w:top w:val="none" w:sz="0" w:space="0" w:color="auto"/>
            <w:left w:val="none" w:sz="0" w:space="0" w:color="auto"/>
            <w:bottom w:val="none" w:sz="0" w:space="0" w:color="auto"/>
            <w:right w:val="none" w:sz="0" w:space="0" w:color="auto"/>
          </w:divBdr>
        </w:div>
        <w:div w:id="30765633">
          <w:marLeft w:val="0"/>
          <w:marRight w:val="0"/>
          <w:marTop w:val="0"/>
          <w:marBottom w:val="0"/>
          <w:divBdr>
            <w:top w:val="none" w:sz="0" w:space="0" w:color="auto"/>
            <w:left w:val="none" w:sz="0" w:space="0" w:color="auto"/>
            <w:bottom w:val="none" w:sz="0" w:space="0" w:color="auto"/>
            <w:right w:val="none" w:sz="0" w:space="0" w:color="auto"/>
          </w:divBdr>
        </w:div>
        <w:div w:id="1238248087">
          <w:marLeft w:val="0"/>
          <w:marRight w:val="0"/>
          <w:marTop w:val="0"/>
          <w:marBottom w:val="0"/>
          <w:divBdr>
            <w:top w:val="none" w:sz="0" w:space="0" w:color="auto"/>
            <w:left w:val="none" w:sz="0" w:space="0" w:color="auto"/>
            <w:bottom w:val="none" w:sz="0" w:space="0" w:color="auto"/>
            <w:right w:val="none" w:sz="0" w:space="0" w:color="auto"/>
          </w:divBdr>
        </w:div>
      </w:divsChild>
    </w:div>
    <w:div w:id="835729327">
      <w:bodyDiv w:val="1"/>
      <w:marLeft w:val="0"/>
      <w:marRight w:val="0"/>
      <w:marTop w:val="0"/>
      <w:marBottom w:val="0"/>
      <w:divBdr>
        <w:top w:val="none" w:sz="0" w:space="0" w:color="auto"/>
        <w:left w:val="none" w:sz="0" w:space="0" w:color="auto"/>
        <w:bottom w:val="none" w:sz="0" w:space="0" w:color="auto"/>
        <w:right w:val="none" w:sz="0" w:space="0" w:color="auto"/>
      </w:divBdr>
    </w:div>
    <w:div w:id="897714099">
      <w:bodyDiv w:val="1"/>
      <w:marLeft w:val="0"/>
      <w:marRight w:val="0"/>
      <w:marTop w:val="0"/>
      <w:marBottom w:val="0"/>
      <w:divBdr>
        <w:top w:val="none" w:sz="0" w:space="0" w:color="auto"/>
        <w:left w:val="none" w:sz="0" w:space="0" w:color="auto"/>
        <w:bottom w:val="none" w:sz="0" w:space="0" w:color="auto"/>
        <w:right w:val="none" w:sz="0" w:space="0" w:color="auto"/>
      </w:divBdr>
      <w:divsChild>
        <w:div w:id="645092806">
          <w:marLeft w:val="0"/>
          <w:marRight w:val="0"/>
          <w:marTop w:val="0"/>
          <w:marBottom w:val="0"/>
          <w:divBdr>
            <w:top w:val="none" w:sz="0" w:space="0" w:color="auto"/>
            <w:left w:val="none" w:sz="0" w:space="0" w:color="auto"/>
            <w:bottom w:val="none" w:sz="0" w:space="0" w:color="auto"/>
            <w:right w:val="none" w:sz="0" w:space="0" w:color="auto"/>
          </w:divBdr>
        </w:div>
      </w:divsChild>
    </w:div>
    <w:div w:id="942541143">
      <w:bodyDiv w:val="1"/>
      <w:marLeft w:val="0"/>
      <w:marRight w:val="0"/>
      <w:marTop w:val="0"/>
      <w:marBottom w:val="0"/>
      <w:divBdr>
        <w:top w:val="none" w:sz="0" w:space="0" w:color="auto"/>
        <w:left w:val="none" w:sz="0" w:space="0" w:color="auto"/>
        <w:bottom w:val="none" w:sz="0" w:space="0" w:color="auto"/>
        <w:right w:val="none" w:sz="0" w:space="0" w:color="auto"/>
      </w:divBdr>
    </w:div>
    <w:div w:id="986663714">
      <w:bodyDiv w:val="1"/>
      <w:marLeft w:val="0"/>
      <w:marRight w:val="0"/>
      <w:marTop w:val="0"/>
      <w:marBottom w:val="0"/>
      <w:divBdr>
        <w:top w:val="none" w:sz="0" w:space="0" w:color="auto"/>
        <w:left w:val="none" w:sz="0" w:space="0" w:color="auto"/>
        <w:bottom w:val="none" w:sz="0" w:space="0" w:color="auto"/>
        <w:right w:val="none" w:sz="0" w:space="0" w:color="auto"/>
      </w:divBdr>
      <w:divsChild>
        <w:div w:id="1685982437">
          <w:marLeft w:val="0"/>
          <w:marRight w:val="0"/>
          <w:marTop w:val="0"/>
          <w:marBottom w:val="0"/>
          <w:divBdr>
            <w:top w:val="none" w:sz="0" w:space="0" w:color="auto"/>
            <w:left w:val="none" w:sz="0" w:space="0" w:color="auto"/>
            <w:bottom w:val="none" w:sz="0" w:space="0" w:color="auto"/>
            <w:right w:val="none" w:sz="0" w:space="0" w:color="auto"/>
          </w:divBdr>
        </w:div>
      </w:divsChild>
    </w:div>
    <w:div w:id="1008140413">
      <w:bodyDiv w:val="1"/>
      <w:marLeft w:val="0"/>
      <w:marRight w:val="0"/>
      <w:marTop w:val="0"/>
      <w:marBottom w:val="0"/>
      <w:divBdr>
        <w:top w:val="none" w:sz="0" w:space="0" w:color="auto"/>
        <w:left w:val="none" w:sz="0" w:space="0" w:color="auto"/>
        <w:bottom w:val="none" w:sz="0" w:space="0" w:color="auto"/>
        <w:right w:val="none" w:sz="0" w:space="0" w:color="auto"/>
      </w:divBdr>
      <w:divsChild>
        <w:div w:id="46034252">
          <w:marLeft w:val="0"/>
          <w:marRight w:val="0"/>
          <w:marTop w:val="0"/>
          <w:marBottom w:val="0"/>
          <w:divBdr>
            <w:top w:val="none" w:sz="0" w:space="0" w:color="auto"/>
            <w:left w:val="none" w:sz="0" w:space="0" w:color="auto"/>
            <w:bottom w:val="none" w:sz="0" w:space="0" w:color="auto"/>
            <w:right w:val="none" w:sz="0" w:space="0" w:color="auto"/>
          </w:divBdr>
        </w:div>
        <w:div w:id="536703602">
          <w:marLeft w:val="0"/>
          <w:marRight w:val="0"/>
          <w:marTop w:val="0"/>
          <w:marBottom w:val="0"/>
          <w:divBdr>
            <w:top w:val="none" w:sz="0" w:space="0" w:color="auto"/>
            <w:left w:val="none" w:sz="0" w:space="0" w:color="auto"/>
            <w:bottom w:val="none" w:sz="0" w:space="0" w:color="auto"/>
            <w:right w:val="none" w:sz="0" w:space="0" w:color="auto"/>
          </w:divBdr>
        </w:div>
      </w:divsChild>
    </w:div>
    <w:div w:id="1020426321">
      <w:bodyDiv w:val="1"/>
      <w:marLeft w:val="0"/>
      <w:marRight w:val="0"/>
      <w:marTop w:val="0"/>
      <w:marBottom w:val="0"/>
      <w:divBdr>
        <w:top w:val="none" w:sz="0" w:space="0" w:color="auto"/>
        <w:left w:val="none" w:sz="0" w:space="0" w:color="auto"/>
        <w:bottom w:val="none" w:sz="0" w:space="0" w:color="auto"/>
        <w:right w:val="none" w:sz="0" w:space="0" w:color="auto"/>
      </w:divBdr>
    </w:div>
    <w:div w:id="1023556644">
      <w:bodyDiv w:val="1"/>
      <w:marLeft w:val="0"/>
      <w:marRight w:val="0"/>
      <w:marTop w:val="0"/>
      <w:marBottom w:val="0"/>
      <w:divBdr>
        <w:top w:val="none" w:sz="0" w:space="0" w:color="auto"/>
        <w:left w:val="none" w:sz="0" w:space="0" w:color="auto"/>
        <w:bottom w:val="none" w:sz="0" w:space="0" w:color="auto"/>
        <w:right w:val="none" w:sz="0" w:space="0" w:color="auto"/>
      </w:divBdr>
    </w:div>
    <w:div w:id="1053232649">
      <w:bodyDiv w:val="1"/>
      <w:marLeft w:val="0"/>
      <w:marRight w:val="0"/>
      <w:marTop w:val="0"/>
      <w:marBottom w:val="0"/>
      <w:divBdr>
        <w:top w:val="none" w:sz="0" w:space="0" w:color="auto"/>
        <w:left w:val="none" w:sz="0" w:space="0" w:color="auto"/>
        <w:bottom w:val="none" w:sz="0" w:space="0" w:color="auto"/>
        <w:right w:val="none" w:sz="0" w:space="0" w:color="auto"/>
      </w:divBdr>
      <w:divsChild>
        <w:div w:id="1333797688">
          <w:marLeft w:val="0"/>
          <w:marRight w:val="0"/>
          <w:marTop w:val="0"/>
          <w:marBottom w:val="0"/>
          <w:divBdr>
            <w:top w:val="none" w:sz="0" w:space="0" w:color="auto"/>
            <w:left w:val="none" w:sz="0" w:space="0" w:color="auto"/>
            <w:bottom w:val="none" w:sz="0" w:space="0" w:color="auto"/>
            <w:right w:val="none" w:sz="0" w:space="0" w:color="auto"/>
          </w:divBdr>
        </w:div>
        <w:div w:id="700015037">
          <w:marLeft w:val="0"/>
          <w:marRight w:val="0"/>
          <w:marTop w:val="0"/>
          <w:marBottom w:val="0"/>
          <w:divBdr>
            <w:top w:val="none" w:sz="0" w:space="0" w:color="auto"/>
            <w:left w:val="none" w:sz="0" w:space="0" w:color="auto"/>
            <w:bottom w:val="none" w:sz="0" w:space="0" w:color="auto"/>
            <w:right w:val="none" w:sz="0" w:space="0" w:color="auto"/>
          </w:divBdr>
        </w:div>
        <w:div w:id="745735299">
          <w:marLeft w:val="0"/>
          <w:marRight w:val="0"/>
          <w:marTop w:val="0"/>
          <w:marBottom w:val="0"/>
          <w:divBdr>
            <w:top w:val="none" w:sz="0" w:space="0" w:color="auto"/>
            <w:left w:val="none" w:sz="0" w:space="0" w:color="auto"/>
            <w:bottom w:val="none" w:sz="0" w:space="0" w:color="auto"/>
            <w:right w:val="none" w:sz="0" w:space="0" w:color="auto"/>
          </w:divBdr>
        </w:div>
        <w:div w:id="291332474">
          <w:marLeft w:val="0"/>
          <w:marRight w:val="0"/>
          <w:marTop w:val="0"/>
          <w:marBottom w:val="0"/>
          <w:divBdr>
            <w:top w:val="none" w:sz="0" w:space="0" w:color="auto"/>
            <w:left w:val="none" w:sz="0" w:space="0" w:color="auto"/>
            <w:bottom w:val="none" w:sz="0" w:space="0" w:color="auto"/>
            <w:right w:val="none" w:sz="0" w:space="0" w:color="auto"/>
          </w:divBdr>
        </w:div>
        <w:div w:id="806238496">
          <w:marLeft w:val="0"/>
          <w:marRight w:val="0"/>
          <w:marTop w:val="0"/>
          <w:marBottom w:val="0"/>
          <w:divBdr>
            <w:top w:val="none" w:sz="0" w:space="0" w:color="auto"/>
            <w:left w:val="none" w:sz="0" w:space="0" w:color="auto"/>
            <w:bottom w:val="none" w:sz="0" w:space="0" w:color="auto"/>
            <w:right w:val="none" w:sz="0" w:space="0" w:color="auto"/>
          </w:divBdr>
        </w:div>
        <w:div w:id="575212945">
          <w:marLeft w:val="0"/>
          <w:marRight w:val="0"/>
          <w:marTop w:val="0"/>
          <w:marBottom w:val="0"/>
          <w:divBdr>
            <w:top w:val="none" w:sz="0" w:space="0" w:color="auto"/>
            <w:left w:val="none" w:sz="0" w:space="0" w:color="auto"/>
            <w:bottom w:val="none" w:sz="0" w:space="0" w:color="auto"/>
            <w:right w:val="none" w:sz="0" w:space="0" w:color="auto"/>
          </w:divBdr>
        </w:div>
      </w:divsChild>
    </w:div>
    <w:div w:id="1053430248">
      <w:bodyDiv w:val="1"/>
      <w:marLeft w:val="0"/>
      <w:marRight w:val="0"/>
      <w:marTop w:val="0"/>
      <w:marBottom w:val="0"/>
      <w:divBdr>
        <w:top w:val="none" w:sz="0" w:space="0" w:color="auto"/>
        <w:left w:val="none" w:sz="0" w:space="0" w:color="auto"/>
        <w:bottom w:val="none" w:sz="0" w:space="0" w:color="auto"/>
        <w:right w:val="none" w:sz="0" w:space="0" w:color="auto"/>
      </w:divBdr>
      <w:divsChild>
        <w:div w:id="143473974">
          <w:marLeft w:val="0"/>
          <w:marRight w:val="0"/>
          <w:marTop w:val="0"/>
          <w:marBottom w:val="0"/>
          <w:divBdr>
            <w:top w:val="none" w:sz="0" w:space="0" w:color="auto"/>
            <w:left w:val="none" w:sz="0" w:space="0" w:color="auto"/>
            <w:bottom w:val="none" w:sz="0" w:space="0" w:color="auto"/>
            <w:right w:val="none" w:sz="0" w:space="0" w:color="auto"/>
          </w:divBdr>
        </w:div>
        <w:div w:id="1385325453">
          <w:marLeft w:val="0"/>
          <w:marRight w:val="0"/>
          <w:marTop w:val="0"/>
          <w:marBottom w:val="0"/>
          <w:divBdr>
            <w:top w:val="none" w:sz="0" w:space="0" w:color="auto"/>
            <w:left w:val="none" w:sz="0" w:space="0" w:color="auto"/>
            <w:bottom w:val="none" w:sz="0" w:space="0" w:color="auto"/>
            <w:right w:val="none" w:sz="0" w:space="0" w:color="auto"/>
          </w:divBdr>
        </w:div>
      </w:divsChild>
    </w:div>
    <w:div w:id="1099638571">
      <w:bodyDiv w:val="1"/>
      <w:marLeft w:val="0"/>
      <w:marRight w:val="0"/>
      <w:marTop w:val="0"/>
      <w:marBottom w:val="0"/>
      <w:divBdr>
        <w:top w:val="none" w:sz="0" w:space="0" w:color="auto"/>
        <w:left w:val="none" w:sz="0" w:space="0" w:color="auto"/>
        <w:bottom w:val="none" w:sz="0" w:space="0" w:color="auto"/>
        <w:right w:val="none" w:sz="0" w:space="0" w:color="auto"/>
      </w:divBdr>
      <w:divsChild>
        <w:div w:id="669411101">
          <w:marLeft w:val="0"/>
          <w:marRight w:val="0"/>
          <w:marTop w:val="0"/>
          <w:marBottom w:val="0"/>
          <w:divBdr>
            <w:top w:val="none" w:sz="0" w:space="0" w:color="auto"/>
            <w:left w:val="none" w:sz="0" w:space="0" w:color="auto"/>
            <w:bottom w:val="none" w:sz="0" w:space="0" w:color="auto"/>
            <w:right w:val="none" w:sz="0" w:space="0" w:color="auto"/>
          </w:divBdr>
        </w:div>
        <w:div w:id="1799567565">
          <w:marLeft w:val="0"/>
          <w:marRight w:val="0"/>
          <w:marTop w:val="0"/>
          <w:marBottom w:val="0"/>
          <w:divBdr>
            <w:top w:val="none" w:sz="0" w:space="0" w:color="auto"/>
            <w:left w:val="none" w:sz="0" w:space="0" w:color="auto"/>
            <w:bottom w:val="none" w:sz="0" w:space="0" w:color="auto"/>
            <w:right w:val="none" w:sz="0" w:space="0" w:color="auto"/>
          </w:divBdr>
        </w:div>
      </w:divsChild>
    </w:div>
    <w:div w:id="1128275999">
      <w:bodyDiv w:val="1"/>
      <w:marLeft w:val="0"/>
      <w:marRight w:val="0"/>
      <w:marTop w:val="0"/>
      <w:marBottom w:val="0"/>
      <w:divBdr>
        <w:top w:val="none" w:sz="0" w:space="0" w:color="auto"/>
        <w:left w:val="none" w:sz="0" w:space="0" w:color="auto"/>
        <w:bottom w:val="none" w:sz="0" w:space="0" w:color="auto"/>
        <w:right w:val="none" w:sz="0" w:space="0" w:color="auto"/>
      </w:divBdr>
      <w:divsChild>
        <w:div w:id="583148767">
          <w:marLeft w:val="0"/>
          <w:marRight w:val="0"/>
          <w:marTop w:val="0"/>
          <w:marBottom w:val="0"/>
          <w:divBdr>
            <w:top w:val="none" w:sz="0" w:space="0" w:color="auto"/>
            <w:left w:val="none" w:sz="0" w:space="0" w:color="auto"/>
            <w:bottom w:val="none" w:sz="0" w:space="0" w:color="auto"/>
            <w:right w:val="none" w:sz="0" w:space="0" w:color="auto"/>
          </w:divBdr>
        </w:div>
        <w:div w:id="380132528">
          <w:marLeft w:val="0"/>
          <w:marRight w:val="0"/>
          <w:marTop w:val="0"/>
          <w:marBottom w:val="0"/>
          <w:divBdr>
            <w:top w:val="none" w:sz="0" w:space="0" w:color="auto"/>
            <w:left w:val="none" w:sz="0" w:space="0" w:color="auto"/>
            <w:bottom w:val="none" w:sz="0" w:space="0" w:color="auto"/>
            <w:right w:val="none" w:sz="0" w:space="0" w:color="auto"/>
          </w:divBdr>
        </w:div>
      </w:divsChild>
    </w:div>
    <w:div w:id="1156799302">
      <w:bodyDiv w:val="1"/>
      <w:marLeft w:val="0"/>
      <w:marRight w:val="0"/>
      <w:marTop w:val="0"/>
      <w:marBottom w:val="0"/>
      <w:divBdr>
        <w:top w:val="none" w:sz="0" w:space="0" w:color="auto"/>
        <w:left w:val="none" w:sz="0" w:space="0" w:color="auto"/>
        <w:bottom w:val="none" w:sz="0" w:space="0" w:color="auto"/>
        <w:right w:val="none" w:sz="0" w:space="0" w:color="auto"/>
      </w:divBdr>
      <w:divsChild>
        <w:div w:id="1289311597">
          <w:marLeft w:val="0"/>
          <w:marRight w:val="0"/>
          <w:marTop w:val="0"/>
          <w:marBottom w:val="0"/>
          <w:divBdr>
            <w:top w:val="none" w:sz="0" w:space="0" w:color="auto"/>
            <w:left w:val="none" w:sz="0" w:space="0" w:color="auto"/>
            <w:bottom w:val="none" w:sz="0" w:space="0" w:color="auto"/>
            <w:right w:val="none" w:sz="0" w:space="0" w:color="auto"/>
          </w:divBdr>
        </w:div>
        <w:div w:id="1513493114">
          <w:marLeft w:val="0"/>
          <w:marRight w:val="0"/>
          <w:marTop w:val="0"/>
          <w:marBottom w:val="0"/>
          <w:divBdr>
            <w:top w:val="none" w:sz="0" w:space="0" w:color="auto"/>
            <w:left w:val="none" w:sz="0" w:space="0" w:color="auto"/>
            <w:bottom w:val="none" w:sz="0" w:space="0" w:color="auto"/>
            <w:right w:val="none" w:sz="0" w:space="0" w:color="auto"/>
          </w:divBdr>
        </w:div>
      </w:divsChild>
    </w:div>
    <w:div w:id="1165702819">
      <w:bodyDiv w:val="1"/>
      <w:marLeft w:val="0"/>
      <w:marRight w:val="0"/>
      <w:marTop w:val="0"/>
      <w:marBottom w:val="0"/>
      <w:divBdr>
        <w:top w:val="none" w:sz="0" w:space="0" w:color="auto"/>
        <w:left w:val="none" w:sz="0" w:space="0" w:color="auto"/>
        <w:bottom w:val="none" w:sz="0" w:space="0" w:color="auto"/>
        <w:right w:val="none" w:sz="0" w:space="0" w:color="auto"/>
      </w:divBdr>
      <w:divsChild>
        <w:div w:id="1056589155">
          <w:marLeft w:val="0"/>
          <w:marRight w:val="0"/>
          <w:marTop w:val="0"/>
          <w:marBottom w:val="0"/>
          <w:divBdr>
            <w:top w:val="none" w:sz="0" w:space="0" w:color="auto"/>
            <w:left w:val="none" w:sz="0" w:space="0" w:color="auto"/>
            <w:bottom w:val="none" w:sz="0" w:space="0" w:color="auto"/>
            <w:right w:val="none" w:sz="0" w:space="0" w:color="auto"/>
          </w:divBdr>
        </w:div>
        <w:div w:id="1976332520">
          <w:marLeft w:val="0"/>
          <w:marRight w:val="0"/>
          <w:marTop w:val="0"/>
          <w:marBottom w:val="0"/>
          <w:divBdr>
            <w:top w:val="none" w:sz="0" w:space="0" w:color="auto"/>
            <w:left w:val="none" w:sz="0" w:space="0" w:color="auto"/>
            <w:bottom w:val="none" w:sz="0" w:space="0" w:color="auto"/>
            <w:right w:val="none" w:sz="0" w:space="0" w:color="auto"/>
          </w:divBdr>
        </w:div>
      </w:divsChild>
    </w:div>
    <w:div w:id="1190558902">
      <w:bodyDiv w:val="1"/>
      <w:marLeft w:val="0"/>
      <w:marRight w:val="0"/>
      <w:marTop w:val="0"/>
      <w:marBottom w:val="0"/>
      <w:divBdr>
        <w:top w:val="none" w:sz="0" w:space="0" w:color="auto"/>
        <w:left w:val="none" w:sz="0" w:space="0" w:color="auto"/>
        <w:bottom w:val="none" w:sz="0" w:space="0" w:color="auto"/>
        <w:right w:val="none" w:sz="0" w:space="0" w:color="auto"/>
      </w:divBdr>
      <w:divsChild>
        <w:div w:id="2085108444">
          <w:marLeft w:val="0"/>
          <w:marRight w:val="0"/>
          <w:marTop w:val="0"/>
          <w:marBottom w:val="0"/>
          <w:divBdr>
            <w:top w:val="none" w:sz="0" w:space="0" w:color="auto"/>
            <w:left w:val="none" w:sz="0" w:space="0" w:color="auto"/>
            <w:bottom w:val="none" w:sz="0" w:space="0" w:color="auto"/>
            <w:right w:val="none" w:sz="0" w:space="0" w:color="auto"/>
          </w:divBdr>
        </w:div>
        <w:div w:id="345988175">
          <w:marLeft w:val="0"/>
          <w:marRight w:val="0"/>
          <w:marTop w:val="0"/>
          <w:marBottom w:val="0"/>
          <w:divBdr>
            <w:top w:val="none" w:sz="0" w:space="0" w:color="auto"/>
            <w:left w:val="none" w:sz="0" w:space="0" w:color="auto"/>
            <w:bottom w:val="none" w:sz="0" w:space="0" w:color="auto"/>
            <w:right w:val="none" w:sz="0" w:space="0" w:color="auto"/>
          </w:divBdr>
        </w:div>
      </w:divsChild>
    </w:div>
    <w:div w:id="1213033589">
      <w:bodyDiv w:val="1"/>
      <w:marLeft w:val="0"/>
      <w:marRight w:val="0"/>
      <w:marTop w:val="0"/>
      <w:marBottom w:val="0"/>
      <w:divBdr>
        <w:top w:val="none" w:sz="0" w:space="0" w:color="auto"/>
        <w:left w:val="none" w:sz="0" w:space="0" w:color="auto"/>
        <w:bottom w:val="none" w:sz="0" w:space="0" w:color="auto"/>
        <w:right w:val="none" w:sz="0" w:space="0" w:color="auto"/>
      </w:divBdr>
      <w:divsChild>
        <w:div w:id="371424469">
          <w:marLeft w:val="0"/>
          <w:marRight w:val="0"/>
          <w:marTop w:val="0"/>
          <w:marBottom w:val="0"/>
          <w:divBdr>
            <w:top w:val="none" w:sz="0" w:space="0" w:color="auto"/>
            <w:left w:val="none" w:sz="0" w:space="0" w:color="auto"/>
            <w:bottom w:val="none" w:sz="0" w:space="0" w:color="auto"/>
            <w:right w:val="none" w:sz="0" w:space="0" w:color="auto"/>
          </w:divBdr>
        </w:div>
        <w:div w:id="385421906">
          <w:marLeft w:val="0"/>
          <w:marRight w:val="0"/>
          <w:marTop w:val="0"/>
          <w:marBottom w:val="0"/>
          <w:divBdr>
            <w:top w:val="none" w:sz="0" w:space="0" w:color="auto"/>
            <w:left w:val="none" w:sz="0" w:space="0" w:color="auto"/>
            <w:bottom w:val="none" w:sz="0" w:space="0" w:color="auto"/>
            <w:right w:val="none" w:sz="0" w:space="0" w:color="auto"/>
          </w:divBdr>
        </w:div>
        <w:div w:id="1341156780">
          <w:marLeft w:val="0"/>
          <w:marRight w:val="0"/>
          <w:marTop w:val="0"/>
          <w:marBottom w:val="0"/>
          <w:divBdr>
            <w:top w:val="none" w:sz="0" w:space="0" w:color="auto"/>
            <w:left w:val="none" w:sz="0" w:space="0" w:color="auto"/>
            <w:bottom w:val="none" w:sz="0" w:space="0" w:color="auto"/>
            <w:right w:val="none" w:sz="0" w:space="0" w:color="auto"/>
          </w:divBdr>
        </w:div>
        <w:div w:id="2067071116">
          <w:marLeft w:val="0"/>
          <w:marRight w:val="0"/>
          <w:marTop w:val="0"/>
          <w:marBottom w:val="0"/>
          <w:divBdr>
            <w:top w:val="none" w:sz="0" w:space="0" w:color="auto"/>
            <w:left w:val="none" w:sz="0" w:space="0" w:color="auto"/>
            <w:bottom w:val="none" w:sz="0" w:space="0" w:color="auto"/>
            <w:right w:val="none" w:sz="0" w:space="0" w:color="auto"/>
          </w:divBdr>
        </w:div>
        <w:div w:id="2033648682">
          <w:marLeft w:val="0"/>
          <w:marRight w:val="0"/>
          <w:marTop w:val="0"/>
          <w:marBottom w:val="0"/>
          <w:divBdr>
            <w:top w:val="none" w:sz="0" w:space="0" w:color="auto"/>
            <w:left w:val="none" w:sz="0" w:space="0" w:color="auto"/>
            <w:bottom w:val="none" w:sz="0" w:space="0" w:color="auto"/>
            <w:right w:val="none" w:sz="0" w:space="0" w:color="auto"/>
          </w:divBdr>
        </w:div>
        <w:div w:id="1089733111">
          <w:marLeft w:val="0"/>
          <w:marRight w:val="0"/>
          <w:marTop w:val="0"/>
          <w:marBottom w:val="0"/>
          <w:divBdr>
            <w:top w:val="none" w:sz="0" w:space="0" w:color="auto"/>
            <w:left w:val="none" w:sz="0" w:space="0" w:color="auto"/>
            <w:bottom w:val="none" w:sz="0" w:space="0" w:color="auto"/>
            <w:right w:val="none" w:sz="0" w:space="0" w:color="auto"/>
          </w:divBdr>
        </w:div>
      </w:divsChild>
    </w:div>
    <w:div w:id="1224028882">
      <w:bodyDiv w:val="1"/>
      <w:marLeft w:val="0"/>
      <w:marRight w:val="0"/>
      <w:marTop w:val="0"/>
      <w:marBottom w:val="0"/>
      <w:divBdr>
        <w:top w:val="none" w:sz="0" w:space="0" w:color="auto"/>
        <w:left w:val="none" w:sz="0" w:space="0" w:color="auto"/>
        <w:bottom w:val="none" w:sz="0" w:space="0" w:color="auto"/>
        <w:right w:val="none" w:sz="0" w:space="0" w:color="auto"/>
      </w:divBdr>
      <w:divsChild>
        <w:div w:id="609975127">
          <w:marLeft w:val="0"/>
          <w:marRight w:val="0"/>
          <w:marTop w:val="0"/>
          <w:marBottom w:val="0"/>
          <w:divBdr>
            <w:top w:val="none" w:sz="0" w:space="0" w:color="auto"/>
            <w:left w:val="none" w:sz="0" w:space="0" w:color="auto"/>
            <w:bottom w:val="none" w:sz="0" w:space="0" w:color="auto"/>
            <w:right w:val="none" w:sz="0" w:space="0" w:color="auto"/>
          </w:divBdr>
        </w:div>
        <w:div w:id="1619526628">
          <w:marLeft w:val="0"/>
          <w:marRight w:val="0"/>
          <w:marTop w:val="0"/>
          <w:marBottom w:val="0"/>
          <w:divBdr>
            <w:top w:val="none" w:sz="0" w:space="0" w:color="auto"/>
            <w:left w:val="none" w:sz="0" w:space="0" w:color="auto"/>
            <w:bottom w:val="none" w:sz="0" w:space="0" w:color="auto"/>
            <w:right w:val="none" w:sz="0" w:space="0" w:color="auto"/>
          </w:divBdr>
        </w:div>
      </w:divsChild>
    </w:div>
    <w:div w:id="1227182205">
      <w:bodyDiv w:val="1"/>
      <w:marLeft w:val="0"/>
      <w:marRight w:val="0"/>
      <w:marTop w:val="0"/>
      <w:marBottom w:val="0"/>
      <w:divBdr>
        <w:top w:val="none" w:sz="0" w:space="0" w:color="auto"/>
        <w:left w:val="none" w:sz="0" w:space="0" w:color="auto"/>
        <w:bottom w:val="none" w:sz="0" w:space="0" w:color="auto"/>
        <w:right w:val="none" w:sz="0" w:space="0" w:color="auto"/>
      </w:divBdr>
      <w:divsChild>
        <w:div w:id="1862626375">
          <w:marLeft w:val="0"/>
          <w:marRight w:val="0"/>
          <w:marTop w:val="0"/>
          <w:marBottom w:val="0"/>
          <w:divBdr>
            <w:top w:val="none" w:sz="0" w:space="0" w:color="auto"/>
            <w:left w:val="none" w:sz="0" w:space="0" w:color="auto"/>
            <w:bottom w:val="none" w:sz="0" w:space="0" w:color="auto"/>
            <w:right w:val="none" w:sz="0" w:space="0" w:color="auto"/>
          </w:divBdr>
        </w:div>
      </w:divsChild>
    </w:div>
    <w:div w:id="1230270500">
      <w:bodyDiv w:val="1"/>
      <w:marLeft w:val="0"/>
      <w:marRight w:val="0"/>
      <w:marTop w:val="0"/>
      <w:marBottom w:val="0"/>
      <w:divBdr>
        <w:top w:val="none" w:sz="0" w:space="0" w:color="auto"/>
        <w:left w:val="none" w:sz="0" w:space="0" w:color="auto"/>
        <w:bottom w:val="none" w:sz="0" w:space="0" w:color="auto"/>
        <w:right w:val="none" w:sz="0" w:space="0" w:color="auto"/>
      </w:divBdr>
      <w:divsChild>
        <w:div w:id="1747603598">
          <w:marLeft w:val="0"/>
          <w:marRight w:val="0"/>
          <w:marTop w:val="0"/>
          <w:marBottom w:val="0"/>
          <w:divBdr>
            <w:top w:val="none" w:sz="0" w:space="0" w:color="auto"/>
            <w:left w:val="none" w:sz="0" w:space="0" w:color="auto"/>
            <w:bottom w:val="none" w:sz="0" w:space="0" w:color="auto"/>
            <w:right w:val="none" w:sz="0" w:space="0" w:color="auto"/>
          </w:divBdr>
        </w:div>
      </w:divsChild>
    </w:div>
    <w:div w:id="1267688324">
      <w:bodyDiv w:val="1"/>
      <w:marLeft w:val="0"/>
      <w:marRight w:val="0"/>
      <w:marTop w:val="0"/>
      <w:marBottom w:val="0"/>
      <w:divBdr>
        <w:top w:val="none" w:sz="0" w:space="0" w:color="auto"/>
        <w:left w:val="none" w:sz="0" w:space="0" w:color="auto"/>
        <w:bottom w:val="none" w:sz="0" w:space="0" w:color="auto"/>
        <w:right w:val="none" w:sz="0" w:space="0" w:color="auto"/>
      </w:divBdr>
    </w:div>
    <w:div w:id="1311710076">
      <w:bodyDiv w:val="1"/>
      <w:marLeft w:val="0"/>
      <w:marRight w:val="0"/>
      <w:marTop w:val="0"/>
      <w:marBottom w:val="0"/>
      <w:divBdr>
        <w:top w:val="none" w:sz="0" w:space="0" w:color="auto"/>
        <w:left w:val="none" w:sz="0" w:space="0" w:color="auto"/>
        <w:bottom w:val="none" w:sz="0" w:space="0" w:color="auto"/>
        <w:right w:val="none" w:sz="0" w:space="0" w:color="auto"/>
      </w:divBdr>
      <w:divsChild>
        <w:div w:id="1050955565">
          <w:marLeft w:val="0"/>
          <w:marRight w:val="0"/>
          <w:marTop w:val="0"/>
          <w:marBottom w:val="0"/>
          <w:divBdr>
            <w:top w:val="none" w:sz="0" w:space="0" w:color="auto"/>
            <w:left w:val="none" w:sz="0" w:space="0" w:color="auto"/>
            <w:bottom w:val="none" w:sz="0" w:space="0" w:color="auto"/>
            <w:right w:val="none" w:sz="0" w:space="0" w:color="auto"/>
          </w:divBdr>
        </w:div>
      </w:divsChild>
    </w:div>
    <w:div w:id="1358266348">
      <w:bodyDiv w:val="1"/>
      <w:marLeft w:val="0"/>
      <w:marRight w:val="0"/>
      <w:marTop w:val="0"/>
      <w:marBottom w:val="0"/>
      <w:divBdr>
        <w:top w:val="none" w:sz="0" w:space="0" w:color="auto"/>
        <w:left w:val="none" w:sz="0" w:space="0" w:color="auto"/>
        <w:bottom w:val="none" w:sz="0" w:space="0" w:color="auto"/>
        <w:right w:val="none" w:sz="0" w:space="0" w:color="auto"/>
      </w:divBdr>
      <w:divsChild>
        <w:div w:id="396365663">
          <w:marLeft w:val="0"/>
          <w:marRight w:val="0"/>
          <w:marTop w:val="0"/>
          <w:marBottom w:val="0"/>
          <w:divBdr>
            <w:top w:val="none" w:sz="0" w:space="0" w:color="auto"/>
            <w:left w:val="none" w:sz="0" w:space="0" w:color="auto"/>
            <w:bottom w:val="none" w:sz="0" w:space="0" w:color="auto"/>
            <w:right w:val="none" w:sz="0" w:space="0" w:color="auto"/>
          </w:divBdr>
        </w:div>
        <w:div w:id="839350683">
          <w:marLeft w:val="0"/>
          <w:marRight w:val="0"/>
          <w:marTop w:val="0"/>
          <w:marBottom w:val="0"/>
          <w:divBdr>
            <w:top w:val="none" w:sz="0" w:space="0" w:color="auto"/>
            <w:left w:val="none" w:sz="0" w:space="0" w:color="auto"/>
            <w:bottom w:val="none" w:sz="0" w:space="0" w:color="auto"/>
            <w:right w:val="none" w:sz="0" w:space="0" w:color="auto"/>
          </w:divBdr>
        </w:div>
        <w:div w:id="1272783007">
          <w:marLeft w:val="0"/>
          <w:marRight w:val="0"/>
          <w:marTop w:val="0"/>
          <w:marBottom w:val="0"/>
          <w:divBdr>
            <w:top w:val="none" w:sz="0" w:space="0" w:color="auto"/>
            <w:left w:val="none" w:sz="0" w:space="0" w:color="auto"/>
            <w:bottom w:val="none" w:sz="0" w:space="0" w:color="auto"/>
            <w:right w:val="none" w:sz="0" w:space="0" w:color="auto"/>
          </w:divBdr>
        </w:div>
        <w:div w:id="1940673645">
          <w:marLeft w:val="0"/>
          <w:marRight w:val="0"/>
          <w:marTop w:val="0"/>
          <w:marBottom w:val="0"/>
          <w:divBdr>
            <w:top w:val="none" w:sz="0" w:space="0" w:color="auto"/>
            <w:left w:val="none" w:sz="0" w:space="0" w:color="auto"/>
            <w:bottom w:val="none" w:sz="0" w:space="0" w:color="auto"/>
            <w:right w:val="none" w:sz="0" w:space="0" w:color="auto"/>
          </w:divBdr>
        </w:div>
      </w:divsChild>
    </w:div>
    <w:div w:id="1384331614">
      <w:bodyDiv w:val="1"/>
      <w:marLeft w:val="0"/>
      <w:marRight w:val="0"/>
      <w:marTop w:val="0"/>
      <w:marBottom w:val="0"/>
      <w:divBdr>
        <w:top w:val="none" w:sz="0" w:space="0" w:color="auto"/>
        <w:left w:val="none" w:sz="0" w:space="0" w:color="auto"/>
        <w:bottom w:val="none" w:sz="0" w:space="0" w:color="auto"/>
        <w:right w:val="none" w:sz="0" w:space="0" w:color="auto"/>
      </w:divBdr>
      <w:divsChild>
        <w:div w:id="16320940">
          <w:marLeft w:val="0"/>
          <w:marRight w:val="0"/>
          <w:marTop w:val="0"/>
          <w:marBottom w:val="0"/>
          <w:divBdr>
            <w:top w:val="none" w:sz="0" w:space="0" w:color="auto"/>
            <w:left w:val="none" w:sz="0" w:space="0" w:color="auto"/>
            <w:bottom w:val="none" w:sz="0" w:space="0" w:color="auto"/>
            <w:right w:val="none" w:sz="0" w:space="0" w:color="auto"/>
          </w:divBdr>
        </w:div>
        <w:div w:id="326175841">
          <w:marLeft w:val="0"/>
          <w:marRight w:val="0"/>
          <w:marTop w:val="0"/>
          <w:marBottom w:val="0"/>
          <w:divBdr>
            <w:top w:val="none" w:sz="0" w:space="0" w:color="auto"/>
            <w:left w:val="none" w:sz="0" w:space="0" w:color="auto"/>
            <w:bottom w:val="none" w:sz="0" w:space="0" w:color="auto"/>
            <w:right w:val="none" w:sz="0" w:space="0" w:color="auto"/>
          </w:divBdr>
        </w:div>
        <w:div w:id="1892108395">
          <w:marLeft w:val="0"/>
          <w:marRight w:val="0"/>
          <w:marTop w:val="0"/>
          <w:marBottom w:val="0"/>
          <w:divBdr>
            <w:top w:val="none" w:sz="0" w:space="0" w:color="auto"/>
            <w:left w:val="none" w:sz="0" w:space="0" w:color="auto"/>
            <w:bottom w:val="none" w:sz="0" w:space="0" w:color="auto"/>
            <w:right w:val="none" w:sz="0" w:space="0" w:color="auto"/>
          </w:divBdr>
        </w:div>
        <w:div w:id="1218931746">
          <w:marLeft w:val="0"/>
          <w:marRight w:val="0"/>
          <w:marTop w:val="0"/>
          <w:marBottom w:val="0"/>
          <w:divBdr>
            <w:top w:val="none" w:sz="0" w:space="0" w:color="auto"/>
            <w:left w:val="none" w:sz="0" w:space="0" w:color="auto"/>
            <w:bottom w:val="none" w:sz="0" w:space="0" w:color="auto"/>
            <w:right w:val="none" w:sz="0" w:space="0" w:color="auto"/>
          </w:divBdr>
        </w:div>
        <w:div w:id="186531390">
          <w:marLeft w:val="0"/>
          <w:marRight w:val="0"/>
          <w:marTop w:val="0"/>
          <w:marBottom w:val="0"/>
          <w:divBdr>
            <w:top w:val="none" w:sz="0" w:space="0" w:color="auto"/>
            <w:left w:val="none" w:sz="0" w:space="0" w:color="auto"/>
            <w:bottom w:val="none" w:sz="0" w:space="0" w:color="auto"/>
            <w:right w:val="none" w:sz="0" w:space="0" w:color="auto"/>
          </w:divBdr>
        </w:div>
        <w:div w:id="1642924783">
          <w:marLeft w:val="0"/>
          <w:marRight w:val="0"/>
          <w:marTop w:val="0"/>
          <w:marBottom w:val="0"/>
          <w:divBdr>
            <w:top w:val="none" w:sz="0" w:space="0" w:color="auto"/>
            <w:left w:val="none" w:sz="0" w:space="0" w:color="auto"/>
            <w:bottom w:val="none" w:sz="0" w:space="0" w:color="auto"/>
            <w:right w:val="none" w:sz="0" w:space="0" w:color="auto"/>
          </w:divBdr>
        </w:div>
        <w:div w:id="2117283509">
          <w:marLeft w:val="0"/>
          <w:marRight w:val="0"/>
          <w:marTop w:val="0"/>
          <w:marBottom w:val="0"/>
          <w:divBdr>
            <w:top w:val="none" w:sz="0" w:space="0" w:color="auto"/>
            <w:left w:val="none" w:sz="0" w:space="0" w:color="auto"/>
            <w:bottom w:val="none" w:sz="0" w:space="0" w:color="auto"/>
            <w:right w:val="none" w:sz="0" w:space="0" w:color="auto"/>
          </w:divBdr>
        </w:div>
      </w:divsChild>
    </w:div>
    <w:div w:id="1427074679">
      <w:bodyDiv w:val="1"/>
      <w:marLeft w:val="0"/>
      <w:marRight w:val="0"/>
      <w:marTop w:val="0"/>
      <w:marBottom w:val="0"/>
      <w:divBdr>
        <w:top w:val="none" w:sz="0" w:space="0" w:color="auto"/>
        <w:left w:val="none" w:sz="0" w:space="0" w:color="auto"/>
        <w:bottom w:val="none" w:sz="0" w:space="0" w:color="auto"/>
        <w:right w:val="none" w:sz="0" w:space="0" w:color="auto"/>
      </w:divBdr>
      <w:divsChild>
        <w:div w:id="1009412391">
          <w:marLeft w:val="0"/>
          <w:marRight w:val="0"/>
          <w:marTop w:val="0"/>
          <w:marBottom w:val="0"/>
          <w:divBdr>
            <w:top w:val="none" w:sz="0" w:space="0" w:color="auto"/>
            <w:left w:val="none" w:sz="0" w:space="0" w:color="auto"/>
            <w:bottom w:val="none" w:sz="0" w:space="0" w:color="auto"/>
            <w:right w:val="none" w:sz="0" w:space="0" w:color="auto"/>
          </w:divBdr>
        </w:div>
        <w:div w:id="869298182">
          <w:marLeft w:val="0"/>
          <w:marRight w:val="0"/>
          <w:marTop w:val="0"/>
          <w:marBottom w:val="0"/>
          <w:divBdr>
            <w:top w:val="none" w:sz="0" w:space="0" w:color="auto"/>
            <w:left w:val="none" w:sz="0" w:space="0" w:color="auto"/>
            <w:bottom w:val="none" w:sz="0" w:space="0" w:color="auto"/>
            <w:right w:val="none" w:sz="0" w:space="0" w:color="auto"/>
          </w:divBdr>
        </w:div>
        <w:div w:id="1314217546">
          <w:marLeft w:val="0"/>
          <w:marRight w:val="0"/>
          <w:marTop w:val="0"/>
          <w:marBottom w:val="0"/>
          <w:divBdr>
            <w:top w:val="none" w:sz="0" w:space="0" w:color="auto"/>
            <w:left w:val="none" w:sz="0" w:space="0" w:color="auto"/>
            <w:bottom w:val="none" w:sz="0" w:space="0" w:color="auto"/>
            <w:right w:val="none" w:sz="0" w:space="0" w:color="auto"/>
          </w:divBdr>
        </w:div>
        <w:div w:id="1891576491">
          <w:marLeft w:val="0"/>
          <w:marRight w:val="0"/>
          <w:marTop w:val="0"/>
          <w:marBottom w:val="0"/>
          <w:divBdr>
            <w:top w:val="none" w:sz="0" w:space="0" w:color="auto"/>
            <w:left w:val="none" w:sz="0" w:space="0" w:color="auto"/>
            <w:bottom w:val="none" w:sz="0" w:space="0" w:color="auto"/>
            <w:right w:val="none" w:sz="0" w:space="0" w:color="auto"/>
          </w:divBdr>
        </w:div>
        <w:div w:id="1987927944">
          <w:marLeft w:val="0"/>
          <w:marRight w:val="0"/>
          <w:marTop w:val="0"/>
          <w:marBottom w:val="0"/>
          <w:divBdr>
            <w:top w:val="none" w:sz="0" w:space="0" w:color="auto"/>
            <w:left w:val="none" w:sz="0" w:space="0" w:color="auto"/>
            <w:bottom w:val="none" w:sz="0" w:space="0" w:color="auto"/>
            <w:right w:val="none" w:sz="0" w:space="0" w:color="auto"/>
          </w:divBdr>
        </w:div>
        <w:div w:id="57213140">
          <w:marLeft w:val="0"/>
          <w:marRight w:val="0"/>
          <w:marTop w:val="0"/>
          <w:marBottom w:val="0"/>
          <w:divBdr>
            <w:top w:val="none" w:sz="0" w:space="0" w:color="auto"/>
            <w:left w:val="none" w:sz="0" w:space="0" w:color="auto"/>
            <w:bottom w:val="none" w:sz="0" w:space="0" w:color="auto"/>
            <w:right w:val="none" w:sz="0" w:space="0" w:color="auto"/>
          </w:divBdr>
        </w:div>
        <w:div w:id="1011490441">
          <w:marLeft w:val="0"/>
          <w:marRight w:val="0"/>
          <w:marTop w:val="0"/>
          <w:marBottom w:val="0"/>
          <w:divBdr>
            <w:top w:val="none" w:sz="0" w:space="0" w:color="auto"/>
            <w:left w:val="none" w:sz="0" w:space="0" w:color="auto"/>
            <w:bottom w:val="none" w:sz="0" w:space="0" w:color="auto"/>
            <w:right w:val="none" w:sz="0" w:space="0" w:color="auto"/>
          </w:divBdr>
        </w:div>
        <w:div w:id="1836721867">
          <w:marLeft w:val="0"/>
          <w:marRight w:val="0"/>
          <w:marTop w:val="0"/>
          <w:marBottom w:val="0"/>
          <w:divBdr>
            <w:top w:val="none" w:sz="0" w:space="0" w:color="auto"/>
            <w:left w:val="none" w:sz="0" w:space="0" w:color="auto"/>
            <w:bottom w:val="none" w:sz="0" w:space="0" w:color="auto"/>
            <w:right w:val="none" w:sz="0" w:space="0" w:color="auto"/>
          </w:divBdr>
        </w:div>
      </w:divsChild>
    </w:div>
    <w:div w:id="1432823814">
      <w:bodyDiv w:val="1"/>
      <w:marLeft w:val="0"/>
      <w:marRight w:val="0"/>
      <w:marTop w:val="0"/>
      <w:marBottom w:val="0"/>
      <w:divBdr>
        <w:top w:val="none" w:sz="0" w:space="0" w:color="auto"/>
        <w:left w:val="none" w:sz="0" w:space="0" w:color="auto"/>
        <w:bottom w:val="none" w:sz="0" w:space="0" w:color="auto"/>
        <w:right w:val="none" w:sz="0" w:space="0" w:color="auto"/>
      </w:divBdr>
      <w:divsChild>
        <w:div w:id="774254070">
          <w:marLeft w:val="0"/>
          <w:marRight w:val="0"/>
          <w:marTop w:val="0"/>
          <w:marBottom w:val="0"/>
          <w:divBdr>
            <w:top w:val="none" w:sz="0" w:space="0" w:color="auto"/>
            <w:left w:val="none" w:sz="0" w:space="0" w:color="auto"/>
            <w:bottom w:val="none" w:sz="0" w:space="0" w:color="auto"/>
            <w:right w:val="none" w:sz="0" w:space="0" w:color="auto"/>
          </w:divBdr>
        </w:div>
      </w:divsChild>
    </w:div>
    <w:div w:id="1472097309">
      <w:bodyDiv w:val="1"/>
      <w:marLeft w:val="0"/>
      <w:marRight w:val="0"/>
      <w:marTop w:val="0"/>
      <w:marBottom w:val="0"/>
      <w:divBdr>
        <w:top w:val="none" w:sz="0" w:space="0" w:color="auto"/>
        <w:left w:val="none" w:sz="0" w:space="0" w:color="auto"/>
        <w:bottom w:val="none" w:sz="0" w:space="0" w:color="auto"/>
        <w:right w:val="none" w:sz="0" w:space="0" w:color="auto"/>
      </w:divBdr>
      <w:divsChild>
        <w:div w:id="743995652">
          <w:marLeft w:val="0"/>
          <w:marRight w:val="0"/>
          <w:marTop w:val="0"/>
          <w:marBottom w:val="0"/>
          <w:divBdr>
            <w:top w:val="none" w:sz="0" w:space="0" w:color="auto"/>
            <w:left w:val="none" w:sz="0" w:space="0" w:color="auto"/>
            <w:bottom w:val="none" w:sz="0" w:space="0" w:color="auto"/>
            <w:right w:val="none" w:sz="0" w:space="0" w:color="auto"/>
          </w:divBdr>
        </w:div>
        <w:div w:id="857087905">
          <w:marLeft w:val="0"/>
          <w:marRight w:val="0"/>
          <w:marTop w:val="0"/>
          <w:marBottom w:val="0"/>
          <w:divBdr>
            <w:top w:val="none" w:sz="0" w:space="0" w:color="auto"/>
            <w:left w:val="none" w:sz="0" w:space="0" w:color="auto"/>
            <w:bottom w:val="none" w:sz="0" w:space="0" w:color="auto"/>
            <w:right w:val="none" w:sz="0" w:space="0" w:color="auto"/>
          </w:divBdr>
        </w:div>
      </w:divsChild>
    </w:div>
    <w:div w:id="1528525291">
      <w:bodyDiv w:val="1"/>
      <w:marLeft w:val="0"/>
      <w:marRight w:val="0"/>
      <w:marTop w:val="0"/>
      <w:marBottom w:val="0"/>
      <w:divBdr>
        <w:top w:val="none" w:sz="0" w:space="0" w:color="auto"/>
        <w:left w:val="none" w:sz="0" w:space="0" w:color="auto"/>
        <w:bottom w:val="none" w:sz="0" w:space="0" w:color="auto"/>
        <w:right w:val="none" w:sz="0" w:space="0" w:color="auto"/>
      </w:divBdr>
      <w:divsChild>
        <w:div w:id="1318338018">
          <w:marLeft w:val="0"/>
          <w:marRight w:val="0"/>
          <w:marTop w:val="0"/>
          <w:marBottom w:val="0"/>
          <w:divBdr>
            <w:top w:val="none" w:sz="0" w:space="0" w:color="auto"/>
            <w:left w:val="none" w:sz="0" w:space="0" w:color="auto"/>
            <w:bottom w:val="none" w:sz="0" w:space="0" w:color="auto"/>
            <w:right w:val="none" w:sz="0" w:space="0" w:color="auto"/>
          </w:divBdr>
        </w:div>
        <w:div w:id="447284787">
          <w:marLeft w:val="0"/>
          <w:marRight w:val="0"/>
          <w:marTop w:val="0"/>
          <w:marBottom w:val="0"/>
          <w:divBdr>
            <w:top w:val="none" w:sz="0" w:space="0" w:color="auto"/>
            <w:left w:val="none" w:sz="0" w:space="0" w:color="auto"/>
            <w:bottom w:val="none" w:sz="0" w:space="0" w:color="auto"/>
            <w:right w:val="none" w:sz="0" w:space="0" w:color="auto"/>
          </w:divBdr>
        </w:div>
        <w:div w:id="1435058234">
          <w:marLeft w:val="0"/>
          <w:marRight w:val="0"/>
          <w:marTop w:val="0"/>
          <w:marBottom w:val="0"/>
          <w:divBdr>
            <w:top w:val="none" w:sz="0" w:space="0" w:color="auto"/>
            <w:left w:val="none" w:sz="0" w:space="0" w:color="auto"/>
            <w:bottom w:val="none" w:sz="0" w:space="0" w:color="auto"/>
            <w:right w:val="none" w:sz="0" w:space="0" w:color="auto"/>
          </w:divBdr>
        </w:div>
      </w:divsChild>
    </w:div>
    <w:div w:id="1535271637">
      <w:bodyDiv w:val="1"/>
      <w:marLeft w:val="0"/>
      <w:marRight w:val="0"/>
      <w:marTop w:val="0"/>
      <w:marBottom w:val="0"/>
      <w:divBdr>
        <w:top w:val="none" w:sz="0" w:space="0" w:color="auto"/>
        <w:left w:val="none" w:sz="0" w:space="0" w:color="auto"/>
        <w:bottom w:val="none" w:sz="0" w:space="0" w:color="auto"/>
        <w:right w:val="none" w:sz="0" w:space="0" w:color="auto"/>
      </w:divBdr>
      <w:divsChild>
        <w:div w:id="692806185">
          <w:marLeft w:val="0"/>
          <w:marRight w:val="0"/>
          <w:marTop w:val="0"/>
          <w:marBottom w:val="0"/>
          <w:divBdr>
            <w:top w:val="none" w:sz="0" w:space="0" w:color="auto"/>
            <w:left w:val="none" w:sz="0" w:space="0" w:color="auto"/>
            <w:bottom w:val="none" w:sz="0" w:space="0" w:color="auto"/>
            <w:right w:val="none" w:sz="0" w:space="0" w:color="auto"/>
          </w:divBdr>
        </w:div>
      </w:divsChild>
    </w:div>
    <w:div w:id="1561742400">
      <w:bodyDiv w:val="1"/>
      <w:marLeft w:val="0"/>
      <w:marRight w:val="0"/>
      <w:marTop w:val="0"/>
      <w:marBottom w:val="0"/>
      <w:divBdr>
        <w:top w:val="none" w:sz="0" w:space="0" w:color="auto"/>
        <w:left w:val="none" w:sz="0" w:space="0" w:color="auto"/>
        <w:bottom w:val="none" w:sz="0" w:space="0" w:color="auto"/>
        <w:right w:val="none" w:sz="0" w:space="0" w:color="auto"/>
      </w:divBdr>
      <w:divsChild>
        <w:div w:id="885869384">
          <w:marLeft w:val="0"/>
          <w:marRight w:val="0"/>
          <w:marTop w:val="0"/>
          <w:marBottom w:val="0"/>
          <w:divBdr>
            <w:top w:val="none" w:sz="0" w:space="0" w:color="auto"/>
            <w:left w:val="none" w:sz="0" w:space="0" w:color="auto"/>
            <w:bottom w:val="none" w:sz="0" w:space="0" w:color="auto"/>
            <w:right w:val="none" w:sz="0" w:space="0" w:color="auto"/>
          </w:divBdr>
        </w:div>
      </w:divsChild>
    </w:div>
    <w:div w:id="1567301936">
      <w:bodyDiv w:val="1"/>
      <w:marLeft w:val="0"/>
      <w:marRight w:val="0"/>
      <w:marTop w:val="0"/>
      <w:marBottom w:val="0"/>
      <w:divBdr>
        <w:top w:val="none" w:sz="0" w:space="0" w:color="auto"/>
        <w:left w:val="none" w:sz="0" w:space="0" w:color="auto"/>
        <w:bottom w:val="none" w:sz="0" w:space="0" w:color="auto"/>
        <w:right w:val="none" w:sz="0" w:space="0" w:color="auto"/>
      </w:divBdr>
      <w:divsChild>
        <w:div w:id="823739030">
          <w:marLeft w:val="0"/>
          <w:marRight w:val="0"/>
          <w:marTop w:val="0"/>
          <w:marBottom w:val="0"/>
          <w:divBdr>
            <w:top w:val="none" w:sz="0" w:space="0" w:color="auto"/>
            <w:left w:val="none" w:sz="0" w:space="0" w:color="auto"/>
            <w:bottom w:val="none" w:sz="0" w:space="0" w:color="auto"/>
            <w:right w:val="none" w:sz="0" w:space="0" w:color="auto"/>
          </w:divBdr>
        </w:div>
        <w:div w:id="164590015">
          <w:marLeft w:val="0"/>
          <w:marRight w:val="0"/>
          <w:marTop w:val="0"/>
          <w:marBottom w:val="0"/>
          <w:divBdr>
            <w:top w:val="none" w:sz="0" w:space="0" w:color="auto"/>
            <w:left w:val="none" w:sz="0" w:space="0" w:color="auto"/>
            <w:bottom w:val="none" w:sz="0" w:space="0" w:color="auto"/>
            <w:right w:val="none" w:sz="0" w:space="0" w:color="auto"/>
          </w:divBdr>
        </w:div>
        <w:div w:id="1318654391">
          <w:marLeft w:val="0"/>
          <w:marRight w:val="0"/>
          <w:marTop w:val="0"/>
          <w:marBottom w:val="0"/>
          <w:divBdr>
            <w:top w:val="none" w:sz="0" w:space="0" w:color="auto"/>
            <w:left w:val="none" w:sz="0" w:space="0" w:color="auto"/>
            <w:bottom w:val="none" w:sz="0" w:space="0" w:color="auto"/>
            <w:right w:val="none" w:sz="0" w:space="0" w:color="auto"/>
          </w:divBdr>
        </w:div>
        <w:div w:id="682325314">
          <w:marLeft w:val="0"/>
          <w:marRight w:val="0"/>
          <w:marTop w:val="0"/>
          <w:marBottom w:val="0"/>
          <w:divBdr>
            <w:top w:val="none" w:sz="0" w:space="0" w:color="auto"/>
            <w:left w:val="none" w:sz="0" w:space="0" w:color="auto"/>
            <w:bottom w:val="none" w:sz="0" w:space="0" w:color="auto"/>
            <w:right w:val="none" w:sz="0" w:space="0" w:color="auto"/>
          </w:divBdr>
        </w:div>
      </w:divsChild>
    </w:div>
    <w:div w:id="1573151343">
      <w:bodyDiv w:val="1"/>
      <w:marLeft w:val="0"/>
      <w:marRight w:val="0"/>
      <w:marTop w:val="0"/>
      <w:marBottom w:val="0"/>
      <w:divBdr>
        <w:top w:val="none" w:sz="0" w:space="0" w:color="auto"/>
        <w:left w:val="none" w:sz="0" w:space="0" w:color="auto"/>
        <w:bottom w:val="none" w:sz="0" w:space="0" w:color="auto"/>
        <w:right w:val="none" w:sz="0" w:space="0" w:color="auto"/>
      </w:divBdr>
      <w:divsChild>
        <w:div w:id="1320424258">
          <w:marLeft w:val="0"/>
          <w:marRight w:val="0"/>
          <w:marTop w:val="0"/>
          <w:marBottom w:val="0"/>
          <w:divBdr>
            <w:top w:val="none" w:sz="0" w:space="0" w:color="auto"/>
            <w:left w:val="none" w:sz="0" w:space="0" w:color="auto"/>
            <w:bottom w:val="none" w:sz="0" w:space="0" w:color="auto"/>
            <w:right w:val="none" w:sz="0" w:space="0" w:color="auto"/>
          </w:divBdr>
        </w:div>
        <w:div w:id="1267805836">
          <w:marLeft w:val="0"/>
          <w:marRight w:val="0"/>
          <w:marTop w:val="0"/>
          <w:marBottom w:val="0"/>
          <w:divBdr>
            <w:top w:val="none" w:sz="0" w:space="0" w:color="auto"/>
            <w:left w:val="none" w:sz="0" w:space="0" w:color="auto"/>
            <w:bottom w:val="none" w:sz="0" w:space="0" w:color="auto"/>
            <w:right w:val="none" w:sz="0" w:space="0" w:color="auto"/>
          </w:divBdr>
        </w:div>
        <w:div w:id="1011882061">
          <w:marLeft w:val="0"/>
          <w:marRight w:val="0"/>
          <w:marTop w:val="0"/>
          <w:marBottom w:val="0"/>
          <w:divBdr>
            <w:top w:val="none" w:sz="0" w:space="0" w:color="auto"/>
            <w:left w:val="none" w:sz="0" w:space="0" w:color="auto"/>
            <w:bottom w:val="none" w:sz="0" w:space="0" w:color="auto"/>
            <w:right w:val="none" w:sz="0" w:space="0" w:color="auto"/>
          </w:divBdr>
        </w:div>
        <w:div w:id="1666282764">
          <w:marLeft w:val="0"/>
          <w:marRight w:val="0"/>
          <w:marTop w:val="0"/>
          <w:marBottom w:val="0"/>
          <w:divBdr>
            <w:top w:val="none" w:sz="0" w:space="0" w:color="auto"/>
            <w:left w:val="none" w:sz="0" w:space="0" w:color="auto"/>
            <w:bottom w:val="none" w:sz="0" w:space="0" w:color="auto"/>
            <w:right w:val="none" w:sz="0" w:space="0" w:color="auto"/>
          </w:divBdr>
        </w:div>
      </w:divsChild>
    </w:div>
    <w:div w:id="1576816936">
      <w:bodyDiv w:val="1"/>
      <w:marLeft w:val="0"/>
      <w:marRight w:val="0"/>
      <w:marTop w:val="0"/>
      <w:marBottom w:val="0"/>
      <w:divBdr>
        <w:top w:val="none" w:sz="0" w:space="0" w:color="auto"/>
        <w:left w:val="none" w:sz="0" w:space="0" w:color="auto"/>
        <w:bottom w:val="none" w:sz="0" w:space="0" w:color="auto"/>
        <w:right w:val="none" w:sz="0" w:space="0" w:color="auto"/>
      </w:divBdr>
      <w:divsChild>
        <w:div w:id="1024943493">
          <w:marLeft w:val="0"/>
          <w:marRight w:val="0"/>
          <w:marTop w:val="0"/>
          <w:marBottom w:val="0"/>
          <w:divBdr>
            <w:top w:val="none" w:sz="0" w:space="0" w:color="auto"/>
            <w:left w:val="none" w:sz="0" w:space="0" w:color="auto"/>
            <w:bottom w:val="none" w:sz="0" w:space="0" w:color="auto"/>
            <w:right w:val="none" w:sz="0" w:space="0" w:color="auto"/>
          </w:divBdr>
        </w:div>
        <w:div w:id="974675593">
          <w:marLeft w:val="0"/>
          <w:marRight w:val="0"/>
          <w:marTop w:val="0"/>
          <w:marBottom w:val="0"/>
          <w:divBdr>
            <w:top w:val="none" w:sz="0" w:space="0" w:color="auto"/>
            <w:left w:val="none" w:sz="0" w:space="0" w:color="auto"/>
            <w:bottom w:val="none" w:sz="0" w:space="0" w:color="auto"/>
            <w:right w:val="none" w:sz="0" w:space="0" w:color="auto"/>
          </w:divBdr>
        </w:div>
        <w:div w:id="1346058967">
          <w:marLeft w:val="0"/>
          <w:marRight w:val="0"/>
          <w:marTop w:val="0"/>
          <w:marBottom w:val="0"/>
          <w:divBdr>
            <w:top w:val="none" w:sz="0" w:space="0" w:color="auto"/>
            <w:left w:val="none" w:sz="0" w:space="0" w:color="auto"/>
            <w:bottom w:val="none" w:sz="0" w:space="0" w:color="auto"/>
            <w:right w:val="none" w:sz="0" w:space="0" w:color="auto"/>
          </w:divBdr>
        </w:div>
      </w:divsChild>
    </w:div>
    <w:div w:id="1577743798">
      <w:bodyDiv w:val="1"/>
      <w:marLeft w:val="0"/>
      <w:marRight w:val="0"/>
      <w:marTop w:val="0"/>
      <w:marBottom w:val="0"/>
      <w:divBdr>
        <w:top w:val="none" w:sz="0" w:space="0" w:color="auto"/>
        <w:left w:val="none" w:sz="0" w:space="0" w:color="auto"/>
        <w:bottom w:val="none" w:sz="0" w:space="0" w:color="auto"/>
        <w:right w:val="none" w:sz="0" w:space="0" w:color="auto"/>
      </w:divBdr>
      <w:divsChild>
        <w:div w:id="1006783564">
          <w:marLeft w:val="0"/>
          <w:marRight w:val="0"/>
          <w:marTop w:val="0"/>
          <w:marBottom w:val="0"/>
          <w:divBdr>
            <w:top w:val="none" w:sz="0" w:space="0" w:color="auto"/>
            <w:left w:val="none" w:sz="0" w:space="0" w:color="auto"/>
            <w:bottom w:val="none" w:sz="0" w:space="0" w:color="auto"/>
            <w:right w:val="none" w:sz="0" w:space="0" w:color="auto"/>
          </w:divBdr>
        </w:div>
        <w:div w:id="257762830">
          <w:marLeft w:val="0"/>
          <w:marRight w:val="0"/>
          <w:marTop w:val="0"/>
          <w:marBottom w:val="0"/>
          <w:divBdr>
            <w:top w:val="none" w:sz="0" w:space="0" w:color="auto"/>
            <w:left w:val="none" w:sz="0" w:space="0" w:color="auto"/>
            <w:bottom w:val="none" w:sz="0" w:space="0" w:color="auto"/>
            <w:right w:val="none" w:sz="0" w:space="0" w:color="auto"/>
          </w:divBdr>
        </w:div>
        <w:div w:id="40251754">
          <w:marLeft w:val="0"/>
          <w:marRight w:val="0"/>
          <w:marTop w:val="0"/>
          <w:marBottom w:val="0"/>
          <w:divBdr>
            <w:top w:val="none" w:sz="0" w:space="0" w:color="auto"/>
            <w:left w:val="none" w:sz="0" w:space="0" w:color="auto"/>
            <w:bottom w:val="none" w:sz="0" w:space="0" w:color="auto"/>
            <w:right w:val="none" w:sz="0" w:space="0" w:color="auto"/>
          </w:divBdr>
        </w:div>
        <w:div w:id="914559260">
          <w:marLeft w:val="0"/>
          <w:marRight w:val="0"/>
          <w:marTop w:val="0"/>
          <w:marBottom w:val="0"/>
          <w:divBdr>
            <w:top w:val="none" w:sz="0" w:space="0" w:color="auto"/>
            <w:left w:val="none" w:sz="0" w:space="0" w:color="auto"/>
            <w:bottom w:val="none" w:sz="0" w:space="0" w:color="auto"/>
            <w:right w:val="none" w:sz="0" w:space="0" w:color="auto"/>
          </w:divBdr>
        </w:div>
      </w:divsChild>
    </w:div>
    <w:div w:id="1608778153">
      <w:bodyDiv w:val="1"/>
      <w:marLeft w:val="0"/>
      <w:marRight w:val="0"/>
      <w:marTop w:val="0"/>
      <w:marBottom w:val="0"/>
      <w:divBdr>
        <w:top w:val="none" w:sz="0" w:space="0" w:color="auto"/>
        <w:left w:val="none" w:sz="0" w:space="0" w:color="auto"/>
        <w:bottom w:val="none" w:sz="0" w:space="0" w:color="auto"/>
        <w:right w:val="none" w:sz="0" w:space="0" w:color="auto"/>
      </w:divBdr>
      <w:divsChild>
        <w:div w:id="1765104301">
          <w:marLeft w:val="0"/>
          <w:marRight w:val="0"/>
          <w:marTop w:val="0"/>
          <w:marBottom w:val="0"/>
          <w:divBdr>
            <w:top w:val="none" w:sz="0" w:space="0" w:color="auto"/>
            <w:left w:val="none" w:sz="0" w:space="0" w:color="auto"/>
            <w:bottom w:val="none" w:sz="0" w:space="0" w:color="auto"/>
            <w:right w:val="none" w:sz="0" w:space="0" w:color="auto"/>
          </w:divBdr>
        </w:div>
      </w:divsChild>
    </w:div>
    <w:div w:id="1694383344">
      <w:bodyDiv w:val="1"/>
      <w:marLeft w:val="0"/>
      <w:marRight w:val="0"/>
      <w:marTop w:val="0"/>
      <w:marBottom w:val="0"/>
      <w:divBdr>
        <w:top w:val="none" w:sz="0" w:space="0" w:color="auto"/>
        <w:left w:val="none" w:sz="0" w:space="0" w:color="auto"/>
        <w:bottom w:val="none" w:sz="0" w:space="0" w:color="auto"/>
        <w:right w:val="none" w:sz="0" w:space="0" w:color="auto"/>
      </w:divBdr>
      <w:divsChild>
        <w:div w:id="57828531">
          <w:marLeft w:val="0"/>
          <w:marRight w:val="0"/>
          <w:marTop w:val="0"/>
          <w:marBottom w:val="0"/>
          <w:divBdr>
            <w:top w:val="none" w:sz="0" w:space="0" w:color="auto"/>
            <w:left w:val="none" w:sz="0" w:space="0" w:color="auto"/>
            <w:bottom w:val="none" w:sz="0" w:space="0" w:color="auto"/>
            <w:right w:val="none" w:sz="0" w:space="0" w:color="auto"/>
          </w:divBdr>
        </w:div>
        <w:div w:id="1585070689">
          <w:marLeft w:val="0"/>
          <w:marRight w:val="0"/>
          <w:marTop w:val="0"/>
          <w:marBottom w:val="0"/>
          <w:divBdr>
            <w:top w:val="none" w:sz="0" w:space="0" w:color="auto"/>
            <w:left w:val="none" w:sz="0" w:space="0" w:color="auto"/>
            <w:bottom w:val="none" w:sz="0" w:space="0" w:color="auto"/>
            <w:right w:val="none" w:sz="0" w:space="0" w:color="auto"/>
          </w:divBdr>
        </w:div>
        <w:div w:id="628584258">
          <w:marLeft w:val="0"/>
          <w:marRight w:val="0"/>
          <w:marTop w:val="0"/>
          <w:marBottom w:val="0"/>
          <w:divBdr>
            <w:top w:val="none" w:sz="0" w:space="0" w:color="auto"/>
            <w:left w:val="none" w:sz="0" w:space="0" w:color="auto"/>
            <w:bottom w:val="none" w:sz="0" w:space="0" w:color="auto"/>
            <w:right w:val="none" w:sz="0" w:space="0" w:color="auto"/>
          </w:divBdr>
        </w:div>
        <w:div w:id="1508448735">
          <w:marLeft w:val="0"/>
          <w:marRight w:val="0"/>
          <w:marTop w:val="0"/>
          <w:marBottom w:val="0"/>
          <w:divBdr>
            <w:top w:val="none" w:sz="0" w:space="0" w:color="auto"/>
            <w:left w:val="none" w:sz="0" w:space="0" w:color="auto"/>
            <w:bottom w:val="none" w:sz="0" w:space="0" w:color="auto"/>
            <w:right w:val="none" w:sz="0" w:space="0" w:color="auto"/>
          </w:divBdr>
        </w:div>
        <w:div w:id="27728606">
          <w:marLeft w:val="0"/>
          <w:marRight w:val="0"/>
          <w:marTop w:val="0"/>
          <w:marBottom w:val="0"/>
          <w:divBdr>
            <w:top w:val="none" w:sz="0" w:space="0" w:color="auto"/>
            <w:left w:val="none" w:sz="0" w:space="0" w:color="auto"/>
            <w:bottom w:val="none" w:sz="0" w:space="0" w:color="auto"/>
            <w:right w:val="none" w:sz="0" w:space="0" w:color="auto"/>
          </w:divBdr>
        </w:div>
      </w:divsChild>
    </w:div>
    <w:div w:id="1703093463">
      <w:bodyDiv w:val="1"/>
      <w:marLeft w:val="0"/>
      <w:marRight w:val="0"/>
      <w:marTop w:val="0"/>
      <w:marBottom w:val="0"/>
      <w:divBdr>
        <w:top w:val="none" w:sz="0" w:space="0" w:color="auto"/>
        <w:left w:val="none" w:sz="0" w:space="0" w:color="auto"/>
        <w:bottom w:val="none" w:sz="0" w:space="0" w:color="auto"/>
        <w:right w:val="none" w:sz="0" w:space="0" w:color="auto"/>
      </w:divBdr>
    </w:div>
    <w:div w:id="1720129958">
      <w:bodyDiv w:val="1"/>
      <w:marLeft w:val="0"/>
      <w:marRight w:val="0"/>
      <w:marTop w:val="0"/>
      <w:marBottom w:val="0"/>
      <w:divBdr>
        <w:top w:val="none" w:sz="0" w:space="0" w:color="auto"/>
        <w:left w:val="none" w:sz="0" w:space="0" w:color="auto"/>
        <w:bottom w:val="none" w:sz="0" w:space="0" w:color="auto"/>
        <w:right w:val="none" w:sz="0" w:space="0" w:color="auto"/>
      </w:divBdr>
      <w:divsChild>
        <w:div w:id="1754817272">
          <w:marLeft w:val="0"/>
          <w:marRight w:val="0"/>
          <w:marTop w:val="0"/>
          <w:marBottom w:val="0"/>
          <w:divBdr>
            <w:top w:val="none" w:sz="0" w:space="0" w:color="auto"/>
            <w:left w:val="none" w:sz="0" w:space="0" w:color="auto"/>
            <w:bottom w:val="none" w:sz="0" w:space="0" w:color="auto"/>
            <w:right w:val="none" w:sz="0" w:space="0" w:color="auto"/>
          </w:divBdr>
        </w:div>
      </w:divsChild>
    </w:div>
    <w:div w:id="1756974180">
      <w:bodyDiv w:val="1"/>
      <w:marLeft w:val="0"/>
      <w:marRight w:val="0"/>
      <w:marTop w:val="0"/>
      <w:marBottom w:val="0"/>
      <w:divBdr>
        <w:top w:val="none" w:sz="0" w:space="0" w:color="auto"/>
        <w:left w:val="none" w:sz="0" w:space="0" w:color="auto"/>
        <w:bottom w:val="none" w:sz="0" w:space="0" w:color="auto"/>
        <w:right w:val="none" w:sz="0" w:space="0" w:color="auto"/>
      </w:divBdr>
      <w:divsChild>
        <w:div w:id="407729328">
          <w:marLeft w:val="0"/>
          <w:marRight w:val="0"/>
          <w:marTop w:val="0"/>
          <w:marBottom w:val="0"/>
          <w:divBdr>
            <w:top w:val="none" w:sz="0" w:space="0" w:color="auto"/>
            <w:left w:val="none" w:sz="0" w:space="0" w:color="auto"/>
            <w:bottom w:val="none" w:sz="0" w:space="0" w:color="auto"/>
            <w:right w:val="none" w:sz="0" w:space="0" w:color="auto"/>
          </w:divBdr>
        </w:div>
      </w:divsChild>
    </w:div>
    <w:div w:id="1799373722">
      <w:bodyDiv w:val="1"/>
      <w:marLeft w:val="0"/>
      <w:marRight w:val="0"/>
      <w:marTop w:val="0"/>
      <w:marBottom w:val="0"/>
      <w:divBdr>
        <w:top w:val="none" w:sz="0" w:space="0" w:color="auto"/>
        <w:left w:val="none" w:sz="0" w:space="0" w:color="auto"/>
        <w:bottom w:val="none" w:sz="0" w:space="0" w:color="auto"/>
        <w:right w:val="none" w:sz="0" w:space="0" w:color="auto"/>
      </w:divBdr>
      <w:divsChild>
        <w:div w:id="1950045015">
          <w:marLeft w:val="0"/>
          <w:marRight w:val="0"/>
          <w:marTop w:val="0"/>
          <w:marBottom w:val="0"/>
          <w:divBdr>
            <w:top w:val="none" w:sz="0" w:space="0" w:color="auto"/>
            <w:left w:val="none" w:sz="0" w:space="0" w:color="auto"/>
            <w:bottom w:val="none" w:sz="0" w:space="0" w:color="auto"/>
            <w:right w:val="none" w:sz="0" w:space="0" w:color="auto"/>
          </w:divBdr>
        </w:div>
      </w:divsChild>
    </w:div>
    <w:div w:id="1839073191">
      <w:bodyDiv w:val="1"/>
      <w:marLeft w:val="0"/>
      <w:marRight w:val="0"/>
      <w:marTop w:val="0"/>
      <w:marBottom w:val="0"/>
      <w:divBdr>
        <w:top w:val="none" w:sz="0" w:space="0" w:color="auto"/>
        <w:left w:val="none" w:sz="0" w:space="0" w:color="auto"/>
        <w:bottom w:val="none" w:sz="0" w:space="0" w:color="auto"/>
        <w:right w:val="none" w:sz="0" w:space="0" w:color="auto"/>
      </w:divBdr>
      <w:divsChild>
        <w:div w:id="872306901">
          <w:marLeft w:val="0"/>
          <w:marRight w:val="0"/>
          <w:marTop w:val="0"/>
          <w:marBottom w:val="0"/>
          <w:divBdr>
            <w:top w:val="none" w:sz="0" w:space="0" w:color="auto"/>
            <w:left w:val="none" w:sz="0" w:space="0" w:color="auto"/>
            <w:bottom w:val="none" w:sz="0" w:space="0" w:color="auto"/>
            <w:right w:val="none" w:sz="0" w:space="0" w:color="auto"/>
          </w:divBdr>
        </w:div>
        <w:div w:id="1953634938">
          <w:marLeft w:val="0"/>
          <w:marRight w:val="0"/>
          <w:marTop w:val="0"/>
          <w:marBottom w:val="0"/>
          <w:divBdr>
            <w:top w:val="none" w:sz="0" w:space="0" w:color="auto"/>
            <w:left w:val="none" w:sz="0" w:space="0" w:color="auto"/>
            <w:bottom w:val="none" w:sz="0" w:space="0" w:color="auto"/>
            <w:right w:val="none" w:sz="0" w:space="0" w:color="auto"/>
          </w:divBdr>
        </w:div>
        <w:div w:id="1340234490">
          <w:marLeft w:val="0"/>
          <w:marRight w:val="0"/>
          <w:marTop w:val="0"/>
          <w:marBottom w:val="0"/>
          <w:divBdr>
            <w:top w:val="none" w:sz="0" w:space="0" w:color="auto"/>
            <w:left w:val="none" w:sz="0" w:space="0" w:color="auto"/>
            <w:bottom w:val="none" w:sz="0" w:space="0" w:color="auto"/>
            <w:right w:val="none" w:sz="0" w:space="0" w:color="auto"/>
          </w:divBdr>
        </w:div>
        <w:div w:id="1157726135">
          <w:marLeft w:val="0"/>
          <w:marRight w:val="0"/>
          <w:marTop w:val="0"/>
          <w:marBottom w:val="0"/>
          <w:divBdr>
            <w:top w:val="none" w:sz="0" w:space="0" w:color="auto"/>
            <w:left w:val="none" w:sz="0" w:space="0" w:color="auto"/>
            <w:bottom w:val="none" w:sz="0" w:space="0" w:color="auto"/>
            <w:right w:val="none" w:sz="0" w:space="0" w:color="auto"/>
          </w:divBdr>
        </w:div>
        <w:div w:id="897665266">
          <w:marLeft w:val="0"/>
          <w:marRight w:val="0"/>
          <w:marTop w:val="0"/>
          <w:marBottom w:val="0"/>
          <w:divBdr>
            <w:top w:val="none" w:sz="0" w:space="0" w:color="auto"/>
            <w:left w:val="none" w:sz="0" w:space="0" w:color="auto"/>
            <w:bottom w:val="none" w:sz="0" w:space="0" w:color="auto"/>
            <w:right w:val="none" w:sz="0" w:space="0" w:color="auto"/>
          </w:divBdr>
        </w:div>
        <w:div w:id="252707886">
          <w:marLeft w:val="0"/>
          <w:marRight w:val="0"/>
          <w:marTop w:val="0"/>
          <w:marBottom w:val="0"/>
          <w:divBdr>
            <w:top w:val="none" w:sz="0" w:space="0" w:color="auto"/>
            <w:left w:val="none" w:sz="0" w:space="0" w:color="auto"/>
            <w:bottom w:val="none" w:sz="0" w:space="0" w:color="auto"/>
            <w:right w:val="none" w:sz="0" w:space="0" w:color="auto"/>
          </w:divBdr>
        </w:div>
        <w:div w:id="1952083885">
          <w:marLeft w:val="0"/>
          <w:marRight w:val="0"/>
          <w:marTop w:val="0"/>
          <w:marBottom w:val="0"/>
          <w:divBdr>
            <w:top w:val="none" w:sz="0" w:space="0" w:color="auto"/>
            <w:left w:val="none" w:sz="0" w:space="0" w:color="auto"/>
            <w:bottom w:val="none" w:sz="0" w:space="0" w:color="auto"/>
            <w:right w:val="none" w:sz="0" w:space="0" w:color="auto"/>
          </w:divBdr>
        </w:div>
      </w:divsChild>
    </w:div>
    <w:div w:id="1867910997">
      <w:bodyDiv w:val="1"/>
      <w:marLeft w:val="0"/>
      <w:marRight w:val="0"/>
      <w:marTop w:val="0"/>
      <w:marBottom w:val="0"/>
      <w:divBdr>
        <w:top w:val="none" w:sz="0" w:space="0" w:color="auto"/>
        <w:left w:val="none" w:sz="0" w:space="0" w:color="auto"/>
        <w:bottom w:val="none" w:sz="0" w:space="0" w:color="auto"/>
        <w:right w:val="none" w:sz="0" w:space="0" w:color="auto"/>
      </w:divBdr>
      <w:divsChild>
        <w:div w:id="1462377620">
          <w:marLeft w:val="0"/>
          <w:marRight w:val="0"/>
          <w:marTop w:val="0"/>
          <w:marBottom w:val="0"/>
          <w:divBdr>
            <w:top w:val="none" w:sz="0" w:space="0" w:color="auto"/>
            <w:left w:val="none" w:sz="0" w:space="0" w:color="auto"/>
            <w:bottom w:val="none" w:sz="0" w:space="0" w:color="auto"/>
            <w:right w:val="none" w:sz="0" w:space="0" w:color="auto"/>
          </w:divBdr>
        </w:div>
        <w:div w:id="1559047492">
          <w:marLeft w:val="0"/>
          <w:marRight w:val="0"/>
          <w:marTop w:val="0"/>
          <w:marBottom w:val="0"/>
          <w:divBdr>
            <w:top w:val="none" w:sz="0" w:space="0" w:color="auto"/>
            <w:left w:val="none" w:sz="0" w:space="0" w:color="auto"/>
            <w:bottom w:val="none" w:sz="0" w:space="0" w:color="auto"/>
            <w:right w:val="none" w:sz="0" w:space="0" w:color="auto"/>
          </w:divBdr>
        </w:div>
        <w:div w:id="465582926">
          <w:marLeft w:val="0"/>
          <w:marRight w:val="0"/>
          <w:marTop w:val="0"/>
          <w:marBottom w:val="0"/>
          <w:divBdr>
            <w:top w:val="none" w:sz="0" w:space="0" w:color="auto"/>
            <w:left w:val="none" w:sz="0" w:space="0" w:color="auto"/>
            <w:bottom w:val="none" w:sz="0" w:space="0" w:color="auto"/>
            <w:right w:val="none" w:sz="0" w:space="0" w:color="auto"/>
          </w:divBdr>
        </w:div>
      </w:divsChild>
    </w:div>
    <w:div w:id="1875774452">
      <w:bodyDiv w:val="1"/>
      <w:marLeft w:val="0"/>
      <w:marRight w:val="0"/>
      <w:marTop w:val="0"/>
      <w:marBottom w:val="0"/>
      <w:divBdr>
        <w:top w:val="none" w:sz="0" w:space="0" w:color="auto"/>
        <w:left w:val="none" w:sz="0" w:space="0" w:color="auto"/>
        <w:bottom w:val="none" w:sz="0" w:space="0" w:color="auto"/>
        <w:right w:val="none" w:sz="0" w:space="0" w:color="auto"/>
      </w:divBdr>
      <w:divsChild>
        <w:div w:id="348603891">
          <w:marLeft w:val="0"/>
          <w:marRight w:val="0"/>
          <w:marTop w:val="0"/>
          <w:marBottom w:val="0"/>
          <w:divBdr>
            <w:top w:val="none" w:sz="0" w:space="0" w:color="auto"/>
            <w:left w:val="none" w:sz="0" w:space="0" w:color="auto"/>
            <w:bottom w:val="none" w:sz="0" w:space="0" w:color="auto"/>
            <w:right w:val="none" w:sz="0" w:space="0" w:color="auto"/>
          </w:divBdr>
        </w:div>
      </w:divsChild>
    </w:div>
    <w:div w:id="1882283220">
      <w:bodyDiv w:val="1"/>
      <w:marLeft w:val="0"/>
      <w:marRight w:val="0"/>
      <w:marTop w:val="0"/>
      <w:marBottom w:val="0"/>
      <w:divBdr>
        <w:top w:val="none" w:sz="0" w:space="0" w:color="auto"/>
        <w:left w:val="none" w:sz="0" w:space="0" w:color="auto"/>
        <w:bottom w:val="none" w:sz="0" w:space="0" w:color="auto"/>
        <w:right w:val="none" w:sz="0" w:space="0" w:color="auto"/>
      </w:divBdr>
      <w:divsChild>
        <w:div w:id="2041784713">
          <w:marLeft w:val="0"/>
          <w:marRight w:val="0"/>
          <w:marTop w:val="0"/>
          <w:marBottom w:val="0"/>
          <w:divBdr>
            <w:top w:val="none" w:sz="0" w:space="0" w:color="auto"/>
            <w:left w:val="none" w:sz="0" w:space="0" w:color="auto"/>
            <w:bottom w:val="none" w:sz="0" w:space="0" w:color="auto"/>
            <w:right w:val="none" w:sz="0" w:space="0" w:color="auto"/>
          </w:divBdr>
        </w:div>
      </w:divsChild>
    </w:div>
    <w:div w:id="1890258357">
      <w:bodyDiv w:val="1"/>
      <w:marLeft w:val="0"/>
      <w:marRight w:val="0"/>
      <w:marTop w:val="0"/>
      <w:marBottom w:val="0"/>
      <w:divBdr>
        <w:top w:val="none" w:sz="0" w:space="0" w:color="auto"/>
        <w:left w:val="none" w:sz="0" w:space="0" w:color="auto"/>
        <w:bottom w:val="none" w:sz="0" w:space="0" w:color="auto"/>
        <w:right w:val="none" w:sz="0" w:space="0" w:color="auto"/>
      </w:divBdr>
      <w:divsChild>
        <w:div w:id="1840198328">
          <w:marLeft w:val="0"/>
          <w:marRight w:val="0"/>
          <w:marTop w:val="0"/>
          <w:marBottom w:val="0"/>
          <w:divBdr>
            <w:top w:val="none" w:sz="0" w:space="0" w:color="auto"/>
            <w:left w:val="none" w:sz="0" w:space="0" w:color="auto"/>
            <w:bottom w:val="none" w:sz="0" w:space="0" w:color="auto"/>
            <w:right w:val="none" w:sz="0" w:space="0" w:color="auto"/>
          </w:divBdr>
        </w:div>
        <w:div w:id="1628971625">
          <w:marLeft w:val="0"/>
          <w:marRight w:val="0"/>
          <w:marTop w:val="0"/>
          <w:marBottom w:val="0"/>
          <w:divBdr>
            <w:top w:val="none" w:sz="0" w:space="0" w:color="auto"/>
            <w:left w:val="none" w:sz="0" w:space="0" w:color="auto"/>
            <w:bottom w:val="none" w:sz="0" w:space="0" w:color="auto"/>
            <w:right w:val="none" w:sz="0" w:space="0" w:color="auto"/>
          </w:divBdr>
        </w:div>
        <w:div w:id="606890140">
          <w:marLeft w:val="0"/>
          <w:marRight w:val="0"/>
          <w:marTop w:val="0"/>
          <w:marBottom w:val="0"/>
          <w:divBdr>
            <w:top w:val="none" w:sz="0" w:space="0" w:color="auto"/>
            <w:left w:val="none" w:sz="0" w:space="0" w:color="auto"/>
            <w:bottom w:val="none" w:sz="0" w:space="0" w:color="auto"/>
            <w:right w:val="none" w:sz="0" w:space="0" w:color="auto"/>
          </w:divBdr>
        </w:div>
        <w:div w:id="1342514327">
          <w:marLeft w:val="0"/>
          <w:marRight w:val="0"/>
          <w:marTop w:val="0"/>
          <w:marBottom w:val="0"/>
          <w:divBdr>
            <w:top w:val="none" w:sz="0" w:space="0" w:color="auto"/>
            <w:left w:val="none" w:sz="0" w:space="0" w:color="auto"/>
            <w:bottom w:val="none" w:sz="0" w:space="0" w:color="auto"/>
            <w:right w:val="none" w:sz="0" w:space="0" w:color="auto"/>
          </w:divBdr>
        </w:div>
      </w:divsChild>
    </w:div>
    <w:div w:id="1965693722">
      <w:bodyDiv w:val="1"/>
      <w:marLeft w:val="0"/>
      <w:marRight w:val="0"/>
      <w:marTop w:val="0"/>
      <w:marBottom w:val="0"/>
      <w:divBdr>
        <w:top w:val="none" w:sz="0" w:space="0" w:color="auto"/>
        <w:left w:val="none" w:sz="0" w:space="0" w:color="auto"/>
        <w:bottom w:val="none" w:sz="0" w:space="0" w:color="auto"/>
        <w:right w:val="none" w:sz="0" w:space="0" w:color="auto"/>
      </w:divBdr>
      <w:divsChild>
        <w:div w:id="1356274173">
          <w:marLeft w:val="0"/>
          <w:marRight w:val="0"/>
          <w:marTop w:val="0"/>
          <w:marBottom w:val="0"/>
          <w:divBdr>
            <w:top w:val="none" w:sz="0" w:space="0" w:color="auto"/>
            <w:left w:val="none" w:sz="0" w:space="0" w:color="auto"/>
            <w:bottom w:val="none" w:sz="0" w:space="0" w:color="auto"/>
            <w:right w:val="none" w:sz="0" w:space="0" w:color="auto"/>
          </w:divBdr>
        </w:div>
        <w:div w:id="548108418">
          <w:marLeft w:val="0"/>
          <w:marRight w:val="0"/>
          <w:marTop w:val="0"/>
          <w:marBottom w:val="0"/>
          <w:divBdr>
            <w:top w:val="none" w:sz="0" w:space="0" w:color="auto"/>
            <w:left w:val="none" w:sz="0" w:space="0" w:color="auto"/>
            <w:bottom w:val="none" w:sz="0" w:space="0" w:color="auto"/>
            <w:right w:val="none" w:sz="0" w:space="0" w:color="auto"/>
          </w:divBdr>
        </w:div>
        <w:div w:id="1184367080">
          <w:marLeft w:val="0"/>
          <w:marRight w:val="0"/>
          <w:marTop w:val="0"/>
          <w:marBottom w:val="0"/>
          <w:divBdr>
            <w:top w:val="none" w:sz="0" w:space="0" w:color="auto"/>
            <w:left w:val="none" w:sz="0" w:space="0" w:color="auto"/>
            <w:bottom w:val="none" w:sz="0" w:space="0" w:color="auto"/>
            <w:right w:val="none" w:sz="0" w:space="0" w:color="auto"/>
          </w:divBdr>
        </w:div>
        <w:div w:id="809127119">
          <w:marLeft w:val="0"/>
          <w:marRight w:val="0"/>
          <w:marTop w:val="0"/>
          <w:marBottom w:val="0"/>
          <w:divBdr>
            <w:top w:val="none" w:sz="0" w:space="0" w:color="auto"/>
            <w:left w:val="none" w:sz="0" w:space="0" w:color="auto"/>
            <w:bottom w:val="none" w:sz="0" w:space="0" w:color="auto"/>
            <w:right w:val="none" w:sz="0" w:space="0" w:color="auto"/>
          </w:divBdr>
        </w:div>
        <w:div w:id="912082484">
          <w:marLeft w:val="0"/>
          <w:marRight w:val="0"/>
          <w:marTop w:val="0"/>
          <w:marBottom w:val="0"/>
          <w:divBdr>
            <w:top w:val="none" w:sz="0" w:space="0" w:color="auto"/>
            <w:left w:val="none" w:sz="0" w:space="0" w:color="auto"/>
            <w:bottom w:val="none" w:sz="0" w:space="0" w:color="auto"/>
            <w:right w:val="none" w:sz="0" w:space="0" w:color="auto"/>
          </w:divBdr>
        </w:div>
        <w:div w:id="1322388793">
          <w:marLeft w:val="0"/>
          <w:marRight w:val="0"/>
          <w:marTop w:val="0"/>
          <w:marBottom w:val="0"/>
          <w:divBdr>
            <w:top w:val="none" w:sz="0" w:space="0" w:color="auto"/>
            <w:left w:val="none" w:sz="0" w:space="0" w:color="auto"/>
            <w:bottom w:val="none" w:sz="0" w:space="0" w:color="auto"/>
            <w:right w:val="none" w:sz="0" w:space="0" w:color="auto"/>
          </w:divBdr>
        </w:div>
      </w:divsChild>
    </w:div>
    <w:div w:id="1970357071">
      <w:bodyDiv w:val="1"/>
      <w:marLeft w:val="0"/>
      <w:marRight w:val="0"/>
      <w:marTop w:val="0"/>
      <w:marBottom w:val="0"/>
      <w:divBdr>
        <w:top w:val="none" w:sz="0" w:space="0" w:color="auto"/>
        <w:left w:val="none" w:sz="0" w:space="0" w:color="auto"/>
        <w:bottom w:val="none" w:sz="0" w:space="0" w:color="auto"/>
        <w:right w:val="none" w:sz="0" w:space="0" w:color="auto"/>
      </w:divBdr>
      <w:divsChild>
        <w:div w:id="1575045889">
          <w:marLeft w:val="0"/>
          <w:marRight w:val="0"/>
          <w:marTop w:val="0"/>
          <w:marBottom w:val="0"/>
          <w:divBdr>
            <w:top w:val="none" w:sz="0" w:space="0" w:color="auto"/>
            <w:left w:val="none" w:sz="0" w:space="0" w:color="auto"/>
            <w:bottom w:val="none" w:sz="0" w:space="0" w:color="auto"/>
            <w:right w:val="none" w:sz="0" w:space="0" w:color="auto"/>
          </w:divBdr>
        </w:div>
        <w:div w:id="174811567">
          <w:marLeft w:val="0"/>
          <w:marRight w:val="0"/>
          <w:marTop w:val="0"/>
          <w:marBottom w:val="0"/>
          <w:divBdr>
            <w:top w:val="none" w:sz="0" w:space="0" w:color="auto"/>
            <w:left w:val="none" w:sz="0" w:space="0" w:color="auto"/>
            <w:bottom w:val="none" w:sz="0" w:space="0" w:color="auto"/>
            <w:right w:val="none" w:sz="0" w:space="0" w:color="auto"/>
          </w:divBdr>
        </w:div>
        <w:div w:id="362750632">
          <w:marLeft w:val="0"/>
          <w:marRight w:val="0"/>
          <w:marTop w:val="0"/>
          <w:marBottom w:val="0"/>
          <w:divBdr>
            <w:top w:val="none" w:sz="0" w:space="0" w:color="auto"/>
            <w:left w:val="none" w:sz="0" w:space="0" w:color="auto"/>
            <w:bottom w:val="none" w:sz="0" w:space="0" w:color="auto"/>
            <w:right w:val="none" w:sz="0" w:space="0" w:color="auto"/>
          </w:divBdr>
        </w:div>
      </w:divsChild>
    </w:div>
    <w:div w:id="2006666800">
      <w:bodyDiv w:val="1"/>
      <w:marLeft w:val="0"/>
      <w:marRight w:val="0"/>
      <w:marTop w:val="0"/>
      <w:marBottom w:val="0"/>
      <w:divBdr>
        <w:top w:val="none" w:sz="0" w:space="0" w:color="auto"/>
        <w:left w:val="none" w:sz="0" w:space="0" w:color="auto"/>
        <w:bottom w:val="none" w:sz="0" w:space="0" w:color="auto"/>
        <w:right w:val="none" w:sz="0" w:space="0" w:color="auto"/>
      </w:divBdr>
      <w:divsChild>
        <w:div w:id="1012990744">
          <w:marLeft w:val="0"/>
          <w:marRight w:val="0"/>
          <w:marTop w:val="0"/>
          <w:marBottom w:val="0"/>
          <w:divBdr>
            <w:top w:val="none" w:sz="0" w:space="0" w:color="auto"/>
            <w:left w:val="none" w:sz="0" w:space="0" w:color="auto"/>
            <w:bottom w:val="none" w:sz="0" w:space="0" w:color="auto"/>
            <w:right w:val="none" w:sz="0" w:space="0" w:color="auto"/>
          </w:divBdr>
        </w:div>
        <w:div w:id="1216429867">
          <w:marLeft w:val="0"/>
          <w:marRight w:val="0"/>
          <w:marTop w:val="0"/>
          <w:marBottom w:val="0"/>
          <w:divBdr>
            <w:top w:val="none" w:sz="0" w:space="0" w:color="auto"/>
            <w:left w:val="none" w:sz="0" w:space="0" w:color="auto"/>
            <w:bottom w:val="none" w:sz="0" w:space="0" w:color="auto"/>
            <w:right w:val="none" w:sz="0" w:space="0" w:color="auto"/>
          </w:divBdr>
        </w:div>
        <w:div w:id="1744182740">
          <w:marLeft w:val="0"/>
          <w:marRight w:val="0"/>
          <w:marTop w:val="0"/>
          <w:marBottom w:val="0"/>
          <w:divBdr>
            <w:top w:val="none" w:sz="0" w:space="0" w:color="auto"/>
            <w:left w:val="none" w:sz="0" w:space="0" w:color="auto"/>
            <w:bottom w:val="none" w:sz="0" w:space="0" w:color="auto"/>
            <w:right w:val="none" w:sz="0" w:space="0" w:color="auto"/>
          </w:divBdr>
        </w:div>
        <w:div w:id="1344237333">
          <w:marLeft w:val="0"/>
          <w:marRight w:val="0"/>
          <w:marTop w:val="0"/>
          <w:marBottom w:val="0"/>
          <w:divBdr>
            <w:top w:val="none" w:sz="0" w:space="0" w:color="auto"/>
            <w:left w:val="none" w:sz="0" w:space="0" w:color="auto"/>
            <w:bottom w:val="none" w:sz="0" w:space="0" w:color="auto"/>
            <w:right w:val="none" w:sz="0" w:space="0" w:color="auto"/>
          </w:divBdr>
        </w:div>
      </w:divsChild>
    </w:div>
    <w:div w:id="2008361931">
      <w:bodyDiv w:val="1"/>
      <w:marLeft w:val="0"/>
      <w:marRight w:val="0"/>
      <w:marTop w:val="0"/>
      <w:marBottom w:val="0"/>
      <w:divBdr>
        <w:top w:val="none" w:sz="0" w:space="0" w:color="auto"/>
        <w:left w:val="none" w:sz="0" w:space="0" w:color="auto"/>
        <w:bottom w:val="none" w:sz="0" w:space="0" w:color="auto"/>
        <w:right w:val="none" w:sz="0" w:space="0" w:color="auto"/>
      </w:divBdr>
      <w:divsChild>
        <w:div w:id="55201108">
          <w:marLeft w:val="0"/>
          <w:marRight w:val="0"/>
          <w:marTop w:val="0"/>
          <w:marBottom w:val="0"/>
          <w:divBdr>
            <w:top w:val="none" w:sz="0" w:space="0" w:color="auto"/>
            <w:left w:val="none" w:sz="0" w:space="0" w:color="auto"/>
            <w:bottom w:val="none" w:sz="0" w:space="0" w:color="auto"/>
            <w:right w:val="none" w:sz="0" w:space="0" w:color="auto"/>
          </w:divBdr>
        </w:div>
        <w:div w:id="992374908">
          <w:marLeft w:val="0"/>
          <w:marRight w:val="0"/>
          <w:marTop w:val="0"/>
          <w:marBottom w:val="0"/>
          <w:divBdr>
            <w:top w:val="none" w:sz="0" w:space="0" w:color="auto"/>
            <w:left w:val="none" w:sz="0" w:space="0" w:color="auto"/>
            <w:bottom w:val="none" w:sz="0" w:space="0" w:color="auto"/>
            <w:right w:val="none" w:sz="0" w:space="0" w:color="auto"/>
          </w:divBdr>
        </w:div>
        <w:div w:id="1843738221">
          <w:marLeft w:val="0"/>
          <w:marRight w:val="0"/>
          <w:marTop w:val="0"/>
          <w:marBottom w:val="0"/>
          <w:divBdr>
            <w:top w:val="none" w:sz="0" w:space="0" w:color="auto"/>
            <w:left w:val="none" w:sz="0" w:space="0" w:color="auto"/>
            <w:bottom w:val="none" w:sz="0" w:space="0" w:color="auto"/>
            <w:right w:val="none" w:sz="0" w:space="0" w:color="auto"/>
          </w:divBdr>
        </w:div>
        <w:div w:id="203836930">
          <w:marLeft w:val="0"/>
          <w:marRight w:val="0"/>
          <w:marTop w:val="0"/>
          <w:marBottom w:val="0"/>
          <w:divBdr>
            <w:top w:val="none" w:sz="0" w:space="0" w:color="auto"/>
            <w:left w:val="none" w:sz="0" w:space="0" w:color="auto"/>
            <w:bottom w:val="none" w:sz="0" w:space="0" w:color="auto"/>
            <w:right w:val="none" w:sz="0" w:space="0" w:color="auto"/>
          </w:divBdr>
        </w:div>
      </w:divsChild>
    </w:div>
    <w:div w:id="2060980429">
      <w:bodyDiv w:val="1"/>
      <w:marLeft w:val="0"/>
      <w:marRight w:val="0"/>
      <w:marTop w:val="0"/>
      <w:marBottom w:val="0"/>
      <w:divBdr>
        <w:top w:val="none" w:sz="0" w:space="0" w:color="auto"/>
        <w:left w:val="none" w:sz="0" w:space="0" w:color="auto"/>
        <w:bottom w:val="none" w:sz="0" w:space="0" w:color="auto"/>
        <w:right w:val="none" w:sz="0" w:space="0" w:color="auto"/>
      </w:divBdr>
      <w:divsChild>
        <w:div w:id="68384665">
          <w:marLeft w:val="0"/>
          <w:marRight w:val="0"/>
          <w:marTop w:val="0"/>
          <w:marBottom w:val="0"/>
          <w:divBdr>
            <w:top w:val="none" w:sz="0" w:space="0" w:color="auto"/>
            <w:left w:val="none" w:sz="0" w:space="0" w:color="auto"/>
            <w:bottom w:val="none" w:sz="0" w:space="0" w:color="auto"/>
            <w:right w:val="none" w:sz="0" w:space="0" w:color="auto"/>
          </w:divBdr>
        </w:div>
      </w:divsChild>
    </w:div>
    <w:div w:id="2083137179">
      <w:bodyDiv w:val="1"/>
      <w:marLeft w:val="0"/>
      <w:marRight w:val="0"/>
      <w:marTop w:val="0"/>
      <w:marBottom w:val="0"/>
      <w:divBdr>
        <w:top w:val="none" w:sz="0" w:space="0" w:color="auto"/>
        <w:left w:val="none" w:sz="0" w:space="0" w:color="auto"/>
        <w:bottom w:val="none" w:sz="0" w:space="0" w:color="auto"/>
        <w:right w:val="none" w:sz="0" w:space="0" w:color="auto"/>
      </w:divBdr>
      <w:divsChild>
        <w:div w:id="27069112">
          <w:marLeft w:val="0"/>
          <w:marRight w:val="0"/>
          <w:marTop w:val="0"/>
          <w:marBottom w:val="0"/>
          <w:divBdr>
            <w:top w:val="none" w:sz="0" w:space="0" w:color="auto"/>
            <w:left w:val="none" w:sz="0" w:space="0" w:color="auto"/>
            <w:bottom w:val="none" w:sz="0" w:space="0" w:color="auto"/>
            <w:right w:val="none" w:sz="0" w:space="0" w:color="auto"/>
          </w:divBdr>
        </w:div>
        <w:div w:id="1251616643">
          <w:marLeft w:val="0"/>
          <w:marRight w:val="0"/>
          <w:marTop w:val="0"/>
          <w:marBottom w:val="0"/>
          <w:divBdr>
            <w:top w:val="none" w:sz="0" w:space="0" w:color="auto"/>
            <w:left w:val="none" w:sz="0" w:space="0" w:color="auto"/>
            <w:bottom w:val="none" w:sz="0" w:space="0" w:color="auto"/>
            <w:right w:val="none" w:sz="0" w:space="0" w:color="auto"/>
          </w:divBdr>
        </w:div>
        <w:div w:id="1573660005">
          <w:marLeft w:val="0"/>
          <w:marRight w:val="0"/>
          <w:marTop w:val="0"/>
          <w:marBottom w:val="0"/>
          <w:divBdr>
            <w:top w:val="none" w:sz="0" w:space="0" w:color="auto"/>
            <w:left w:val="none" w:sz="0" w:space="0" w:color="auto"/>
            <w:bottom w:val="none" w:sz="0" w:space="0" w:color="auto"/>
            <w:right w:val="none" w:sz="0" w:space="0" w:color="auto"/>
          </w:divBdr>
        </w:div>
        <w:div w:id="540283071">
          <w:marLeft w:val="0"/>
          <w:marRight w:val="0"/>
          <w:marTop w:val="0"/>
          <w:marBottom w:val="0"/>
          <w:divBdr>
            <w:top w:val="none" w:sz="0" w:space="0" w:color="auto"/>
            <w:left w:val="none" w:sz="0" w:space="0" w:color="auto"/>
            <w:bottom w:val="none" w:sz="0" w:space="0" w:color="auto"/>
            <w:right w:val="none" w:sz="0" w:space="0" w:color="auto"/>
          </w:divBdr>
        </w:div>
      </w:divsChild>
    </w:div>
    <w:div w:id="2119179235">
      <w:bodyDiv w:val="1"/>
      <w:marLeft w:val="0"/>
      <w:marRight w:val="0"/>
      <w:marTop w:val="0"/>
      <w:marBottom w:val="0"/>
      <w:divBdr>
        <w:top w:val="none" w:sz="0" w:space="0" w:color="auto"/>
        <w:left w:val="none" w:sz="0" w:space="0" w:color="auto"/>
        <w:bottom w:val="none" w:sz="0" w:space="0" w:color="auto"/>
        <w:right w:val="none" w:sz="0" w:space="0" w:color="auto"/>
      </w:divBdr>
      <w:divsChild>
        <w:div w:id="1516503805">
          <w:marLeft w:val="0"/>
          <w:marRight w:val="0"/>
          <w:marTop w:val="0"/>
          <w:marBottom w:val="0"/>
          <w:divBdr>
            <w:top w:val="none" w:sz="0" w:space="0" w:color="auto"/>
            <w:left w:val="none" w:sz="0" w:space="0" w:color="auto"/>
            <w:bottom w:val="none" w:sz="0" w:space="0" w:color="auto"/>
            <w:right w:val="none" w:sz="0" w:space="0" w:color="auto"/>
          </w:divBdr>
        </w:div>
      </w:divsChild>
    </w:div>
    <w:div w:id="2120561350">
      <w:bodyDiv w:val="1"/>
      <w:marLeft w:val="0"/>
      <w:marRight w:val="0"/>
      <w:marTop w:val="0"/>
      <w:marBottom w:val="0"/>
      <w:divBdr>
        <w:top w:val="none" w:sz="0" w:space="0" w:color="auto"/>
        <w:left w:val="none" w:sz="0" w:space="0" w:color="auto"/>
        <w:bottom w:val="none" w:sz="0" w:space="0" w:color="auto"/>
        <w:right w:val="none" w:sz="0" w:space="0" w:color="auto"/>
      </w:divBdr>
      <w:divsChild>
        <w:div w:id="685181743">
          <w:marLeft w:val="0"/>
          <w:marRight w:val="0"/>
          <w:marTop w:val="0"/>
          <w:marBottom w:val="0"/>
          <w:divBdr>
            <w:top w:val="none" w:sz="0" w:space="0" w:color="auto"/>
            <w:left w:val="none" w:sz="0" w:space="0" w:color="auto"/>
            <w:bottom w:val="none" w:sz="0" w:space="0" w:color="auto"/>
            <w:right w:val="none" w:sz="0" w:space="0" w:color="auto"/>
          </w:divBdr>
        </w:div>
        <w:div w:id="289827981">
          <w:marLeft w:val="0"/>
          <w:marRight w:val="0"/>
          <w:marTop w:val="0"/>
          <w:marBottom w:val="0"/>
          <w:divBdr>
            <w:top w:val="none" w:sz="0" w:space="0" w:color="auto"/>
            <w:left w:val="none" w:sz="0" w:space="0" w:color="auto"/>
            <w:bottom w:val="none" w:sz="0" w:space="0" w:color="auto"/>
            <w:right w:val="none" w:sz="0" w:space="0" w:color="auto"/>
          </w:divBdr>
        </w:div>
        <w:div w:id="2090689358">
          <w:marLeft w:val="0"/>
          <w:marRight w:val="0"/>
          <w:marTop w:val="0"/>
          <w:marBottom w:val="0"/>
          <w:divBdr>
            <w:top w:val="none" w:sz="0" w:space="0" w:color="auto"/>
            <w:left w:val="none" w:sz="0" w:space="0" w:color="auto"/>
            <w:bottom w:val="none" w:sz="0" w:space="0" w:color="auto"/>
            <w:right w:val="none" w:sz="0" w:space="0" w:color="auto"/>
          </w:divBdr>
        </w:div>
        <w:div w:id="1202522413">
          <w:marLeft w:val="0"/>
          <w:marRight w:val="0"/>
          <w:marTop w:val="0"/>
          <w:marBottom w:val="0"/>
          <w:divBdr>
            <w:top w:val="none" w:sz="0" w:space="0" w:color="auto"/>
            <w:left w:val="none" w:sz="0" w:space="0" w:color="auto"/>
            <w:bottom w:val="none" w:sz="0" w:space="0" w:color="auto"/>
            <w:right w:val="none" w:sz="0" w:space="0" w:color="auto"/>
          </w:divBdr>
        </w:div>
        <w:div w:id="299728187">
          <w:marLeft w:val="0"/>
          <w:marRight w:val="0"/>
          <w:marTop w:val="0"/>
          <w:marBottom w:val="0"/>
          <w:divBdr>
            <w:top w:val="none" w:sz="0" w:space="0" w:color="auto"/>
            <w:left w:val="none" w:sz="0" w:space="0" w:color="auto"/>
            <w:bottom w:val="none" w:sz="0" w:space="0" w:color="auto"/>
            <w:right w:val="none" w:sz="0" w:space="0" w:color="auto"/>
          </w:divBdr>
        </w:div>
      </w:divsChild>
    </w:div>
    <w:div w:id="2145275432">
      <w:bodyDiv w:val="1"/>
      <w:marLeft w:val="0"/>
      <w:marRight w:val="0"/>
      <w:marTop w:val="0"/>
      <w:marBottom w:val="0"/>
      <w:divBdr>
        <w:top w:val="none" w:sz="0" w:space="0" w:color="auto"/>
        <w:left w:val="none" w:sz="0" w:space="0" w:color="auto"/>
        <w:bottom w:val="none" w:sz="0" w:space="0" w:color="auto"/>
        <w:right w:val="none" w:sz="0" w:space="0" w:color="auto"/>
      </w:divBdr>
      <w:divsChild>
        <w:div w:id="725908592">
          <w:marLeft w:val="0"/>
          <w:marRight w:val="0"/>
          <w:marTop w:val="0"/>
          <w:marBottom w:val="0"/>
          <w:divBdr>
            <w:top w:val="none" w:sz="0" w:space="0" w:color="auto"/>
            <w:left w:val="none" w:sz="0" w:space="0" w:color="auto"/>
            <w:bottom w:val="none" w:sz="0" w:space="0" w:color="auto"/>
            <w:right w:val="none" w:sz="0" w:space="0" w:color="auto"/>
          </w:divBdr>
        </w:div>
        <w:div w:id="2236868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BBD8C-2567-4C09-99BC-B3211E27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7322</Words>
  <Characters>41741</Characters>
  <Application>Microsoft Office Word</Application>
  <DocSecurity>0</DocSecurity>
  <Lines>347</Lines>
  <Paragraphs>97</Paragraphs>
  <ScaleCrop>false</ScaleCrop>
  <Company/>
  <LinksUpToDate>false</LinksUpToDate>
  <CharactersWithSpaces>48966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班 班</cp:lastModifiedBy>
  <cp:revision>5</cp:revision>
  <cp:lastPrinted>2022-02-15T07:39:00Z</cp:lastPrinted>
  <dcterms:created xsi:type="dcterms:W3CDTF">2024-04-07T08:34:00Z</dcterms:created>
  <dcterms:modified xsi:type="dcterms:W3CDTF">2024-04-07T08:53:00Z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FB522D8ABA3C46628B96A7251E8973BA_13</vt:lpwstr>
  </property>
</Properties>
</file>