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0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300" w:lineRule="exact"/>
        <w:jc w:val="center"/>
        <w:rPr>
          <w:rFonts w:ascii="仿宋_GB2312" w:eastAsia="仿宋_GB2312"/>
          <w:sz w:val="32"/>
        </w:rPr>
      </w:pPr>
    </w:p>
    <w:p>
      <w:pPr>
        <w:spacing w:line="300" w:lineRule="exact"/>
        <w:jc w:val="center"/>
        <w:rPr>
          <w:rFonts w:ascii="仿宋_GB2312" w:eastAsia="仿宋_GB2312"/>
          <w:sz w:val="32"/>
        </w:rPr>
      </w:pPr>
    </w:p>
    <w:p>
      <w:pPr>
        <w:spacing w:line="300" w:lineRule="exact"/>
        <w:jc w:val="center"/>
        <w:rPr>
          <w:rFonts w:ascii="仿宋_GB2312" w:eastAsia="仿宋_GB2312"/>
          <w:sz w:val="32"/>
        </w:rPr>
      </w:pPr>
    </w:p>
    <w:p>
      <w:pPr>
        <w:spacing w:line="300" w:lineRule="exact"/>
        <w:rPr>
          <w:rFonts w:ascii="仿宋_GB2312" w:eastAsia="仿宋_GB2312"/>
          <w:sz w:val="32"/>
        </w:rPr>
      </w:pPr>
    </w:p>
    <w:p>
      <w:pPr>
        <w:jc w:val="center"/>
        <w:rPr>
          <w:rFonts w:ascii="新宋体" w:hAnsi="新宋体" w:eastAsia="新宋体"/>
          <w:b/>
          <w:color w:val="FF0000"/>
          <w:sz w:val="100"/>
          <w:szCs w:val="100"/>
        </w:rPr>
      </w:pPr>
      <w:r>
        <w:rPr>
          <w:rFonts w:hint="eastAsia" w:ascii="新宋体" w:hAnsi="新宋体" w:eastAsia="新宋体"/>
          <w:b/>
          <w:color w:val="FF0000"/>
          <w:sz w:val="100"/>
          <w:szCs w:val="100"/>
        </w:rPr>
        <w:t>获 嘉 县 民 政 局</w:t>
      </w:r>
    </w:p>
    <w:p>
      <w:pPr>
        <w:spacing w:line="300" w:lineRule="exact"/>
        <w:jc w:val="center"/>
        <w:rPr>
          <w:rFonts w:ascii="仿宋_GB2312" w:eastAsia="仿宋_GB2312"/>
          <w:sz w:val="32"/>
        </w:rPr>
      </w:pPr>
    </w:p>
    <w:p>
      <w:pPr>
        <w:spacing w:line="300" w:lineRule="exact"/>
        <w:jc w:val="center"/>
        <w:rPr>
          <w:rFonts w:ascii="仿宋_GB2312" w:eastAsia="仿宋_GB2312"/>
          <w:sz w:val="32"/>
        </w:rPr>
      </w:pPr>
    </w:p>
    <w:p>
      <w:pPr>
        <w:spacing w:line="300" w:lineRule="exact"/>
        <w:jc w:val="center"/>
        <w:rPr>
          <w:rFonts w:ascii="仿宋_GB2312" w:eastAsia="仿宋_GB2312"/>
          <w:sz w:val="32"/>
        </w:rPr>
      </w:pPr>
    </w:p>
    <w:p>
      <w:pPr>
        <w:spacing w:line="300" w:lineRule="exact"/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获民字</w:t>
      </w:r>
      <w:r>
        <w:rPr>
          <w:rFonts w:ascii="仿宋" w:hAnsi="仿宋" w:eastAsia="仿宋"/>
          <w:color w:val="333333"/>
          <w:sz w:val="32"/>
          <w:szCs w:val="32"/>
        </w:rPr>
        <w:t>〔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color w:val="333333"/>
          <w:sz w:val="32"/>
          <w:szCs w:val="32"/>
        </w:rPr>
        <w:t>〕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300" w:lineRule="exact"/>
        <w:jc w:val="left"/>
        <w:rPr>
          <w:rFonts w:ascii="黑体" w:hAnsi="黑体" w:eastAsia="黑体"/>
          <w:b/>
          <w:color w:val="FF0000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color w:val="FF0000"/>
          <w:sz w:val="36"/>
          <w:szCs w:val="36"/>
          <w:u w:val="single"/>
        </w:rPr>
        <w:t xml:space="preserve">                                                   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获嘉县民政局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关于开展201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6</w:t>
      </w:r>
      <w:r>
        <w:rPr>
          <w:rFonts w:hint="eastAsia" w:ascii="黑体" w:hAnsi="黑体" w:eastAsia="黑体"/>
          <w:sz w:val="44"/>
          <w:szCs w:val="44"/>
        </w:rPr>
        <w:t>年度社会组织年</w:t>
      </w:r>
      <w:r>
        <w:rPr>
          <w:rFonts w:hint="eastAsia" w:ascii="黑体" w:hAnsi="黑体" w:eastAsia="黑体"/>
          <w:sz w:val="44"/>
          <w:szCs w:val="44"/>
          <w:lang w:eastAsia="zh-CN"/>
        </w:rPr>
        <w:t>报</w:t>
      </w:r>
      <w:r>
        <w:rPr>
          <w:rFonts w:hint="eastAsia" w:ascii="黑体" w:hAnsi="黑体" w:eastAsia="黑体"/>
          <w:sz w:val="44"/>
          <w:szCs w:val="44"/>
        </w:rPr>
        <w:t>工作的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通  知</w:t>
      </w:r>
    </w:p>
    <w:p>
      <w:pPr>
        <w:tabs>
          <w:tab w:val="left" w:pos="2805"/>
        </w:tabs>
      </w:pPr>
      <w:r>
        <w:tab/>
      </w:r>
    </w:p>
    <w:p>
      <w:pPr>
        <w:tabs>
          <w:tab w:val="left" w:pos="2805"/>
        </w:tabs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根据国务院《社会团体登记管理条例》和《民办非企业单位登记管理暂行条例》的规定，我局从2017年4月1日至5月31日止，对经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民政局批准成立的社会团体和民办非企业单位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。现将有关事项通知如下：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范围和时间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凡2016年12月31日前，在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获嘉县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民政局注册登记的社会组织。年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时间从2016年4月1日始，至5月31日止。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二、所需年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材料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1.《年检报告书》</w:t>
      </w:r>
    </w:p>
    <w:p>
      <w:pPr>
        <w:tabs>
          <w:tab w:val="left" w:pos="2805"/>
        </w:tabs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2.《社会团体信息公开表》（此表电子版或纸质一份）。</w:t>
      </w:r>
    </w:p>
    <w:p>
      <w:pPr>
        <w:tabs>
          <w:tab w:val="left" w:pos="2805"/>
        </w:tabs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3.《民办非企业单位基本情况统计表》（此表电子版或纸质一份）。</w:t>
      </w:r>
    </w:p>
    <w:p>
      <w:pPr>
        <w:tabs>
          <w:tab w:val="left" w:pos="2805"/>
        </w:tabs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4.会计师事务所出具的财务审计报告。</w:t>
      </w:r>
    </w:p>
    <w:p>
      <w:pPr>
        <w:tabs>
          <w:tab w:val="left" w:pos="2805"/>
        </w:tabs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.登记证书副本(按规定须取得执业许可证的民办非企业单位，还须提交执业许可证副本)。</w:t>
      </w:r>
    </w:p>
    <w:p>
      <w:pPr>
        <w:tabs>
          <w:tab w:val="left" w:pos="2805"/>
        </w:tabs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6.各社会团体截止到目前的会员、负责人、理事会成员与2015年比较发生变化的，请上报相应的名单和履行内部程序的材料（会员有变动的，上报新会员名册）。</w:t>
      </w:r>
    </w:p>
    <w:p>
      <w:pPr>
        <w:tabs>
          <w:tab w:val="left" w:pos="2805"/>
        </w:tabs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7.三证合一工作已经开展，年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时带上正、副本。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三、年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程序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各社会组织可到获嘉县市民中心二楼民政窗口咨询，并在QQ群（309953717）或社会组织专用邮箱（</w:t>
      </w:r>
      <w:r>
        <w:fldChar w:fldCharType="begin"/>
      </w:r>
      <w:r>
        <w:instrText xml:space="preserve"> HYPERLINK "mailto:hjxshzz@163.com"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</w:rPr>
        <w:t>hjxshzz@163.com</w:t>
      </w:r>
      <w:r>
        <w:rPr>
          <w:rStyle w:val="6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）查阅《关于做好201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年度社会组织年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工作的通知》，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下载《年检报告书》等相关表格，开展参加年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的准备工作；填写后报业务主管单位初审，经业务主管单位同意并盖章；于5月31日前携年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材料到登记管理机关参加年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tabs>
          <w:tab w:val="left" w:pos="2805"/>
        </w:tabs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2、今年社会组织年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，采取直接报送纸质材料和网上报送材料两种方式进行。</w:t>
      </w:r>
    </w:p>
    <w:p>
      <w:pPr>
        <w:tabs>
          <w:tab w:val="left" w:pos="2805"/>
        </w:tabs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1）直接报送纸质材料进行年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的社会组织，带本《通告》第二项规定的各项材料直接到民政窗口参加年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tabs>
          <w:tab w:val="left" w:pos="2805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（2）参加网上年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的社会组织，其《年检报告书》、《社会团体信息公开表》、《民办非企业单位基本情况统计表》、会计师事务所出具的财务审计报告（扫描电子版），</w:t>
      </w:r>
      <w:r>
        <w:rPr>
          <w:rFonts w:hint="eastAsia" w:ascii="仿宋" w:hAnsi="仿宋" w:eastAsia="仿宋" w:cs="仿宋"/>
          <w:sz w:val="32"/>
          <w:szCs w:val="32"/>
        </w:rPr>
        <w:t>应通过社会事务科邮箱进行网上申报，待审查过后，再带纸质材料和证书副本到民政窗口加盖年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章。</w:t>
      </w:r>
    </w:p>
    <w:p>
      <w:pPr>
        <w:tabs>
          <w:tab w:val="left" w:pos="2805"/>
        </w:tabs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四、对年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结果的依法处理</w:t>
      </w:r>
    </w:p>
    <w:p>
      <w:pPr>
        <w:tabs>
          <w:tab w:val="left" w:pos="2805"/>
        </w:tabs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对违反国家有关法律法规、不按时参加年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、在年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中弄虚作假、连续两年年检不合格或者连续两年以上不参加年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的社会组织，我局将依法作出相应处理，直至撤销登记。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民政窗口联系人：马顺勇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咨询电话：0373-7107539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0373-4587501</w:t>
      </w:r>
    </w:p>
    <w:p>
      <w:pPr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社会组织Q Q 群号：309953717（可登陆下载相关年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表格)</w:t>
      </w:r>
    </w:p>
    <w:p>
      <w:pPr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社会组织专用邮箱：</w:t>
      </w:r>
      <w:r>
        <w:fldChar w:fldCharType="begin"/>
      </w:r>
      <w:r>
        <w:instrText xml:space="preserve"> HYPERLINK "mailto:hjxshzz@163.com"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</w:rPr>
        <w:t>hjxshzz@163.com</w:t>
      </w:r>
      <w:r>
        <w:rPr>
          <w:rStyle w:val="6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(密码：7107539，可登陆下载相关年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表格)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社会事务科邮箱：</w:t>
      </w:r>
      <w:r>
        <w:fldChar w:fldCharType="begin"/>
      </w:r>
      <w:r>
        <w:instrText xml:space="preserve"> HYPERLINK "mailto:hjxswk@163.com"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hjxswk@163.com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 xml:space="preserve"> (电子版材料、网上申报可发到本邮箱)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获嘉县民政局 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附件：（此附件在</w:t>
      </w:r>
      <w:r>
        <w:rPr>
          <w:rFonts w:hint="eastAsia" w:ascii="仿宋" w:hAnsi="仿宋" w:eastAsia="仿宋" w:cs="仿宋"/>
          <w:sz w:val="32"/>
          <w:szCs w:val="32"/>
        </w:rPr>
        <w:t>QQ群或社会组织专用邮箱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中下载）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《社会团体信息公开表》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2.社会团体年检报告书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3.《民办非企业单位基本情况统计表》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4.民办非企业单位年检报告书</w:t>
      </w:r>
      <w:bookmarkStart w:id="0" w:name="_GoBack"/>
      <w:bookmarkEnd w:id="0"/>
    </w:p>
    <w:sectPr>
      <w:pgSz w:w="11906" w:h="16838"/>
      <w:pgMar w:top="1474" w:right="130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4979"/>
    <w:rsid w:val="000B6B54"/>
    <w:rsid w:val="000D5B3B"/>
    <w:rsid w:val="00161464"/>
    <w:rsid w:val="00172A27"/>
    <w:rsid w:val="001A64EE"/>
    <w:rsid w:val="001E3660"/>
    <w:rsid w:val="00317E26"/>
    <w:rsid w:val="00331DB9"/>
    <w:rsid w:val="003A1A52"/>
    <w:rsid w:val="003A6EA2"/>
    <w:rsid w:val="003F7E8B"/>
    <w:rsid w:val="00424AAB"/>
    <w:rsid w:val="00444A22"/>
    <w:rsid w:val="004C3997"/>
    <w:rsid w:val="005828E4"/>
    <w:rsid w:val="00710D87"/>
    <w:rsid w:val="007347D9"/>
    <w:rsid w:val="00757F10"/>
    <w:rsid w:val="007863D8"/>
    <w:rsid w:val="007D57B8"/>
    <w:rsid w:val="00964A72"/>
    <w:rsid w:val="00A37EC4"/>
    <w:rsid w:val="00B11E97"/>
    <w:rsid w:val="00C8502C"/>
    <w:rsid w:val="00D3504E"/>
    <w:rsid w:val="00DF5BC9"/>
    <w:rsid w:val="00E1352D"/>
    <w:rsid w:val="00EE5FB4"/>
    <w:rsid w:val="00F00577"/>
    <w:rsid w:val="00F009C9"/>
    <w:rsid w:val="00F13ABE"/>
    <w:rsid w:val="00FE3B17"/>
    <w:rsid w:val="03A0289A"/>
    <w:rsid w:val="053332EC"/>
    <w:rsid w:val="25A04946"/>
    <w:rsid w:val="26DD54E6"/>
    <w:rsid w:val="2CE432DC"/>
    <w:rsid w:val="382E4F76"/>
    <w:rsid w:val="54FF6760"/>
    <w:rsid w:val="58CE7F5E"/>
    <w:rsid w:val="653A41A7"/>
    <w:rsid w:val="6A64276B"/>
    <w:rsid w:val="6F8F43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226</Words>
  <Characters>1291</Characters>
  <Lines>10</Lines>
  <Paragraphs>3</Paragraphs>
  <ScaleCrop>false</ScaleCrop>
  <LinksUpToDate>false</LinksUpToDate>
  <CharactersWithSpaces>1514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2016-03-31T06:45:00Z</dcterms:created>
  <dc:creator>lenovo</dc:creator>
  <cp:lastModifiedBy>Administrator</cp:lastModifiedBy>
  <cp:lastPrinted>2015-03-30T02:24:00Z</cp:lastPrinted>
  <dcterms:modified xsi:type="dcterms:W3CDTF">2017-03-23T06:58:15Z</dcterms:modified>
  <dc:title>获民字[   ] 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