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</w:t>
      </w:r>
    </w:p>
    <w:tbl>
      <w:tblPr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rPr>
          <w:trHeight w:val="593" w:hRule="atLeast"/>
          <w:jc w:val="center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/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编号：____________</w:t>
            </w:r>
          </w:p>
        </w:tc>
      </w:tr>
      <w:tr>
        <w:trPr>
          <w:trHeight w:val="1223" w:hRule="atLeast"/>
          <w:jc w:val="center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  <w:t>年农房抗震改造纸质资料清单</w:t>
            </w:r>
          </w:p>
        </w:tc>
      </w:tr>
      <w:tr>
        <w:trPr>
          <w:trHeight w:val="743" w:hRule="atLeast"/>
          <w:jc w:val="center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  <w:tr>
        <w:trPr>
          <w:trHeight w:val="785" w:hRule="atLeast"/>
          <w:jc w:val="center"/>
        </w:trPr>
        <w:tc>
          <w:tcPr>
            <w:tcW w:w="9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bCs/>
                <w:sz w:val="44"/>
                <w:szCs w:val="4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资 料 名 称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1、农户身份证、户口本等证件复印件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2、农房抗震改造申请书</w:t>
            </w:r>
          </w:p>
        </w:tc>
      </w:tr>
      <w:tr>
        <w:trPr>
          <w:trHeight w:val="117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3、农房抗震改造既有房屋鉴定报告，报告中须含鉴定项目、鉴定结论及加固方案（新建户可无此报告）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4、农房抗震改造审批表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5、改造前、中、后照片（新建无需提供改造前照片）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6、鉴定验收报告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7、资金拨付凭证</w:t>
            </w: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ind w:left="960" w:hanging="960" w:hangingChars="300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rPr>
          <w:trHeight w:val="705" w:hRule="atLeast"/>
          <w:jc w:val="center"/>
        </w:trPr>
        <w:tc>
          <w:tcPr>
            <w:tcW w:w="9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rPr>
          <w:trHeight w:val="715" w:hRule="atLeast"/>
          <w:jc w:val="center"/>
        </w:trPr>
        <w:tc>
          <w:tcPr>
            <w:tcW w:w="9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560" w:lineRule="exact"/>
              <w:ind w:firstLine="320" w:firstLineChars="100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备注：</w:t>
            </w:r>
          </w:p>
        </w:tc>
      </w:tr>
    </w:tbl>
    <w:p>
      <w:pPr>
        <w:pStyle w:val="4"/>
        <w:adjustRightInd/>
        <w:spacing w:after="0" w:line="560" w:lineRule="exact"/>
        <w:rPr>
          <w:rFonts w:hint="default" w:ascii="Times New Roman" w:hAnsi="Times New Roman" w:eastAsia="仿宋_GB2312" w:cs="Times New Roman"/>
        </w:rPr>
      </w:pP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附件3-1</w:t>
      </w: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农房抗震改造申请书</w:t>
      </w:r>
    </w:p>
    <w:p>
      <w:pPr>
        <w:adjustRightInd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（加固改造）</w:t>
      </w:r>
    </w:p>
    <w:p>
      <w:pPr>
        <w:adjustRightInd/>
        <w:spacing w:line="560" w:lineRule="exact"/>
        <w:ind w:firstLine="880" w:firstLineChars="20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村（居）委会： 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村民小组的村民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，居住房屋建于___年，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平方米，系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结构（土木结构、砖木结构、砖土混杂结构、木结构、石木结构、砖混结构），该房屋达不到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度（7度或8度）抗震设防标准，鉴定报告附后。本人准备采取加固方式进行改造房屋，现申请农房抗震改造补助资金。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我承诺：我提供的申请材料真实有效。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请予批准。  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widowControl w:val="0"/>
        <w:wordWrap/>
        <w:adjustRightInd/>
        <w:snapToGrid/>
        <w:spacing w:line="600" w:lineRule="exact"/>
        <w:ind w:right="2424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申请人：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    </w:t>
      </w:r>
    </w:p>
    <w:p>
      <w:pPr>
        <w:adjustRightIn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附件3-2</w:t>
      </w: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农房抗震改造申请书</w:t>
      </w:r>
    </w:p>
    <w:p>
      <w:pPr>
        <w:pStyle w:val="4"/>
        <w:adjustRightInd/>
        <w:spacing w:after="0" w:line="560" w:lineRule="exact"/>
        <w:ind w:left="0" w:leftChars="0" w:firstLine="0" w:firstLineChars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（新建房屋）</w:t>
      </w:r>
    </w:p>
    <w:p>
      <w:pPr>
        <w:adjustRightIn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村（居）委会： 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我是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村民小组的村民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原因，本人决定在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（原址或异地）新建抗震设防达标的住房，现申请农房抗震改造补助资金。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我承诺：我提供的申请材料真实有效。 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请予批准。   </w:t>
      </w: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</w:p>
    <w:p>
      <w:pPr>
        <w:widowControl w:val="0"/>
        <w:wordWrap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申请人：</w:t>
      </w:r>
    </w:p>
    <w:p>
      <w:pPr>
        <w:widowControl w:val="0"/>
        <w:wordWrap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right="64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月   日    </w:t>
      </w: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rPr>
          <w:rFonts w:hint="default" w:ascii="Times New Roman" w:hAnsi="Times New Roman" w:eastAsia="黑体" w:cs="Times New Roman"/>
          <w:bCs/>
          <w:sz w:val="32"/>
          <w:szCs w:val="32"/>
        </w:rPr>
      </w:pPr>
    </w:p>
    <w:p>
      <w:pPr>
        <w:adjustRightInd/>
        <w:spacing w:line="560" w:lineRule="exact"/>
        <w:sectPr>
          <w:footerReference r:id="rId4" w:type="default"/>
          <w:footerReference r:id="rId5" w:type="even"/>
          <w:pgSz w:w="11906" w:h="16838"/>
          <w:pgMar w:top="1928" w:right="1474" w:bottom="1758" w:left="1588" w:header="851" w:footer="992" w:gutter="0"/>
          <w:paperSrc w:first="0" w:other="0"/>
          <w:cols w:space="720" w:num="1"/>
          <w:rtlGutter w:val="0"/>
          <w:docGrid w:type="lines" w:linePitch="312"/>
        </w:sectPr>
      </w:pP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附件3-3</w:t>
      </w:r>
    </w:p>
    <w:p>
      <w:pPr>
        <w:pStyle w:val="4"/>
        <w:spacing w:after="0" w:line="560" w:lineRule="exact"/>
        <w:ind w:left="418" w:leftChars="0" w:hanging="418" w:hangingChars="95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农房抗震改造审批表</w:t>
      </w:r>
    </w:p>
    <w:p>
      <w:pPr>
        <w:pStyle w:val="4"/>
        <w:spacing w:after="0" w:line="560" w:lineRule="exact"/>
        <w:ind w:left="419" w:leftChars="0" w:hanging="419" w:hangingChars="131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（加固改造）</w:t>
      </w:r>
    </w:p>
    <w:tbl>
      <w:tblPr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39"/>
        <w:gridCol w:w="1488"/>
        <w:gridCol w:w="322"/>
        <w:gridCol w:w="835"/>
        <w:gridCol w:w="1167"/>
        <w:gridCol w:w="268"/>
        <w:gridCol w:w="204"/>
        <w:gridCol w:w="1242"/>
        <w:gridCol w:w="410"/>
        <w:gridCol w:w="704"/>
        <w:gridCol w:w="353"/>
        <w:gridCol w:w="617"/>
        <w:gridCol w:w="1140"/>
      </w:tblGrid>
      <w:tr>
        <w:trPr>
          <w:trHeight w:val="557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地址情况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省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省辖市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县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（市、区）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村民委员会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村民小组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抗震设防烈度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是否边境一线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户主姓名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909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农户类型</w:t>
            </w:r>
          </w:p>
        </w:tc>
        <w:tc>
          <w:tcPr>
            <w:tcW w:w="4038" w:type="dxa"/>
            <w:gridSpan w:val="6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建档立卡贫困户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贫困残疾人家庭  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低保户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一般农户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分散供养五保户</w:t>
            </w:r>
          </w:p>
        </w:tc>
        <w:tc>
          <w:tcPr>
            <w:tcW w:w="146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联系电话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旧住房结构类型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旧住房面积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旧住房建造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年代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643" w:hRule="exact"/>
          <w:jc w:val="center"/>
        </w:trPr>
        <w:tc>
          <w:tcPr>
            <w:tcW w:w="68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鉴定情况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鉴定机构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鉴定时间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施工单位或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施工负责人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670" w:hRule="exact"/>
          <w:jc w:val="center"/>
        </w:trPr>
        <w:tc>
          <w:tcPr>
            <w:tcW w:w="68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改造情况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有无专业机构对施工技术方案进行指导</w:t>
            </w:r>
          </w:p>
        </w:tc>
        <w:tc>
          <w:tcPr>
            <w:tcW w:w="835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无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建设方式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自建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统建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加固范围或内容</w:t>
            </w: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进度情况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列入计划的年度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批准日期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397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开工日期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竣工日期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589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资金情况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总投资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各级政府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补助资金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555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农户贷款</w:t>
            </w:r>
          </w:p>
        </w:tc>
        <w:tc>
          <w:tcPr>
            <w:tcW w:w="23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农户其他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自筹资金</w:t>
            </w:r>
          </w:p>
        </w:tc>
        <w:tc>
          <w:tcPr>
            <w:tcW w:w="3224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1522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村委会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评议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经调查核实，上述情况属实。根据本人申请，村民会议（村民代表会议）评议公示，建议列为农房抗震改造补助对象。</w:t>
            </w:r>
          </w:p>
          <w:p>
            <w:pPr>
              <w:widowControl/>
              <w:spacing w:line="260" w:lineRule="exact"/>
              <w:ind w:firstLine="7070" w:firstLineChars="3367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单位（盖章）</w:t>
            </w:r>
          </w:p>
          <w:p>
            <w:pPr>
              <w:widowControl/>
              <w:spacing w:line="260" w:lineRule="exact"/>
              <w:ind w:firstLine="1050" w:firstLineChars="5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调查人：                       村主任：                   年    月     日     </w:t>
            </w:r>
          </w:p>
        </w:tc>
      </w:tr>
      <w:tr>
        <w:trPr>
          <w:trHeight w:val="105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审核意见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经调查审核，上述情况属实。经研究公示，建议列为农房抗震改造补助对象。</w:t>
            </w:r>
          </w:p>
          <w:p>
            <w:pPr>
              <w:widowControl/>
              <w:spacing w:line="260" w:lineRule="exact"/>
              <w:ind w:firstLine="7261" w:firstLineChars="3458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单位（盖章）  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调查人：                       批准人：                   年    月    日                                         </w:t>
            </w:r>
          </w:p>
        </w:tc>
      </w:tr>
      <w:tr>
        <w:trPr>
          <w:trHeight w:val="1002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县级审批意见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经研究，同意</w:t>
            </w: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意见。</w:t>
            </w:r>
          </w:p>
          <w:p>
            <w:pPr>
              <w:widowControl/>
              <w:spacing w:line="260" w:lineRule="exact"/>
              <w:ind w:firstLine="7129" w:firstLineChars="3395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单位（盖章）</w:t>
            </w:r>
          </w:p>
          <w:p>
            <w:pPr>
              <w:spacing w:line="260" w:lineRule="exact"/>
              <w:ind w:firstLine="3120" w:firstLineChars="1486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 批准人：                   年    月    日                                                      </w:t>
            </w:r>
          </w:p>
        </w:tc>
      </w:tr>
    </w:tbl>
    <w:p>
      <w:pPr>
        <w:spacing w:line="240" w:lineRule="exact"/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wordWrap/>
        <w:adjustRightInd/>
        <w:spacing w:line="28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备注：1.此次下达的1</w:t>
      </w:r>
      <w:r>
        <w:rPr>
          <w:rFonts w:hint="default" w:ascii="Times New Roman" w:hAnsi="Times New Roman" w:eastAsia="仿宋_GB2312" w:cs="Times New Roman"/>
          <w:bCs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4"/>
        </w:rPr>
        <w:t>00户农房抗震改造任务列入2019年计划的年度；</w:t>
      </w:r>
    </w:p>
    <w:p>
      <w:pPr>
        <w:wordWrap/>
        <w:adjustRightInd/>
        <w:spacing w:line="280" w:lineRule="exact"/>
        <w:ind w:left="948" w:leftChars="360" w:hanging="192" w:hangingChars="80"/>
        <w:jc w:val="left"/>
        <w:textAlignment w:val="auto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2.加固范围或内容以加固改造方案为准；</w:t>
      </w:r>
    </w:p>
    <w:p>
      <w:pPr>
        <w:widowControl/>
        <w:wordWrap/>
        <w:adjustRightInd/>
        <w:snapToGrid w:val="0"/>
        <w:spacing w:line="280" w:lineRule="exact"/>
        <w:ind w:left="948" w:leftChars="360" w:hanging="192" w:hangingChars="80"/>
        <w:textAlignment w:val="auto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3.住房结构类型有土木结构、砖木结构、砖土混杂结构、木结构、石木结构、砖混结构等。</w:t>
      </w:r>
    </w:p>
    <w:p>
      <w:pPr>
        <w:spacing w:line="560" w:lineRule="exact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附件3-4</w:t>
      </w:r>
    </w:p>
    <w:p>
      <w:pPr>
        <w:pStyle w:val="4"/>
        <w:widowControl w:val="0"/>
        <w:wordWrap/>
        <w:adjustRightInd/>
        <w:snapToGrid/>
        <w:spacing w:beforeLines="20" w:after="0" w:line="560" w:lineRule="exact"/>
        <w:ind w:left="418" w:leftChars="0" w:hanging="418" w:hangingChars="95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农房抗震改造审批表</w:t>
      </w:r>
    </w:p>
    <w:p>
      <w:pPr>
        <w:pStyle w:val="4"/>
        <w:spacing w:after="0" w:line="560" w:lineRule="exact"/>
        <w:ind w:left="419" w:leftChars="0" w:hanging="419" w:hangingChars="131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（新建）</w:t>
      </w:r>
    </w:p>
    <w:tbl>
      <w:tblPr>
        <w:tblW w:w="9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39"/>
        <w:gridCol w:w="1488"/>
        <w:gridCol w:w="1156"/>
        <w:gridCol w:w="1167"/>
        <w:gridCol w:w="257"/>
        <w:gridCol w:w="215"/>
        <w:gridCol w:w="1242"/>
        <w:gridCol w:w="410"/>
        <w:gridCol w:w="704"/>
        <w:gridCol w:w="311"/>
        <w:gridCol w:w="659"/>
        <w:gridCol w:w="444"/>
        <w:gridCol w:w="697"/>
      </w:tblGrid>
      <w:tr>
        <w:trPr>
          <w:trHeight w:val="582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地址情况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省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省辖市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县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（市、区）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52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村民委员会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村民小组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63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抗震设防烈度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是否边境一线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94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户主姓名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身份证号</w:t>
            </w:r>
          </w:p>
        </w:tc>
        <w:tc>
          <w:tcPr>
            <w:tcW w:w="257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819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农户类型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建档立卡贫困户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贫困残疾人家庭  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低保户            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一般农户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分散供养五保户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农户联系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670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改造情况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建设方式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自建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统建</w:t>
            </w: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建设类型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拆除新建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无房新建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施工单位或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施工负责人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651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改造后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房屋类型</w:t>
            </w:r>
          </w:p>
        </w:tc>
        <w:tc>
          <w:tcPr>
            <w:tcW w:w="1156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6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改造后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房屋面积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211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有无专业机构对施工技术方案进行指导</w:t>
            </w: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无</w:t>
            </w:r>
          </w:p>
        </w:tc>
      </w:tr>
      <w:tr>
        <w:trPr>
          <w:trHeight w:val="549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进度情况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列入计划的年度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批准日期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开工日期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竣工日期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596" w:hRule="exact"/>
          <w:jc w:val="center"/>
        </w:trPr>
        <w:tc>
          <w:tcPr>
            <w:tcW w:w="68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资金情况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总投资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各级政府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补助资金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634" w:hRule="exact"/>
          <w:jc w:val="center"/>
        </w:trPr>
        <w:tc>
          <w:tcPr>
            <w:tcW w:w="68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农户贷款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农户其他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自筹资金</w:t>
            </w:r>
          </w:p>
        </w:tc>
        <w:tc>
          <w:tcPr>
            <w:tcW w:w="322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</w:p>
        </w:tc>
      </w:tr>
      <w:tr>
        <w:trPr>
          <w:trHeight w:val="1595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村委会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评议意见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经调查核实，上述情况属实。根据本人申请，村民会议（村民代表会议）评议公示，建议列为农房抗震改造补助对象。</w:t>
            </w:r>
          </w:p>
          <w:p>
            <w:pPr>
              <w:widowControl/>
              <w:spacing w:line="260" w:lineRule="exact"/>
              <w:ind w:firstLine="7070" w:firstLineChars="3367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单位（盖章）</w:t>
            </w:r>
          </w:p>
          <w:p>
            <w:pPr>
              <w:widowControl/>
              <w:spacing w:line="260" w:lineRule="exact"/>
              <w:ind w:firstLine="1050" w:firstLineChars="5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调查人：                       村主任：                   年    月     日     </w:t>
            </w:r>
          </w:p>
        </w:tc>
      </w:tr>
      <w:tr>
        <w:trPr>
          <w:trHeight w:val="1050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审核意见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经调查审核，上述情况属实。经研究公示，建议列为农房抗震改造补助对象。</w:t>
            </w:r>
          </w:p>
          <w:p>
            <w:pPr>
              <w:widowControl/>
              <w:spacing w:line="260" w:lineRule="exact"/>
              <w:ind w:firstLine="7261" w:firstLineChars="3458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单位（盖章）  </w:t>
            </w:r>
          </w:p>
          <w:p>
            <w:pPr>
              <w:spacing w:line="260" w:lineRule="exact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调查人：                       批准人：                   年    月    日                                         </w:t>
            </w:r>
          </w:p>
        </w:tc>
      </w:tr>
      <w:tr>
        <w:trPr>
          <w:trHeight w:val="1102" w:hRule="atLeast"/>
          <w:jc w:val="center"/>
        </w:trPr>
        <w:tc>
          <w:tcPr>
            <w:tcW w:w="1024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县级审批意见</w:t>
            </w:r>
          </w:p>
        </w:tc>
        <w:tc>
          <w:tcPr>
            <w:tcW w:w="8750" w:type="dxa"/>
            <w:gridSpan w:val="12"/>
            <w:vAlign w:val="center"/>
          </w:tcPr>
          <w:p>
            <w:pPr>
              <w:widowControl/>
              <w:spacing w:line="26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经研究，同意</w:t>
            </w:r>
            <w:r>
              <w:rPr>
                <w:rFonts w:hint="default" w:ascii="Times New Roman" w:hAnsi="Times New Roman" w:cs="Times New Roman"/>
                <w:bCs/>
                <w:szCs w:val="21"/>
                <w:lang w:eastAsia="zh-CN"/>
              </w:rPr>
              <w:t>乡镇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意见。</w:t>
            </w:r>
          </w:p>
          <w:p>
            <w:pPr>
              <w:widowControl/>
              <w:spacing w:line="260" w:lineRule="exact"/>
              <w:ind w:firstLine="7129" w:firstLineChars="3395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单位（盖章）</w:t>
            </w:r>
          </w:p>
          <w:p>
            <w:pPr>
              <w:spacing w:line="260" w:lineRule="exact"/>
              <w:ind w:firstLine="3120" w:firstLineChars="1486"/>
              <w:jc w:val="left"/>
              <w:rPr>
                <w:rFonts w:hint="default" w:ascii="Times New Roman" w:hAnsi="Times New Roman" w:cs="Times New Roman"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 xml:space="preserve">           批准人：                   年    月    日                                                      </w:t>
            </w:r>
          </w:p>
        </w:tc>
      </w:tr>
    </w:tbl>
    <w:p>
      <w:pPr>
        <w:spacing w:line="240" w:lineRule="exact"/>
        <w:jc w:val="left"/>
        <w:rPr>
          <w:rFonts w:hint="default" w:ascii="Times New Roman" w:hAnsi="Times New Roman" w:cs="Times New Roman"/>
          <w:bCs/>
          <w:szCs w:val="21"/>
        </w:rPr>
      </w:pPr>
    </w:p>
    <w:p>
      <w:pPr>
        <w:spacing w:line="320" w:lineRule="exact"/>
        <w:jc w:val="left"/>
        <w:rPr>
          <w:rFonts w:hint="default" w:ascii="Times New Roman" w:hAnsi="Times New Roman" w:eastAsia="仿宋_GB2312" w:cs="Times New Roman"/>
          <w:bCs/>
          <w:sz w:val="24"/>
        </w:rPr>
      </w:pPr>
      <w:r>
        <w:rPr>
          <w:rFonts w:hint="default" w:ascii="Times New Roman" w:hAnsi="Times New Roman" w:eastAsia="仿宋_GB2312" w:cs="Times New Roman"/>
          <w:bCs/>
          <w:sz w:val="24"/>
        </w:rPr>
        <w:t>备注：1.此次下达的1</w:t>
      </w:r>
      <w:r>
        <w:rPr>
          <w:rFonts w:hint="default" w:ascii="Times New Roman" w:hAnsi="Times New Roman" w:eastAsia="仿宋_GB2312" w:cs="Times New Roman"/>
          <w:bCs/>
          <w:sz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sz w:val="24"/>
        </w:rPr>
        <w:t>00户农房抗震改造任务列入2019年计划的年度；</w:t>
      </w:r>
    </w:p>
    <w:p>
      <w:pPr>
        <w:pStyle w:val="7"/>
        <w:spacing w:line="320" w:lineRule="exact"/>
        <w:ind w:left="756" w:leftChars="360"/>
        <w:rPr>
          <w:rFonts w:hint="default" w:ascii="Times New Roman" w:hAnsi="Times New Roman" w:eastAsia="仿宋_GB2312" w:cs="Times New Roman"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>2.房屋结构类型有砌体结构、木结构、钢结构等。</w:t>
      </w:r>
    </w:p>
    <w:p/>
    <w:sectPr>
      <w:pgSz w:w="11906" w:h="16838"/>
      <w:pgMar w:top="2098" w:right="1474" w:bottom="1928" w:left="1588" w:header="851" w:footer="1247" w:gutter="0"/>
      <w:paperSrc w:first="0" w:other="0"/>
      <w:cols w:space="720" w:num="1"/>
      <w:rtlGutter w:val="0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/>
        <w:sz w:val="28"/>
        <w:szCs w:val="28"/>
        <w:lang w:eastAsia="zh-CN"/>
      </w:rPr>
    </w:pPr>
    <w:r>
      <w:rPr>
        <w:rFonts w:ascii="Calibri" w:hAnsi="Calibri"/>
        <w:kern w:val="2"/>
        <w:sz w:val="28"/>
        <w:szCs w:val="18"/>
        <w:lang w:val="en-US" w:eastAsia="zh-CN" w:bidi="ar-SA"/>
      </w:rPr>
      <w:pict>
        <v:shape id="文本框 8" o:spid="_x0000_s1026" type="#_x0000_t202" style="position:absolute;left:0;margin-top:0pt;height:144pt;width:144pt;mso-position-horizontal:outside;mso-position-horizontal-relative:margin;mso-wrap-style:none;rotation:0f;z-index:251660288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jc w:val="center"/>
                </w:pPr>
                <w:r>
                  <w:rPr>
                    <w:rStyle w:val="6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Style w:val="6"/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rFonts w:hint="eastAsia" w:ascii="宋体" w:hAnsi="宋体" w:eastAsia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rFonts w:hint="eastAsia" w:ascii="宋体" w:hAnsi="宋体" w:eastAsia="宋体" w:cs="宋体"/>
                    <w:sz w:val="28"/>
                    <w:szCs w:val="28"/>
                  </w:rPr>
                  <w:t>17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Style w:val="6"/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Style w:val="6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page" w:vAnchor="text" w:x="5389" w:y="-245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14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</w:style>
  <w:style w:type="paragraph" w:styleId="2">
    <w:name w:val="Body Text Indent"/>
    <w:basedOn w:val="1"/>
    <w:pPr>
      <w:ind w:firstLine="640" w:firstLineChars="200"/>
    </w:pPr>
    <w:rPr>
      <w:sz w:val="32"/>
      <w:szCs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pPr>
      <w:spacing w:after="120"/>
      <w:ind w:left="420" w:leftChars="200" w:firstLine="420"/>
    </w:pPr>
    <w:rPr>
      <w:sz w:val="21"/>
      <w:szCs w:val="24"/>
    </w:rPr>
  </w:style>
  <w:style w:type="character" w:styleId="6">
    <w:name w:val="page number"/>
    <w:basedOn w:val="5"/>
    <w:rPr/>
  </w:style>
  <w:style w:type="paragraph" w:styleId="7">
    <w:name w:val="No Spacing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2020-08-31T18:01:22Z</dcterms:created>
  <dcterms:modified xsi:type="dcterms:W3CDTF">2020-08-31T18:03:47Z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